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4A38E" w14:textId="5CE56001" w:rsidR="00A8116A" w:rsidRPr="00920B9B" w:rsidRDefault="00A8116A" w:rsidP="00A8116A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Verdana" w:eastAsia="Times New Roman" w:hAnsi="Verdana" w:cs="Times New Roman"/>
          <w:b/>
          <w:spacing w:val="-1"/>
          <w:w w:val="110"/>
          <w:sz w:val="20"/>
          <w:szCs w:val="20"/>
          <w:lang w:eastAsia="pl-PL"/>
        </w:rPr>
      </w:pPr>
      <w:r w:rsidRPr="00920B9B">
        <w:rPr>
          <w:rFonts w:ascii="Verdana" w:eastAsia="Times New Roman" w:hAnsi="Verdana" w:cs="Times New Roman"/>
          <w:b/>
          <w:spacing w:val="-1"/>
          <w:w w:val="110"/>
          <w:sz w:val="20"/>
          <w:szCs w:val="20"/>
          <w:lang w:eastAsia="pl-PL"/>
        </w:rPr>
        <w:t>PROJEKT</w:t>
      </w:r>
    </w:p>
    <w:p w14:paraId="66A0ED76" w14:textId="77777777" w:rsidR="003B2A94" w:rsidRPr="00920B9B" w:rsidRDefault="003B2A94" w:rsidP="00A8116A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Verdana" w:eastAsia="Times New Roman" w:hAnsi="Verdana" w:cs="Times New Roman"/>
          <w:b/>
          <w:spacing w:val="-1"/>
          <w:w w:val="110"/>
          <w:sz w:val="20"/>
          <w:szCs w:val="20"/>
          <w:lang w:eastAsia="pl-PL"/>
        </w:rPr>
      </w:pPr>
    </w:p>
    <w:p w14:paraId="63D3695B" w14:textId="77777777" w:rsidR="00A8116A" w:rsidRPr="00920B9B" w:rsidRDefault="00A8116A" w:rsidP="00A8116A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Verdana" w:eastAsia="Times New Roman" w:hAnsi="Verdana" w:cs="Times New Roman"/>
          <w:b/>
          <w:spacing w:val="-1"/>
          <w:w w:val="110"/>
          <w:sz w:val="20"/>
          <w:szCs w:val="20"/>
          <w:lang w:eastAsia="pl-PL"/>
        </w:rPr>
      </w:pPr>
    </w:p>
    <w:p w14:paraId="407DC20B" w14:textId="77777777" w:rsidR="00A8116A" w:rsidRPr="00920B9B" w:rsidRDefault="00A8116A" w:rsidP="00A8116A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20B9B">
        <w:rPr>
          <w:rFonts w:ascii="Verdana" w:eastAsia="Times New Roman" w:hAnsi="Verdana" w:cs="Times New Roman"/>
          <w:b/>
          <w:spacing w:val="-1"/>
          <w:w w:val="110"/>
          <w:sz w:val="20"/>
          <w:szCs w:val="20"/>
          <w:lang w:eastAsia="pl-PL"/>
        </w:rPr>
        <w:t>Umowa nr …………</w:t>
      </w:r>
    </w:p>
    <w:p w14:paraId="3389EEBF" w14:textId="77777777" w:rsidR="00A8116A" w:rsidRPr="00920B9B" w:rsidRDefault="00A8116A" w:rsidP="00A8116A">
      <w:pPr>
        <w:widowControl w:val="0"/>
        <w:suppressAutoHyphens/>
        <w:autoSpaceDE w:val="0"/>
        <w:autoSpaceDN w:val="0"/>
        <w:adjustRightInd w:val="0"/>
        <w:spacing w:after="0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4D98EB8E" w14:textId="373178A6" w:rsidR="00A8116A" w:rsidRPr="00920B9B" w:rsidRDefault="00A8116A" w:rsidP="00A8116A">
      <w:pPr>
        <w:widowControl w:val="0"/>
        <w:suppressAutoHyphens/>
        <w:autoSpaceDE w:val="0"/>
        <w:autoSpaceDN w:val="0"/>
        <w:adjustRightInd w:val="0"/>
        <w:spacing w:after="0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20B9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                   zawarta  w dniu …………………</w:t>
      </w:r>
      <w:r w:rsidR="00AD01B5" w:rsidRPr="00920B9B">
        <w:rPr>
          <w:rFonts w:ascii="Verdana" w:eastAsia="Times New Roman" w:hAnsi="Verdana" w:cs="Times New Roman"/>
          <w:b/>
          <w:sz w:val="20"/>
          <w:szCs w:val="20"/>
          <w:lang w:eastAsia="pl-PL"/>
        </w:rPr>
        <w:t>……</w:t>
      </w:r>
      <w:r w:rsidRPr="00920B9B">
        <w:rPr>
          <w:rFonts w:ascii="Verdana" w:eastAsia="Times New Roman" w:hAnsi="Verdana" w:cs="Times New Roman"/>
          <w:b/>
          <w:sz w:val="20"/>
          <w:szCs w:val="20"/>
          <w:lang w:eastAsia="pl-PL"/>
        </w:rPr>
        <w:t>roku, w Warszawie</w:t>
      </w:r>
    </w:p>
    <w:p w14:paraId="7E917C13" w14:textId="77777777" w:rsidR="00A8116A" w:rsidRPr="00920B9B" w:rsidRDefault="00A8116A" w:rsidP="00A8116A">
      <w:pPr>
        <w:widowControl w:val="0"/>
        <w:suppressAutoHyphens/>
        <w:autoSpaceDE w:val="0"/>
        <w:autoSpaceDN w:val="0"/>
        <w:adjustRightInd w:val="0"/>
        <w:spacing w:after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pl-PL"/>
        </w:rPr>
        <w:t>pomiędzy:</w:t>
      </w:r>
    </w:p>
    <w:p w14:paraId="2E51EEC6" w14:textId="77777777" w:rsidR="00A8116A" w:rsidRPr="00920B9B" w:rsidRDefault="00A8116A" w:rsidP="00A8116A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Skarbem Państwa – Generalną Dyrekcją Dróg Krajowych i Autostrad z siedzibą </w:t>
      </w:r>
      <w:r w:rsidRPr="00920B9B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w Warszawie, adres: ul. Wronia 53, 00-874 Warszawa, NIP 526-26-05-735, 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REGON:017511575, </w:t>
      </w:r>
      <w:r w:rsidRPr="00920B9B">
        <w:rPr>
          <w:rFonts w:ascii="Verdana" w:eastAsia="Times New Roman" w:hAnsi="Verdana" w:cs="Times New Roman"/>
          <w:sz w:val="20"/>
          <w:szCs w:val="20"/>
          <w:lang w:eastAsia="pl-PL"/>
        </w:rPr>
        <w:t>reprezentowaną przez:</w:t>
      </w:r>
    </w:p>
    <w:p w14:paraId="1841DDCD" w14:textId="77777777" w:rsidR="00A8116A" w:rsidRPr="00920B9B" w:rsidRDefault="00A8116A" w:rsidP="00A8116A">
      <w:pPr>
        <w:widowControl w:val="0"/>
        <w:suppressAutoHyphens/>
        <w:autoSpaceDE w:val="0"/>
        <w:autoSpaceDN w:val="0"/>
        <w:adjustRightInd w:val="0"/>
        <w:spacing w:after="0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1E6B9F8" w14:textId="77777777" w:rsidR="00A8116A" w:rsidRPr="00920B9B" w:rsidRDefault="00A8116A" w:rsidP="00A8116A">
      <w:pPr>
        <w:numPr>
          <w:ilvl w:val="0"/>
          <w:numId w:val="24"/>
        </w:numPr>
        <w:suppressAutoHyphens/>
        <w:spacing w:after="0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………………………………                              </w:t>
      </w:r>
    </w:p>
    <w:p w14:paraId="7B793748" w14:textId="77777777" w:rsidR="00A8116A" w:rsidRPr="00920B9B" w:rsidRDefault="00A8116A" w:rsidP="00A8116A">
      <w:pPr>
        <w:numPr>
          <w:ilvl w:val="0"/>
          <w:numId w:val="24"/>
        </w:numPr>
        <w:suppressAutoHyphens/>
        <w:spacing w:after="0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……………………………...                                       </w:t>
      </w:r>
    </w:p>
    <w:p w14:paraId="744ABD57" w14:textId="77777777" w:rsidR="00A8116A" w:rsidRPr="00920B9B" w:rsidRDefault="00A8116A" w:rsidP="00A8116A">
      <w:pPr>
        <w:suppressAutoHyphens/>
        <w:spacing w:after="0"/>
        <w:ind w:left="720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14:paraId="724E99EE" w14:textId="74D1BC68" w:rsidR="00A8116A" w:rsidRPr="00920B9B" w:rsidRDefault="00A8116A" w:rsidP="00A8116A">
      <w:pPr>
        <w:widowControl w:val="0"/>
        <w:suppressAutoHyphens/>
        <w:autoSpaceDE w:val="0"/>
        <w:autoSpaceDN w:val="0"/>
        <w:adjustRightInd w:val="0"/>
        <w:spacing w:after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zwanym </w:t>
      </w:r>
      <w:r w:rsidR="00AD01B5" w:rsidRPr="00920B9B">
        <w:rPr>
          <w:rFonts w:ascii="Verdana" w:eastAsia="Times New Roman" w:hAnsi="Verdana" w:cs="Times New Roman"/>
          <w:sz w:val="20"/>
          <w:szCs w:val="20"/>
          <w:lang w:eastAsia="pl-PL"/>
        </w:rPr>
        <w:t>dalej „</w:t>
      </w:r>
      <w:r w:rsidRPr="00920B9B">
        <w:rPr>
          <w:rFonts w:ascii="Verdana" w:eastAsia="Times New Roman" w:hAnsi="Verdana" w:cs="Times New Roman"/>
          <w:b/>
          <w:sz w:val="20"/>
          <w:szCs w:val="20"/>
          <w:lang w:eastAsia="pl-PL"/>
        </w:rPr>
        <w:t>Zamawiającym”</w:t>
      </w:r>
      <w:r w:rsidRPr="00920B9B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4C742BE2" w14:textId="77777777" w:rsidR="00A8116A" w:rsidRPr="00920B9B" w:rsidRDefault="00A8116A" w:rsidP="00A8116A">
      <w:pPr>
        <w:widowControl w:val="0"/>
        <w:suppressAutoHyphens/>
        <w:autoSpaceDE w:val="0"/>
        <w:autoSpaceDN w:val="0"/>
        <w:adjustRightInd w:val="0"/>
        <w:spacing w:after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a: </w:t>
      </w:r>
    </w:p>
    <w:p w14:paraId="1FC450A6" w14:textId="77777777" w:rsidR="00A8116A" w:rsidRPr="00920B9B" w:rsidRDefault="00A8116A" w:rsidP="00A8116A">
      <w:pPr>
        <w:suppressAutoHyphens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………………………………………………………………………………………………………………………………………………..,</w:t>
      </w:r>
    </w:p>
    <w:p w14:paraId="4956B816" w14:textId="77777777" w:rsidR="00A8116A" w:rsidRPr="00920B9B" w:rsidRDefault="00A8116A" w:rsidP="00A8116A">
      <w:pPr>
        <w:widowControl w:val="0"/>
        <w:suppressAutoHyphens/>
        <w:autoSpaceDE w:val="0"/>
        <w:autoSpaceDN w:val="0"/>
        <w:adjustRightInd w:val="0"/>
        <w:spacing w:after="0"/>
        <w:rPr>
          <w:rFonts w:ascii="Verdana" w:eastAsia="Times New Roman" w:hAnsi="Verdana" w:cs="Times New Roman"/>
          <w:spacing w:val="1"/>
          <w:sz w:val="20"/>
          <w:szCs w:val="20"/>
          <w:lang w:eastAsia="pl-PL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pl-PL"/>
        </w:rPr>
        <w:t>zwanym dalej „</w:t>
      </w:r>
      <w:r w:rsidRPr="00920B9B">
        <w:rPr>
          <w:rFonts w:ascii="Verdana" w:eastAsia="Times New Roman" w:hAnsi="Verdana" w:cs="Times New Roman"/>
          <w:b/>
          <w:sz w:val="20"/>
          <w:szCs w:val="20"/>
          <w:lang w:eastAsia="pl-PL"/>
        </w:rPr>
        <w:t>Wykonawcą”</w:t>
      </w:r>
      <w:r w:rsidRPr="00920B9B">
        <w:rPr>
          <w:rFonts w:ascii="Verdana" w:eastAsia="Times New Roman" w:hAnsi="Verdana" w:cs="Times New Roman"/>
          <w:spacing w:val="1"/>
          <w:sz w:val="20"/>
          <w:szCs w:val="20"/>
          <w:lang w:eastAsia="pl-PL"/>
        </w:rPr>
        <w:t>,</w:t>
      </w:r>
    </w:p>
    <w:p w14:paraId="1EE0FE48" w14:textId="77777777" w:rsidR="00A8116A" w:rsidRPr="00920B9B" w:rsidRDefault="00A8116A" w:rsidP="00A8116A">
      <w:pPr>
        <w:widowControl w:val="0"/>
        <w:suppressAutoHyphens/>
        <w:autoSpaceDE w:val="0"/>
        <w:autoSpaceDN w:val="0"/>
        <w:adjustRightInd w:val="0"/>
        <w:spacing w:after="0"/>
        <w:rPr>
          <w:rFonts w:ascii="Verdana" w:eastAsia="Times New Roman" w:hAnsi="Verdana" w:cs="Times New Roman"/>
          <w:b/>
          <w:spacing w:val="1"/>
          <w:sz w:val="20"/>
          <w:szCs w:val="20"/>
          <w:lang w:eastAsia="pl-PL"/>
        </w:rPr>
      </w:pPr>
      <w:r w:rsidRPr="00920B9B">
        <w:rPr>
          <w:rFonts w:ascii="Verdana" w:eastAsia="Times New Roman" w:hAnsi="Verdana" w:cs="Times New Roman"/>
          <w:spacing w:val="1"/>
          <w:sz w:val="20"/>
          <w:szCs w:val="20"/>
          <w:lang w:eastAsia="pl-PL"/>
        </w:rPr>
        <w:t>łącznie zwanymi w dalszej części Umowy</w:t>
      </w:r>
      <w:r w:rsidRPr="00920B9B">
        <w:rPr>
          <w:rFonts w:ascii="Verdana" w:eastAsia="Times New Roman" w:hAnsi="Verdana" w:cs="Times New Roman"/>
          <w:b/>
          <w:spacing w:val="1"/>
          <w:sz w:val="20"/>
          <w:szCs w:val="20"/>
          <w:lang w:eastAsia="pl-PL"/>
        </w:rPr>
        <w:t xml:space="preserve"> „Stronami”,</w:t>
      </w:r>
    </w:p>
    <w:p w14:paraId="3887E547" w14:textId="03A9511A" w:rsidR="00A8116A" w:rsidRPr="00920B9B" w:rsidRDefault="00A8116A" w:rsidP="00A8116A">
      <w:pPr>
        <w:widowControl w:val="0"/>
        <w:suppressAutoHyphens/>
        <w:autoSpaceDE w:val="0"/>
        <w:autoSpaceDN w:val="0"/>
        <w:adjustRightInd w:val="0"/>
        <w:spacing w:after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20B9B">
        <w:rPr>
          <w:rFonts w:ascii="Verdana" w:eastAsia="Times New Roman" w:hAnsi="Verdana" w:cs="Times New Roman"/>
          <w:spacing w:val="1"/>
          <w:sz w:val="20"/>
          <w:szCs w:val="20"/>
          <w:lang w:eastAsia="pl-PL"/>
        </w:rPr>
        <w:t>na</w:t>
      </w:r>
      <w:r w:rsidRPr="00920B9B">
        <w:rPr>
          <w:rFonts w:ascii="Verdana" w:eastAsia="Times New Roman" w:hAnsi="Verdana" w:cs="Times New Roman"/>
          <w:spacing w:val="-1"/>
          <w:sz w:val="20"/>
          <w:szCs w:val="20"/>
          <w:lang w:eastAsia="pl-PL"/>
        </w:rPr>
        <w:t>s</w:t>
      </w:r>
      <w:r w:rsidRPr="00920B9B">
        <w:rPr>
          <w:rFonts w:ascii="Verdana" w:eastAsia="Times New Roman" w:hAnsi="Verdana" w:cs="Times New Roman"/>
          <w:spacing w:val="3"/>
          <w:sz w:val="20"/>
          <w:szCs w:val="20"/>
          <w:lang w:eastAsia="pl-PL"/>
        </w:rPr>
        <w:t>t</w:t>
      </w:r>
      <w:r w:rsidRPr="00920B9B">
        <w:rPr>
          <w:rFonts w:ascii="Verdana" w:eastAsia="Times New Roman" w:hAnsi="Verdana" w:cs="Times New Roman"/>
          <w:spacing w:val="-1"/>
          <w:sz w:val="20"/>
          <w:szCs w:val="20"/>
          <w:lang w:eastAsia="pl-PL"/>
        </w:rPr>
        <w:t>ę</w:t>
      </w:r>
      <w:r w:rsidRPr="00920B9B">
        <w:rPr>
          <w:rFonts w:ascii="Verdana" w:eastAsia="Times New Roman" w:hAnsi="Verdana" w:cs="Times New Roman"/>
          <w:spacing w:val="1"/>
          <w:sz w:val="20"/>
          <w:szCs w:val="20"/>
          <w:lang w:eastAsia="pl-PL"/>
        </w:rPr>
        <w:t>pują</w:t>
      </w:r>
      <w:r w:rsidRPr="00920B9B">
        <w:rPr>
          <w:rFonts w:ascii="Verdana" w:eastAsia="Times New Roman" w:hAnsi="Verdana" w:cs="Times New Roman"/>
          <w:spacing w:val="-1"/>
          <w:sz w:val="20"/>
          <w:szCs w:val="20"/>
          <w:lang w:eastAsia="pl-PL"/>
        </w:rPr>
        <w:t>ce</w:t>
      </w:r>
      <w:r w:rsidRPr="00920B9B">
        <w:rPr>
          <w:rFonts w:ascii="Verdana" w:eastAsia="Times New Roman" w:hAnsi="Verdana" w:cs="Times New Roman"/>
          <w:sz w:val="20"/>
          <w:szCs w:val="20"/>
          <w:lang w:eastAsia="pl-PL"/>
        </w:rPr>
        <w:t>j</w:t>
      </w:r>
      <w:r w:rsidRPr="00920B9B">
        <w:rPr>
          <w:rFonts w:ascii="Verdana" w:eastAsia="Times New Roman" w:hAnsi="Verdana" w:cs="Times New Roman"/>
          <w:spacing w:val="-13"/>
          <w:sz w:val="20"/>
          <w:szCs w:val="20"/>
          <w:lang w:eastAsia="pl-PL"/>
        </w:rPr>
        <w:t xml:space="preserve"> </w:t>
      </w:r>
      <w:r w:rsidR="00AD01B5" w:rsidRPr="00920B9B">
        <w:rPr>
          <w:rFonts w:ascii="Verdana" w:eastAsia="Times New Roman" w:hAnsi="Verdana" w:cs="Times New Roman"/>
          <w:spacing w:val="1"/>
          <w:sz w:val="20"/>
          <w:szCs w:val="20"/>
          <w:lang w:eastAsia="pl-PL"/>
        </w:rPr>
        <w:t>tre</w:t>
      </w:r>
      <w:r w:rsidR="00AD01B5" w:rsidRPr="00920B9B">
        <w:rPr>
          <w:rFonts w:ascii="Verdana" w:eastAsia="Times New Roman" w:hAnsi="Verdana" w:cs="Times New Roman"/>
          <w:spacing w:val="-1"/>
          <w:sz w:val="20"/>
          <w:szCs w:val="20"/>
          <w:lang w:eastAsia="pl-PL"/>
        </w:rPr>
        <w:t>śc</w:t>
      </w:r>
      <w:r w:rsidR="00AD01B5" w:rsidRPr="00920B9B">
        <w:rPr>
          <w:rFonts w:ascii="Verdana" w:eastAsia="Times New Roman" w:hAnsi="Verdana" w:cs="Times New Roman"/>
          <w:sz w:val="20"/>
          <w:szCs w:val="20"/>
          <w:lang w:eastAsia="pl-PL"/>
        </w:rPr>
        <w:t>i</w:t>
      </w:r>
      <w:r w:rsidR="00AD01B5" w:rsidRPr="00920B9B">
        <w:rPr>
          <w:rFonts w:ascii="Verdana" w:eastAsia="Times New Roman" w:hAnsi="Verdana" w:cs="Times New Roman"/>
          <w:spacing w:val="-3"/>
          <w:sz w:val="20"/>
          <w:szCs w:val="20"/>
          <w:lang w:eastAsia="pl-PL"/>
        </w:rPr>
        <w:t>:</w:t>
      </w:r>
    </w:p>
    <w:p w14:paraId="50739575" w14:textId="77777777" w:rsidR="00A8116A" w:rsidRPr="00920B9B" w:rsidRDefault="00A8116A" w:rsidP="00A8116A">
      <w:pPr>
        <w:widowControl w:val="0"/>
        <w:suppressAutoHyphens/>
        <w:autoSpaceDE w:val="0"/>
        <w:autoSpaceDN w:val="0"/>
        <w:adjustRightInd w:val="0"/>
        <w:spacing w:after="0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D3979F9" w14:textId="77777777" w:rsidR="00A8116A" w:rsidRPr="00920B9B" w:rsidRDefault="00A8116A" w:rsidP="00A8116A">
      <w:pPr>
        <w:spacing w:after="0"/>
        <w:jc w:val="center"/>
        <w:rPr>
          <w:rFonts w:ascii="Verdana" w:eastAsia="Times New Roman" w:hAnsi="Verdana" w:cs="Times New Roman"/>
          <w:sz w:val="20"/>
          <w:szCs w:val="20"/>
          <w:highlight w:val="yellow"/>
          <w:lang w:eastAsia="ar-SA"/>
        </w:rPr>
      </w:pPr>
    </w:p>
    <w:p w14:paraId="210948CF" w14:textId="77777777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>§ 1</w:t>
      </w:r>
    </w:p>
    <w:p w14:paraId="7C3AF0B5" w14:textId="5CDC1F88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 xml:space="preserve">Przedmiot </w:t>
      </w:r>
      <w:r w:rsidR="00F00A0C" w:rsidRPr="00920B9B">
        <w:rPr>
          <w:rFonts w:ascii="Verdana" w:hAnsi="Verdana"/>
          <w:b/>
          <w:sz w:val="20"/>
          <w:szCs w:val="20"/>
        </w:rPr>
        <w:t>U</w:t>
      </w:r>
      <w:r w:rsidRPr="00920B9B">
        <w:rPr>
          <w:rFonts w:ascii="Verdana" w:hAnsi="Verdana"/>
          <w:b/>
          <w:sz w:val="20"/>
          <w:szCs w:val="20"/>
        </w:rPr>
        <w:t>mowy</w:t>
      </w:r>
    </w:p>
    <w:p w14:paraId="08DE3250" w14:textId="7473938F" w:rsidR="00A8116A" w:rsidRPr="00920B9B" w:rsidRDefault="00A8116A" w:rsidP="00A8116A">
      <w:pPr>
        <w:pStyle w:val="Akapitzlist"/>
        <w:numPr>
          <w:ilvl w:val="3"/>
          <w:numId w:val="28"/>
        </w:numPr>
        <w:suppressAutoHyphens/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bCs/>
          <w:iCs/>
          <w:sz w:val="20"/>
          <w:szCs w:val="20"/>
          <w:lang w:eastAsia="ar-SA"/>
        </w:rPr>
        <w:t xml:space="preserve">Przedmiotem </w:t>
      </w:r>
      <w:r w:rsidR="00CA63BF" w:rsidRPr="00920B9B">
        <w:rPr>
          <w:rFonts w:ascii="Verdana" w:eastAsia="Times New Roman" w:hAnsi="Verdana" w:cs="Times New Roman"/>
          <w:bCs/>
          <w:iCs/>
          <w:sz w:val="20"/>
          <w:szCs w:val="20"/>
          <w:lang w:eastAsia="ar-SA"/>
        </w:rPr>
        <w:t>U</w:t>
      </w:r>
      <w:r w:rsidRPr="00920B9B">
        <w:rPr>
          <w:rFonts w:ascii="Verdana" w:eastAsia="Times New Roman" w:hAnsi="Verdana" w:cs="Times New Roman"/>
          <w:bCs/>
          <w:iCs/>
          <w:sz w:val="20"/>
          <w:szCs w:val="20"/>
          <w:lang w:eastAsia="ar-SA"/>
        </w:rPr>
        <w:t>mowy jest</w:t>
      </w:r>
      <w:r w:rsidRPr="00920B9B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 xml:space="preserve"> </w:t>
      </w:r>
      <w:r w:rsidRPr="00920B9B">
        <w:rPr>
          <w:rFonts w:ascii="Verdana" w:eastAsia="Times New Roman" w:hAnsi="Verdana" w:cs="Times New Roman"/>
          <w:bCs/>
          <w:iCs/>
          <w:sz w:val="20"/>
          <w:szCs w:val="20"/>
          <w:lang w:eastAsia="ar-SA"/>
        </w:rPr>
        <w:t xml:space="preserve">wykonywanie usług w zakresie odbioru oraz wywozu nieczystości płynnych z nieruchomości 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Zespołu Obsługi Szkoleń i Konferencji GDDKiA, położonej w Józefowie k/Otwocka, Al. Drogowców 1.</w:t>
      </w:r>
    </w:p>
    <w:p w14:paraId="4F3CD272" w14:textId="011FD713" w:rsidR="00A8116A" w:rsidRPr="00920B9B" w:rsidRDefault="00A8116A" w:rsidP="00A8116A">
      <w:pPr>
        <w:numPr>
          <w:ilvl w:val="0"/>
          <w:numId w:val="28"/>
        </w:numPr>
        <w:suppressAutoHyphens/>
        <w:spacing w:after="0"/>
        <w:ind w:left="425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Szczegółowy zakres, sposób oraz częstotliwość wykonania </w:t>
      </w:r>
      <w:r w:rsidR="007732BB" w:rsidRPr="00920B9B">
        <w:rPr>
          <w:rFonts w:ascii="Verdana" w:eastAsia="Times New Roman" w:hAnsi="Verdana" w:cs="Times New Roman"/>
          <w:sz w:val="20"/>
          <w:szCs w:val="20"/>
          <w:lang w:eastAsia="ar-SA"/>
        </w:rPr>
        <w:t>P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rzedmiotu Umowy określa Załącznik nr 1 do Umowy (Opis Przedmiotu Zamówienia).</w:t>
      </w:r>
    </w:p>
    <w:p w14:paraId="6B623FC5" w14:textId="77777777" w:rsidR="00A8116A" w:rsidRPr="00920B9B" w:rsidRDefault="00A8116A" w:rsidP="00A8116A">
      <w:pPr>
        <w:suppressAutoHyphens/>
        <w:spacing w:after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14:paraId="33355909" w14:textId="77777777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>§ 2</w:t>
      </w:r>
    </w:p>
    <w:p w14:paraId="20A57A79" w14:textId="77777777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>Wynagrodzenie</w:t>
      </w:r>
    </w:p>
    <w:p w14:paraId="601DCEC2" w14:textId="50A786B6" w:rsidR="00A8116A" w:rsidRPr="00920B9B" w:rsidRDefault="00A8116A" w:rsidP="00A8116A">
      <w:pPr>
        <w:numPr>
          <w:ilvl w:val="0"/>
          <w:numId w:val="29"/>
        </w:numPr>
        <w:suppressAutoHyphens/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Strony ustalają maksymalne wynagrodzenie na wykonanie </w:t>
      </w:r>
      <w:r w:rsidR="007732BB"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Przedmiotu Umowy 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na kwotę: netto ………………………………..……………… (słownie: ………………………………………………………, ../100) powiększone o należny podatek VAT w wysokości 8%, to jest ……………….. (słownie: ………………………………………………………………, …/100), co łącznie stanowi kwotę brutto …………………………………… (słownie: ………………..……………………………, …/100).</w:t>
      </w:r>
    </w:p>
    <w:p w14:paraId="7291BF3E" w14:textId="4CEB4B83" w:rsidR="00A8116A" w:rsidRPr="00920B9B" w:rsidRDefault="007732BB" w:rsidP="00A8116A">
      <w:pPr>
        <w:numPr>
          <w:ilvl w:val="0"/>
          <w:numId w:val="29"/>
        </w:numPr>
        <w:suppressAutoHyphens/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Wynagrodzenie </w:t>
      </w:r>
      <w:r w:rsidR="00BB0A2F" w:rsidRPr="00920B9B">
        <w:rPr>
          <w:rFonts w:ascii="Verdana" w:eastAsia="Times New Roman" w:hAnsi="Verdana" w:cs="Times New Roman"/>
          <w:sz w:val="20"/>
          <w:szCs w:val="20"/>
          <w:lang w:eastAsia="ar-SA"/>
        </w:rPr>
        <w:t>za realizację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Przedmiotu Umowy </w:t>
      </w:r>
      <w:r w:rsidR="00A8116A" w:rsidRPr="00920B9B">
        <w:rPr>
          <w:rFonts w:ascii="Verdana" w:eastAsia="Times New Roman" w:hAnsi="Verdana" w:cs="Times New Roman"/>
          <w:sz w:val="20"/>
          <w:szCs w:val="20"/>
          <w:lang w:eastAsia="ar-SA"/>
        </w:rPr>
        <w:t>regulowan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e</w:t>
      </w:r>
      <w:r w:rsidR="00A8116A"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będzie na podstawie faktury wystawionej przez Wykonawcę, za poprzedni miesiąc 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realizacji Przedmiotu Umowy</w:t>
      </w:r>
      <w:r w:rsidR="0018116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. Płatność dokonana będzie </w:t>
      </w:r>
      <w:r w:rsidR="0018116B" w:rsidRPr="00920B9B">
        <w:rPr>
          <w:rFonts w:ascii="Verdana" w:eastAsia="Times New Roman" w:hAnsi="Verdana" w:cs="Times New Roman"/>
          <w:sz w:val="20"/>
          <w:szCs w:val="20"/>
          <w:lang w:eastAsia="ar-SA"/>
        </w:rPr>
        <w:t>przelewem</w:t>
      </w:r>
      <w:r w:rsidR="00A8116A"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na rachunek</w:t>
      </w:r>
      <w:r w:rsidR="0018116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bankowy</w:t>
      </w:r>
      <w:r w:rsidR="00A8116A"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Wykonawcy w terminie </w:t>
      </w:r>
      <w:r w:rsidR="00290848">
        <w:rPr>
          <w:rFonts w:ascii="Verdana" w:eastAsia="Times New Roman" w:hAnsi="Verdana" w:cs="Times New Roman"/>
          <w:sz w:val="20"/>
          <w:szCs w:val="20"/>
          <w:lang w:eastAsia="ar-SA"/>
        </w:rPr>
        <w:t>21</w:t>
      </w:r>
      <w:r w:rsidR="00A8116A"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dni od daty </w:t>
      </w:r>
      <w:r w:rsidR="00A8116A" w:rsidRPr="0018116B">
        <w:rPr>
          <w:rFonts w:ascii="Verdana" w:eastAsia="Times New Roman" w:hAnsi="Verdana" w:cs="Times New Roman"/>
          <w:sz w:val="20"/>
          <w:szCs w:val="20"/>
          <w:lang w:eastAsia="ar-SA"/>
        </w:rPr>
        <w:t>do</w:t>
      </w:r>
      <w:r w:rsidRPr="0018116B">
        <w:rPr>
          <w:rFonts w:ascii="Verdana" w:eastAsia="Times New Roman" w:hAnsi="Verdana" w:cs="Times New Roman"/>
          <w:sz w:val="20"/>
          <w:szCs w:val="20"/>
          <w:lang w:eastAsia="ar-SA"/>
        </w:rPr>
        <w:t>ręczenia</w:t>
      </w:r>
      <w:r w:rsidR="00A8116A" w:rsidRPr="0018116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</w:t>
      </w:r>
      <w:r w:rsidR="00DF0F5A" w:rsidRPr="0018116B">
        <w:rPr>
          <w:rFonts w:ascii="Verdana" w:eastAsia="Times New Roman" w:hAnsi="Verdana" w:cs="Times New Roman"/>
          <w:sz w:val="20"/>
          <w:szCs w:val="20"/>
          <w:lang w:eastAsia="ar-SA"/>
        </w:rPr>
        <w:t>amawiające</w:t>
      </w:r>
      <w:r w:rsidR="0018116B" w:rsidRPr="0018116B">
        <w:rPr>
          <w:rFonts w:ascii="Verdana" w:eastAsia="Times New Roman" w:hAnsi="Verdana" w:cs="Times New Roman"/>
          <w:sz w:val="20"/>
          <w:szCs w:val="20"/>
          <w:lang w:eastAsia="ar-SA"/>
        </w:rPr>
        <w:t>mu</w:t>
      </w:r>
      <w:r w:rsidR="00A8116A" w:rsidRPr="0018116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prawidłowo wystawionej f</w:t>
      </w:r>
      <w:r w:rsidR="00A8116A"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aktury. </w:t>
      </w:r>
    </w:p>
    <w:p w14:paraId="5C629466" w14:textId="4FEA929E" w:rsidR="00A8116A" w:rsidRPr="00920B9B" w:rsidRDefault="00A8116A" w:rsidP="00A8116A">
      <w:pPr>
        <w:numPr>
          <w:ilvl w:val="0"/>
          <w:numId w:val="29"/>
        </w:numPr>
        <w:suppressAutoHyphens/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Wynagrodzenie, o którym mowa w ust. 1, będzie rozliczane w cyklach miesięcznych, tj. za każdy miesiąc kalendarzowy, w którym Wykonawca faktycznie</w:t>
      </w:r>
      <w:r w:rsidR="007732BB"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realizował Przedmiot Umowy</w:t>
      </w:r>
      <w:r w:rsidR="00DA730C" w:rsidRPr="00920B9B">
        <w:rPr>
          <w:rFonts w:ascii="Verdana" w:eastAsia="Times New Roman" w:hAnsi="Verdana" w:cs="Times New Roman"/>
          <w:sz w:val="20"/>
          <w:szCs w:val="20"/>
          <w:lang w:eastAsia="ar-SA"/>
        </w:rPr>
        <w:t>, na podstawie Protokołu odbioru ilościowo – jakościowego podpisanego przez obie Strony, stanowiącego Załącznik nr 3 do Umowy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14:paraId="4CE3F607" w14:textId="39BE64E1" w:rsidR="00A8116A" w:rsidRPr="00920B9B" w:rsidRDefault="00A8116A" w:rsidP="00A8116A">
      <w:pPr>
        <w:numPr>
          <w:ilvl w:val="0"/>
          <w:numId w:val="29"/>
        </w:numPr>
        <w:suppressAutoHyphens/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Wynagrodzenie miesięczne Wykonawcy będzie obliczane na podstawie faktycznie </w:t>
      </w:r>
      <w:r w:rsidR="007732BB"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zrealizowanego Przedmiotu Umowy 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i będzie stanowić iloczyn ilości metrów sześciennych wywiezionych nieczystości oraz ich ceny jednostkowej podanej w ofercie, która stanowi </w:t>
      </w:r>
      <w:r w:rsidR="007732BB" w:rsidRPr="0018116B">
        <w:rPr>
          <w:rFonts w:ascii="Verdana" w:eastAsia="Times New Roman" w:hAnsi="Verdana" w:cs="Times New Roman"/>
          <w:sz w:val="20"/>
          <w:szCs w:val="20"/>
          <w:lang w:eastAsia="ar-SA"/>
        </w:rPr>
        <w:t>Z</w:t>
      </w:r>
      <w:r w:rsidRPr="0018116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ałącznik nr </w:t>
      </w:r>
      <w:r w:rsidR="0018116B" w:rsidRPr="0018116B">
        <w:rPr>
          <w:rFonts w:ascii="Verdana" w:eastAsia="Times New Roman" w:hAnsi="Verdana" w:cs="Times New Roman"/>
          <w:sz w:val="20"/>
          <w:szCs w:val="20"/>
          <w:lang w:eastAsia="ar-SA"/>
        </w:rPr>
        <w:t>2</w:t>
      </w:r>
      <w:r w:rsidRPr="0018116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do Umowy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14:paraId="37A67597" w14:textId="5C2B8A6C" w:rsidR="00A8116A" w:rsidRPr="00920B9B" w:rsidRDefault="00A8116A" w:rsidP="00A8116A">
      <w:pPr>
        <w:numPr>
          <w:ilvl w:val="0"/>
          <w:numId w:val="29"/>
        </w:numPr>
        <w:suppressAutoHyphens/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lastRenderedPageBreak/>
        <w:t>Wynagrodzenie Wykonawcy będzie płatne na podstawie faktur wystawianych przez Wykonawcę na rzecz Generalnej Dyrekcji Dróg Krajowych i Autostrad ul. Wronia 53, 00-874 Warszawa. Wykonawca dostarczy prawidłowo wystawione faktury na adres do korespondencji: GDDKiA Zespół Obsługi Szkoleń</w:t>
      </w:r>
      <w:r w:rsidR="00BD7F9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i Konferencji, Al. Drogowców 1,05-420 Józefów.</w:t>
      </w:r>
    </w:p>
    <w:p w14:paraId="07F9EF09" w14:textId="79D6CE23" w:rsidR="00A8116A" w:rsidRPr="00920B9B" w:rsidRDefault="00A8116A" w:rsidP="00A8116A">
      <w:pPr>
        <w:numPr>
          <w:ilvl w:val="0"/>
          <w:numId w:val="29"/>
        </w:numPr>
        <w:suppressAutoHyphens/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Wynagrodzenie określone w ust. 1 obejmuje wszystkie koszty i opłaty, związane z realizacją </w:t>
      </w:r>
      <w:r w:rsidR="007732BB"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Przedmiotu 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Umowy poniesione przez Wykonawcę, w tym koszty dojazdów, </w:t>
      </w:r>
      <w:r w:rsidR="0018116B" w:rsidRPr="00920B9B">
        <w:rPr>
          <w:rFonts w:ascii="Verdana" w:eastAsia="Times New Roman" w:hAnsi="Verdana" w:cs="Times New Roman"/>
          <w:sz w:val="20"/>
          <w:szCs w:val="20"/>
          <w:lang w:eastAsia="ar-SA"/>
        </w:rPr>
        <w:t>ubezpieczeń, opłatę</w:t>
      </w:r>
      <w:r w:rsidR="0087234D" w:rsidRPr="00920B9B">
        <w:rPr>
          <w:rFonts w:ascii="Verdana" w:eastAsia="TimesNewRoman" w:hAnsi="Verdana" w:cs="TimesNewRoman"/>
          <w:sz w:val="20"/>
          <w:szCs w:val="20"/>
        </w:rPr>
        <w:t xml:space="preserve"> </w:t>
      </w:r>
      <w:r w:rsidR="0087234D" w:rsidRPr="00920B9B">
        <w:rPr>
          <w:rFonts w:ascii="Verdana" w:hAnsi="Verdana"/>
          <w:sz w:val="20"/>
          <w:szCs w:val="20"/>
        </w:rPr>
        <w:t xml:space="preserve">za wywóz nieczystości płynnych do oczyszczalni 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i inn</w:t>
      </w:r>
      <w:r w:rsidR="007732BB" w:rsidRPr="00920B9B">
        <w:rPr>
          <w:rFonts w:ascii="Verdana" w:eastAsia="Times New Roman" w:hAnsi="Verdana" w:cs="Times New Roman"/>
          <w:sz w:val="20"/>
          <w:szCs w:val="20"/>
          <w:lang w:eastAsia="ar-SA"/>
        </w:rPr>
        <w:t>ych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składnik</w:t>
      </w:r>
      <w:r w:rsidR="007732BB" w:rsidRPr="00920B9B">
        <w:rPr>
          <w:rFonts w:ascii="Verdana" w:eastAsia="Times New Roman" w:hAnsi="Verdana" w:cs="Times New Roman"/>
          <w:sz w:val="20"/>
          <w:szCs w:val="20"/>
          <w:lang w:eastAsia="ar-SA"/>
        </w:rPr>
        <w:t>ó</w:t>
      </w:r>
      <w:r w:rsidR="00264A16" w:rsidRPr="00920B9B">
        <w:rPr>
          <w:rFonts w:ascii="Verdana" w:eastAsia="Times New Roman" w:hAnsi="Verdana" w:cs="Times New Roman"/>
          <w:sz w:val="20"/>
          <w:szCs w:val="20"/>
          <w:lang w:eastAsia="ar-SA"/>
        </w:rPr>
        <w:t>w</w:t>
      </w:r>
      <w:r w:rsidR="007732BB"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cenotwórcz</w:t>
      </w:r>
      <w:r w:rsidR="007732BB" w:rsidRPr="00920B9B">
        <w:rPr>
          <w:rFonts w:ascii="Verdana" w:eastAsia="Times New Roman" w:hAnsi="Verdana" w:cs="Times New Roman"/>
          <w:sz w:val="20"/>
          <w:szCs w:val="20"/>
          <w:lang w:eastAsia="ar-SA"/>
        </w:rPr>
        <w:t>ych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, jakie powstają w związku z </w:t>
      </w:r>
      <w:r w:rsidR="007732BB"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realizacją Przedmiotu 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Umowy.</w:t>
      </w:r>
    </w:p>
    <w:p w14:paraId="1A53E332" w14:textId="3C833BB9" w:rsidR="00A8116A" w:rsidRPr="00920B9B" w:rsidRDefault="00A8116A" w:rsidP="00A8116A">
      <w:pPr>
        <w:numPr>
          <w:ilvl w:val="0"/>
          <w:numId w:val="29"/>
        </w:numPr>
        <w:suppressAutoHyphens/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Wykonawca nie może bez zgody Zamawiającego przelać jakiekolwiek wierzytelności wynikającej z </w:t>
      </w:r>
      <w:r w:rsidR="007732BB" w:rsidRPr="00920B9B">
        <w:rPr>
          <w:rFonts w:ascii="Verdana" w:eastAsia="Times New Roman" w:hAnsi="Verdana" w:cs="Times New Roman"/>
          <w:sz w:val="20"/>
          <w:szCs w:val="20"/>
          <w:lang w:eastAsia="ar-SA"/>
        </w:rPr>
        <w:t>U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mowy lub jakiekolwiek jej części, korzyści 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br/>
        <w:t>z niego lub udziału w nim, na osoby trzecie. Zgoda Zamawiającego na przelew jakiekolwiek wierzytelności wynikającej z Umowy wymaga formy pisemnej pod rygorem nieważności.</w:t>
      </w:r>
    </w:p>
    <w:p w14:paraId="1F3FAE1D" w14:textId="1C980743" w:rsidR="00A8116A" w:rsidRPr="00920B9B" w:rsidRDefault="00A8116A" w:rsidP="00A8116A">
      <w:pPr>
        <w:numPr>
          <w:ilvl w:val="0"/>
          <w:numId w:val="29"/>
        </w:numPr>
        <w:suppressAutoHyphens/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Wynagrodzenie będzie płatne przelewem na rachunek bankowy Wykonawcy prowadzony przez ………………………</w:t>
      </w:r>
      <w:r w:rsidR="0018116B" w:rsidRPr="00920B9B">
        <w:rPr>
          <w:rFonts w:ascii="Verdana" w:eastAsia="Times New Roman" w:hAnsi="Verdana" w:cs="Times New Roman"/>
          <w:sz w:val="20"/>
          <w:szCs w:val="20"/>
          <w:lang w:eastAsia="ar-SA"/>
        </w:rPr>
        <w:t>……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. nr …………………………</w:t>
      </w:r>
      <w:r w:rsidR="0018116B" w:rsidRPr="00920B9B">
        <w:rPr>
          <w:rFonts w:ascii="Verdana" w:eastAsia="Times New Roman" w:hAnsi="Verdana" w:cs="Times New Roman"/>
          <w:sz w:val="20"/>
          <w:szCs w:val="20"/>
          <w:lang w:eastAsia="ar-SA"/>
        </w:rPr>
        <w:t>……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., 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br/>
        <w:t>w terminie 21 dni od dnia otrzymania prawidłowo wystawionej faktury przez Zamawiającego.</w:t>
      </w:r>
    </w:p>
    <w:p w14:paraId="690743CF" w14:textId="77777777" w:rsidR="00A8116A" w:rsidRPr="00920B9B" w:rsidRDefault="00A8116A" w:rsidP="00A8116A">
      <w:pPr>
        <w:numPr>
          <w:ilvl w:val="0"/>
          <w:numId w:val="29"/>
        </w:numPr>
        <w:suppressAutoHyphens/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Za dzień zapłaty Wynagrodzenia będzie uważany dzień obciążenia rachunku bankowego Zamawiającego.</w:t>
      </w:r>
    </w:p>
    <w:p w14:paraId="56C13BA8" w14:textId="2BBDBDE6" w:rsidR="00A8116A" w:rsidRPr="00920B9B" w:rsidRDefault="00A8116A" w:rsidP="00A8116A">
      <w:pPr>
        <w:numPr>
          <w:ilvl w:val="0"/>
          <w:numId w:val="29"/>
        </w:numPr>
        <w:suppressAutoHyphens/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Zmiana numeru rachunku bankowego nie wymaga zawarcia aneksu do Umowy. Informacja o zmianie rachunku bankowego musi być przekazana 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br/>
        <w:t>w formie pisemnej na adres mailowy wskazany w</w:t>
      </w:r>
      <w:r w:rsidR="00457A5A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§ 8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ust. </w:t>
      </w:r>
      <w:r w:rsidR="00457A5A">
        <w:rPr>
          <w:rFonts w:ascii="Verdana" w:eastAsia="Times New Roman" w:hAnsi="Verdana" w:cs="Times New Roman"/>
          <w:sz w:val="20"/>
          <w:szCs w:val="20"/>
          <w:lang w:eastAsia="ar-SA"/>
        </w:rPr>
        <w:t>1</w:t>
      </w:r>
      <w:r w:rsidR="00C4644A"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lit</w:t>
      </w:r>
      <w:r w:rsidR="00616007" w:rsidRPr="00920B9B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  <w:r w:rsidR="00C4644A"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a)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14:paraId="4C67E876" w14:textId="26EE5048" w:rsidR="00C632A7" w:rsidRPr="00920B9B" w:rsidRDefault="00C632A7" w:rsidP="00264A16">
      <w:pPr>
        <w:numPr>
          <w:ilvl w:val="0"/>
          <w:numId w:val="29"/>
        </w:numPr>
        <w:suppressAutoHyphens/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Zamawiający zastrzega sobie możliwość </w:t>
      </w:r>
      <w:r w:rsidR="0018116B" w:rsidRPr="00920B9B">
        <w:rPr>
          <w:rFonts w:ascii="Verdana" w:eastAsia="Times New Roman" w:hAnsi="Verdana" w:cs="Times New Roman"/>
          <w:sz w:val="20"/>
          <w:szCs w:val="20"/>
          <w:lang w:eastAsia="ar-SA"/>
        </w:rPr>
        <w:t>niewykorzystania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całego zakresu Przedmiotu Umowy</w:t>
      </w:r>
      <w:r w:rsidRPr="0018116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, wskazanego w </w:t>
      </w:r>
      <w:r w:rsidR="0018116B" w:rsidRPr="0018116B">
        <w:rPr>
          <w:rFonts w:ascii="Verdana" w:eastAsia="Times New Roman" w:hAnsi="Verdana" w:cs="Times New Roman"/>
          <w:sz w:val="20"/>
          <w:szCs w:val="20"/>
          <w:lang w:eastAsia="ar-SA"/>
        </w:rPr>
        <w:t>Załączniku nr</w:t>
      </w:r>
      <w:r w:rsidRPr="0018116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1,</w:t>
      </w: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bez odszkodowania.</w:t>
      </w:r>
    </w:p>
    <w:p w14:paraId="0713FE20" w14:textId="77777777" w:rsidR="00C632A7" w:rsidRPr="00920B9B" w:rsidRDefault="00C632A7" w:rsidP="00264A16">
      <w:pPr>
        <w:numPr>
          <w:ilvl w:val="0"/>
          <w:numId w:val="29"/>
        </w:numPr>
        <w:suppressAutoHyphens/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Wykonawca nie może wpisać do wystawionej zgodnie z Umową faktury innego terminu płatności niż określony w ust. 8.</w:t>
      </w:r>
    </w:p>
    <w:p w14:paraId="2508B7FE" w14:textId="77777777" w:rsidR="00C632A7" w:rsidRPr="00920B9B" w:rsidRDefault="00C632A7" w:rsidP="00264A16">
      <w:pPr>
        <w:numPr>
          <w:ilvl w:val="0"/>
          <w:numId w:val="29"/>
        </w:numPr>
        <w:suppressAutoHyphens/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W przypadku faktury wystawionej niezgodnie z obowiązującymi przepisami lub postanowieniami Umowy, zapłata wynagrodzenia nastąpi dopiero po otrzymaniu przez Zamawiającego prawidłowo wystawionej faktury lub faktury korygującej, tym samym termin płatności zostanie przesunięty odpowiednio. Z tego tytułu Wykonawcy nie przysługują prawo do naliczenia ustawowych odsetki za opóźnienie.</w:t>
      </w:r>
    </w:p>
    <w:p w14:paraId="4E1A859B" w14:textId="77777777" w:rsidR="00A8116A" w:rsidRPr="00920B9B" w:rsidRDefault="00A8116A" w:rsidP="00A8116A">
      <w:pPr>
        <w:suppressAutoHyphens/>
        <w:spacing w:after="0"/>
        <w:ind w:left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14:paraId="6A846286" w14:textId="77777777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>§ 3</w:t>
      </w:r>
    </w:p>
    <w:p w14:paraId="73C49900" w14:textId="77777777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>Poufność</w:t>
      </w:r>
    </w:p>
    <w:p w14:paraId="56634265" w14:textId="57593DCD" w:rsidR="00F743B4" w:rsidRPr="00920B9B" w:rsidRDefault="00F743B4" w:rsidP="00AD01B5">
      <w:pPr>
        <w:numPr>
          <w:ilvl w:val="0"/>
          <w:numId w:val="45"/>
        </w:numPr>
        <w:suppressAutoHyphens/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Strony zgodnie oświadczają, że wszelkie informacje uzyskane w trakcie realizacji Przedmiotu Umowy będą traktowane jako informacje poufne. Ujawnienie wskazanych powyżej informacji wymaga każdorazowej zgody Zamawiającego wyrażonej na piśmie, z zastrzeżeniem ust. 2.</w:t>
      </w:r>
    </w:p>
    <w:p w14:paraId="38F70E49" w14:textId="3288CAE0" w:rsidR="00F743B4" w:rsidRPr="00920B9B" w:rsidRDefault="00F743B4" w:rsidP="00AD01B5">
      <w:pPr>
        <w:numPr>
          <w:ilvl w:val="0"/>
          <w:numId w:val="45"/>
        </w:numPr>
        <w:suppressAutoHyphens/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20B9B">
        <w:rPr>
          <w:rFonts w:ascii="Verdana" w:eastAsia="Times New Roman" w:hAnsi="Verdana" w:cs="Times New Roman"/>
          <w:sz w:val="20"/>
          <w:szCs w:val="20"/>
          <w:lang w:eastAsia="ar-SA"/>
        </w:rPr>
        <w:t>Zgody Zamawiającego nie wymagają informacje, których ujawnienie może być wymagane na podstawie przepisów prawa, orzeczenia sądu lub decyzji właściwego organu władzy publicznej.  Ujawnienie informacji na podstawie i zgodnie z obowiązkiem wynikającym z przepisów prawa, orzeczenia sądu lub decyzji właściwej władzy publicznej, wymaga uprzedniego poinformowania Zamawiającego, chyba że takie poinformowanie Zamawiającego byłoby sprzeczne z przepisami prawa powszechnie obowiązującego.</w:t>
      </w:r>
    </w:p>
    <w:p w14:paraId="2431698D" w14:textId="77777777" w:rsidR="000B52E6" w:rsidRDefault="000B52E6" w:rsidP="00AD01B5">
      <w:pPr>
        <w:suppressAutoHyphens/>
        <w:spacing w:after="0"/>
        <w:ind w:left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14:paraId="1BD47EAE" w14:textId="77777777" w:rsidR="004C65DF" w:rsidRDefault="004C65DF" w:rsidP="00AD01B5">
      <w:pPr>
        <w:suppressAutoHyphens/>
        <w:spacing w:after="0"/>
        <w:ind w:left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14:paraId="7610D285" w14:textId="77777777" w:rsidR="004C65DF" w:rsidRDefault="004C65DF" w:rsidP="00AD01B5">
      <w:pPr>
        <w:suppressAutoHyphens/>
        <w:spacing w:after="0"/>
        <w:ind w:left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14:paraId="26119369" w14:textId="77777777" w:rsidR="004C65DF" w:rsidRPr="00AD01B5" w:rsidRDefault="004C65DF" w:rsidP="00AD01B5">
      <w:pPr>
        <w:suppressAutoHyphens/>
        <w:spacing w:after="0"/>
        <w:ind w:left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14:paraId="65203DF3" w14:textId="16AB08B0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lastRenderedPageBreak/>
        <w:t>§ 4</w:t>
      </w:r>
    </w:p>
    <w:p w14:paraId="20F58C37" w14:textId="1CDC07C2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 xml:space="preserve">Czas </w:t>
      </w:r>
      <w:r w:rsidR="00F00A0C" w:rsidRPr="00920B9B">
        <w:rPr>
          <w:rFonts w:ascii="Verdana" w:hAnsi="Verdana"/>
          <w:b/>
          <w:sz w:val="20"/>
          <w:szCs w:val="20"/>
        </w:rPr>
        <w:t xml:space="preserve">obowiązywania Umowy </w:t>
      </w:r>
    </w:p>
    <w:p w14:paraId="2B9E080E" w14:textId="292AEFD5" w:rsidR="00A8116A" w:rsidRPr="00920B9B" w:rsidRDefault="00A8116A" w:rsidP="00A8116A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Verdana" w:eastAsia="Times New Roman" w:hAnsi="Verdana" w:cstheme="majorHAnsi"/>
          <w:sz w:val="20"/>
          <w:szCs w:val="20"/>
        </w:rPr>
      </w:pPr>
      <w:r w:rsidRPr="00920B9B">
        <w:rPr>
          <w:rFonts w:ascii="Verdana" w:eastAsia="Times New Roman" w:hAnsi="Verdana" w:cstheme="majorHAnsi"/>
          <w:sz w:val="20"/>
          <w:szCs w:val="20"/>
        </w:rPr>
        <w:t xml:space="preserve">Termin </w:t>
      </w:r>
      <w:r w:rsidR="00612461" w:rsidRPr="00920B9B">
        <w:rPr>
          <w:rFonts w:ascii="Verdana" w:eastAsia="Times New Roman" w:hAnsi="Verdana" w:cstheme="majorHAnsi"/>
          <w:sz w:val="20"/>
          <w:szCs w:val="20"/>
        </w:rPr>
        <w:t xml:space="preserve">realizacji Przedmiotu </w:t>
      </w:r>
      <w:r w:rsidRPr="00920B9B">
        <w:rPr>
          <w:rFonts w:ascii="Verdana" w:eastAsia="Times New Roman" w:hAnsi="Verdana" w:cstheme="majorHAnsi"/>
          <w:sz w:val="20"/>
          <w:szCs w:val="20"/>
        </w:rPr>
        <w:t xml:space="preserve">Umowy ustala się na okres nie dłuższy niż 12 miesięcy, od dnia </w:t>
      </w:r>
      <w:r w:rsidR="0041421C">
        <w:rPr>
          <w:rFonts w:ascii="Verdana" w:eastAsia="Times New Roman" w:hAnsi="Verdana" w:cstheme="majorHAnsi"/>
          <w:sz w:val="20"/>
          <w:szCs w:val="20"/>
        </w:rPr>
        <w:t>zawarcia</w:t>
      </w:r>
      <w:r w:rsidRPr="00920B9B">
        <w:rPr>
          <w:rFonts w:ascii="Verdana" w:eastAsia="Times New Roman" w:hAnsi="Verdana" w:cstheme="majorHAnsi"/>
          <w:sz w:val="20"/>
          <w:szCs w:val="20"/>
        </w:rPr>
        <w:t xml:space="preserve"> Umowy, tj. – od dnia 01.09.202</w:t>
      </w:r>
      <w:r w:rsidR="000B52E6">
        <w:rPr>
          <w:rFonts w:ascii="Verdana" w:eastAsia="Times New Roman" w:hAnsi="Verdana" w:cstheme="majorHAnsi"/>
          <w:sz w:val="20"/>
          <w:szCs w:val="20"/>
        </w:rPr>
        <w:t>5</w:t>
      </w:r>
      <w:r w:rsidR="0041421C">
        <w:rPr>
          <w:rFonts w:ascii="Verdana" w:eastAsia="Times New Roman" w:hAnsi="Verdana" w:cstheme="majorHAnsi"/>
          <w:sz w:val="20"/>
          <w:szCs w:val="20"/>
        </w:rPr>
        <w:t xml:space="preserve"> r.</w:t>
      </w:r>
      <w:r w:rsidRPr="00920B9B">
        <w:rPr>
          <w:rFonts w:ascii="Verdana" w:eastAsia="Times New Roman" w:hAnsi="Verdana" w:cstheme="majorHAnsi"/>
          <w:sz w:val="20"/>
          <w:szCs w:val="20"/>
        </w:rPr>
        <w:t xml:space="preserve"> lub do wyczerpania kwoty wymienionej w § </w:t>
      </w:r>
      <w:r w:rsidR="00612461" w:rsidRPr="00920B9B">
        <w:rPr>
          <w:rFonts w:ascii="Verdana" w:eastAsia="Times New Roman" w:hAnsi="Verdana" w:cstheme="majorHAnsi"/>
          <w:sz w:val="20"/>
          <w:szCs w:val="20"/>
        </w:rPr>
        <w:t>2</w:t>
      </w:r>
      <w:r w:rsidRPr="00920B9B">
        <w:rPr>
          <w:rFonts w:ascii="Verdana" w:eastAsia="Times New Roman" w:hAnsi="Verdana" w:cstheme="majorHAnsi"/>
          <w:sz w:val="20"/>
          <w:szCs w:val="20"/>
        </w:rPr>
        <w:t xml:space="preserve"> ust 1 w zależności od tego, która okoliczność nastąpi wcześniej.</w:t>
      </w:r>
    </w:p>
    <w:p w14:paraId="191C437D" w14:textId="66FDE9C2" w:rsidR="00616007" w:rsidRPr="00920B9B" w:rsidRDefault="00A8116A" w:rsidP="00616007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Verdana" w:eastAsia="Times New Roman" w:hAnsi="Verdana" w:cstheme="majorHAnsi"/>
          <w:sz w:val="20"/>
          <w:szCs w:val="20"/>
        </w:rPr>
      </w:pPr>
      <w:r w:rsidRPr="00920B9B">
        <w:rPr>
          <w:rFonts w:ascii="Verdana" w:eastAsia="Times New Roman" w:hAnsi="Verdana" w:cstheme="majorHAnsi"/>
          <w:sz w:val="20"/>
          <w:szCs w:val="20"/>
        </w:rPr>
        <w:t xml:space="preserve">Zamawiający zastrzega sobie prawo do ustalenia </w:t>
      </w:r>
      <w:r w:rsidR="00BF536B">
        <w:rPr>
          <w:rFonts w:ascii="Verdana" w:eastAsia="Times New Roman" w:hAnsi="Verdana" w:cstheme="majorHAnsi"/>
          <w:sz w:val="20"/>
          <w:szCs w:val="20"/>
        </w:rPr>
        <w:t xml:space="preserve">innego </w:t>
      </w:r>
      <w:r w:rsidRPr="00920B9B">
        <w:rPr>
          <w:rFonts w:ascii="Verdana" w:eastAsia="Times New Roman" w:hAnsi="Verdana" w:cstheme="majorHAnsi"/>
          <w:sz w:val="20"/>
          <w:szCs w:val="20"/>
        </w:rPr>
        <w:t>terminu rozpoczęcia</w:t>
      </w:r>
      <w:r w:rsidR="0087234D" w:rsidRPr="00920B9B">
        <w:rPr>
          <w:rFonts w:ascii="Verdana" w:eastAsia="Times New Roman" w:hAnsi="Verdana" w:cstheme="majorHAnsi"/>
          <w:sz w:val="20"/>
          <w:szCs w:val="20"/>
        </w:rPr>
        <w:t xml:space="preserve"> realizacji Przedmiotu Umowy </w:t>
      </w:r>
      <w:r w:rsidR="00E1440F" w:rsidRPr="00920B9B">
        <w:rPr>
          <w:rFonts w:ascii="Verdana" w:eastAsia="Times New Roman" w:hAnsi="Verdana" w:cstheme="majorHAnsi"/>
          <w:sz w:val="20"/>
          <w:szCs w:val="20"/>
        </w:rPr>
        <w:t>,</w:t>
      </w:r>
      <w:r w:rsidRPr="00920B9B">
        <w:rPr>
          <w:rFonts w:ascii="Verdana" w:eastAsia="Times New Roman" w:hAnsi="Verdana" w:cstheme="majorHAnsi"/>
          <w:sz w:val="20"/>
          <w:szCs w:val="20"/>
        </w:rPr>
        <w:t xml:space="preserve"> </w:t>
      </w:r>
      <w:r w:rsidR="00E1440F" w:rsidRPr="00920B9B">
        <w:rPr>
          <w:rFonts w:ascii="Verdana" w:eastAsia="Times New Roman" w:hAnsi="Verdana" w:cstheme="majorHAnsi"/>
          <w:sz w:val="20"/>
          <w:szCs w:val="20"/>
        </w:rPr>
        <w:t>jak również</w:t>
      </w:r>
      <w:r w:rsidR="00616007" w:rsidRPr="00920B9B">
        <w:rPr>
          <w:rFonts w:ascii="Verdana" w:eastAsia="Times New Roman" w:hAnsi="Verdana" w:cstheme="majorHAnsi"/>
          <w:sz w:val="20"/>
          <w:szCs w:val="20"/>
        </w:rPr>
        <w:t xml:space="preserve"> do braku zlecenia Przedmiotu Umowy w danym miesiącu. </w:t>
      </w:r>
    </w:p>
    <w:p w14:paraId="42DE77F3" w14:textId="77777777" w:rsidR="00A8116A" w:rsidRPr="00920B9B" w:rsidRDefault="00A8116A" w:rsidP="00A8116A">
      <w:pPr>
        <w:suppressAutoHyphens/>
        <w:spacing w:after="0"/>
        <w:ind w:left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14:paraId="6BAC9046" w14:textId="77777777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>§ 5</w:t>
      </w:r>
    </w:p>
    <w:p w14:paraId="5627B5F4" w14:textId="40226230" w:rsidR="00A8116A" w:rsidRPr="00920B9B" w:rsidRDefault="00F00A0C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 xml:space="preserve">Warunki realizacji </w:t>
      </w:r>
    </w:p>
    <w:p w14:paraId="54DBC57D" w14:textId="17A62EC8" w:rsidR="00A8116A" w:rsidRPr="00920B9B" w:rsidRDefault="00A8116A" w:rsidP="00A8116A">
      <w:pPr>
        <w:numPr>
          <w:ilvl w:val="0"/>
          <w:numId w:val="3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Verdana" w:eastAsia="Times New Roman" w:hAnsi="Verdana" w:cstheme="majorHAnsi"/>
          <w:sz w:val="20"/>
          <w:szCs w:val="20"/>
        </w:rPr>
      </w:pPr>
      <w:r w:rsidRPr="00920B9B">
        <w:rPr>
          <w:rFonts w:ascii="Verdana" w:eastAsia="Times New Roman" w:hAnsi="Verdana" w:cstheme="majorHAnsi"/>
          <w:sz w:val="20"/>
          <w:szCs w:val="20"/>
        </w:rPr>
        <w:t xml:space="preserve">Wykonawca zobowiązuje się do </w:t>
      </w:r>
      <w:r w:rsidR="00E7722F" w:rsidRPr="00920B9B">
        <w:rPr>
          <w:rFonts w:ascii="Verdana" w:eastAsia="Times New Roman" w:hAnsi="Verdana" w:cstheme="majorHAnsi"/>
          <w:sz w:val="20"/>
          <w:szCs w:val="20"/>
        </w:rPr>
        <w:t xml:space="preserve">realizacji Przedmiotu Umowy </w:t>
      </w:r>
      <w:r w:rsidRPr="00920B9B">
        <w:rPr>
          <w:rFonts w:ascii="Verdana" w:eastAsia="Times New Roman" w:hAnsi="Verdana" w:cstheme="majorHAnsi"/>
          <w:sz w:val="20"/>
          <w:szCs w:val="20"/>
        </w:rPr>
        <w:br/>
        <w:t xml:space="preserve">w terminie dwóch </w:t>
      </w:r>
      <w:r w:rsidR="00E7722F" w:rsidRPr="00920B9B">
        <w:rPr>
          <w:rFonts w:ascii="Verdana" w:eastAsia="Times New Roman" w:hAnsi="Verdana" w:cstheme="majorHAnsi"/>
          <w:sz w:val="20"/>
          <w:szCs w:val="20"/>
        </w:rPr>
        <w:t xml:space="preserve">(2) </w:t>
      </w:r>
      <w:r w:rsidRPr="00920B9B">
        <w:rPr>
          <w:rFonts w:ascii="Verdana" w:eastAsia="Times New Roman" w:hAnsi="Verdana" w:cstheme="majorHAnsi"/>
          <w:sz w:val="20"/>
          <w:szCs w:val="20"/>
        </w:rPr>
        <w:t xml:space="preserve">dni roboczych od dnia zgłoszenia takiej potrzeby przez Zamawiającego. Zgłoszenie zostanie wykonane telefonicznie lub e-mailem </w:t>
      </w:r>
      <w:r w:rsidRPr="00920B9B">
        <w:rPr>
          <w:rFonts w:ascii="Verdana" w:eastAsia="Times New Roman" w:hAnsi="Verdana" w:cstheme="majorHAnsi"/>
          <w:sz w:val="20"/>
          <w:szCs w:val="20"/>
        </w:rPr>
        <w:br/>
        <w:t xml:space="preserve">z wykorzystaniem danych kontaktowych wskazanych w § </w:t>
      </w:r>
      <w:r w:rsidR="00E7722F" w:rsidRPr="00920B9B">
        <w:rPr>
          <w:rFonts w:ascii="Verdana" w:eastAsia="Times New Roman" w:hAnsi="Verdana" w:cstheme="majorHAnsi"/>
          <w:sz w:val="20"/>
          <w:szCs w:val="20"/>
        </w:rPr>
        <w:t>8</w:t>
      </w:r>
      <w:r w:rsidRPr="00920B9B">
        <w:rPr>
          <w:rFonts w:ascii="Verdana" w:eastAsia="Times New Roman" w:hAnsi="Verdana" w:cstheme="majorHAnsi"/>
          <w:sz w:val="20"/>
          <w:szCs w:val="20"/>
        </w:rPr>
        <w:t xml:space="preserve"> ust. 1.  Zgłoszenia będą dokonywane zgodnie z ustalonymi częstotliwościami przedstawionymi </w:t>
      </w:r>
      <w:r w:rsidRPr="00920B9B">
        <w:rPr>
          <w:rFonts w:ascii="Verdana" w:eastAsia="Times New Roman" w:hAnsi="Verdana" w:cstheme="majorHAnsi"/>
          <w:sz w:val="20"/>
          <w:szCs w:val="20"/>
        </w:rPr>
        <w:br/>
        <w:t xml:space="preserve">w Opisie Przedmiotu Zamówienia. </w:t>
      </w:r>
    </w:p>
    <w:p w14:paraId="0E343996" w14:textId="62863ADB" w:rsidR="00A8116A" w:rsidRPr="00920B9B" w:rsidRDefault="00A8116A" w:rsidP="00A8116A">
      <w:pPr>
        <w:numPr>
          <w:ilvl w:val="0"/>
          <w:numId w:val="3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Verdana" w:eastAsia="Times New Roman" w:hAnsi="Verdana" w:cstheme="majorHAnsi"/>
          <w:sz w:val="20"/>
          <w:szCs w:val="20"/>
        </w:rPr>
      </w:pPr>
      <w:r w:rsidRPr="00920B9B">
        <w:rPr>
          <w:rFonts w:ascii="Verdana" w:eastAsia="Times New Roman" w:hAnsi="Verdana" w:cstheme="majorHAnsi"/>
          <w:sz w:val="20"/>
          <w:szCs w:val="20"/>
        </w:rPr>
        <w:t>Poprzez „dzień roboczy” strony rozumieją dzień od poniedziałku do piątku</w:t>
      </w:r>
      <w:r w:rsidR="00F00A0C" w:rsidRPr="00920B9B">
        <w:rPr>
          <w:rFonts w:ascii="Verdana" w:eastAsia="Times New Roman" w:hAnsi="Verdana" w:cstheme="majorHAnsi"/>
          <w:sz w:val="20"/>
          <w:szCs w:val="20"/>
        </w:rPr>
        <w:t>,</w:t>
      </w:r>
      <w:r w:rsidRPr="00920B9B">
        <w:rPr>
          <w:rFonts w:ascii="Verdana" w:eastAsia="Times New Roman" w:hAnsi="Verdana" w:cstheme="majorHAnsi"/>
          <w:sz w:val="20"/>
          <w:szCs w:val="20"/>
        </w:rPr>
        <w:br/>
        <w:t>z wyłączeniem dni ustawowo wolnych od pracy</w:t>
      </w:r>
      <w:r w:rsidR="00F00A0C" w:rsidRPr="00920B9B">
        <w:rPr>
          <w:rFonts w:ascii="Verdana" w:eastAsia="Times New Roman" w:hAnsi="Verdana" w:cstheme="majorHAnsi"/>
          <w:sz w:val="20"/>
          <w:szCs w:val="20"/>
        </w:rPr>
        <w:t>,</w:t>
      </w:r>
      <w:r w:rsidR="00F00A0C" w:rsidRPr="00920B9B">
        <w:rPr>
          <w:rFonts w:ascii="Verdana" w:hAnsi="Verdana"/>
          <w:sz w:val="20"/>
          <w:szCs w:val="20"/>
        </w:rPr>
        <w:t xml:space="preserve"> w godzinach od 7:00 do 15:00.</w:t>
      </w:r>
      <w:r w:rsidR="00F00A0C" w:rsidRPr="00920B9B">
        <w:rPr>
          <w:rFonts w:ascii="Verdana" w:eastAsia="Times New Roman" w:hAnsi="Verdana" w:cstheme="majorHAnsi"/>
          <w:sz w:val="20"/>
          <w:szCs w:val="20"/>
        </w:rPr>
        <w:t xml:space="preserve"> </w:t>
      </w:r>
      <w:r w:rsidRPr="00920B9B">
        <w:rPr>
          <w:rFonts w:ascii="Verdana" w:eastAsia="Times New Roman" w:hAnsi="Verdana" w:cstheme="majorHAnsi"/>
          <w:sz w:val="20"/>
          <w:szCs w:val="20"/>
        </w:rPr>
        <w:t xml:space="preserve"> </w:t>
      </w:r>
    </w:p>
    <w:p w14:paraId="0491D58F" w14:textId="05C8C5D6" w:rsidR="00A8116A" w:rsidRPr="00920B9B" w:rsidRDefault="00A8116A" w:rsidP="00A8116A">
      <w:pPr>
        <w:numPr>
          <w:ilvl w:val="0"/>
          <w:numId w:val="3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Verdana" w:eastAsia="Times New Roman" w:hAnsi="Verdana" w:cstheme="majorHAnsi"/>
          <w:sz w:val="20"/>
          <w:szCs w:val="20"/>
        </w:rPr>
      </w:pPr>
      <w:r w:rsidRPr="00920B9B">
        <w:rPr>
          <w:rFonts w:ascii="Verdana" w:eastAsia="Times New Roman" w:hAnsi="Verdana" w:cstheme="majorHAnsi"/>
          <w:sz w:val="20"/>
          <w:szCs w:val="20"/>
        </w:rPr>
        <w:t xml:space="preserve">Wykonawca zobowiązuje się do </w:t>
      </w:r>
      <w:r w:rsidR="00E7722F" w:rsidRPr="00920B9B">
        <w:rPr>
          <w:rFonts w:ascii="Verdana" w:eastAsia="Times New Roman" w:hAnsi="Verdana" w:cstheme="majorHAnsi"/>
          <w:sz w:val="20"/>
          <w:szCs w:val="20"/>
        </w:rPr>
        <w:t>realizacji Przedmiotu Umowy</w:t>
      </w:r>
      <w:r w:rsidR="00F00A0C" w:rsidRPr="00920B9B">
        <w:rPr>
          <w:rFonts w:ascii="Verdana" w:eastAsia="Times New Roman" w:hAnsi="Verdana" w:cstheme="majorHAnsi"/>
          <w:sz w:val="20"/>
          <w:szCs w:val="20"/>
        </w:rPr>
        <w:t xml:space="preserve"> </w:t>
      </w:r>
      <w:r w:rsidRPr="00920B9B">
        <w:rPr>
          <w:rFonts w:ascii="Verdana" w:eastAsia="Times New Roman" w:hAnsi="Verdana" w:cstheme="majorHAnsi"/>
          <w:sz w:val="20"/>
          <w:szCs w:val="20"/>
        </w:rPr>
        <w:t xml:space="preserve">w sposób rzetelny, terminowy, z zachowaniem obowiązujących przepisów sanitarnych, porządkowych, </w:t>
      </w:r>
      <w:r w:rsidR="0018116B">
        <w:rPr>
          <w:rFonts w:ascii="Verdana" w:eastAsia="Times New Roman" w:hAnsi="Verdana" w:cstheme="majorHAnsi"/>
          <w:sz w:val="20"/>
          <w:szCs w:val="20"/>
        </w:rPr>
        <w:t>ruchu drogowego, środowiskowych</w:t>
      </w:r>
      <w:r w:rsidRPr="00920B9B">
        <w:rPr>
          <w:rFonts w:ascii="Verdana" w:eastAsia="Times New Roman" w:hAnsi="Verdana" w:cstheme="majorHAnsi"/>
          <w:sz w:val="20"/>
          <w:szCs w:val="20"/>
        </w:rPr>
        <w:t xml:space="preserve"> oraz do ponoszenia wszelkiej odpowiedzialności </w:t>
      </w:r>
      <w:r w:rsidRPr="00920B9B">
        <w:rPr>
          <w:rFonts w:ascii="Verdana" w:eastAsia="Times New Roman" w:hAnsi="Verdana" w:cstheme="majorHAnsi"/>
          <w:sz w:val="20"/>
          <w:szCs w:val="20"/>
        </w:rPr>
        <w:br/>
        <w:t>z tego tytułu zarówno wobec Zamawiającego</w:t>
      </w:r>
      <w:r w:rsidR="00E7722F" w:rsidRPr="00920B9B">
        <w:rPr>
          <w:rFonts w:ascii="Verdana" w:eastAsia="Times New Roman" w:hAnsi="Verdana" w:cstheme="majorHAnsi"/>
          <w:sz w:val="20"/>
          <w:szCs w:val="20"/>
        </w:rPr>
        <w:t>,</w:t>
      </w:r>
      <w:r w:rsidRPr="00920B9B">
        <w:rPr>
          <w:rFonts w:ascii="Verdana" w:eastAsia="Times New Roman" w:hAnsi="Verdana" w:cstheme="majorHAnsi"/>
          <w:sz w:val="20"/>
          <w:szCs w:val="20"/>
        </w:rPr>
        <w:t xml:space="preserve"> jak i osób trzecich.</w:t>
      </w:r>
    </w:p>
    <w:p w14:paraId="69BA8CEA" w14:textId="77777777" w:rsidR="00A8116A" w:rsidRPr="00920B9B" w:rsidRDefault="00A8116A" w:rsidP="00A8116A">
      <w:pPr>
        <w:numPr>
          <w:ilvl w:val="0"/>
          <w:numId w:val="3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Verdana" w:eastAsia="Times New Roman" w:hAnsi="Verdana" w:cstheme="majorHAnsi"/>
          <w:sz w:val="20"/>
          <w:szCs w:val="20"/>
        </w:rPr>
      </w:pPr>
      <w:r w:rsidRPr="00920B9B">
        <w:rPr>
          <w:rFonts w:ascii="Verdana" w:eastAsia="Times New Roman" w:hAnsi="Verdana" w:cstheme="majorHAnsi"/>
          <w:sz w:val="20"/>
          <w:szCs w:val="20"/>
        </w:rPr>
        <w:t>Zamawiający zobowiązuje się do zapewnienia Wykonawcy dostępu do zbiornika nieczystości płynnych.</w:t>
      </w:r>
    </w:p>
    <w:p w14:paraId="34BCCF2A" w14:textId="77777777" w:rsidR="00A8116A" w:rsidRPr="00920B9B" w:rsidRDefault="00A8116A" w:rsidP="00A8116A">
      <w:pPr>
        <w:tabs>
          <w:tab w:val="left" w:pos="284"/>
        </w:tabs>
        <w:spacing w:after="0"/>
        <w:jc w:val="center"/>
        <w:rPr>
          <w:rFonts w:ascii="Verdana" w:hAnsi="Verdana" w:cstheme="majorHAnsi"/>
          <w:b/>
          <w:sz w:val="20"/>
          <w:szCs w:val="20"/>
        </w:rPr>
      </w:pPr>
    </w:p>
    <w:p w14:paraId="4A645626" w14:textId="77777777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>§ 6</w:t>
      </w:r>
    </w:p>
    <w:p w14:paraId="0649CC1F" w14:textId="77777777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>Kary umowne</w:t>
      </w:r>
    </w:p>
    <w:p w14:paraId="38B7C933" w14:textId="52C92038" w:rsidR="000423F6" w:rsidRPr="00CC1C46" w:rsidRDefault="000423F6" w:rsidP="000423F6">
      <w:pPr>
        <w:numPr>
          <w:ilvl w:val="0"/>
          <w:numId w:val="46"/>
        </w:numPr>
        <w:autoSpaceDE w:val="0"/>
        <w:autoSpaceDN w:val="0"/>
        <w:adjustRightInd w:val="0"/>
        <w:spacing w:after="0"/>
        <w:ind w:left="426"/>
        <w:jc w:val="both"/>
        <w:rPr>
          <w:rFonts w:ascii="Verdana" w:eastAsia="Times New Roman" w:hAnsi="Verdana" w:cstheme="majorHAnsi"/>
          <w:sz w:val="20"/>
          <w:szCs w:val="20"/>
        </w:rPr>
      </w:pPr>
      <w:r w:rsidRPr="00CC1C46">
        <w:rPr>
          <w:rFonts w:ascii="Verdana" w:eastAsia="Times New Roman" w:hAnsi="Verdana" w:cstheme="majorHAnsi"/>
          <w:sz w:val="20"/>
          <w:szCs w:val="20"/>
        </w:rPr>
        <w:t xml:space="preserve">Wykonawca zapłaci na rzecz Zamawiającego karę umowną w wysokości 0,2 % wynagrodzenia brutto określonego w § </w:t>
      </w:r>
      <w:r w:rsidRPr="000423F6">
        <w:rPr>
          <w:rFonts w:ascii="Verdana" w:eastAsia="Times New Roman" w:hAnsi="Verdana" w:cstheme="majorHAnsi"/>
          <w:sz w:val="20"/>
          <w:szCs w:val="20"/>
        </w:rPr>
        <w:t>2</w:t>
      </w:r>
      <w:r w:rsidRPr="00CC1C46">
        <w:rPr>
          <w:rFonts w:ascii="Verdana" w:eastAsia="Times New Roman" w:hAnsi="Verdana" w:cstheme="majorHAnsi"/>
          <w:sz w:val="20"/>
          <w:szCs w:val="20"/>
        </w:rPr>
        <w:t xml:space="preserve"> ust. 1 za każdy rozpoczęty dzień </w:t>
      </w:r>
      <w:r w:rsidR="0041421C">
        <w:rPr>
          <w:rFonts w:ascii="Verdana" w:eastAsia="Times New Roman" w:hAnsi="Verdana" w:cstheme="majorHAnsi"/>
          <w:sz w:val="20"/>
          <w:szCs w:val="20"/>
        </w:rPr>
        <w:t>zwłoki</w:t>
      </w:r>
      <w:r w:rsidRPr="00CC1C46">
        <w:rPr>
          <w:rFonts w:ascii="Verdana" w:eastAsia="Times New Roman" w:hAnsi="Verdana" w:cstheme="majorHAnsi"/>
          <w:sz w:val="20"/>
          <w:szCs w:val="20"/>
        </w:rPr>
        <w:t xml:space="preserve"> w przypadku niedotrzymania terminów określonych w §</w:t>
      </w:r>
      <w:r w:rsidR="00236080">
        <w:rPr>
          <w:rFonts w:ascii="Verdana" w:eastAsia="Times New Roman" w:hAnsi="Verdana" w:cstheme="majorHAnsi"/>
          <w:sz w:val="20"/>
          <w:szCs w:val="20"/>
        </w:rPr>
        <w:t>5</w:t>
      </w:r>
      <w:r w:rsidRPr="00CC1C46">
        <w:rPr>
          <w:rFonts w:ascii="Verdana" w:eastAsia="Times New Roman" w:hAnsi="Verdana" w:cstheme="majorHAnsi"/>
          <w:sz w:val="20"/>
          <w:szCs w:val="20"/>
        </w:rPr>
        <w:t xml:space="preserve"> ust. </w:t>
      </w:r>
      <w:r w:rsidRPr="000423F6">
        <w:rPr>
          <w:rFonts w:ascii="Verdana" w:eastAsia="Times New Roman" w:hAnsi="Verdana" w:cstheme="majorHAnsi"/>
          <w:sz w:val="20"/>
          <w:szCs w:val="20"/>
        </w:rPr>
        <w:t>1</w:t>
      </w:r>
      <w:r w:rsidRPr="00CC1C46">
        <w:rPr>
          <w:rFonts w:ascii="Verdana" w:eastAsia="Times New Roman" w:hAnsi="Verdana" w:cstheme="majorHAnsi"/>
          <w:sz w:val="20"/>
          <w:szCs w:val="20"/>
        </w:rPr>
        <w:t xml:space="preserve">. </w:t>
      </w:r>
    </w:p>
    <w:p w14:paraId="7DAE7B92" w14:textId="08E5F4D1" w:rsidR="000423F6" w:rsidRPr="00CC1C46" w:rsidRDefault="000423F6" w:rsidP="000423F6">
      <w:pPr>
        <w:numPr>
          <w:ilvl w:val="0"/>
          <w:numId w:val="4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Verdana" w:eastAsia="Times New Roman" w:hAnsi="Verdana" w:cstheme="majorHAnsi"/>
          <w:sz w:val="20"/>
          <w:szCs w:val="20"/>
        </w:rPr>
      </w:pPr>
      <w:r w:rsidRPr="00CC1C46">
        <w:rPr>
          <w:rFonts w:ascii="Verdana" w:eastAsia="Times New Roman" w:hAnsi="Verdana" w:cstheme="majorHAnsi"/>
          <w:sz w:val="20"/>
          <w:szCs w:val="20"/>
        </w:rPr>
        <w:t xml:space="preserve">Wykonawca zapłaci na rzecz Zamawiającego karę umowną w wysokości 10% wynagrodzenia brutto określonego w § </w:t>
      </w:r>
      <w:r w:rsidR="00457A5A">
        <w:rPr>
          <w:rFonts w:ascii="Verdana" w:eastAsia="Times New Roman" w:hAnsi="Verdana" w:cstheme="majorHAnsi"/>
          <w:sz w:val="20"/>
          <w:szCs w:val="20"/>
        </w:rPr>
        <w:t>2</w:t>
      </w:r>
      <w:r w:rsidRPr="00CC1C46">
        <w:rPr>
          <w:rFonts w:ascii="Verdana" w:eastAsia="Times New Roman" w:hAnsi="Verdana" w:cstheme="majorHAnsi"/>
          <w:sz w:val="20"/>
          <w:szCs w:val="20"/>
        </w:rPr>
        <w:t xml:space="preserve"> ust. 1 w przypadku niewykonania Umowy z winy Wykonawcy.</w:t>
      </w:r>
    </w:p>
    <w:p w14:paraId="29C78C46" w14:textId="78ED9BB0" w:rsidR="000423F6" w:rsidRPr="00CC1C46" w:rsidRDefault="000423F6" w:rsidP="000423F6">
      <w:pPr>
        <w:numPr>
          <w:ilvl w:val="0"/>
          <w:numId w:val="4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Verdana" w:eastAsia="Times New Roman" w:hAnsi="Verdana" w:cstheme="majorHAnsi"/>
          <w:sz w:val="20"/>
          <w:szCs w:val="20"/>
        </w:rPr>
      </w:pPr>
      <w:r w:rsidRPr="00CC1C46">
        <w:rPr>
          <w:rFonts w:ascii="Verdana" w:eastAsia="Times New Roman" w:hAnsi="Verdana" w:cstheme="majorHAnsi"/>
          <w:sz w:val="20"/>
          <w:szCs w:val="20"/>
        </w:rPr>
        <w:t xml:space="preserve">Wykonawca zapłaci na rzecz Zamawiającego karę umowną w wysokości 10% wynagrodzenia brutto określonego w § </w:t>
      </w:r>
      <w:r w:rsidR="00457A5A">
        <w:rPr>
          <w:rFonts w:ascii="Verdana" w:eastAsia="Times New Roman" w:hAnsi="Verdana" w:cstheme="majorHAnsi"/>
          <w:sz w:val="20"/>
          <w:szCs w:val="20"/>
        </w:rPr>
        <w:t>2</w:t>
      </w:r>
      <w:r w:rsidRPr="00CC1C46">
        <w:rPr>
          <w:rFonts w:ascii="Verdana" w:eastAsia="Times New Roman" w:hAnsi="Verdana" w:cstheme="majorHAnsi"/>
          <w:sz w:val="20"/>
          <w:szCs w:val="20"/>
        </w:rPr>
        <w:t xml:space="preserve"> ust. 1 w przypadku rozwiązania Umowy z winy Wykonawcy.</w:t>
      </w:r>
    </w:p>
    <w:p w14:paraId="675D1333" w14:textId="4E7A9DC2" w:rsidR="000423F6" w:rsidRPr="00CC1C46" w:rsidRDefault="000423F6" w:rsidP="000423F6">
      <w:pPr>
        <w:numPr>
          <w:ilvl w:val="0"/>
          <w:numId w:val="4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Verdana" w:eastAsia="Times New Roman" w:hAnsi="Verdana" w:cstheme="majorHAnsi"/>
          <w:sz w:val="20"/>
          <w:szCs w:val="20"/>
        </w:rPr>
      </w:pPr>
      <w:r w:rsidRPr="00CC1C46">
        <w:rPr>
          <w:rFonts w:ascii="Verdana" w:eastAsia="Times New Roman" w:hAnsi="Verdana" w:cstheme="majorHAnsi"/>
          <w:sz w:val="20"/>
          <w:szCs w:val="20"/>
        </w:rPr>
        <w:t xml:space="preserve">Wykonawca zapłaci na rzecz Zamawiającego karę umowną w wysokości 10% wynagrodzenia brutto określonego w § </w:t>
      </w:r>
      <w:r w:rsidR="00457A5A">
        <w:rPr>
          <w:rFonts w:ascii="Verdana" w:eastAsia="Times New Roman" w:hAnsi="Verdana" w:cstheme="majorHAnsi"/>
          <w:sz w:val="20"/>
          <w:szCs w:val="20"/>
        </w:rPr>
        <w:t>2</w:t>
      </w:r>
      <w:r w:rsidRPr="00CC1C46">
        <w:rPr>
          <w:rFonts w:ascii="Verdana" w:eastAsia="Times New Roman" w:hAnsi="Verdana" w:cstheme="majorHAnsi"/>
          <w:sz w:val="20"/>
          <w:szCs w:val="20"/>
        </w:rPr>
        <w:t xml:space="preserve"> ust. 1 w przypadku konieczności 2 krotnego wezwania do realizacji Umowy.</w:t>
      </w:r>
    </w:p>
    <w:p w14:paraId="78B66716" w14:textId="33308227" w:rsidR="000423F6" w:rsidRPr="00CC1C46" w:rsidRDefault="000423F6" w:rsidP="000423F6">
      <w:pPr>
        <w:numPr>
          <w:ilvl w:val="0"/>
          <w:numId w:val="4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Verdana" w:eastAsia="Times New Roman" w:hAnsi="Verdana" w:cstheme="majorHAnsi"/>
          <w:sz w:val="20"/>
          <w:szCs w:val="20"/>
        </w:rPr>
      </w:pPr>
      <w:r w:rsidRPr="00CC1C46">
        <w:rPr>
          <w:rFonts w:ascii="Verdana" w:eastAsia="Times New Roman" w:hAnsi="Verdana" w:cstheme="majorHAnsi"/>
          <w:sz w:val="20"/>
          <w:szCs w:val="20"/>
        </w:rPr>
        <w:t xml:space="preserve">Łączna maksymalna wysokość kar umownych naliczonych nie może przekroczyć 20% wartości  wynagrodzenia umownego brutto określonego w § </w:t>
      </w:r>
      <w:r w:rsidR="00457A5A">
        <w:rPr>
          <w:rFonts w:ascii="Verdana" w:eastAsia="Times New Roman" w:hAnsi="Verdana" w:cstheme="majorHAnsi"/>
          <w:sz w:val="20"/>
          <w:szCs w:val="20"/>
        </w:rPr>
        <w:t>2</w:t>
      </w:r>
      <w:r w:rsidRPr="00CC1C46">
        <w:rPr>
          <w:rFonts w:ascii="Verdana" w:eastAsia="Times New Roman" w:hAnsi="Verdana" w:cstheme="majorHAnsi"/>
          <w:sz w:val="20"/>
          <w:szCs w:val="20"/>
        </w:rPr>
        <w:t xml:space="preserve"> ust. 1 .</w:t>
      </w:r>
    </w:p>
    <w:p w14:paraId="089DB5D9" w14:textId="77777777" w:rsidR="000423F6" w:rsidRPr="00CC1C46" w:rsidRDefault="000423F6" w:rsidP="000423F6">
      <w:pPr>
        <w:numPr>
          <w:ilvl w:val="0"/>
          <w:numId w:val="4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Verdana" w:eastAsia="Times New Roman" w:hAnsi="Verdana" w:cstheme="majorHAnsi"/>
          <w:sz w:val="20"/>
          <w:szCs w:val="20"/>
        </w:rPr>
      </w:pPr>
      <w:r w:rsidRPr="00CC1C46">
        <w:rPr>
          <w:rFonts w:ascii="Verdana" w:eastAsia="Times New Roman" w:hAnsi="Verdana" w:cstheme="majorHAnsi"/>
          <w:sz w:val="20"/>
          <w:szCs w:val="20"/>
        </w:rPr>
        <w:t>Strony zobowiązane są do zapłaty kary umownej w terminie 14 dni od dnia otrzymania noty obciążeniowej. Zamawiający ma prawo potrącić kwotę wynikającą z noty obciążeniowej z wynagrodzenia Wykonawcy, na co Wykonawca wyraża zgodę.</w:t>
      </w:r>
    </w:p>
    <w:p w14:paraId="25560D3E" w14:textId="77777777" w:rsidR="000423F6" w:rsidRPr="00CC1C46" w:rsidRDefault="000423F6" w:rsidP="000423F6">
      <w:pPr>
        <w:numPr>
          <w:ilvl w:val="0"/>
          <w:numId w:val="4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Verdana" w:eastAsia="Times New Roman" w:hAnsi="Verdana" w:cstheme="majorHAnsi"/>
          <w:sz w:val="20"/>
          <w:szCs w:val="20"/>
        </w:rPr>
      </w:pPr>
      <w:r w:rsidRPr="00CC1C46">
        <w:rPr>
          <w:rFonts w:ascii="Verdana" w:eastAsia="Times New Roman" w:hAnsi="Verdana" w:cstheme="majorHAnsi"/>
          <w:sz w:val="20"/>
          <w:szCs w:val="20"/>
        </w:rPr>
        <w:t>Zamawiający zastrzega sobie prawo dochodzenia odszkodowania uzupełniającego, jeśli powstała szkoda przewyższy wysokość kar umownych.</w:t>
      </w:r>
    </w:p>
    <w:p w14:paraId="430E2D11" w14:textId="721C4A1C" w:rsidR="00A104EC" w:rsidRDefault="00A104EC" w:rsidP="00B12891">
      <w:pPr>
        <w:autoSpaceDE w:val="0"/>
        <w:autoSpaceDN w:val="0"/>
        <w:adjustRightInd w:val="0"/>
        <w:spacing w:after="0"/>
        <w:ind w:right="26"/>
        <w:jc w:val="both"/>
        <w:rPr>
          <w:rFonts w:ascii="Verdana" w:hAnsi="Verdana" w:cs="Verdana"/>
          <w:sz w:val="20"/>
          <w:szCs w:val="20"/>
        </w:rPr>
      </w:pPr>
    </w:p>
    <w:p w14:paraId="257AFBC4" w14:textId="77777777" w:rsidR="000423F6" w:rsidRDefault="000423F6" w:rsidP="00B12891">
      <w:pPr>
        <w:autoSpaceDE w:val="0"/>
        <w:autoSpaceDN w:val="0"/>
        <w:adjustRightInd w:val="0"/>
        <w:spacing w:after="0"/>
        <w:ind w:right="26"/>
        <w:jc w:val="both"/>
        <w:rPr>
          <w:rFonts w:ascii="Verdana" w:hAnsi="Verdana" w:cs="Verdana"/>
          <w:sz w:val="20"/>
          <w:szCs w:val="20"/>
        </w:rPr>
      </w:pPr>
    </w:p>
    <w:p w14:paraId="39E1D4E1" w14:textId="77777777" w:rsidR="000423F6" w:rsidRPr="00920B9B" w:rsidRDefault="000423F6" w:rsidP="00B12891">
      <w:pPr>
        <w:autoSpaceDE w:val="0"/>
        <w:autoSpaceDN w:val="0"/>
        <w:adjustRightInd w:val="0"/>
        <w:spacing w:after="0"/>
        <w:ind w:right="26"/>
        <w:jc w:val="both"/>
        <w:rPr>
          <w:rFonts w:ascii="Verdana" w:hAnsi="Verdana" w:cs="Verdana"/>
          <w:sz w:val="20"/>
          <w:szCs w:val="20"/>
        </w:rPr>
      </w:pPr>
    </w:p>
    <w:p w14:paraId="30CBA2AB" w14:textId="77777777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lastRenderedPageBreak/>
        <w:t>§ 7</w:t>
      </w:r>
    </w:p>
    <w:p w14:paraId="0F2C5623" w14:textId="6C6DFF43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 xml:space="preserve">Wypowiedzenie </w:t>
      </w:r>
    </w:p>
    <w:p w14:paraId="6A2315D9" w14:textId="52E68C20" w:rsidR="00A8116A" w:rsidRPr="00920B9B" w:rsidRDefault="00A8116A" w:rsidP="00A8116A">
      <w:pPr>
        <w:numPr>
          <w:ilvl w:val="4"/>
          <w:numId w:val="31"/>
        </w:numPr>
        <w:tabs>
          <w:tab w:val="clear" w:pos="3600"/>
          <w:tab w:val="left" w:pos="357"/>
          <w:tab w:val="num" w:pos="3261"/>
        </w:tabs>
        <w:autoSpaceDE w:val="0"/>
        <w:autoSpaceDN w:val="0"/>
        <w:adjustRightInd w:val="0"/>
        <w:spacing w:after="0"/>
        <w:ind w:left="284" w:right="26"/>
        <w:jc w:val="both"/>
        <w:rPr>
          <w:rFonts w:ascii="Verdana" w:hAnsi="Verdana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t xml:space="preserve">Każdej ze </w:t>
      </w:r>
      <w:r w:rsidR="00BB3672" w:rsidRPr="00920B9B">
        <w:rPr>
          <w:rFonts w:ascii="Verdana" w:hAnsi="Verdana"/>
          <w:sz w:val="20"/>
          <w:szCs w:val="20"/>
        </w:rPr>
        <w:t>S</w:t>
      </w:r>
      <w:r w:rsidRPr="00920B9B">
        <w:rPr>
          <w:rFonts w:ascii="Verdana" w:hAnsi="Verdana"/>
          <w:sz w:val="20"/>
          <w:szCs w:val="20"/>
        </w:rPr>
        <w:t>tron przysługuje prawo do wypowiedzenia Umowy z 3 miesięcznym okresem</w:t>
      </w:r>
      <w:r w:rsidRPr="00920B9B">
        <w:rPr>
          <w:rFonts w:ascii="Verdana" w:hAnsi="Verdana"/>
          <w:sz w:val="20"/>
          <w:szCs w:val="20"/>
        </w:rPr>
        <w:br/>
        <w:t>wypowiedzenia, liczonym na koniec miesiąca kalendarzowego.</w:t>
      </w:r>
    </w:p>
    <w:p w14:paraId="5F0A2549" w14:textId="72BA371E" w:rsidR="00A8116A" w:rsidRPr="00920B9B" w:rsidRDefault="00A8116A" w:rsidP="00A8116A">
      <w:pPr>
        <w:numPr>
          <w:ilvl w:val="4"/>
          <w:numId w:val="31"/>
        </w:numPr>
        <w:tabs>
          <w:tab w:val="clear" w:pos="3600"/>
          <w:tab w:val="left" w:pos="357"/>
          <w:tab w:val="num" w:pos="3261"/>
        </w:tabs>
        <w:autoSpaceDE w:val="0"/>
        <w:autoSpaceDN w:val="0"/>
        <w:adjustRightInd w:val="0"/>
        <w:spacing w:after="0"/>
        <w:ind w:left="284" w:right="26"/>
        <w:jc w:val="both"/>
        <w:rPr>
          <w:rFonts w:ascii="Verdana" w:hAnsi="Verdana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t xml:space="preserve">Zamawiający uprawniony jest do wypowiedzenia Umowy z przyczyn leżących po stronie Wykonawcy, ze skutkiem natychmiastowym, jeżeli Wykonawca rażąco nie wywiązuje się z obowiązków stanowiących </w:t>
      </w:r>
      <w:r w:rsidR="00BB3672" w:rsidRPr="00920B9B">
        <w:rPr>
          <w:rFonts w:ascii="Verdana" w:hAnsi="Verdana"/>
          <w:sz w:val="20"/>
          <w:szCs w:val="20"/>
        </w:rPr>
        <w:t>P</w:t>
      </w:r>
      <w:r w:rsidRPr="00920B9B">
        <w:rPr>
          <w:rFonts w:ascii="Verdana" w:hAnsi="Verdana"/>
          <w:sz w:val="20"/>
          <w:szCs w:val="20"/>
        </w:rPr>
        <w:t>rzedmiot Umowy,</w:t>
      </w:r>
      <w:r w:rsidR="00BD7F9E">
        <w:rPr>
          <w:rFonts w:ascii="Verdana" w:hAnsi="Verdana"/>
          <w:sz w:val="20"/>
          <w:szCs w:val="20"/>
        </w:rPr>
        <w:t xml:space="preserve"> </w:t>
      </w:r>
      <w:r w:rsidRPr="00920B9B">
        <w:rPr>
          <w:rFonts w:ascii="Verdana" w:hAnsi="Verdana"/>
          <w:sz w:val="20"/>
          <w:szCs w:val="20"/>
        </w:rPr>
        <w:t>w szczególności w sytuacji</w:t>
      </w:r>
      <w:r w:rsidR="00BB3672" w:rsidRPr="00920B9B">
        <w:rPr>
          <w:rFonts w:ascii="Verdana" w:hAnsi="Verdana"/>
          <w:sz w:val="20"/>
          <w:szCs w:val="20"/>
        </w:rPr>
        <w:t>,</w:t>
      </w:r>
      <w:r w:rsidRPr="00920B9B">
        <w:rPr>
          <w:rFonts w:ascii="Verdana" w:hAnsi="Verdana"/>
          <w:sz w:val="20"/>
          <w:szCs w:val="20"/>
        </w:rPr>
        <w:t xml:space="preserve"> w której </w:t>
      </w:r>
      <w:r w:rsidR="00BB3672" w:rsidRPr="00920B9B">
        <w:rPr>
          <w:rFonts w:ascii="Verdana" w:hAnsi="Verdana"/>
          <w:sz w:val="20"/>
          <w:szCs w:val="20"/>
        </w:rPr>
        <w:t xml:space="preserve">zwłoka w realizacji Przedmiotu Umowy </w:t>
      </w:r>
      <w:r w:rsidRPr="00920B9B">
        <w:rPr>
          <w:rFonts w:ascii="Verdana" w:hAnsi="Verdana"/>
          <w:sz w:val="20"/>
          <w:szCs w:val="20"/>
        </w:rPr>
        <w:t xml:space="preserve">przekracza okres 3 dni roboczych w stosunku do terminu określonego na podstawie w § </w:t>
      </w:r>
      <w:r w:rsidR="00E478F0" w:rsidRPr="00920B9B">
        <w:rPr>
          <w:rFonts w:ascii="Verdana" w:hAnsi="Verdana"/>
          <w:sz w:val="20"/>
          <w:szCs w:val="20"/>
        </w:rPr>
        <w:t xml:space="preserve">5 </w:t>
      </w:r>
      <w:r w:rsidRPr="00920B9B">
        <w:rPr>
          <w:rFonts w:ascii="Verdana" w:hAnsi="Verdana"/>
          <w:sz w:val="20"/>
          <w:szCs w:val="20"/>
        </w:rPr>
        <w:t>ust. 1.</w:t>
      </w:r>
    </w:p>
    <w:p w14:paraId="73E301C1" w14:textId="20D10C4C" w:rsidR="008C2C42" w:rsidRPr="00920B9B" w:rsidRDefault="008C2C42" w:rsidP="00A8116A">
      <w:pPr>
        <w:numPr>
          <w:ilvl w:val="4"/>
          <w:numId w:val="31"/>
        </w:numPr>
        <w:tabs>
          <w:tab w:val="clear" w:pos="3600"/>
          <w:tab w:val="left" w:pos="357"/>
          <w:tab w:val="num" w:pos="3261"/>
        </w:tabs>
        <w:autoSpaceDE w:val="0"/>
        <w:autoSpaceDN w:val="0"/>
        <w:adjustRightInd w:val="0"/>
        <w:spacing w:after="0"/>
        <w:ind w:left="284" w:right="26"/>
        <w:jc w:val="both"/>
        <w:rPr>
          <w:rFonts w:ascii="Verdana" w:hAnsi="Verdana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t xml:space="preserve">Zamawiający uprawniony jest do wypowiedzenia Umowy, ze skutkiem natychmiastowym w przypadku wystąpienia istotnych okoliczności powodujących, że wykonanie Umowy nie leży w interesie publicznym, czego nie można było przewidzieć w chwili jej zawarcia, </w:t>
      </w:r>
      <w:r w:rsidR="00BD7F9E">
        <w:rPr>
          <w:rFonts w:ascii="Verdana" w:hAnsi="Verdana"/>
          <w:sz w:val="20"/>
          <w:szCs w:val="20"/>
        </w:rPr>
        <w:br/>
      </w:r>
      <w:r w:rsidRPr="00920B9B">
        <w:rPr>
          <w:rFonts w:ascii="Verdana" w:hAnsi="Verdana"/>
          <w:sz w:val="20"/>
          <w:szCs w:val="20"/>
        </w:rPr>
        <w:t>w terminie 14 dni od powzięcia wiadomości o tej okoliczności.</w:t>
      </w:r>
    </w:p>
    <w:p w14:paraId="3849848A" w14:textId="2BF2A878" w:rsidR="008C2C42" w:rsidRPr="00920B9B" w:rsidRDefault="00A8116A" w:rsidP="008C2C42">
      <w:pPr>
        <w:numPr>
          <w:ilvl w:val="4"/>
          <w:numId w:val="31"/>
        </w:numPr>
        <w:tabs>
          <w:tab w:val="clear" w:pos="3600"/>
          <w:tab w:val="left" w:pos="357"/>
          <w:tab w:val="num" w:pos="3261"/>
        </w:tabs>
        <w:autoSpaceDE w:val="0"/>
        <w:autoSpaceDN w:val="0"/>
        <w:adjustRightInd w:val="0"/>
        <w:spacing w:after="0"/>
        <w:ind w:left="284" w:right="26"/>
        <w:jc w:val="both"/>
        <w:rPr>
          <w:rFonts w:ascii="Verdana" w:hAnsi="Verdana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t xml:space="preserve">Brak płatności przez Zamawiającego, za wystawioną fakturę, w przeciągu 2 miesięcy od dnia </w:t>
      </w:r>
      <w:r w:rsidR="00BB3672" w:rsidRPr="00920B9B">
        <w:rPr>
          <w:rFonts w:ascii="Verdana" w:hAnsi="Verdana"/>
          <w:sz w:val="20"/>
          <w:szCs w:val="20"/>
        </w:rPr>
        <w:t>jej doręczenia</w:t>
      </w:r>
      <w:r w:rsidRPr="00920B9B">
        <w:rPr>
          <w:rFonts w:ascii="Verdana" w:hAnsi="Verdana"/>
          <w:sz w:val="20"/>
          <w:szCs w:val="20"/>
        </w:rPr>
        <w:t xml:space="preserve">, stanowi </w:t>
      </w:r>
      <w:r w:rsidR="00A1513A" w:rsidRPr="00920B9B">
        <w:rPr>
          <w:rFonts w:ascii="Verdana" w:hAnsi="Verdana"/>
          <w:sz w:val="20"/>
          <w:szCs w:val="20"/>
        </w:rPr>
        <w:t>podstawę do</w:t>
      </w:r>
      <w:r w:rsidRPr="00920B9B">
        <w:rPr>
          <w:rFonts w:ascii="Verdana" w:hAnsi="Verdana"/>
          <w:sz w:val="20"/>
          <w:szCs w:val="20"/>
        </w:rPr>
        <w:t xml:space="preserve"> wypowiedzenia przez Wykonawcę </w:t>
      </w:r>
      <w:r w:rsidR="00BB3672" w:rsidRPr="00920B9B">
        <w:rPr>
          <w:rFonts w:ascii="Verdana" w:hAnsi="Verdana"/>
          <w:sz w:val="20"/>
          <w:szCs w:val="20"/>
        </w:rPr>
        <w:t>U</w:t>
      </w:r>
      <w:r w:rsidRPr="00920B9B">
        <w:rPr>
          <w:rFonts w:ascii="Verdana" w:hAnsi="Verdana"/>
          <w:sz w:val="20"/>
          <w:szCs w:val="20"/>
        </w:rPr>
        <w:t xml:space="preserve">mowy </w:t>
      </w:r>
      <w:r w:rsidR="00BD7F9E">
        <w:rPr>
          <w:rFonts w:ascii="Verdana" w:hAnsi="Verdana"/>
          <w:sz w:val="20"/>
          <w:szCs w:val="20"/>
        </w:rPr>
        <w:br/>
      </w:r>
      <w:r w:rsidRPr="00920B9B">
        <w:rPr>
          <w:rFonts w:ascii="Verdana" w:hAnsi="Verdana"/>
          <w:sz w:val="20"/>
          <w:szCs w:val="20"/>
        </w:rPr>
        <w:t>w trybie natychmiastowym, co nie zwalnia Zamawiającego z uregulowania opłat za zaległe faktury.</w:t>
      </w:r>
    </w:p>
    <w:p w14:paraId="2F6CC5B1" w14:textId="77777777" w:rsidR="00A1513A" w:rsidRPr="00A1513A" w:rsidRDefault="00A1513A" w:rsidP="00A1513A">
      <w:pPr>
        <w:numPr>
          <w:ilvl w:val="4"/>
          <w:numId w:val="31"/>
        </w:numPr>
        <w:tabs>
          <w:tab w:val="clear" w:pos="3600"/>
          <w:tab w:val="left" w:pos="357"/>
          <w:tab w:val="num" w:pos="3261"/>
        </w:tabs>
        <w:autoSpaceDE w:val="0"/>
        <w:autoSpaceDN w:val="0"/>
        <w:adjustRightInd w:val="0"/>
        <w:spacing w:after="0"/>
        <w:ind w:left="284" w:right="26"/>
        <w:jc w:val="both"/>
        <w:rPr>
          <w:rFonts w:ascii="Verdana" w:hAnsi="Verdana"/>
          <w:sz w:val="20"/>
          <w:szCs w:val="20"/>
        </w:rPr>
      </w:pPr>
      <w:r w:rsidRPr="00A1513A">
        <w:rPr>
          <w:rFonts w:ascii="Verdana" w:hAnsi="Verdana"/>
          <w:sz w:val="20"/>
          <w:szCs w:val="20"/>
        </w:rPr>
        <w:t>Wypowiedzenie Umowy przez którąkolwiek ze Stron winno nastąpić w formie pisemnej lub elektronicznej, wyłącznie podpisanej kwalifikowanym podpisem elektronicznym pod rygorem nieważności takiego oświadczenia.</w:t>
      </w:r>
    </w:p>
    <w:p w14:paraId="7C4F0CF0" w14:textId="4F47FD29" w:rsidR="008C2C42" w:rsidRPr="00920B9B" w:rsidRDefault="008C2C42" w:rsidP="008C2C42">
      <w:pPr>
        <w:numPr>
          <w:ilvl w:val="4"/>
          <w:numId w:val="31"/>
        </w:numPr>
        <w:tabs>
          <w:tab w:val="clear" w:pos="3600"/>
          <w:tab w:val="left" w:pos="357"/>
          <w:tab w:val="num" w:pos="3261"/>
        </w:tabs>
        <w:autoSpaceDE w:val="0"/>
        <w:autoSpaceDN w:val="0"/>
        <w:adjustRightInd w:val="0"/>
        <w:spacing w:after="0"/>
        <w:ind w:left="284" w:right="26"/>
        <w:jc w:val="both"/>
        <w:rPr>
          <w:rFonts w:ascii="Verdana" w:hAnsi="Verdana"/>
          <w:sz w:val="20"/>
          <w:szCs w:val="20"/>
        </w:rPr>
      </w:pPr>
      <w:r w:rsidRPr="00920B9B">
        <w:rPr>
          <w:rFonts w:ascii="Verdana" w:hAnsi="Verdana" w:cs="Open Sans"/>
          <w:sz w:val="20"/>
          <w:szCs w:val="20"/>
        </w:rPr>
        <w:t xml:space="preserve">W przypadku Wypowiedzenia Umowy przez którąkolwiek ze Stron lub rozwiązania Umowy w innym trybie, Zamawiający zobowiązany jest do zapłaty wynagrodzenia należnego Wykonawcy jedynie za należycie wykonaną, do ostatniego dnia okresu wypowiedzenia lub rozwiązania Umowy, </w:t>
      </w:r>
      <w:r w:rsidR="00BD7F9E">
        <w:rPr>
          <w:rFonts w:ascii="Verdana" w:hAnsi="Verdana" w:cs="Open Sans"/>
          <w:sz w:val="20"/>
          <w:szCs w:val="20"/>
        </w:rPr>
        <w:t>u</w:t>
      </w:r>
      <w:r w:rsidRPr="00920B9B">
        <w:rPr>
          <w:rFonts w:ascii="Verdana" w:hAnsi="Verdana" w:cs="Open Sans"/>
          <w:sz w:val="20"/>
          <w:szCs w:val="20"/>
        </w:rPr>
        <w:t>sługę.</w:t>
      </w:r>
    </w:p>
    <w:p w14:paraId="40C7297D" w14:textId="651F4961" w:rsidR="008C2C42" w:rsidRPr="00920B9B" w:rsidRDefault="008C2C42" w:rsidP="008C2C42">
      <w:pPr>
        <w:numPr>
          <w:ilvl w:val="4"/>
          <w:numId w:val="31"/>
        </w:numPr>
        <w:tabs>
          <w:tab w:val="clear" w:pos="3600"/>
          <w:tab w:val="left" w:pos="357"/>
          <w:tab w:val="num" w:pos="3261"/>
        </w:tabs>
        <w:autoSpaceDE w:val="0"/>
        <w:autoSpaceDN w:val="0"/>
        <w:adjustRightInd w:val="0"/>
        <w:spacing w:after="0"/>
        <w:ind w:left="284" w:right="26"/>
        <w:jc w:val="both"/>
        <w:rPr>
          <w:rFonts w:ascii="Verdana" w:hAnsi="Verdana"/>
          <w:sz w:val="20"/>
          <w:szCs w:val="20"/>
        </w:rPr>
      </w:pPr>
      <w:r w:rsidRPr="00920B9B">
        <w:rPr>
          <w:rFonts w:ascii="Verdana" w:hAnsi="Verdana" w:cs="Open Sans"/>
          <w:sz w:val="20"/>
          <w:szCs w:val="20"/>
        </w:rPr>
        <w:t>Wypowiedzenie Umowy nie zwalnia Wykonawcy z obowiązku zapłaty naliczonych kar umownych oraz nie umniejszy innych praw Zamawiającego według Umowy.</w:t>
      </w:r>
    </w:p>
    <w:p w14:paraId="7F546223" w14:textId="77777777" w:rsidR="00920B9B" w:rsidRDefault="00920B9B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</w:p>
    <w:p w14:paraId="2842915B" w14:textId="20C1AC76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>§ 8</w:t>
      </w:r>
    </w:p>
    <w:p w14:paraId="1CCF2A46" w14:textId="5EB8292A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>Osoby do kontaktu</w:t>
      </w:r>
    </w:p>
    <w:p w14:paraId="4E6551EA" w14:textId="409BDA42" w:rsidR="00A8116A" w:rsidRPr="00920B9B" w:rsidRDefault="00A8116A" w:rsidP="00A8116A">
      <w:pPr>
        <w:numPr>
          <w:ilvl w:val="0"/>
          <w:numId w:val="32"/>
        </w:numPr>
        <w:tabs>
          <w:tab w:val="clear" w:pos="3600"/>
          <w:tab w:val="left" w:pos="357"/>
        </w:tabs>
        <w:autoSpaceDE w:val="0"/>
        <w:autoSpaceDN w:val="0"/>
        <w:adjustRightInd w:val="0"/>
        <w:spacing w:after="0"/>
        <w:ind w:left="284" w:right="26" w:hanging="284"/>
        <w:jc w:val="both"/>
        <w:rPr>
          <w:rFonts w:ascii="Verdana" w:hAnsi="Verdana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t xml:space="preserve">Osobami uprawnionymi do uzgodnień i koordynacji realizacji </w:t>
      </w:r>
      <w:r w:rsidR="00BB3672" w:rsidRPr="00920B9B">
        <w:rPr>
          <w:rFonts w:ascii="Verdana" w:hAnsi="Verdana"/>
          <w:sz w:val="20"/>
          <w:szCs w:val="20"/>
        </w:rPr>
        <w:t>Przedmiotu U</w:t>
      </w:r>
      <w:r w:rsidRPr="00920B9B">
        <w:rPr>
          <w:rFonts w:ascii="Verdana" w:hAnsi="Verdana"/>
          <w:sz w:val="20"/>
          <w:szCs w:val="20"/>
        </w:rPr>
        <w:t>mowy są:</w:t>
      </w:r>
    </w:p>
    <w:p w14:paraId="20044E1C" w14:textId="77777777" w:rsidR="00A8116A" w:rsidRPr="00920B9B" w:rsidRDefault="00A8116A" w:rsidP="00A8116A">
      <w:pPr>
        <w:pStyle w:val="Akapitzlist"/>
        <w:numPr>
          <w:ilvl w:val="0"/>
          <w:numId w:val="36"/>
        </w:numPr>
        <w:tabs>
          <w:tab w:val="left" w:pos="425"/>
        </w:tabs>
        <w:autoSpaceDE w:val="0"/>
        <w:autoSpaceDN w:val="0"/>
        <w:adjustRightInd w:val="0"/>
        <w:spacing w:after="0"/>
        <w:ind w:right="28"/>
        <w:rPr>
          <w:rFonts w:ascii="Verdana" w:hAnsi="Verdana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t xml:space="preserve">ze strony Zamawiającego – </w:t>
      </w:r>
    </w:p>
    <w:p w14:paraId="60354251" w14:textId="77777777" w:rsidR="00A8116A" w:rsidRPr="00920B9B" w:rsidRDefault="00A8116A" w:rsidP="00A8116A">
      <w:pPr>
        <w:pStyle w:val="Akapitzlist"/>
        <w:tabs>
          <w:tab w:val="left" w:pos="425"/>
        </w:tabs>
        <w:autoSpaceDE w:val="0"/>
        <w:autoSpaceDN w:val="0"/>
        <w:adjustRightInd w:val="0"/>
        <w:spacing w:after="0"/>
        <w:ind w:left="1713" w:right="28"/>
        <w:rPr>
          <w:rFonts w:ascii="Verdana" w:hAnsi="Verdana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t xml:space="preserve">Anna Snopkiewicz, tel. 600 014 021 e-mail: </w:t>
      </w:r>
      <w:hyperlink r:id="rId7" w:history="1">
        <w:r w:rsidRPr="00920B9B">
          <w:rPr>
            <w:rStyle w:val="Hipercze"/>
            <w:rFonts w:ascii="Verdana" w:hAnsi="Verdana"/>
            <w:sz w:val="20"/>
            <w:szCs w:val="20"/>
          </w:rPr>
          <w:t>asnopkiewicz@gddkia.gov.pl</w:t>
        </w:r>
      </w:hyperlink>
      <w:r w:rsidRPr="00920B9B">
        <w:rPr>
          <w:rFonts w:ascii="Verdana" w:hAnsi="Verdana"/>
          <w:sz w:val="20"/>
          <w:szCs w:val="20"/>
        </w:rPr>
        <w:t xml:space="preserve"> </w:t>
      </w:r>
    </w:p>
    <w:p w14:paraId="763DF577" w14:textId="77777777" w:rsidR="00A8116A" w:rsidRPr="00920B9B" w:rsidRDefault="00A8116A" w:rsidP="00A8116A">
      <w:pPr>
        <w:pStyle w:val="Akapitzlist"/>
        <w:numPr>
          <w:ilvl w:val="0"/>
          <w:numId w:val="36"/>
        </w:numPr>
        <w:tabs>
          <w:tab w:val="left" w:pos="425"/>
        </w:tabs>
        <w:autoSpaceDE w:val="0"/>
        <w:autoSpaceDN w:val="0"/>
        <w:adjustRightInd w:val="0"/>
        <w:spacing w:after="0"/>
        <w:ind w:right="28"/>
        <w:rPr>
          <w:rFonts w:ascii="Verdana" w:hAnsi="Verdana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t>ze strony Wykonawcy –</w:t>
      </w:r>
    </w:p>
    <w:p w14:paraId="41FEC07B" w14:textId="77777777" w:rsidR="00A8116A" w:rsidRPr="00920B9B" w:rsidRDefault="00A8116A" w:rsidP="00A8116A">
      <w:pPr>
        <w:pStyle w:val="Akapitzlist"/>
        <w:tabs>
          <w:tab w:val="left" w:pos="425"/>
        </w:tabs>
        <w:autoSpaceDE w:val="0"/>
        <w:autoSpaceDN w:val="0"/>
        <w:adjustRightInd w:val="0"/>
        <w:spacing w:after="0"/>
        <w:ind w:left="1713" w:right="28"/>
        <w:rPr>
          <w:rFonts w:ascii="Verdana" w:hAnsi="Verdana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t>………………………….., tel. …………………… e-mail: ……………………………………………</w:t>
      </w:r>
    </w:p>
    <w:p w14:paraId="652AF809" w14:textId="56FB6936" w:rsidR="00A8116A" w:rsidRPr="00920B9B" w:rsidRDefault="00A8116A" w:rsidP="00A8116A">
      <w:pPr>
        <w:numPr>
          <w:ilvl w:val="0"/>
          <w:numId w:val="32"/>
        </w:numPr>
        <w:tabs>
          <w:tab w:val="clear" w:pos="3600"/>
          <w:tab w:val="left" w:pos="357"/>
        </w:tabs>
        <w:autoSpaceDE w:val="0"/>
        <w:autoSpaceDN w:val="0"/>
        <w:adjustRightInd w:val="0"/>
        <w:spacing w:after="0"/>
        <w:ind w:left="284" w:right="26" w:hanging="284"/>
        <w:jc w:val="both"/>
        <w:rPr>
          <w:rFonts w:ascii="Verdana" w:hAnsi="Verdana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t>Osob</w:t>
      </w:r>
      <w:r w:rsidR="00BB3672" w:rsidRPr="00920B9B">
        <w:rPr>
          <w:rFonts w:ascii="Verdana" w:hAnsi="Verdana"/>
          <w:sz w:val="20"/>
          <w:szCs w:val="20"/>
        </w:rPr>
        <w:t>a</w:t>
      </w:r>
      <w:r w:rsidRPr="00920B9B">
        <w:rPr>
          <w:rFonts w:ascii="Verdana" w:hAnsi="Verdana"/>
          <w:sz w:val="20"/>
          <w:szCs w:val="20"/>
        </w:rPr>
        <w:t xml:space="preserve"> wskazan</w:t>
      </w:r>
      <w:r w:rsidR="00BB3672" w:rsidRPr="00920B9B">
        <w:rPr>
          <w:rFonts w:ascii="Verdana" w:hAnsi="Verdana"/>
          <w:sz w:val="20"/>
          <w:szCs w:val="20"/>
        </w:rPr>
        <w:t>a</w:t>
      </w:r>
      <w:r w:rsidRPr="00920B9B">
        <w:rPr>
          <w:rFonts w:ascii="Verdana" w:hAnsi="Verdana"/>
          <w:sz w:val="20"/>
          <w:szCs w:val="20"/>
        </w:rPr>
        <w:t xml:space="preserve"> w ust. 1 </w:t>
      </w:r>
      <w:r w:rsidR="00BB3672" w:rsidRPr="00920B9B">
        <w:rPr>
          <w:rFonts w:ascii="Verdana" w:hAnsi="Verdana"/>
          <w:sz w:val="20"/>
          <w:szCs w:val="20"/>
        </w:rPr>
        <w:t xml:space="preserve">lit. a) </w:t>
      </w:r>
      <w:r w:rsidRPr="00920B9B">
        <w:rPr>
          <w:rFonts w:ascii="Verdana" w:hAnsi="Verdana"/>
          <w:sz w:val="20"/>
          <w:szCs w:val="20"/>
        </w:rPr>
        <w:t>nie ma upoważnienia do podejmowania decyzji mających wpływ na zmiany wartości zamówienia.</w:t>
      </w:r>
    </w:p>
    <w:p w14:paraId="3C7A6ACE" w14:textId="7BCA6910" w:rsidR="00A8116A" w:rsidRPr="00920B9B" w:rsidRDefault="00A8116A" w:rsidP="00A8116A">
      <w:pPr>
        <w:numPr>
          <w:ilvl w:val="0"/>
          <w:numId w:val="32"/>
        </w:numPr>
        <w:tabs>
          <w:tab w:val="clear" w:pos="3600"/>
          <w:tab w:val="left" w:pos="357"/>
        </w:tabs>
        <w:autoSpaceDE w:val="0"/>
        <w:autoSpaceDN w:val="0"/>
        <w:adjustRightInd w:val="0"/>
        <w:spacing w:after="0"/>
        <w:ind w:left="284" w:right="26" w:hanging="284"/>
        <w:jc w:val="both"/>
        <w:rPr>
          <w:rFonts w:ascii="Verdana" w:hAnsi="Verdana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t>Zmiana osób</w:t>
      </w:r>
      <w:r w:rsidR="00BB3672" w:rsidRPr="00920B9B">
        <w:rPr>
          <w:rFonts w:ascii="Verdana" w:hAnsi="Verdana"/>
          <w:sz w:val="20"/>
          <w:szCs w:val="20"/>
        </w:rPr>
        <w:t xml:space="preserve"> wskazanych w ust. 1</w:t>
      </w:r>
      <w:r w:rsidRPr="00920B9B">
        <w:rPr>
          <w:rFonts w:ascii="Verdana" w:hAnsi="Verdana"/>
          <w:sz w:val="20"/>
          <w:szCs w:val="20"/>
        </w:rPr>
        <w:t xml:space="preserve"> nie wymaga pisemnego aneksu do </w:t>
      </w:r>
      <w:r w:rsidR="00BB3672" w:rsidRPr="00920B9B">
        <w:rPr>
          <w:rFonts w:ascii="Verdana" w:hAnsi="Verdana"/>
          <w:sz w:val="20"/>
          <w:szCs w:val="20"/>
        </w:rPr>
        <w:t>U</w:t>
      </w:r>
      <w:r w:rsidRPr="00920B9B">
        <w:rPr>
          <w:rFonts w:ascii="Verdana" w:hAnsi="Verdana"/>
          <w:sz w:val="20"/>
          <w:szCs w:val="20"/>
        </w:rPr>
        <w:t>mowy</w:t>
      </w:r>
      <w:r w:rsidR="00BB3672" w:rsidRPr="00920B9B">
        <w:rPr>
          <w:rFonts w:ascii="Verdana" w:hAnsi="Verdana"/>
          <w:sz w:val="20"/>
          <w:szCs w:val="20"/>
        </w:rPr>
        <w:t>,</w:t>
      </w:r>
      <w:r w:rsidRPr="00920B9B">
        <w:rPr>
          <w:rFonts w:ascii="Verdana" w:hAnsi="Verdana"/>
          <w:sz w:val="20"/>
          <w:szCs w:val="20"/>
        </w:rPr>
        <w:t xml:space="preserve"> a jedynie poinformowania drugiej </w:t>
      </w:r>
      <w:r w:rsidR="00CA3CF0" w:rsidRPr="00920B9B">
        <w:rPr>
          <w:rFonts w:ascii="Verdana" w:hAnsi="Verdana"/>
          <w:sz w:val="20"/>
          <w:szCs w:val="20"/>
        </w:rPr>
        <w:t>S</w:t>
      </w:r>
      <w:r w:rsidRPr="00920B9B">
        <w:rPr>
          <w:rFonts w:ascii="Verdana" w:hAnsi="Verdana"/>
          <w:sz w:val="20"/>
          <w:szCs w:val="20"/>
        </w:rPr>
        <w:t xml:space="preserve">trony za pośrednictwem poczty elektronicznej na wyżej wskazane adresy kontaktowe. </w:t>
      </w:r>
    </w:p>
    <w:p w14:paraId="678A299B" w14:textId="77777777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</w:p>
    <w:p w14:paraId="3A6B18EB" w14:textId="77777777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>§ 9</w:t>
      </w:r>
    </w:p>
    <w:p w14:paraId="39A7C1A5" w14:textId="77777777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 xml:space="preserve">Przetwarzanie danych </w:t>
      </w:r>
    </w:p>
    <w:p w14:paraId="25A09F51" w14:textId="77777777" w:rsidR="00A8116A" w:rsidRPr="00920B9B" w:rsidRDefault="00A8116A" w:rsidP="00A8116A">
      <w:pPr>
        <w:numPr>
          <w:ilvl w:val="0"/>
          <w:numId w:val="37"/>
        </w:numPr>
        <w:tabs>
          <w:tab w:val="clear" w:pos="3600"/>
          <w:tab w:val="left" w:pos="426"/>
        </w:tabs>
        <w:autoSpaceDE w:val="0"/>
        <w:autoSpaceDN w:val="0"/>
        <w:adjustRightInd w:val="0"/>
        <w:spacing w:after="0"/>
        <w:ind w:left="426" w:right="26"/>
        <w:jc w:val="both"/>
        <w:rPr>
          <w:rFonts w:ascii="Verdana" w:hAnsi="Verdana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1E0CB52E" w14:textId="77777777" w:rsidR="00A8116A" w:rsidRPr="00920B9B" w:rsidRDefault="00A8116A" w:rsidP="00A8116A">
      <w:pPr>
        <w:numPr>
          <w:ilvl w:val="0"/>
          <w:numId w:val="37"/>
        </w:numPr>
        <w:tabs>
          <w:tab w:val="clear" w:pos="3600"/>
          <w:tab w:val="left" w:pos="426"/>
        </w:tabs>
        <w:autoSpaceDE w:val="0"/>
        <w:autoSpaceDN w:val="0"/>
        <w:adjustRightInd w:val="0"/>
        <w:spacing w:after="0"/>
        <w:ind w:left="426" w:right="26"/>
        <w:jc w:val="both"/>
        <w:rPr>
          <w:rFonts w:ascii="Verdana" w:hAnsi="Verdana"/>
          <w:sz w:val="20"/>
          <w:szCs w:val="20"/>
        </w:rPr>
      </w:pPr>
      <w:bookmarkStart w:id="0" w:name="_Hlk77753976"/>
      <w:r w:rsidRPr="00920B9B">
        <w:rPr>
          <w:rFonts w:ascii="Verdana" w:hAnsi="Verdana"/>
          <w:sz w:val="20"/>
          <w:szCs w:val="20"/>
        </w:rPr>
        <w:t xml:space="preserve">Administratorem danych osobowych po stronie Zamawiającego jest Generalny Dyrektor Dróg Krajowych i Autostrad. </w:t>
      </w:r>
    </w:p>
    <w:bookmarkEnd w:id="0"/>
    <w:p w14:paraId="688F5583" w14:textId="77777777" w:rsidR="00A8116A" w:rsidRPr="00920B9B" w:rsidRDefault="00A8116A" w:rsidP="00A8116A">
      <w:pPr>
        <w:numPr>
          <w:ilvl w:val="0"/>
          <w:numId w:val="37"/>
        </w:numPr>
        <w:tabs>
          <w:tab w:val="clear" w:pos="3600"/>
          <w:tab w:val="left" w:pos="426"/>
        </w:tabs>
        <w:autoSpaceDE w:val="0"/>
        <w:autoSpaceDN w:val="0"/>
        <w:adjustRightInd w:val="0"/>
        <w:spacing w:after="0"/>
        <w:ind w:left="426" w:right="26"/>
        <w:jc w:val="both"/>
        <w:rPr>
          <w:rFonts w:ascii="Verdana" w:hAnsi="Verdana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lastRenderedPageBreak/>
        <w:t xml:space="preserve">Każda ze Stron zobowiązuje się poinformować wszystkie osoby fizyczne związane z realizacją niniejszej umowy (w tym osoby fizyczne prowadzące działalność gospodarczą), których dane osobowe w jakiejkolwiek formie będą udostępnione drugiej Stronie w celu realizacji niniejszej umowy, o fakcie przekazania ich danych osobowych drugiej Stronie i ich przetwarzaniu przez drugą Stronę. </w:t>
      </w:r>
    </w:p>
    <w:p w14:paraId="5DD07E72" w14:textId="52FCB6C6" w:rsidR="00A8116A" w:rsidRPr="00920B9B" w:rsidRDefault="00A8116A" w:rsidP="00A8116A">
      <w:pPr>
        <w:numPr>
          <w:ilvl w:val="0"/>
          <w:numId w:val="37"/>
        </w:numPr>
        <w:tabs>
          <w:tab w:val="clear" w:pos="3600"/>
          <w:tab w:val="left" w:pos="426"/>
        </w:tabs>
        <w:autoSpaceDE w:val="0"/>
        <w:autoSpaceDN w:val="0"/>
        <w:adjustRightInd w:val="0"/>
        <w:spacing w:after="0"/>
        <w:ind w:left="426" w:right="26"/>
        <w:jc w:val="both"/>
        <w:rPr>
          <w:rFonts w:ascii="Verdana" w:hAnsi="Verdana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t xml:space="preserve">Obowiązek, o którym mowa w ust. 3,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Aktualna treść klauzuli informacyjnej Zamawiającego dostępna jest na stronie internetowej </w:t>
      </w:r>
      <w:hyperlink r:id="rId8" w:history="1">
        <w:r w:rsidRPr="00920B9B">
          <w:rPr>
            <w:rFonts w:ascii="Verdana" w:hAnsi="Verdana"/>
            <w:color w:val="0070C0"/>
            <w:sz w:val="20"/>
            <w:szCs w:val="20"/>
          </w:rPr>
          <w:t>https://www.gov.pl/web/gddkia/przetwarzanie-danych-osobowych-pracownikow-wykonawcow-i-podwykonawcow</w:t>
        </w:r>
      </w:hyperlink>
      <w:r w:rsidRPr="00920B9B">
        <w:rPr>
          <w:rFonts w:ascii="Verdana" w:hAnsi="Verdana"/>
          <w:color w:val="0070C0"/>
          <w:sz w:val="20"/>
          <w:szCs w:val="20"/>
        </w:rPr>
        <w:t>.</w:t>
      </w:r>
      <w:r w:rsidRPr="00920B9B">
        <w:rPr>
          <w:rFonts w:ascii="Verdana" w:hAnsi="Verdana"/>
          <w:sz w:val="20"/>
          <w:szCs w:val="20"/>
        </w:rPr>
        <w:t xml:space="preserve"> Aktualna treść klauzuli informacyjnej Wykonawcy stanowi </w:t>
      </w:r>
      <w:r w:rsidR="000B52E6">
        <w:rPr>
          <w:rFonts w:ascii="Verdana" w:hAnsi="Verdana"/>
          <w:sz w:val="20"/>
          <w:szCs w:val="20"/>
        </w:rPr>
        <w:t>…………………</w:t>
      </w:r>
      <w:r w:rsidR="00F1267E" w:rsidRPr="00920B9B">
        <w:rPr>
          <w:rFonts w:ascii="Verdana" w:hAnsi="Verdana"/>
          <w:sz w:val="20"/>
          <w:szCs w:val="20"/>
        </w:rPr>
        <w:t xml:space="preserve">. </w:t>
      </w:r>
    </w:p>
    <w:p w14:paraId="228FBEEC" w14:textId="77777777" w:rsidR="00A8116A" w:rsidRPr="00920B9B" w:rsidRDefault="00A8116A" w:rsidP="00A8116A">
      <w:pPr>
        <w:numPr>
          <w:ilvl w:val="0"/>
          <w:numId w:val="37"/>
        </w:numPr>
        <w:tabs>
          <w:tab w:val="clear" w:pos="3600"/>
          <w:tab w:val="left" w:pos="426"/>
        </w:tabs>
        <w:autoSpaceDE w:val="0"/>
        <w:autoSpaceDN w:val="0"/>
        <w:adjustRightInd w:val="0"/>
        <w:spacing w:after="0"/>
        <w:ind w:left="426" w:right="26"/>
        <w:jc w:val="both"/>
        <w:rPr>
          <w:rFonts w:ascii="Verdana" w:hAnsi="Verdana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t>Każda ze Stron ponosi wobec drugiej Strony pełną odpowiedzialność z tytułu niewykonania lub nienależytego wykonania obowiązków wskazanych powyżej.</w:t>
      </w:r>
    </w:p>
    <w:p w14:paraId="7F9C1F99" w14:textId="77777777" w:rsidR="00A8116A" w:rsidRPr="00920B9B" w:rsidRDefault="00A8116A" w:rsidP="00A8116A">
      <w:pPr>
        <w:tabs>
          <w:tab w:val="left" w:pos="426"/>
        </w:tabs>
        <w:autoSpaceDE w:val="0"/>
        <w:autoSpaceDN w:val="0"/>
        <w:adjustRightInd w:val="0"/>
        <w:spacing w:after="0"/>
        <w:ind w:left="426" w:right="26"/>
        <w:jc w:val="both"/>
        <w:rPr>
          <w:rFonts w:ascii="Verdana" w:hAnsi="Verdana"/>
          <w:sz w:val="20"/>
          <w:szCs w:val="20"/>
        </w:rPr>
      </w:pPr>
    </w:p>
    <w:p w14:paraId="237535CE" w14:textId="0A72AD75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>§ 10</w:t>
      </w:r>
    </w:p>
    <w:p w14:paraId="629DF82D" w14:textId="77777777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  <w:r w:rsidRPr="00920B9B">
        <w:rPr>
          <w:rFonts w:ascii="Verdana" w:hAnsi="Verdana"/>
          <w:b/>
          <w:sz w:val="20"/>
          <w:szCs w:val="20"/>
        </w:rPr>
        <w:t>Postanowienia końcowe</w:t>
      </w:r>
    </w:p>
    <w:p w14:paraId="70C508E4" w14:textId="5D8800CC" w:rsidR="00A8116A" w:rsidRPr="00920B9B" w:rsidRDefault="00A8116A" w:rsidP="00A8116A">
      <w:pPr>
        <w:numPr>
          <w:ilvl w:val="5"/>
          <w:numId w:val="26"/>
        </w:numPr>
        <w:tabs>
          <w:tab w:val="left" w:pos="357"/>
        </w:tabs>
        <w:spacing w:after="0"/>
        <w:ind w:left="357" w:hanging="357"/>
        <w:jc w:val="both"/>
        <w:rPr>
          <w:rFonts w:ascii="Verdana" w:hAnsi="Verdana"/>
          <w:bCs/>
          <w:color w:val="000000"/>
          <w:sz w:val="20"/>
          <w:szCs w:val="20"/>
        </w:rPr>
      </w:pPr>
      <w:r w:rsidRPr="00920B9B">
        <w:rPr>
          <w:rFonts w:ascii="Verdana" w:hAnsi="Verdana"/>
          <w:bCs/>
          <w:color w:val="000000"/>
          <w:sz w:val="20"/>
          <w:szCs w:val="20"/>
        </w:rPr>
        <w:t xml:space="preserve">W sprawach nie uregulowanych Umową stosuje się </w:t>
      </w:r>
      <w:r w:rsidR="004C65DF">
        <w:rPr>
          <w:rFonts w:ascii="Verdana" w:hAnsi="Verdana"/>
          <w:bCs/>
          <w:color w:val="000000"/>
          <w:sz w:val="20"/>
          <w:szCs w:val="20"/>
        </w:rPr>
        <w:t>obowiązujące przepisy prawa</w:t>
      </w:r>
      <w:r w:rsidRPr="004C65DF">
        <w:rPr>
          <w:rFonts w:ascii="Verdana" w:hAnsi="Verdana"/>
          <w:bCs/>
          <w:color w:val="000000"/>
          <w:sz w:val="20"/>
          <w:szCs w:val="20"/>
        </w:rPr>
        <w:t>,</w:t>
      </w:r>
      <w:r w:rsidRPr="00920B9B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BD7F9E">
        <w:rPr>
          <w:rFonts w:ascii="Verdana" w:hAnsi="Verdana"/>
          <w:bCs/>
          <w:color w:val="000000"/>
          <w:sz w:val="20"/>
          <w:szCs w:val="20"/>
        </w:rPr>
        <w:br/>
      </w:r>
      <w:r w:rsidRPr="00920B9B">
        <w:rPr>
          <w:rFonts w:ascii="Verdana" w:hAnsi="Verdana"/>
          <w:bCs/>
          <w:color w:val="000000"/>
          <w:sz w:val="20"/>
          <w:szCs w:val="20"/>
        </w:rPr>
        <w:t xml:space="preserve">w szczególności Kodeksu cywilnego. </w:t>
      </w:r>
    </w:p>
    <w:p w14:paraId="51F2FFEC" w14:textId="305D943C" w:rsidR="00A8116A" w:rsidRPr="00920B9B" w:rsidRDefault="00A8116A" w:rsidP="00A8116A">
      <w:pPr>
        <w:numPr>
          <w:ilvl w:val="5"/>
          <w:numId w:val="26"/>
        </w:numPr>
        <w:tabs>
          <w:tab w:val="left" w:pos="357"/>
        </w:tabs>
        <w:spacing w:after="0"/>
        <w:ind w:left="357" w:hanging="357"/>
        <w:jc w:val="both"/>
        <w:rPr>
          <w:rFonts w:ascii="Verdana" w:hAnsi="Verdana"/>
          <w:bCs/>
          <w:color w:val="000000"/>
          <w:sz w:val="20"/>
          <w:szCs w:val="20"/>
        </w:rPr>
      </w:pPr>
      <w:r w:rsidRPr="00920B9B">
        <w:rPr>
          <w:rFonts w:ascii="Verdana" w:hAnsi="Verdana"/>
          <w:bCs/>
          <w:color w:val="000000"/>
          <w:sz w:val="20"/>
          <w:szCs w:val="20"/>
        </w:rPr>
        <w:t>Wszelkie zmiany Umowy wymagają zgody obu Stron w formie pisemnej pod rygorem nieważności</w:t>
      </w:r>
      <w:r w:rsidR="00D35737" w:rsidRPr="00920B9B">
        <w:rPr>
          <w:rFonts w:ascii="Verdana" w:hAnsi="Verdana"/>
          <w:bCs/>
          <w:color w:val="000000"/>
          <w:sz w:val="20"/>
          <w:szCs w:val="20"/>
        </w:rPr>
        <w:t>,</w:t>
      </w:r>
      <w:r w:rsidRPr="00920B9B">
        <w:rPr>
          <w:rFonts w:ascii="Verdana" w:hAnsi="Verdana"/>
          <w:bCs/>
          <w:color w:val="000000"/>
          <w:sz w:val="20"/>
          <w:szCs w:val="20"/>
        </w:rPr>
        <w:t xml:space="preserve"> z wyjątkami przewidzianymi w treści Umowy.</w:t>
      </w:r>
    </w:p>
    <w:p w14:paraId="7250EC8E" w14:textId="6DA42B5A" w:rsidR="00A8116A" w:rsidRPr="00920B9B" w:rsidRDefault="00D35737" w:rsidP="00A8116A">
      <w:pPr>
        <w:numPr>
          <w:ilvl w:val="5"/>
          <w:numId w:val="26"/>
        </w:numPr>
        <w:tabs>
          <w:tab w:val="left" w:pos="357"/>
        </w:tabs>
        <w:spacing w:after="0"/>
        <w:ind w:left="357" w:hanging="357"/>
        <w:jc w:val="both"/>
        <w:rPr>
          <w:rFonts w:ascii="Verdana" w:hAnsi="Verdana"/>
          <w:bCs/>
          <w:color w:val="000000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t xml:space="preserve">Strony dołożą wszelkich starań, by ewentualne spory rozstrzygnąć polubownie. </w:t>
      </w:r>
      <w:r w:rsidR="00BD7F9E">
        <w:rPr>
          <w:rFonts w:ascii="Verdana" w:hAnsi="Verdana"/>
          <w:sz w:val="20"/>
          <w:szCs w:val="20"/>
        </w:rPr>
        <w:br/>
      </w:r>
      <w:r w:rsidRPr="00920B9B">
        <w:rPr>
          <w:rFonts w:ascii="Verdana" w:hAnsi="Verdana"/>
          <w:sz w:val="20"/>
          <w:szCs w:val="20"/>
        </w:rPr>
        <w:t xml:space="preserve">W przypadku, gdy nie dojdą do porozumienia, </w:t>
      </w:r>
      <w:r w:rsidRPr="00920B9B">
        <w:rPr>
          <w:rFonts w:ascii="Verdana" w:hAnsi="Verdana"/>
          <w:bCs/>
          <w:color w:val="000000"/>
          <w:sz w:val="20"/>
          <w:szCs w:val="20"/>
        </w:rPr>
        <w:t>w</w:t>
      </w:r>
      <w:r w:rsidR="00A8116A" w:rsidRPr="00920B9B">
        <w:rPr>
          <w:rFonts w:ascii="Verdana" w:hAnsi="Verdana"/>
          <w:bCs/>
          <w:color w:val="000000"/>
          <w:sz w:val="20"/>
          <w:szCs w:val="20"/>
        </w:rPr>
        <w:t xml:space="preserve">szelkie spory mogące wynikać w związku z realizacją Umowy będą rozstrzygane przez sąd powszechny właściwy </w:t>
      </w:r>
      <w:r w:rsidR="00261162" w:rsidRPr="00920B9B">
        <w:rPr>
          <w:rFonts w:ascii="Verdana" w:hAnsi="Verdana"/>
          <w:bCs/>
          <w:color w:val="000000"/>
          <w:sz w:val="20"/>
          <w:szCs w:val="20"/>
        </w:rPr>
        <w:t xml:space="preserve">miejscowo </w:t>
      </w:r>
      <w:r w:rsidR="00A8116A" w:rsidRPr="00920B9B">
        <w:rPr>
          <w:rFonts w:ascii="Verdana" w:hAnsi="Verdana"/>
          <w:bCs/>
          <w:color w:val="000000"/>
          <w:sz w:val="20"/>
          <w:szCs w:val="20"/>
        </w:rPr>
        <w:t>dla siedziby Zamawiającego.</w:t>
      </w:r>
    </w:p>
    <w:p w14:paraId="258FEC0A" w14:textId="77777777" w:rsidR="00A8116A" w:rsidRPr="00920B9B" w:rsidRDefault="00A8116A" w:rsidP="00A8116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right="26"/>
        <w:jc w:val="both"/>
        <w:rPr>
          <w:rFonts w:ascii="Verdana" w:hAnsi="Verdana"/>
          <w:sz w:val="20"/>
          <w:szCs w:val="20"/>
        </w:rPr>
      </w:pPr>
      <w:r w:rsidRPr="00920B9B">
        <w:rPr>
          <w:rFonts w:ascii="Verdana" w:hAnsi="Verdana"/>
          <w:sz w:val="20"/>
          <w:szCs w:val="20"/>
        </w:rPr>
        <w:t>Umowę sporządzono w 2</w:t>
      </w:r>
      <w:r w:rsidRPr="00920B9B">
        <w:rPr>
          <w:rFonts w:ascii="Verdana" w:hAnsi="Verdana"/>
          <w:b/>
          <w:sz w:val="20"/>
          <w:szCs w:val="20"/>
        </w:rPr>
        <w:t xml:space="preserve"> </w:t>
      </w:r>
      <w:r w:rsidRPr="00920B9B">
        <w:rPr>
          <w:rFonts w:ascii="Verdana" w:hAnsi="Verdana"/>
          <w:sz w:val="20"/>
          <w:szCs w:val="20"/>
        </w:rPr>
        <w:t>jednobrzmiących egzemplarzach, w tym 1</w:t>
      </w:r>
      <w:r w:rsidRPr="00920B9B">
        <w:rPr>
          <w:rFonts w:ascii="Verdana" w:hAnsi="Verdana"/>
          <w:b/>
          <w:sz w:val="20"/>
          <w:szCs w:val="20"/>
        </w:rPr>
        <w:t xml:space="preserve"> </w:t>
      </w:r>
      <w:r w:rsidRPr="00920B9B">
        <w:rPr>
          <w:rFonts w:ascii="Verdana" w:hAnsi="Verdana"/>
          <w:sz w:val="20"/>
          <w:szCs w:val="20"/>
        </w:rPr>
        <w:t>egzemplarz dla Zamawiającego i 1</w:t>
      </w:r>
      <w:r w:rsidRPr="00920B9B">
        <w:rPr>
          <w:rFonts w:ascii="Verdana" w:hAnsi="Verdana"/>
          <w:b/>
          <w:sz w:val="20"/>
          <w:szCs w:val="20"/>
        </w:rPr>
        <w:t xml:space="preserve"> </w:t>
      </w:r>
      <w:r w:rsidRPr="00920B9B">
        <w:rPr>
          <w:rFonts w:ascii="Verdana" w:hAnsi="Verdana"/>
          <w:sz w:val="20"/>
          <w:szCs w:val="20"/>
        </w:rPr>
        <w:t>dla Wykonawcy.</w:t>
      </w:r>
    </w:p>
    <w:p w14:paraId="1D5EF734" w14:textId="77777777" w:rsidR="00A8116A" w:rsidRDefault="00A8116A" w:rsidP="00A8116A">
      <w:pPr>
        <w:spacing w:after="0"/>
        <w:ind w:left="357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511A778F" w14:textId="77777777" w:rsidR="000B52E6" w:rsidRDefault="000B52E6" w:rsidP="00A8116A">
      <w:pPr>
        <w:spacing w:after="0"/>
        <w:ind w:left="357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5F3E48E0" w14:textId="77777777" w:rsidR="00A8116A" w:rsidRPr="00920B9B" w:rsidRDefault="00A8116A" w:rsidP="00A8116A">
      <w:pPr>
        <w:spacing w:after="0"/>
        <w:ind w:left="357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737EA20C" w14:textId="322941F5" w:rsidR="00A8116A" w:rsidRPr="00920B9B" w:rsidRDefault="00A8116A" w:rsidP="00A8116A">
      <w:pPr>
        <w:numPr>
          <w:ilvl w:val="5"/>
          <w:numId w:val="26"/>
        </w:numPr>
        <w:tabs>
          <w:tab w:val="left" w:pos="357"/>
        </w:tabs>
        <w:spacing w:after="0"/>
        <w:ind w:left="357" w:hanging="357"/>
        <w:jc w:val="both"/>
        <w:rPr>
          <w:rFonts w:ascii="Verdana" w:hAnsi="Verdana"/>
          <w:b/>
          <w:color w:val="000000"/>
          <w:sz w:val="20"/>
          <w:szCs w:val="20"/>
        </w:rPr>
      </w:pPr>
      <w:r w:rsidRPr="00920B9B">
        <w:rPr>
          <w:rFonts w:ascii="Verdana" w:hAnsi="Verdana"/>
          <w:b/>
          <w:color w:val="000000"/>
          <w:sz w:val="20"/>
          <w:szCs w:val="20"/>
        </w:rPr>
        <w:t xml:space="preserve">Integralną część Umowy stanowią </w:t>
      </w:r>
      <w:r w:rsidR="00C632A7" w:rsidRPr="00920B9B">
        <w:rPr>
          <w:rFonts w:ascii="Verdana" w:hAnsi="Verdana"/>
          <w:b/>
          <w:color w:val="000000"/>
          <w:sz w:val="20"/>
          <w:szCs w:val="20"/>
        </w:rPr>
        <w:t>Z</w:t>
      </w:r>
      <w:r w:rsidRPr="00920B9B">
        <w:rPr>
          <w:rFonts w:ascii="Verdana" w:hAnsi="Verdana"/>
          <w:b/>
          <w:color w:val="000000"/>
          <w:sz w:val="20"/>
          <w:szCs w:val="20"/>
        </w:rPr>
        <w:t>ałączniki:</w:t>
      </w:r>
    </w:p>
    <w:p w14:paraId="41DB628A" w14:textId="7B5F95C4" w:rsidR="00352AB8" w:rsidRPr="00920B9B" w:rsidRDefault="00A8116A" w:rsidP="00A8116A">
      <w:pPr>
        <w:spacing w:after="0"/>
        <w:ind w:left="357"/>
        <w:rPr>
          <w:rFonts w:ascii="Verdana" w:hAnsi="Verdana"/>
          <w:bCs/>
          <w:color w:val="000000"/>
          <w:sz w:val="20"/>
          <w:szCs w:val="20"/>
        </w:rPr>
      </w:pPr>
      <w:r w:rsidRPr="00920B9B">
        <w:rPr>
          <w:rFonts w:ascii="Verdana" w:hAnsi="Verdana"/>
          <w:bCs/>
          <w:color w:val="000000"/>
          <w:sz w:val="20"/>
          <w:szCs w:val="20"/>
        </w:rPr>
        <w:t xml:space="preserve">- Załącznik nr 1, Opis Przedmiotu </w:t>
      </w:r>
      <w:r w:rsidR="00BA2BC7" w:rsidRPr="00920B9B">
        <w:rPr>
          <w:rFonts w:ascii="Verdana" w:hAnsi="Verdana"/>
          <w:bCs/>
          <w:color w:val="000000"/>
          <w:sz w:val="20"/>
          <w:szCs w:val="20"/>
        </w:rPr>
        <w:t xml:space="preserve">Zamówienia,  </w:t>
      </w:r>
      <w:r w:rsidRPr="00920B9B">
        <w:rPr>
          <w:rFonts w:ascii="Verdana" w:hAnsi="Verdana"/>
          <w:bCs/>
          <w:color w:val="000000"/>
          <w:sz w:val="20"/>
          <w:szCs w:val="20"/>
        </w:rPr>
        <w:t xml:space="preserve">                                                                                   - Załącznik nr 2, Oferta Wykonawcy (Formularz Ofertowy),                                               - Załącznik nr 3, </w:t>
      </w:r>
      <w:r w:rsidR="00C632A7" w:rsidRPr="00920B9B">
        <w:rPr>
          <w:rFonts w:ascii="Verdana" w:hAnsi="Verdana"/>
          <w:bCs/>
          <w:color w:val="000000"/>
          <w:sz w:val="20"/>
          <w:szCs w:val="20"/>
        </w:rPr>
        <w:t>P</w:t>
      </w:r>
      <w:r w:rsidRPr="00920B9B">
        <w:rPr>
          <w:rFonts w:ascii="Verdana" w:hAnsi="Verdana"/>
          <w:bCs/>
          <w:color w:val="000000"/>
          <w:sz w:val="20"/>
          <w:szCs w:val="20"/>
        </w:rPr>
        <w:t>rotokół odbioru</w:t>
      </w:r>
      <w:r w:rsidR="00C632A7" w:rsidRPr="00920B9B">
        <w:rPr>
          <w:rFonts w:ascii="Verdana" w:hAnsi="Verdana"/>
          <w:bCs/>
          <w:color w:val="000000"/>
          <w:sz w:val="20"/>
          <w:szCs w:val="20"/>
        </w:rPr>
        <w:t xml:space="preserve"> ilościowo – jakościowy</w:t>
      </w:r>
      <w:r w:rsidR="00352AB8" w:rsidRPr="00920B9B">
        <w:rPr>
          <w:rFonts w:ascii="Verdana" w:hAnsi="Verdana"/>
          <w:bCs/>
          <w:color w:val="000000"/>
          <w:sz w:val="20"/>
          <w:szCs w:val="20"/>
        </w:rPr>
        <w:t>,</w:t>
      </w:r>
    </w:p>
    <w:p w14:paraId="5C1B9D0B" w14:textId="1177D88E" w:rsidR="00A8116A" w:rsidRPr="00920B9B" w:rsidRDefault="00352AB8" w:rsidP="00A8116A">
      <w:pPr>
        <w:spacing w:after="0"/>
        <w:ind w:left="357"/>
        <w:rPr>
          <w:rFonts w:ascii="Verdana" w:hAnsi="Verdana"/>
          <w:bCs/>
          <w:color w:val="000000"/>
          <w:sz w:val="20"/>
          <w:szCs w:val="20"/>
        </w:rPr>
      </w:pPr>
      <w:r w:rsidRPr="00920B9B">
        <w:rPr>
          <w:rFonts w:ascii="Verdana" w:hAnsi="Verdana"/>
          <w:bCs/>
          <w:color w:val="000000"/>
          <w:sz w:val="20"/>
          <w:szCs w:val="20"/>
        </w:rPr>
        <w:t>- Załącznik nr 4, Klauzula informacyjna Wykonawcy</w:t>
      </w:r>
      <w:r w:rsidR="00C632A7" w:rsidRPr="00920B9B">
        <w:rPr>
          <w:rFonts w:ascii="Verdana" w:hAnsi="Verdana"/>
          <w:bCs/>
          <w:color w:val="000000"/>
          <w:sz w:val="20"/>
          <w:szCs w:val="20"/>
        </w:rPr>
        <w:t xml:space="preserve">. </w:t>
      </w:r>
    </w:p>
    <w:p w14:paraId="2A64A469" w14:textId="77777777" w:rsidR="00A8116A" w:rsidRPr="00920B9B" w:rsidRDefault="00A8116A" w:rsidP="00A8116A">
      <w:pPr>
        <w:spacing w:after="0"/>
        <w:ind w:left="357"/>
        <w:rPr>
          <w:rFonts w:ascii="Verdana" w:hAnsi="Verdana"/>
          <w:bCs/>
          <w:color w:val="000000"/>
          <w:sz w:val="20"/>
          <w:szCs w:val="20"/>
        </w:rPr>
      </w:pPr>
    </w:p>
    <w:p w14:paraId="72041BD2" w14:textId="77777777" w:rsidR="00A8116A" w:rsidRPr="00920B9B" w:rsidRDefault="00A8116A" w:rsidP="00A8116A">
      <w:pPr>
        <w:autoSpaceDE w:val="0"/>
        <w:autoSpaceDN w:val="0"/>
        <w:adjustRightInd w:val="0"/>
        <w:spacing w:after="0"/>
        <w:ind w:right="26"/>
        <w:jc w:val="center"/>
        <w:rPr>
          <w:rFonts w:ascii="Verdana" w:hAnsi="Verdana"/>
          <w:b/>
          <w:sz w:val="20"/>
          <w:szCs w:val="20"/>
        </w:rPr>
      </w:pPr>
    </w:p>
    <w:p w14:paraId="22AC32AA" w14:textId="77777777" w:rsidR="00A8116A" w:rsidRPr="00920B9B" w:rsidRDefault="00A8116A" w:rsidP="00A8116A">
      <w:pPr>
        <w:spacing w:after="0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14:paraId="43206279" w14:textId="77777777" w:rsidR="00A8116A" w:rsidRPr="00920B9B" w:rsidRDefault="00A8116A" w:rsidP="00A8116A">
      <w:pPr>
        <w:spacing w:after="0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14:paraId="4C6E9712" w14:textId="77777777" w:rsidR="00A8116A" w:rsidRPr="00920B9B" w:rsidRDefault="00A8116A" w:rsidP="00A8116A">
      <w:pPr>
        <w:spacing w:after="0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14:paraId="49A66295" w14:textId="77777777" w:rsidR="00A8116A" w:rsidRPr="00920B9B" w:rsidRDefault="00A8116A" w:rsidP="00A8116A">
      <w:pPr>
        <w:spacing w:after="0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14:paraId="0F20CE31" w14:textId="77777777" w:rsidR="00A8116A" w:rsidRPr="00920B9B" w:rsidRDefault="00A8116A" w:rsidP="00A8116A">
      <w:pPr>
        <w:spacing w:after="0"/>
        <w:jc w:val="both"/>
        <w:outlineLvl w:val="0"/>
        <w:rPr>
          <w:rFonts w:ascii="Verdana" w:hAnsi="Verdana" w:cs="TTE1768698t00"/>
          <w:sz w:val="20"/>
          <w:szCs w:val="20"/>
        </w:rPr>
      </w:pPr>
      <w:r w:rsidRPr="00920B9B">
        <w:rPr>
          <w:rFonts w:ascii="Verdana" w:hAnsi="Verdana" w:cs="TTE1768698t00"/>
          <w:b/>
          <w:sz w:val="20"/>
          <w:szCs w:val="20"/>
        </w:rPr>
        <w:t xml:space="preserve">      ZAMAWIAJĄCY:</w:t>
      </w:r>
      <w:r w:rsidRPr="00920B9B">
        <w:rPr>
          <w:rFonts w:ascii="Verdana" w:hAnsi="Verdana" w:cs="TTE1768698t00"/>
          <w:sz w:val="20"/>
          <w:szCs w:val="20"/>
        </w:rPr>
        <w:t xml:space="preserve"> </w:t>
      </w:r>
      <w:r w:rsidRPr="00920B9B">
        <w:rPr>
          <w:rFonts w:ascii="Verdana" w:hAnsi="Verdana" w:cs="TTE1768698t00"/>
          <w:sz w:val="20"/>
          <w:szCs w:val="20"/>
        </w:rPr>
        <w:tab/>
      </w:r>
      <w:r w:rsidRPr="00920B9B">
        <w:rPr>
          <w:rFonts w:ascii="Verdana" w:hAnsi="Verdana" w:cs="TTE1768698t00"/>
          <w:sz w:val="20"/>
          <w:szCs w:val="20"/>
        </w:rPr>
        <w:tab/>
      </w:r>
      <w:r w:rsidRPr="00920B9B">
        <w:rPr>
          <w:rFonts w:ascii="Verdana" w:hAnsi="Verdana" w:cs="TTE1768698t00"/>
          <w:sz w:val="20"/>
          <w:szCs w:val="20"/>
        </w:rPr>
        <w:tab/>
      </w:r>
      <w:r w:rsidRPr="00920B9B">
        <w:rPr>
          <w:rFonts w:ascii="Verdana" w:hAnsi="Verdana" w:cs="TTE1768698t00"/>
          <w:sz w:val="20"/>
          <w:szCs w:val="20"/>
        </w:rPr>
        <w:tab/>
      </w:r>
      <w:r w:rsidRPr="00920B9B">
        <w:rPr>
          <w:rFonts w:ascii="Verdana" w:hAnsi="Verdana" w:cs="TTE1768698t00"/>
          <w:sz w:val="20"/>
          <w:szCs w:val="20"/>
        </w:rPr>
        <w:tab/>
      </w:r>
      <w:r w:rsidRPr="00920B9B">
        <w:rPr>
          <w:rFonts w:ascii="Verdana" w:hAnsi="Verdana" w:cs="TTE1768698t00"/>
          <w:sz w:val="20"/>
          <w:szCs w:val="20"/>
        </w:rPr>
        <w:tab/>
      </w:r>
      <w:r w:rsidRPr="00920B9B">
        <w:rPr>
          <w:rFonts w:ascii="Verdana" w:hAnsi="Verdana" w:cs="TTE1768698t00"/>
          <w:b/>
          <w:sz w:val="20"/>
          <w:szCs w:val="20"/>
        </w:rPr>
        <w:t>WYKONAWCA:</w:t>
      </w:r>
    </w:p>
    <w:p w14:paraId="7892DC07" w14:textId="77777777" w:rsidR="00A8116A" w:rsidRPr="00920B9B" w:rsidRDefault="00A8116A" w:rsidP="00A8116A">
      <w:pPr>
        <w:spacing w:after="0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14:paraId="6CC3DA39" w14:textId="77777777" w:rsidR="006520F3" w:rsidRPr="00920B9B" w:rsidRDefault="006520F3" w:rsidP="00A8116A">
      <w:pPr>
        <w:rPr>
          <w:rFonts w:ascii="Verdana" w:hAnsi="Verdana"/>
          <w:sz w:val="20"/>
          <w:szCs w:val="20"/>
        </w:rPr>
      </w:pPr>
    </w:p>
    <w:sectPr w:rsidR="006520F3" w:rsidRPr="00920B9B" w:rsidSect="00F23A71"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EE3C8" w14:textId="77777777" w:rsidR="000A2A4D" w:rsidRDefault="000A2A4D">
      <w:pPr>
        <w:spacing w:after="0" w:line="240" w:lineRule="auto"/>
      </w:pPr>
      <w:r>
        <w:separator/>
      </w:r>
    </w:p>
  </w:endnote>
  <w:endnote w:type="continuationSeparator" w:id="0">
    <w:p w14:paraId="13B79AEF" w14:textId="77777777" w:rsidR="000A2A4D" w:rsidRDefault="000A2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ReferenceSans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TE17686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2FC6" w14:textId="77777777" w:rsidR="00E574AE" w:rsidRPr="00C22D84" w:rsidRDefault="00E574AE">
    <w:pPr>
      <w:pStyle w:val="Stopka"/>
      <w:jc w:val="right"/>
      <w:rPr>
        <w:rFonts w:ascii="Verdana" w:hAnsi="Verdana"/>
        <w:sz w:val="16"/>
        <w:szCs w:val="16"/>
      </w:rPr>
    </w:pPr>
  </w:p>
  <w:p w14:paraId="0981A5A9" w14:textId="77777777" w:rsidR="00E574AE" w:rsidRDefault="00E57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D90F5" w14:textId="77777777" w:rsidR="000A2A4D" w:rsidRDefault="000A2A4D">
      <w:pPr>
        <w:spacing w:after="0" w:line="240" w:lineRule="auto"/>
      </w:pPr>
      <w:r>
        <w:separator/>
      </w:r>
    </w:p>
  </w:footnote>
  <w:footnote w:type="continuationSeparator" w:id="0">
    <w:p w14:paraId="150EA0A4" w14:textId="77777777" w:rsidR="000A2A4D" w:rsidRDefault="000A2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1C93ADB"/>
    <w:multiLevelType w:val="hybridMultilevel"/>
    <w:tmpl w:val="CAD04894"/>
    <w:lvl w:ilvl="0" w:tplc="8F3C9C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F42A3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A63F11"/>
    <w:multiLevelType w:val="hybridMultilevel"/>
    <w:tmpl w:val="637E30DC"/>
    <w:lvl w:ilvl="0" w:tplc="DEEA6F6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eastAsia="Times New Roman" w:hAnsi="Verdana" w:cs="Times New Roman"/>
        <w:b w:val="0"/>
        <w:strike w:val="0"/>
      </w:rPr>
    </w:lvl>
    <w:lvl w:ilvl="1" w:tplc="64E07AB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51F21F9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1963C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2F4933"/>
    <w:multiLevelType w:val="multilevel"/>
    <w:tmpl w:val="73AAA1F0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4">
      <w:start w:val="3"/>
      <w:numFmt w:val="decimal"/>
      <w:lvlText w:val="%5.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8">
      <w:start w:val="1"/>
      <w:numFmt w:val="decimal"/>
      <w:lvlText w:val="%9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</w:abstractNum>
  <w:abstractNum w:abstractNumId="4" w15:restartNumberingAfterBreak="0">
    <w:nsid w:val="07AE4471"/>
    <w:multiLevelType w:val="hybridMultilevel"/>
    <w:tmpl w:val="1372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F0125"/>
    <w:multiLevelType w:val="hybridMultilevel"/>
    <w:tmpl w:val="13482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225FA"/>
    <w:multiLevelType w:val="hybridMultilevel"/>
    <w:tmpl w:val="4A74C58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A464E3A"/>
    <w:multiLevelType w:val="hybridMultilevel"/>
    <w:tmpl w:val="AB6CEF12"/>
    <w:lvl w:ilvl="0" w:tplc="E3BC4D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C493A"/>
    <w:multiLevelType w:val="hybridMultilevel"/>
    <w:tmpl w:val="BAB4FF38"/>
    <w:lvl w:ilvl="0" w:tplc="D096A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52FC5"/>
    <w:multiLevelType w:val="hybridMultilevel"/>
    <w:tmpl w:val="0B10C1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1F049C"/>
    <w:multiLevelType w:val="hybridMultilevel"/>
    <w:tmpl w:val="E93A16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BA1F7A"/>
    <w:multiLevelType w:val="hybridMultilevel"/>
    <w:tmpl w:val="6ECCF6C4"/>
    <w:lvl w:ilvl="0" w:tplc="0415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97B2F"/>
    <w:multiLevelType w:val="hybridMultilevel"/>
    <w:tmpl w:val="89AC23F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1BF11AAF"/>
    <w:multiLevelType w:val="hybridMultilevel"/>
    <w:tmpl w:val="9090780C"/>
    <w:lvl w:ilvl="0" w:tplc="EA125F1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5300C"/>
    <w:multiLevelType w:val="hybridMultilevel"/>
    <w:tmpl w:val="36F2621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23551DFA"/>
    <w:multiLevelType w:val="multilevel"/>
    <w:tmpl w:val="4F5CED8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B42B9"/>
    <w:multiLevelType w:val="hybridMultilevel"/>
    <w:tmpl w:val="0F3E009E"/>
    <w:lvl w:ilvl="0" w:tplc="8F3C9C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F42A3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DC51E3E"/>
    <w:multiLevelType w:val="multilevel"/>
    <w:tmpl w:val="2B48DD16"/>
    <w:lvl w:ilvl="0">
      <w:start w:val="1"/>
      <w:numFmt w:val="decimal"/>
      <w:lvlText w:val="%1."/>
      <w:lvlJc w:val="left"/>
      <w:pPr>
        <w:ind w:left="927" w:hanging="360"/>
      </w:pPr>
      <w:rPr>
        <w:rFonts w:ascii="Verdana" w:eastAsiaTheme="minorHAnsi" w:hAnsi="Verdana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30AD4"/>
    <w:multiLevelType w:val="hybridMultilevel"/>
    <w:tmpl w:val="12720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42286"/>
    <w:multiLevelType w:val="hybridMultilevel"/>
    <w:tmpl w:val="637E30DC"/>
    <w:lvl w:ilvl="0" w:tplc="DEEA6F6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eastAsia="Times New Roman" w:hAnsi="Verdana" w:cs="Times New Roman"/>
        <w:b w:val="0"/>
        <w:strike w:val="0"/>
      </w:rPr>
    </w:lvl>
    <w:lvl w:ilvl="1" w:tplc="64E07AB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51F21F9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1963C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0283A22"/>
    <w:multiLevelType w:val="hybridMultilevel"/>
    <w:tmpl w:val="4AF4CE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D7941"/>
    <w:multiLevelType w:val="hybridMultilevel"/>
    <w:tmpl w:val="637E30DC"/>
    <w:lvl w:ilvl="0" w:tplc="DEEA6F6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eastAsia="Times New Roman" w:hAnsi="Verdana" w:cs="Times New Roman"/>
        <w:b w:val="0"/>
        <w:strike w:val="0"/>
      </w:rPr>
    </w:lvl>
    <w:lvl w:ilvl="1" w:tplc="64E07AB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51F21F9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1963C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A8B1BD2"/>
    <w:multiLevelType w:val="hybridMultilevel"/>
    <w:tmpl w:val="9D900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734FC"/>
    <w:multiLevelType w:val="hybridMultilevel"/>
    <w:tmpl w:val="A9325CB2"/>
    <w:lvl w:ilvl="0" w:tplc="DEEA6F6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eastAsia="Times New Roman" w:hAnsi="Verdana" w:cs="Times New Roman"/>
        <w:b w:val="0"/>
        <w:strike w:val="0"/>
      </w:rPr>
    </w:lvl>
    <w:lvl w:ilvl="1" w:tplc="A286746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2" w:tplc="51F21F9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1963C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11D4485"/>
    <w:multiLevelType w:val="hybridMultilevel"/>
    <w:tmpl w:val="4AF4C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121FF"/>
    <w:multiLevelType w:val="hybridMultilevel"/>
    <w:tmpl w:val="F334DA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276BBE"/>
    <w:multiLevelType w:val="multilevel"/>
    <w:tmpl w:val="4F5CED8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E78C2"/>
    <w:multiLevelType w:val="hybridMultilevel"/>
    <w:tmpl w:val="637E30DC"/>
    <w:lvl w:ilvl="0" w:tplc="DEEA6F6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eastAsia="Times New Roman" w:hAnsi="Verdana" w:cs="Times New Roman"/>
        <w:b w:val="0"/>
        <w:strike w:val="0"/>
      </w:rPr>
    </w:lvl>
    <w:lvl w:ilvl="1" w:tplc="64E07AB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51F21F9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1963C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FD26AE5"/>
    <w:multiLevelType w:val="hybridMultilevel"/>
    <w:tmpl w:val="4F20DDBE"/>
    <w:lvl w:ilvl="0" w:tplc="5C9084B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eastAsia="Times New Roman" w:hAnsi="Verdana" w:cs="Times New Roman"/>
        <w:b w:val="0"/>
        <w:strike w:val="0"/>
        <w:color w:val="auto"/>
      </w:rPr>
    </w:lvl>
    <w:lvl w:ilvl="1" w:tplc="64E07AB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51F21F9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1963C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1A31147"/>
    <w:multiLevelType w:val="hybridMultilevel"/>
    <w:tmpl w:val="AB6CEF12"/>
    <w:lvl w:ilvl="0" w:tplc="E3BC4D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526EC"/>
    <w:multiLevelType w:val="hybridMultilevel"/>
    <w:tmpl w:val="4AF4C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5337D"/>
    <w:multiLevelType w:val="hybridMultilevel"/>
    <w:tmpl w:val="735AE5BA"/>
    <w:lvl w:ilvl="0" w:tplc="1E9A5E6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E7B5C"/>
    <w:multiLevelType w:val="hybridMultilevel"/>
    <w:tmpl w:val="83364806"/>
    <w:lvl w:ilvl="0" w:tplc="08E816EC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C1F14"/>
    <w:multiLevelType w:val="hybridMultilevel"/>
    <w:tmpl w:val="1076DB46"/>
    <w:lvl w:ilvl="0" w:tplc="BB3A1FEC">
      <w:start w:val="1"/>
      <w:numFmt w:val="decimal"/>
      <w:lvlText w:val="%1."/>
      <w:lvlJc w:val="left"/>
      <w:pPr>
        <w:ind w:left="720" w:hanging="360"/>
      </w:pPr>
      <w:rPr>
        <w:rFonts w:cs="MSReferenceSansSerif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F001A"/>
    <w:multiLevelType w:val="hybridMultilevel"/>
    <w:tmpl w:val="23BC601E"/>
    <w:lvl w:ilvl="0" w:tplc="7C8C8394">
      <w:start w:val="6"/>
      <w:numFmt w:val="decimal"/>
      <w:lvlText w:val="%1."/>
      <w:lvlJc w:val="left"/>
      <w:pPr>
        <w:ind w:left="785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937D3"/>
    <w:multiLevelType w:val="hybridMultilevel"/>
    <w:tmpl w:val="B832D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CE7364"/>
    <w:multiLevelType w:val="multilevel"/>
    <w:tmpl w:val="4F5CED8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D2DA8"/>
    <w:multiLevelType w:val="hybridMultilevel"/>
    <w:tmpl w:val="6ECCF6C4"/>
    <w:lvl w:ilvl="0" w:tplc="0415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76F04"/>
    <w:multiLevelType w:val="hybridMultilevel"/>
    <w:tmpl w:val="70E46C36"/>
    <w:lvl w:ilvl="0" w:tplc="0415000F">
      <w:start w:val="1"/>
      <w:numFmt w:val="decimal"/>
      <w:lvlText w:val="%1."/>
      <w:lvlJc w:val="left"/>
      <w:pPr>
        <w:ind w:left="1023" w:hanging="360"/>
      </w:pPr>
    </w:lvl>
    <w:lvl w:ilvl="1" w:tplc="04150019" w:tentative="1">
      <w:start w:val="1"/>
      <w:numFmt w:val="lowerLetter"/>
      <w:lvlText w:val="%2."/>
      <w:lvlJc w:val="left"/>
      <w:pPr>
        <w:ind w:left="1743" w:hanging="360"/>
      </w:pPr>
    </w:lvl>
    <w:lvl w:ilvl="2" w:tplc="0415001B" w:tentative="1">
      <w:start w:val="1"/>
      <w:numFmt w:val="lowerRoman"/>
      <w:lvlText w:val="%3."/>
      <w:lvlJc w:val="right"/>
      <w:pPr>
        <w:ind w:left="2463" w:hanging="180"/>
      </w:pPr>
    </w:lvl>
    <w:lvl w:ilvl="3" w:tplc="0415000F" w:tentative="1">
      <w:start w:val="1"/>
      <w:numFmt w:val="decimal"/>
      <w:lvlText w:val="%4."/>
      <w:lvlJc w:val="left"/>
      <w:pPr>
        <w:ind w:left="3183" w:hanging="360"/>
      </w:pPr>
    </w:lvl>
    <w:lvl w:ilvl="4" w:tplc="04150019" w:tentative="1">
      <w:start w:val="1"/>
      <w:numFmt w:val="lowerLetter"/>
      <w:lvlText w:val="%5."/>
      <w:lvlJc w:val="left"/>
      <w:pPr>
        <w:ind w:left="3903" w:hanging="360"/>
      </w:pPr>
    </w:lvl>
    <w:lvl w:ilvl="5" w:tplc="0415001B" w:tentative="1">
      <w:start w:val="1"/>
      <w:numFmt w:val="lowerRoman"/>
      <w:lvlText w:val="%6."/>
      <w:lvlJc w:val="right"/>
      <w:pPr>
        <w:ind w:left="4623" w:hanging="180"/>
      </w:pPr>
    </w:lvl>
    <w:lvl w:ilvl="6" w:tplc="0415000F" w:tentative="1">
      <w:start w:val="1"/>
      <w:numFmt w:val="decimal"/>
      <w:lvlText w:val="%7."/>
      <w:lvlJc w:val="left"/>
      <w:pPr>
        <w:ind w:left="5343" w:hanging="360"/>
      </w:pPr>
    </w:lvl>
    <w:lvl w:ilvl="7" w:tplc="04150019" w:tentative="1">
      <w:start w:val="1"/>
      <w:numFmt w:val="lowerLetter"/>
      <w:lvlText w:val="%8."/>
      <w:lvlJc w:val="left"/>
      <w:pPr>
        <w:ind w:left="6063" w:hanging="360"/>
      </w:pPr>
    </w:lvl>
    <w:lvl w:ilvl="8" w:tplc="0415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39" w15:restartNumberingAfterBreak="0">
    <w:nsid w:val="791313AA"/>
    <w:multiLevelType w:val="hybridMultilevel"/>
    <w:tmpl w:val="37842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21177A"/>
    <w:multiLevelType w:val="hybridMultilevel"/>
    <w:tmpl w:val="4216D7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447629895">
    <w:abstractNumId w:val="0"/>
  </w:num>
  <w:num w:numId="2" w16cid:durableId="15856530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41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66053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82489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56803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36648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1715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0778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83630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10311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97478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096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74591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02587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89124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0677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5419256">
    <w:abstractNumId w:val="28"/>
  </w:num>
  <w:num w:numId="19" w16cid:durableId="2103333078">
    <w:abstractNumId w:val="22"/>
  </w:num>
  <w:num w:numId="20" w16cid:durableId="1196504752">
    <w:abstractNumId w:val="39"/>
  </w:num>
  <w:num w:numId="21" w16cid:durableId="1691368462">
    <w:abstractNumId w:val="28"/>
  </w:num>
  <w:num w:numId="22" w16cid:durableId="1790272447">
    <w:abstractNumId w:val="4"/>
  </w:num>
  <w:num w:numId="23" w16cid:durableId="737092233">
    <w:abstractNumId w:val="6"/>
  </w:num>
  <w:num w:numId="24" w16cid:durableId="16641614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07555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578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49359379">
    <w:abstractNumId w:val="38"/>
  </w:num>
  <w:num w:numId="28" w16cid:durableId="1591505944">
    <w:abstractNumId w:val="5"/>
  </w:num>
  <w:num w:numId="29" w16cid:durableId="1899777330">
    <w:abstractNumId w:val="30"/>
  </w:num>
  <w:num w:numId="30" w16cid:durableId="1204099084">
    <w:abstractNumId w:val="17"/>
  </w:num>
  <w:num w:numId="31" w16cid:durableId="768086840">
    <w:abstractNumId w:val="16"/>
  </w:num>
  <w:num w:numId="32" w16cid:durableId="1357265679">
    <w:abstractNumId w:val="37"/>
  </w:num>
  <w:num w:numId="33" w16cid:durableId="1687052151">
    <w:abstractNumId w:val="15"/>
  </w:num>
  <w:num w:numId="34" w16cid:durableId="557320554">
    <w:abstractNumId w:val="36"/>
  </w:num>
  <w:num w:numId="35" w16cid:durableId="2145610138">
    <w:abstractNumId w:val="12"/>
  </w:num>
  <w:num w:numId="36" w16cid:durableId="1324772106">
    <w:abstractNumId w:val="14"/>
  </w:num>
  <w:num w:numId="37" w16cid:durableId="1121799171">
    <w:abstractNumId w:val="11"/>
  </w:num>
  <w:num w:numId="38" w16cid:durableId="1748260965">
    <w:abstractNumId w:val="1"/>
  </w:num>
  <w:num w:numId="39" w16cid:durableId="538667601">
    <w:abstractNumId w:val="33"/>
  </w:num>
  <w:num w:numId="40" w16cid:durableId="2045447743">
    <w:abstractNumId w:val="34"/>
  </w:num>
  <w:num w:numId="41" w16cid:durableId="39861419">
    <w:abstractNumId w:val="32"/>
  </w:num>
  <w:num w:numId="42" w16cid:durableId="1869634692">
    <w:abstractNumId w:val="24"/>
  </w:num>
  <w:num w:numId="43" w16cid:durableId="657467436">
    <w:abstractNumId w:val="8"/>
  </w:num>
  <w:num w:numId="44" w16cid:durableId="6437749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07224847">
    <w:abstractNumId w:val="20"/>
  </w:num>
  <w:num w:numId="46" w16cid:durableId="8124099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14"/>
    <w:rsid w:val="00001B14"/>
    <w:rsid w:val="00010D95"/>
    <w:rsid w:val="00017D71"/>
    <w:rsid w:val="00021594"/>
    <w:rsid w:val="0002735C"/>
    <w:rsid w:val="000423F6"/>
    <w:rsid w:val="00062329"/>
    <w:rsid w:val="0007400F"/>
    <w:rsid w:val="00074B03"/>
    <w:rsid w:val="0007673F"/>
    <w:rsid w:val="0008220D"/>
    <w:rsid w:val="00085236"/>
    <w:rsid w:val="000A2A4D"/>
    <w:rsid w:val="000A3C8A"/>
    <w:rsid w:val="000A41AF"/>
    <w:rsid w:val="000B52E6"/>
    <w:rsid w:val="000B6AFA"/>
    <w:rsid w:val="000C56A7"/>
    <w:rsid w:val="000D05B3"/>
    <w:rsid w:val="000F015F"/>
    <w:rsid w:val="000F6A0A"/>
    <w:rsid w:val="0010021F"/>
    <w:rsid w:val="00103565"/>
    <w:rsid w:val="001266C2"/>
    <w:rsid w:val="00130FB6"/>
    <w:rsid w:val="00133487"/>
    <w:rsid w:val="0014186F"/>
    <w:rsid w:val="0014205B"/>
    <w:rsid w:val="00176A67"/>
    <w:rsid w:val="0018116B"/>
    <w:rsid w:val="001A1567"/>
    <w:rsid w:val="001B043B"/>
    <w:rsid w:val="001B6899"/>
    <w:rsid w:val="001B7721"/>
    <w:rsid w:val="001C6429"/>
    <w:rsid w:val="001D7B15"/>
    <w:rsid w:val="001F107E"/>
    <w:rsid w:val="001F6F3D"/>
    <w:rsid w:val="00210690"/>
    <w:rsid w:val="002146F8"/>
    <w:rsid w:val="0022582E"/>
    <w:rsid w:val="00230832"/>
    <w:rsid w:val="00230A66"/>
    <w:rsid w:val="00236080"/>
    <w:rsid w:val="00255CB5"/>
    <w:rsid w:val="00255FC7"/>
    <w:rsid w:val="00261162"/>
    <w:rsid w:val="0026122D"/>
    <w:rsid w:val="00264A16"/>
    <w:rsid w:val="00272A94"/>
    <w:rsid w:val="00290848"/>
    <w:rsid w:val="002A0F77"/>
    <w:rsid w:val="002B1E76"/>
    <w:rsid w:val="002E2CB6"/>
    <w:rsid w:val="0032491F"/>
    <w:rsid w:val="00332E8D"/>
    <w:rsid w:val="00352AB8"/>
    <w:rsid w:val="00354CFB"/>
    <w:rsid w:val="00360BDE"/>
    <w:rsid w:val="0036647B"/>
    <w:rsid w:val="00367303"/>
    <w:rsid w:val="00384D07"/>
    <w:rsid w:val="003B11D5"/>
    <w:rsid w:val="003B2A94"/>
    <w:rsid w:val="003D1EEA"/>
    <w:rsid w:val="003E5570"/>
    <w:rsid w:val="003F6720"/>
    <w:rsid w:val="00412891"/>
    <w:rsid w:val="0041421C"/>
    <w:rsid w:val="00427125"/>
    <w:rsid w:val="00427FAC"/>
    <w:rsid w:val="00432116"/>
    <w:rsid w:val="00450B71"/>
    <w:rsid w:val="004512CD"/>
    <w:rsid w:val="00457A5A"/>
    <w:rsid w:val="004A286A"/>
    <w:rsid w:val="004A404A"/>
    <w:rsid w:val="004A60FC"/>
    <w:rsid w:val="004B492B"/>
    <w:rsid w:val="004C65DF"/>
    <w:rsid w:val="004D49E7"/>
    <w:rsid w:val="004F28C2"/>
    <w:rsid w:val="005046CE"/>
    <w:rsid w:val="0053781E"/>
    <w:rsid w:val="005456C5"/>
    <w:rsid w:val="0055054E"/>
    <w:rsid w:val="005539E5"/>
    <w:rsid w:val="0055664A"/>
    <w:rsid w:val="005852DD"/>
    <w:rsid w:val="005A3893"/>
    <w:rsid w:val="005A48E7"/>
    <w:rsid w:val="005A79C5"/>
    <w:rsid w:val="005B0DB1"/>
    <w:rsid w:val="005C21DD"/>
    <w:rsid w:val="005D4861"/>
    <w:rsid w:val="005E364B"/>
    <w:rsid w:val="00612461"/>
    <w:rsid w:val="00616007"/>
    <w:rsid w:val="00623323"/>
    <w:rsid w:val="006363DC"/>
    <w:rsid w:val="00637CAB"/>
    <w:rsid w:val="006432B8"/>
    <w:rsid w:val="00645410"/>
    <w:rsid w:val="00646CF1"/>
    <w:rsid w:val="006520F3"/>
    <w:rsid w:val="00671E39"/>
    <w:rsid w:val="006764BC"/>
    <w:rsid w:val="00677E75"/>
    <w:rsid w:val="00686DAF"/>
    <w:rsid w:val="00690A7E"/>
    <w:rsid w:val="006D5EED"/>
    <w:rsid w:val="006E5950"/>
    <w:rsid w:val="00745E3D"/>
    <w:rsid w:val="0076399A"/>
    <w:rsid w:val="00766AAF"/>
    <w:rsid w:val="007678FF"/>
    <w:rsid w:val="007732BB"/>
    <w:rsid w:val="00783727"/>
    <w:rsid w:val="007A0CCB"/>
    <w:rsid w:val="007A6542"/>
    <w:rsid w:val="007B1F8D"/>
    <w:rsid w:val="007C0A3E"/>
    <w:rsid w:val="00801B6D"/>
    <w:rsid w:val="008147E1"/>
    <w:rsid w:val="00826EB1"/>
    <w:rsid w:val="00830D90"/>
    <w:rsid w:val="00844E5D"/>
    <w:rsid w:val="008645F7"/>
    <w:rsid w:val="0087234D"/>
    <w:rsid w:val="008771EB"/>
    <w:rsid w:val="00882A41"/>
    <w:rsid w:val="008B64C6"/>
    <w:rsid w:val="008C2C42"/>
    <w:rsid w:val="008E6D00"/>
    <w:rsid w:val="008E7210"/>
    <w:rsid w:val="008F41B2"/>
    <w:rsid w:val="00920B9B"/>
    <w:rsid w:val="00931735"/>
    <w:rsid w:val="0093182B"/>
    <w:rsid w:val="00935369"/>
    <w:rsid w:val="00946BEE"/>
    <w:rsid w:val="00952027"/>
    <w:rsid w:val="00960A1C"/>
    <w:rsid w:val="00974EBC"/>
    <w:rsid w:val="0097732C"/>
    <w:rsid w:val="0098129A"/>
    <w:rsid w:val="009C1B89"/>
    <w:rsid w:val="009C5E13"/>
    <w:rsid w:val="009D0F85"/>
    <w:rsid w:val="009E5F95"/>
    <w:rsid w:val="009F01C8"/>
    <w:rsid w:val="009F4E75"/>
    <w:rsid w:val="00A040AF"/>
    <w:rsid w:val="00A104EC"/>
    <w:rsid w:val="00A1263B"/>
    <w:rsid w:val="00A1513A"/>
    <w:rsid w:val="00A20FE1"/>
    <w:rsid w:val="00A268EC"/>
    <w:rsid w:val="00A34E08"/>
    <w:rsid w:val="00A437C4"/>
    <w:rsid w:val="00A44C6A"/>
    <w:rsid w:val="00A57085"/>
    <w:rsid w:val="00A60220"/>
    <w:rsid w:val="00A72089"/>
    <w:rsid w:val="00A74FC4"/>
    <w:rsid w:val="00A8116A"/>
    <w:rsid w:val="00AB38DC"/>
    <w:rsid w:val="00AC1C2C"/>
    <w:rsid w:val="00AC20CE"/>
    <w:rsid w:val="00AC4A68"/>
    <w:rsid w:val="00AD01B5"/>
    <w:rsid w:val="00AD51D4"/>
    <w:rsid w:val="00AE30B1"/>
    <w:rsid w:val="00AE788D"/>
    <w:rsid w:val="00AF1A4D"/>
    <w:rsid w:val="00AF61CA"/>
    <w:rsid w:val="00B12891"/>
    <w:rsid w:val="00B2398E"/>
    <w:rsid w:val="00B5158D"/>
    <w:rsid w:val="00B6156F"/>
    <w:rsid w:val="00B6268F"/>
    <w:rsid w:val="00B66A70"/>
    <w:rsid w:val="00B9179E"/>
    <w:rsid w:val="00B9407B"/>
    <w:rsid w:val="00BA0657"/>
    <w:rsid w:val="00BA0C17"/>
    <w:rsid w:val="00BA2BC7"/>
    <w:rsid w:val="00BA7AAE"/>
    <w:rsid w:val="00BB0A2F"/>
    <w:rsid w:val="00BB3672"/>
    <w:rsid w:val="00BB7776"/>
    <w:rsid w:val="00BC15A2"/>
    <w:rsid w:val="00BC2495"/>
    <w:rsid w:val="00BD7F9E"/>
    <w:rsid w:val="00BE0B38"/>
    <w:rsid w:val="00BF04E2"/>
    <w:rsid w:val="00BF2848"/>
    <w:rsid w:val="00BF536B"/>
    <w:rsid w:val="00C4644A"/>
    <w:rsid w:val="00C538F9"/>
    <w:rsid w:val="00C632A7"/>
    <w:rsid w:val="00C96A92"/>
    <w:rsid w:val="00CA3CF0"/>
    <w:rsid w:val="00CA63BF"/>
    <w:rsid w:val="00CA661C"/>
    <w:rsid w:val="00CC3BB3"/>
    <w:rsid w:val="00CD0F3C"/>
    <w:rsid w:val="00CD1626"/>
    <w:rsid w:val="00CD6058"/>
    <w:rsid w:val="00CE5BEE"/>
    <w:rsid w:val="00CF3F38"/>
    <w:rsid w:val="00D03882"/>
    <w:rsid w:val="00D07C16"/>
    <w:rsid w:val="00D35737"/>
    <w:rsid w:val="00D419C7"/>
    <w:rsid w:val="00D43110"/>
    <w:rsid w:val="00D853C9"/>
    <w:rsid w:val="00D862F2"/>
    <w:rsid w:val="00D9141C"/>
    <w:rsid w:val="00D917ED"/>
    <w:rsid w:val="00DA730C"/>
    <w:rsid w:val="00DB06E8"/>
    <w:rsid w:val="00DB6C10"/>
    <w:rsid w:val="00DC287F"/>
    <w:rsid w:val="00DD0EBD"/>
    <w:rsid w:val="00DD7B2D"/>
    <w:rsid w:val="00DF0F5A"/>
    <w:rsid w:val="00E1440F"/>
    <w:rsid w:val="00E334BB"/>
    <w:rsid w:val="00E434CD"/>
    <w:rsid w:val="00E478F0"/>
    <w:rsid w:val="00E574AE"/>
    <w:rsid w:val="00E605D0"/>
    <w:rsid w:val="00E7722F"/>
    <w:rsid w:val="00E8175B"/>
    <w:rsid w:val="00E82B07"/>
    <w:rsid w:val="00EC2B1A"/>
    <w:rsid w:val="00EC4DD3"/>
    <w:rsid w:val="00EE5CD5"/>
    <w:rsid w:val="00EF521E"/>
    <w:rsid w:val="00F00A0C"/>
    <w:rsid w:val="00F03811"/>
    <w:rsid w:val="00F1267E"/>
    <w:rsid w:val="00F172B4"/>
    <w:rsid w:val="00F23A71"/>
    <w:rsid w:val="00F5666B"/>
    <w:rsid w:val="00F57825"/>
    <w:rsid w:val="00F66BF2"/>
    <w:rsid w:val="00F71CA3"/>
    <w:rsid w:val="00F743B4"/>
    <w:rsid w:val="00F85C8B"/>
    <w:rsid w:val="00F95DE9"/>
    <w:rsid w:val="00FA6361"/>
    <w:rsid w:val="00FB6B6E"/>
    <w:rsid w:val="00FC4A87"/>
    <w:rsid w:val="00FD00F6"/>
    <w:rsid w:val="00FD4AF1"/>
    <w:rsid w:val="00FD6C0F"/>
    <w:rsid w:val="00FE56D6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64E32"/>
  <w15:docId w15:val="{32825DCA-1C43-4D21-B992-E4FA1B25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E39"/>
  </w:style>
  <w:style w:type="paragraph" w:styleId="Nagwek8">
    <w:name w:val="heading 8"/>
    <w:basedOn w:val="Normalny"/>
    <w:next w:val="Normalny"/>
    <w:link w:val="Nagwek8Znak"/>
    <w:qFormat/>
    <w:rsid w:val="00001B14"/>
    <w:pPr>
      <w:keepNext/>
      <w:numPr>
        <w:ilvl w:val="7"/>
        <w:numId w:val="1"/>
      </w:numPr>
      <w:suppressAutoHyphens/>
      <w:spacing w:after="0" w:line="240" w:lineRule="auto"/>
      <w:jc w:val="right"/>
      <w:outlineLvl w:val="7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001B14"/>
    <w:rPr>
      <w:rFonts w:ascii="Arial" w:eastAsia="Times New Roman" w:hAnsi="Arial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001B1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01B14"/>
    <w:rPr>
      <w:rFonts w:ascii="Arial" w:eastAsia="Times New Roman" w:hAnsi="Arial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6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03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811"/>
  </w:style>
  <w:style w:type="character" w:styleId="Odwoaniedokomentarza">
    <w:name w:val="annotation reference"/>
    <w:basedOn w:val="Domylnaczcionkaakapitu"/>
    <w:uiPriority w:val="99"/>
    <w:unhideWhenUsed/>
    <w:rsid w:val="00B239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39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39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9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98E"/>
    <w:rPr>
      <w:b/>
      <w:bCs/>
      <w:sz w:val="20"/>
      <w:szCs w:val="20"/>
    </w:rPr>
  </w:style>
  <w:style w:type="paragraph" w:styleId="Akapitzlist">
    <w:name w:val="List Paragraph"/>
    <w:aliases w:val="L1,Numerowanie,Akapit z listą5,Normal,Akapit z listą3,Akapit z listą31,Wypunktowanie,Normal2,Asia 2  Akapit z listą,tekst normalny,Preambuła,List Paragraph,BulletC,Wyliczanie,Obiekt,normalny tekst,Bullets,List Paragraph1,Odstavec,lp1,lp11"/>
    <w:basedOn w:val="Normalny"/>
    <w:link w:val="AkapitzlistZnak"/>
    <w:uiPriority w:val="34"/>
    <w:qFormat/>
    <w:rsid w:val="00CD60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4E5D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19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19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19C7"/>
    <w:rPr>
      <w:vertAlign w:val="superscript"/>
    </w:rPr>
  </w:style>
  <w:style w:type="character" w:customStyle="1" w:styleId="AkapitzlistZnak">
    <w:name w:val="Akapit z listą Znak"/>
    <w:aliases w:val="L1 Znak,Numerowanie Znak,Akapit z listą5 Znak,Normal Znak,Akapit z listą3 Znak,Akapit z listą31 Znak,Wypunktowanie Znak,Normal2 Znak,Asia 2  Akapit z listą Znak,tekst normalny Znak,Preambuła Znak,List Paragraph Znak,BulletC Znak"/>
    <w:link w:val="Akapitzlist"/>
    <w:uiPriority w:val="34"/>
    <w:qFormat/>
    <w:locked/>
    <w:rsid w:val="00230832"/>
  </w:style>
  <w:style w:type="paragraph" w:styleId="Podtytu">
    <w:name w:val="Subtitle"/>
    <w:basedOn w:val="Normalny"/>
    <w:next w:val="Normalny"/>
    <w:link w:val="PodtytuZnak"/>
    <w:rsid w:val="00A8116A"/>
    <w:pPr>
      <w:spacing w:after="0" w:line="264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A8116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FontStyle12">
    <w:name w:val="Font Style12"/>
    <w:uiPriority w:val="99"/>
    <w:rsid w:val="00C632A7"/>
    <w:rPr>
      <w:rFonts w:ascii="Arial Unicode MS" w:eastAsia="Arial Unicode MS" w:cs="Arial Unicode MS"/>
      <w:sz w:val="20"/>
      <w:szCs w:val="20"/>
    </w:rPr>
  </w:style>
  <w:style w:type="paragraph" w:styleId="Poprawka">
    <w:name w:val="Revision"/>
    <w:hidden/>
    <w:uiPriority w:val="99"/>
    <w:semiHidden/>
    <w:rsid w:val="000A41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nopkiewicz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1852</Words>
  <Characters>11116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Łaciński Maciej</dc:creator>
  <cp:lastModifiedBy>Snopkiewicz Anna</cp:lastModifiedBy>
  <cp:revision>3</cp:revision>
  <cp:lastPrinted>2020-06-09T06:13:00Z</cp:lastPrinted>
  <dcterms:created xsi:type="dcterms:W3CDTF">2025-07-15T11:44:00Z</dcterms:created>
  <dcterms:modified xsi:type="dcterms:W3CDTF">2025-07-15T12:08:00Z</dcterms:modified>
</cp:coreProperties>
</file>