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0"/>
          <w:rFonts w:ascii="Times New Roman" w:hAnsi="Times New Roman" w:cs="Times New Roman"/>
          <w:color w:val="000000"/>
          <w:sz w:val="20"/>
          <w:szCs w:val="20"/>
        </w:rPr>
        <w:t>Załącznik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nr 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2</w:t>
      </w: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517BFB" w:rsidRDefault="00517BFB" w:rsidP="00517BFB">
      <w:pPr>
        <w:pStyle w:val="Bezodstpw"/>
        <w:spacing w:line="276" w:lineRule="auto"/>
        <w:jc w:val="right"/>
        <w:rPr>
          <w:rStyle w:val="Teksttreci2"/>
          <w:rFonts w:ascii="Times New Roman" w:hAnsi="Times New Roman" w:cs="Times New Roman"/>
          <w:color w:val="000000"/>
          <w:sz w:val="20"/>
          <w:szCs w:val="20"/>
        </w:rPr>
      </w:pPr>
      <w:r w:rsidRPr="000468AE"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>do</w:t>
      </w:r>
      <w:r>
        <w:rPr>
          <w:rStyle w:val="Teksttreci2"/>
          <w:rFonts w:ascii="Times New Roman" w:hAnsi="Times New Roman" w:cs="Times New Roman"/>
          <w:color w:val="000000"/>
          <w:sz w:val="20"/>
          <w:szCs w:val="20"/>
        </w:rPr>
        <w:t xml:space="preserve"> Szczegółowych warunków konkursu ofert</w:t>
      </w:r>
    </w:p>
    <w:p w:rsidR="00517BFB" w:rsidRDefault="00517BFB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17BFB" w:rsidRPr="009A4353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INFORMACJA</w:t>
      </w:r>
    </w:p>
    <w:p w:rsidR="006B58DF" w:rsidRDefault="008513FC" w:rsidP="008513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4353">
        <w:rPr>
          <w:rFonts w:ascii="Times New Roman" w:hAnsi="Times New Roman" w:cs="Times New Roman"/>
          <w:b/>
          <w:bCs/>
          <w:sz w:val="24"/>
          <w:szCs w:val="24"/>
        </w:rPr>
        <w:t>O PODSTAWOWYM SPRZĘCIE I APARATURZE</w:t>
      </w:r>
    </w:p>
    <w:p w:rsidR="008643AB" w:rsidRPr="00F45C5F" w:rsidRDefault="008643AB" w:rsidP="008643A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Konkurs ofert </w:t>
      </w:r>
      <w:r w:rsidRPr="00F45C5F">
        <w:rPr>
          <w:rFonts w:ascii="Times New Roman" w:hAnsi="Times New Roman" w:cs="Times New Roman"/>
          <w:b/>
          <w:bCs/>
          <w:sz w:val="24"/>
          <w:szCs w:val="24"/>
        </w:rPr>
        <w:t>na udzielanie świadczeń zdrowotnych w zakresie badań diagnostycznych dla potrzeb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POZ </w:t>
      </w:r>
      <w:r w:rsidR="002B7F5E">
        <w:rPr>
          <w:rFonts w:ascii="Times New Roman" w:hAnsi="Times New Roman" w:cs="Times New Roman"/>
          <w:b/>
          <w:bCs/>
          <w:sz w:val="24"/>
          <w:szCs w:val="24"/>
        </w:rPr>
        <w:t>i Poradni Specjalistycznych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Polikliniki w </w:t>
      </w:r>
      <w:r w:rsidR="00C07DAC">
        <w:rPr>
          <w:rFonts w:ascii="Times New Roman" w:hAnsi="Times New Roman" w:cs="Times New Roman"/>
          <w:b/>
          <w:bCs/>
          <w:sz w:val="24"/>
          <w:szCs w:val="24"/>
        </w:rPr>
        <w:t>Ciechanowie</w:t>
      </w:r>
    </w:p>
    <w:p w:rsidR="008643AB" w:rsidRPr="00F45C5F" w:rsidRDefault="008643AB" w:rsidP="008643A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Centralnego Szpitala Klinicznego </w:t>
      </w:r>
      <w:proofErr w:type="spellStart"/>
      <w:r w:rsidRPr="00F45C5F">
        <w:rPr>
          <w:rFonts w:ascii="Times New Roman" w:hAnsi="Times New Roman" w:cs="Times New Roman"/>
          <w:b/>
          <w:bCs/>
          <w:sz w:val="24"/>
          <w:szCs w:val="24"/>
        </w:rPr>
        <w:t>MSWiA</w:t>
      </w:r>
      <w:proofErr w:type="spellEnd"/>
      <w:r w:rsidRPr="00F45C5F">
        <w:rPr>
          <w:rFonts w:ascii="Times New Roman" w:hAnsi="Times New Roman" w:cs="Times New Roman"/>
          <w:b/>
          <w:bCs/>
          <w:sz w:val="24"/>
          <w:szCs w:val="24"/>
        </w:rPr>
        <w:t xml:space="preserve"> w Warszawie</w:t>
      </w:r>
    </w:p>
    <w:p w:rsidR="008513FC" w:rsidRPr="009A4353" w:rsidRDefault="008513FC" w:rsidP="008643AB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570"/>
        <w:gridCol w:w="2387"/>
        <w:gridCol w:w="1230"/>
        <w:gridCol w:w="2094"/>
        <w:gridCol w:w="1323"/>
        <w:gridCol w:w="1684"/>
      </w:tblGrid>
      <w:tr w:rsidR="001C7A45" w:rsidRPr="009A4353" w:rsidTr="001C7A45">
        <w:tc>
          <w:tcPr>
            <w:tcW w:w="56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34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Rodzaj sprzętu lub aparatury medycznej</w:t>
            </w:r>
          </w:p>
        </w:tc>
        <w:tc>
          <w:tcPr>
            <w:tcW w:w="1110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Rok produkcji</w:t>
            </w:r>
          </w:p>
        </w:tc>
        <w:tc>
          <w:tcPr>
            <w:tcW w:w="2126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Parametry </w:t>
            </w:r>
          </w:p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/dane techniczne/</w:t>
            </w:r>
          </w:p>
        </w:tc>
        <w:tc>
          <w:tcPr>
            <w:tcW w:w="1278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Atesty, zezwolenia</w:t>
            </w:r>
          </w:p>
        </w:tc>
        <w:tc>
          <w:tcPr>
            <w:tcW w:w="1552" w:type="dxa"/>
            <w:vAlign w:val="center"/>
          </w:tcPr>
          <w:p w:rsidR="001C7A45" w:rsidRPr="009A4353" w:rsidRDefault="001C7A45" w:rsidP="001C7A4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43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Podstawa dysponowania aparaturą</w:t>
            </w: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29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42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0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7A45" w:rsidRPr="009A4353" w:rsidTr="001C7A45">
        <w:trPr>
          <w:trHeight w:val="558"/>
        </w:trPr>
        <w:tc>
          <w:tcPr>
            <w:tcW w:w="56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4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10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8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2" w:type="dxa"/>
          </w:tcPr>
          <w:p w:rsidR="001C7A45" w:rsidRPr="009A4353" w:rsidRDefault="001C7A45" w:rsidP="008513FC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8513FC" w:rsidRPr="009A4353" w:rsidRDefault="008513FC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7A45" w:rsidRPr="009A4353" w:rsidRDefault="001C7A45" w:rsidP="008513FC">
      <w:pPr>
        <w:jc w:val="both"/>
        <w:rPr>
          <w:rFonts w:ascii="Times New Roman" w:hAnsi="Times New Roman" w:cs="Times New Roman"/>
          <w:b/>
          <w:bCs/>
          <w:sz w:val="24"/>
          <w:szCs w:val="24"/>
          <w:u w:val="dotted"/>
        </w:rPr>
      </w:pP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  <w:r w:rsidRPr="009A4353">
        <w:rPr>
          <w:rFonts w:ascii="Times New Roman" w:hAnsi="Times New Roman" w:cs="Times New Roman"/>
          <w:b/>
          <w:bCs/>
          <w:sz w:val="24"/>
          <w:szCs w:val="24"/>
          <w:u w:val="dotted"/>
        </w:rPr>
        <w:tab/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 xml:space="preserve">(data, pieczęć i podpis Oferenta – </w:t>
      </w:r>
    </w:p>
    <w:p w:rsidR="001C7A45" w:rsidRPr="009A4353" w:rsidRDefault="001C7A45" w:rsidP="008513FC">
      <w:pPr>
        <w:jc w:val="both"/>
        <w:rPr>
          <w:rFonts w:ascii="Times New Roman" w:hAnsi="Times New Roman" w:cs="Times New Roman"/>
          <w:sz w:val="24"/>
          <w:szCs w:val="24"/>
        </w:rPr>
      </w:pPr>
      <w:r w:rsidRPr="009A435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</w:r>
      <w:r w:rsidRPr="009A4353">
        <w:rPr>
          <w:rFonts w:ascii="Times New Roman" w:hAnsi="Times New Roman" w:cs="Times New Roman"/>
          <w:sz w:val="24"/>
          <w:szCs w:val="24"/>
        </w:rPr>
        <w:tab/>
        <w:t>osoby upoważnionej)</w:t>
      </w:r>
      <w:bookmarkStart w:id="0" w:name="_GoBack"/>
      <w:bookmarkEnd w:id="0"/>
    </w:p>
    <w:sectPr w:rsidR="001C7A45" w:rsidRPr="009A4353" w:rsidSect="00EC4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15CD7"/>
    <w:rsid w:val="001C7A45"/>
    <w:rsid w:val="00244681"/>
    <w:rsid w:val="002B7F5E"/>
    <w:rsid w:val="00402F4C"/>
    <w:rsid w:val="00517BFB"/>
    <w:rsid w:val="005C71CA"/>
    <w:rsid w:val="006B58DF"/>
    <w:rsid w:val="00815CD7"/>
    <w:rsid w:val="008513FC"/>
    <w:rsid w:val="008643AB"/>
    <w:rsid w:val="008B6DBF"/>
    <w:rsid w:val="0094052E"/>
    <w:rsid w:val="0097052D"/>
    <w:rsid w:val="009A4353"/>
    <w:rsid w:val="00A43C63"/>
    <w:rsid w:val="00C07DAC"/>
    <w:rsid w:val="00EC4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48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7A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17BFB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1"/>
    <w:uiPriority w:val="99"/>
    <w:locked/>
    <w:rsid w:val="00517BFB"/>
    <w:rPr>
      <w:sz w:val="16"/>
      <w:szCs w:val="16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517BFB"/>
    <w:pPr>
      <w:widowControl w:val="0"/>
      <w:shd w:val="clear" w:color="auto" w:fill="FFFFFF"/>
      <w:spacing w:after="300" w:line="211" w:lineRule="exact"/>
      <w:jc w:val="right"/>
    </w:pPr>
    <w:rPr>
      <w:sz w:val="16"/>
      <w:szCs w:val="16"/>
    </w:rPr>
  </w:style>
  <w:style w:type="character" w:customStyle="1" w:styleId="Teksttreci20">
    <w:name w:val="Tekst treści (2)"/>
    <w:basedOn w:val="Teksttreci2"/>
    <w:uiPriority w:val="99"/>
    <w:rsid w:val="00517BFB"/>
    <w:rPr>
      <w:sz w:val="16"/>
      <w:szCs w:val="1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531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Michalski</dc:creator>
  <cp:keywords/>
  <dc:description/>
  <cp:lastModifiedBy>PC</cp:lastModifiedBy>
  <cp:revision>6</cp:revision>
  <dcterms:created xsi:type="dcterms:W3CDTF">2020-08-10T19:17:00Z</dcterms:created>
  <dcterms:modified xsi:type="dcterms:W3CDTF">2020-12-01T19:38:00Z</dcterms:modified>
</cp:coreProperties>
</file>