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663F8" w14:textId="5CDE93F9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102E3E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1392AD47" w:rsidR="00344C22" w:rsidRPr="00177529" w:rsidRDefault="00102E3E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</w:t>
      </w:r>
      <w:r w:rsidR="0073629B" w:rsidRPr="0073629B">
        <w:rPr>
          <w:rFonts w:ascii="Times New Roman" w:hAnsi="Times New Roman"/>
          <w:bCs/>
          <w:sz w:val="24"/>
          <w:szCs w:val="24"/>
          <w:lang w:eastAsia="pl-PL"/>
        </w:rPr>
        <w:t>.112</w:t>
      </w:r>
      <w:r w:rsidR="0017752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1B6F468" w14:textId="77777777" w:rsidR="00102E3E" w:rsidRDefault="00344C22" w:rsidP="00102E3E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Odpowiadając na </w:t>
      </w:r>
      <w:r w:rsidR="001775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ogłoszenie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dotyczące postępowa</w:t>
      </w:r>
      <w:r w:rsidR="00B874F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nia o udzielenie zamówienia na </w:t>
      </w:r>
      <w:r w:rsidR="00102E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„</w:t>
      </w:r>
      <w:r w:rsidR="00102E3E" w:rsidRPr="00102E3E">
        <w:rPr>
          <w:rFonts w:ascii="Times New Roman" w:eastAsia="Times New Roman" w:hAnsi="Times New Roman"/>
          <w:b/>
          <w:sz w:val="24"/>
          <w:szCs w:val="24"/>
          <w:lang w:eastAsia="pl-PL"/>
        </w:rPr>
        <w:t>Świadczenie usług telekomunikacyjnych telefonii stacjonarnej dla Prokuratury Okręgowej w Rzeszowie oraz jednostek organizacyjnych</w:t>
      </w:r>
      <w:r w:rsidR="00102E3E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="00102E3E" w:rsidRPr="00102E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442BE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ogłoszeniu </w:t>
      </w:r>
      <w:r w:rsidR="00102E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 złożenia oferty o</w:t>
      </w:r>
      <w:r w:rsidR="00442BE9" w:rsidRPr="00442BE9">
        <w:rPr>
          <w:rFonts w:ascii="Times New Roman" w:hAnsi="Times New Roman"/>
          <w:color w:val="000000"/>
          <w:sz w:val="24"/>
          <w:szCs w:val="24"/>
          <w:lang w:eastAsia="ar-SA"/>
        </w:rPr>
        <w:t>ferujemy wykonanie przedmiotu zamówienia za:</w:t>
      </w:r>
    </w:p>
    <w:p w14:paraId="53778F89" w14:textId="77777777" w:rsidR="00102E3E" w:rsidRDefault="00102E3E" w:rsidP="00102E3E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0B5AF29A" w14:textId="52CB11D2" w:rsidR="00102E3E" w:rsidRPr="00102E3E" w:rsidRDefault="00102E3E" w:rsidP="00102E3E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02E3E">
        <w:rPr>
          <w:rFonts w:ascii="Times New Roman" w:eastAsia="Lucida Sans Unicode" w:hAnsi="Times New Roman" w:cs="Arial"/>
          <w:b/>
          <w:bCs/>
          <w:sz w:val="24"/>
          <w:szCs w:val="24"/>
          <w:u w:val="single"/>
          <w:lang w:eastAsia="pl-PL"/>
        </w:rPr>
        <w:t xml:space="preserve">1. </w:t>
      </w:r>
      <w:r w:rsidRPr="00102E3E">
        <w:rPr>
          <w:rFonts w:ascii="Times New Roman" w:eastAsia="Lucida Sans Unicode" w:hAnsi="Times New Roman" w:cs="Tahoma"/>
          <w:b/>
          <w:sz w:val="24"/>
          <w:szCs w:val="24"/>
          <w:u w:val="single"/>
          <w:lang w:eastAsia="pl-PL"/>
        </w:rPr>
        <w:t>Część I- Usługi telekomunikacyjne dla Prokuratury Okręgowej  w Rzeszowie</w:t>
      </w:r>
      <w:r w:rsidRPr="00102E3E">
        <w:rPr>
          <w:rFonts w:ascii="Times New Roman" w:eastAsia="Lucida Sans Unicode" w:hAnsi="Times New Roman" w:cs="Tahoma"/>
          <w:b/>
          <w:sz w:val="24"/>
          <w:szCs w:val="24"/>
          <w:lang w:eastAsia="pl-PL"/>
        </w:rPr>
        <w:t xml:space="preserve">* </w:t>
      </w:r>
    </w:p>
    <w:p w14:paraId="3B19A283" w14:textId="77777777" w:rsidR="00102E3E" w:rsidRPr="00102E3E" w:rsidRDefault="00102E3E" w:rsidP="00102E3E">
      <w:pPr>
        <w:widowControl w:val="0"/>
        <w:suppressAutoHyphens/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 w:cs="Arial"/>
          <w:bCs/>
          <w:sz w:val="24"/>
          <w:szCs w:val="24"/>
          <w:lang w:eastAsia="pl-PL"/>
        </w:rPr>
        <w:t>Oferujemy w</w:t>
      </w: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>ykonanie przedmiotu umowy za kwotę:</w:t>
      </w:r>
    </w:p>
    <w:p w14:paraId="617C47A4" w14:textId="77777777" w:rsidR="00102E3E" w:rsidRPr="00102E3E" w:rsidRDefault="00102E3E" w:rsidP="00102E3E">
      <w:pPr>
        <w:widowControl w:val="0"/>
        <w:suppressAutoHyphens/>
        <w:autoSpaceDE w:val="0"/>
        <w:autoSpaceDN w:val="0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>za kwotę:  brutto zł ……………………słownie brutto zł………………………………………</w:t>
      </w: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ab/>
      </w:r>
    </w:p>
    <w:p w14:paraId="4BFBBA5C" w14:textId="7AF7EE0D" w:rsidR="00102E3E" w:rsidRDefault="00102E3E" w:rsidP="00102E3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Przedmiotowa kwota wynika z kalkulacji wykonanej niżej: </w:t>
      </w:r>
    </w:p>
    <w:p w14:paraId="1474725E" w14:textId="77777777" w:rsidR="00102E3E" w:rsidRPr="00102E3E" w:rsidRDefault="00102E3E" w:rsidP="00102E3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4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2275"/>
        <w:gridCol w:w="1188"/>
        <w:gridCol w:w="1321"/>
        <w:gridCol w:w="1080"/>
        <w:gridCol w:w="818"/>
        <w:gridCol w:w="943"/>
        <w:gridCol w:w="1133"/>
      </w:tblGrid>
      <w:tr w:rsidR="00102E3E" w:rsidRPr="00102E3E" w14:paraId="3625AA37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184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637B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26F2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Cena za jednostkę netto(zł)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F3C5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EF3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66B5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  <w:p w14:paraId="0BE12412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i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72D2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  <w:p w14:paraId="1F0EC98B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9884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</w:tc>
      </w:tr>
      <w:tr w:rsidR="00102E3E" w:rsidRPr="00102E3E" w14:paraId="2F398E99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C48A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3823C3B1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1.</w:t>
            </w:r>
          </w:p>
          <w:p w14:paraId="4F1723CF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931E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both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Jednorazowa opłata instalacyjna</w:t>
            </w:r>
          </w:p>
          <w:p w14:paraId="47A9B459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both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i aktywacyjna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9AFD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C1E4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379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02EA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893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3A3A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102E3E" w:rsidRPr="00102E3E" w14:paraId="29A420B5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6104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C3B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0" w:lineRule="exact"/>
              <w:ind w:right="269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Miesięczna opłata abonamentowa za linię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7D6D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E7871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72</w:t>
            </w:r>
          </w:p>
          <w:p w14:paraId="2FFF6995" w14:textId="29691D3E" w:rsidR="00102E3E" w:rsidRPr="00102E3E" w:rsidRDefault="00102E3E" w:rsidP="00102E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(3</w:t>
            </w:r>
            <w:r w:rsidR="00D07829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 xml:space="preserve"> </w:t>
            </w: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linieX</w:t>
            </w:r>
          </w:p>
          <w:p w14:paraId="74824D7F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24m-ce)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EF35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97A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9B82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D31F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02E3E" w:rsidRPr="00102E3E" w14:paraId="4BA24285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8E6E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E12A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Połączenia lokalne, strefowe i międzystrefowe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BB8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4D5C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300 000 min.</w:t>
            </w:r>
          </w:p>
          <w:p w14:paraId="193781D0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017BD5AB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B114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095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E8A4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CD34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02E3E" w:rsidRPr="00102E3E" w14:paraId="163623E0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C142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CBC1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4" w:lineRule="exact"/>
              <w:ind w:right="941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Połączenia komórkowe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8F97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83F2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60 000min.</w:t>
            </w:r>
          </w:p>
          <w:p w14:paraId="09C4D0EE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F13B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5C2B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C181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2A3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02E3E" w:rsidRPr="00102E3E" w14:paraId="07744C56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1314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61E7C3C6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72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443D95B7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6E11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A7C3AD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-------------</w:t>
            </w:r>
          </w:p>
          <w:p w14:paraId="7AE9706A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827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24BB5E01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------------</w:t>
            </w:r>
          </w:p>
          <w:p w14:paraId="4312193D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0F0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609E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678B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E050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3A128AE" w14:textId="77777777" w:rsidR="00102E3E" w:rsidRPr="00102E3E" w:rsidRDefault="00102E3E" w:rsidP="00102E3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A25FD9" w14:textId="77777777" w:rsidR="00102E3E" w:rsidRPr="00102E3E" w:rsidRDefault="00102E3E" w:rsidP="00102E3E">
      <w:pPr>
        <w:widowControl w:val="0"/>
        <w:suppressAutoHyphens/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eastAsia="Lucida Sans Unicode" w:hAnsi="Times New Roman" w:cs="Tahoma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 w:cs="Arial"/>
          <w:bCs/>
          <w:sz w:val="24"/>
          <w:szCs w:val="24"/>
          <w:u w:val="single"/>
          <w:lang w:eastAsia="pl-PL"/>
        </w:rPr>
        <w:t xml:space="preserve">2. </w:t>
      </w:r>
      <w:r w:rsidRPr="00102E3E">
        <w:rPr>
          <w:rFonts w:ascii="Times New Roman" w:eastAsia="Lucida Sans Unicode" w:hAnsi="Times New Roman" w:cs="Tahoma"/>
          <w:sz w:val="24"/>
          <w:szCs w:val="24"/>
          <w:u w:val="single"/>
          <w:lang w:eastAsia="pl-PL"/>
        </w:rPr>
        <w:t>Część II- Usługi telekomunikacyjne dla Prokuratur Rejonowych okręgu rzeszowskiego</w:t>
      </w:r>
      <w:r w:rsidRPr="00102E3E">
        <w:rPr>
          <w:rFonts w:ascii="Times New Roman" w:eastAsia="Lucida Sans Unicode" w:hAnsi="Times New Roman" w:cs="Tahoma"/>
          <w:sz w:val="24"/>
          <w:szCs w:val="24"/>
          <w:lang w:eastAsia="pl-PL"/>
        </w:rPr>
        <w:t>.*</w:t>
      </w:r>
    </w:p>
    <w:p w14:paraId="7843C9FE" w14:textId="77777777" w:rsidR="00102E3E" w:rsidRPr="00102E3E" w:rsidRDefault="00102E3E" w:rsidP="00102E3E">
      <w:pPr>
        <w:widowControl w:val="0"/>
        <w:suppressAutoHyphens/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 w:cs="Arial"/>
          <w:bCs/>
          <w:sz w:val="24"/>
          <w:szCs w:val="24"/>
          <w:lang w:eastAsia="pl-PL"/>
        </w:rPr>
        <w:t xml:space="preserve">Oferujemy </w:t>
      </w:r>
      <w:r w:rsidRPr="00102E3E">
        <w:rPr>
          <w:rFonts w:ascii="Times New Roman" w:eastAsia="Lucida Sans Unicode" w:hAnsi="Times New Roman" w:cs="Arial"/>
          <w:b/>
          <w:bCs/>
          <w:sz w:val="24"/>
          <w:szCs w:val="24"/>
          <w:lang w:eastAsia="pl-PL"/>
        </w:rPr>
        <w:t>w</w:t>
      </w: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>ykonanie przedmiotu umowy za kwotę:</w:t>
      </w:r>
    </w:p>
    <w:p w14:paraId="5BA8FE06" w14:textId="77777777" w:rsidR="00102E3E" w:rsidRPr="00102E3E" w:rsidRDefault="00102E3E" w:rsidP="00102E3E">
      <w:pPr>
        <w:widowControl w:val="0"/>
        <w:suppressAutoHyphens/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>brutto zł …………………………słownie brutto zł</w:t>
      </w: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ab/>
        <w:t>………………………………………</w:t>
      </w:r>
    </w:p>
    <w:p w14:paraId="7D26039E" w14:textId="77777777" w:rsidR="00102E3E" w:rsidRPr="00102E3E" w:rsidRDefault="00102E3E" w:rsidP="00102E3E">
      <w:pPr>
        <w:autoSpaceDE w:val="0"/>
        <w:autoSpaceDN w:val="0"/>
        <w:adjustRightInd w:val="0"/>
        <w:spacing w:before="154" w:line="398" w:lineRule="exact"/>
        <w:ind w:right="2995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Przedmiotowa kwota wynika z kalkulacji wykonanej niżej: </w:t>
      </w:r>
    </w:p>
    <w:p w14:paraId="3665C3A1" w14:textId="77777777" w:rsidR="00102E3E" w:rsidRPr="00102E3E" w:rsidRDefault="00102E3E" w:rsidP="00102E3E">
      <w:pPr>
        <w:autoSpaceDE w:val="0"/>
        <w:autoSpaceDN w:val="0"/>
        <w:adjustRightInd w:val="0"/>
        <w:spacing w:before="154" w:line="398" w:lineRule="exact"/>
        <w:ind w:right="2995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2275"/>
        <w:gridCol w:w="1188"/>
        <w:gridCol w:w="1221"/>
        <w:gridCol w:w="1080"/>
        <w:gridCol w:w="818"/>
        <w:gridCol w:w="943"/>
        <w:gridCol w:w="1133"/>
      </w:tblGrid>
      <w:tr w:rsidR="00102E3E" w:rsidRPr="00102E3E" w14:paraId="3379425E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BB72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FAF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23E7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Cena za jednostkę netto(zł)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36C5" w14:textId="77777777" w:rsidR="00102E3E" w:rsidRPr="00102E3E" w:rsidRDefault="00102E3E" w:rsidP="00102E3E">
            <w:pPr>
              <w:autoSpaceDE w:val="0"/>
              <w:autoSpaceDN w:val="0"/>
              <w:adjustRightInd w:val="0"/>
              <w:ind w:left="206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2C4F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BF92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  <w:p w14:paraId="62971B07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i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D75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 xml:space="preserve">VAT </w:t>
            </w:r>
          </w:p>
          <w:p w14:paraId="20F567B1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B14B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</w:tc>
      </w:tr>
      <w:tr w:rsidR="00102E3E" w:rsidRPr="00102E3E" w14:paraId="4D1F8101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EBDC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  <w:p w14:paraId="21AC48DA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1.</w:t>
            </w:r>
          </w:p>
          <w:p w14:paraId="6973A0F8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C4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ind w:right="936" w:firstLine="1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Jednorazowa opłata instalacyjna i aktywacyjna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758A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3422" w14:textId="77777777" w:rsidR="00102E3E" w:rsidRPr="00102E3E" w:rsidRDefault="00102E3E" w:rsidP="00102E3E">
            <w:pPr>
              <w:autoSpaceDE w:val="0"/>
              <w:autoSpaceDN w:val="0"/>
              <w:adjustRightInd w:val="0"/>
              <w:ind w:left="206"/>
              <w:jc w:val="center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BFB7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8E45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CF27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B5B9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102E3E" w:rsidRPr="00102E3E" w14:paraId="3A988FFF" w14:textId="77777777" w:rsidTr="00545B6A">
        <w:trPr>
          <w:trHeight w:val="977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D483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7490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0" w:lineRule="exact"/>
              <w:ind w:right="269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Miesięczna opłata abonamentowa za linię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A362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D618" w14:textId="7FEFFE12" w:rsidR="00102E3E" w:rsidRPr="00102E3E" w:rsidRDefault="00BD5808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200</w:t>
            </w:r>
          </w:p>
          <w:p w14:paraId="278B3B59" w14:textId="7CD84A0A" w:rsidR="00102E3E" w:rsidRPr="00102E3E" w:rsidRDefault="00D07829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(8linii X 25</w:t>
            </w:r>
            <w:r w:rsidR="00102E3E"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 xml:space="preserve"> m-ce)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9D00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D068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0397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A194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2E3E" w:rsidRPr="00102E3E" w14:paraId="48AE80DE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EC54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F8F4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Połączenia lokalne, strefowe  i międzystrefowe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1897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CE54" w14:textId="4AD40F33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1</w:t>
            </w:r>
            <w:r w:rsidR="00E777B6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2</w:t>
            </w: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000 min.</w:t>
            </w:r>
          </w:p>
          <w:p w14:paraId="17024648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4D4F02DC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8F6E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632D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84B2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883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2E3E" w:rsidRPr="00102E3E" w14:paraId="53880E26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B39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9D19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4" w:lineRule="exact"/>
              <w:ind w:right="941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Połączenia komórkowe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976E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3E84" w14:textId="7F51981B" w:rsidR="00102E3E" w:rsidRPr="00102E3E" w:rsidRDefault="00E777B6" w:rsidP="00102E3E">
            <w:pPr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240</w:t>
            </w:r>
            <w:r w:rsidR="00102E3E"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min.</w:t>
            </w:r>
          </w:p>
          <w:p w14:paraId="7BBB0279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505AE8D2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ACB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959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82AA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B889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02E3E" w:rsidRPr="00102E3E" w14:paraId="1BB8ADE3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B25B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2E2E0BC6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860B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3ED1290A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44B0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65F80EE5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-------------</w:t>
            </w:r>
          </w:p>
          <w:p w14:paraId="786043E0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DCAA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74D63BFF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------------</w:t>
            </w:r>
          </w:p>
          <w:p w14:paraId="59C8A87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668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B798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BAD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5D8C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6F391C5" w14:textId="77777777" w:rsidR="00102E3E" w:rsidRPr="00102E3E" w:rsidRDefault="00102E3E" w:rsidP="00102E3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2BDDCD" w14:textId="77777777" w:rsidR="00102E3E" w:rsidRPr="00102E3E" w:rsidRDefault="00102E3E" w:rsidP="00102E3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E8D3E5" w14:textId="77777777" w:rsidR="00102E3E" w:rsidRPr="00102E3E" w:rsidRDefault="00102E3E" w:rsidP="00102E3E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3</w:t>
      </w:r>
      <w:r w:rsidRPr="00102E3E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. </w:t>
      </w: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7915CA89" w14:textId="77777777" w:rsidR="00102E3E" w:rsidRPr="00102E3E" w:rsidRDefault="00102E3E" w:rsidP="00102E3E">
      <w:pPr>
        <w:tabs>
          <w:tab w:val="left" w:pos="3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4.Oświadczamy, że zamówienie zostanie zrealizowane w terminie określonym w ogłoszeniu. 5.Warunki płatności: Zamawiający dokonywać będzie płatności przelewem na rachunek bankowy Wykonawcy w oparciu o fakturę VAT wystawioną raz w miesiącu z odroczonym terminem płatności nie krótszym niż 21 dni od daty jej otrzymania</w:t>
      </w:r>
    </w:p>
    <w:p w14:paraId="5407DB83" w14:textId="77777777" w:rsidR="00102E3E" w:rsidRPr="00102E3E" w:rsidRDefault="00102E3E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6.Oświadczamy, ze zapoznaliśmy się z treścią ogłoszenia i uznajemy się za związanych określonymi w nim postanowieniami. Zobowiązujemy się w przypadku wyboru naszej oferty, do zawarcia umowy na ww. warunkach, w miejscu i terminie wyznaczonym przez Zamawiającego. </w:t>
      </w:r>
    </w:p>
    <w:p w14:paraId="4C7D003D" w14:textId="77777777" w:rsidR="00102E3E" w:rsidRPr="00102E3E" w:rsidRDefault="00102E3E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7.Uważamy się za związanych niniejszą ofertą przez czas wskazany w ogłoszeniu, tj. przez okres 30 dni od upływu terminu składania ofert.</w:t>
      </w:r>
    </w:p>
    <w:p w14:paraId="727F0138" w14:textId="77777777" w:rsidR="00102E3E" w:rsidRPr="00102E3E" w:rsidRDefault="00102E3E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8.Oświadczamy, że niniejsza oferta</w:t>
      </w:r>
      <w:r w:rsidRPr="00102E3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 nie zawiera** informacje stanowiące tajemnicę przedsiębiorstwa</w:t>
      </w: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0D5EB21D" w14:textId="77777777" w:rsidR="00102E3E" w:rsidRPr="00102E3E" w:rsidRDefault="00102E3E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9. Oświadczamy, że przedmiot zamówienia wykonamy: </w:t>
      </w:r>
      <w:r w:rsidRPr="00102E3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</w:t>
      </w:r>
      <w:r w:rsidRPr="00102E3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 xml:space="preserve">podwykonawców, </w:t>
      </w: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***</w:t>
      </w:r>
    </w:p>
    <w:p w14:paraId="04E3C440" w14:textId="77777777" w:rsidR="00102E3E" w:rsidRPr="00102E3E" w:rsidRDefault="00102E3E" w:rsidP="00102E3E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  1)………………………………………………………………………………….....................</w:t>
      </w:r>
    </w:p>
    <w:p w14:paraId="30EC8A31" w14:textId="77777777" w:rsidR="00102E3E" w:rsidRPr="00102E3E" w:rsidRDefault="00102E3E" w:rsidP="00102E3E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  2)………………………………………………………………………………….....................</w:t>
      </w:r>
    </w:p>
    <w:p w14:paraId="7D7E4374" w14:textId="77777777" w:rsidR="00102E3E" w:rsidRPr="00102E3E" w:rsidRDefault="00102E3E" w:rsidP="00102E3E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  3)…………………………………………………………………………………………...........</w:t>
      </w:r>
    </w:p>
    <w:p w14:paraId="48253220" w14:textId="77777777" w:rsidR="00102E3E" w:rsidRDefault="00102E3E" w:rsidP="00102E3E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F97A4A3" w14:textId="63D85A18" w:rsidR="00C3480C" w:rsidRDefault="00102E3E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2E3E">
        <w:rPr>
          <w:rFonts w:ascii="Times New Roman" w:hAnsi="Times New Roman"/>
          <w:sz w:val="24"/>
          <w:szCs w:val="24"/>
        </w:rPr>
        <w:t>10.</w:t>
      </w:r>
      <w:r w:rsidR="006C783C"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</w:t>
      </w:r>
      <w:r>
        <w:rPr>
          <w:rFonts w:ascii="Times New Roman" w:hAnsi="Times New Roman"/>
          <w:sz w:val="24"/>
          <w:szCs w:val="24"/>
        </w:rPr>
        <w:t>***</w:t>
      </w:r>
      <w:r w:rsidR="00C3480C" w:rsidRPr="00C3480C">
        <w:rPr>
          <w:rFonts w:ascii="Times New Roman" w:hAnsi="Times New Roman"/>
          <w:sz w:val="24"/>
          <w:szCs w:val="24"/>
        </w:rPr>
        <w:t>.</w:t>
      </w:r>
    </w:p>
    <w:p w14:paraId="52544D8C" w14:textId="77777777" w:rsidR="00102E3E" w:rsidRDefault="00102E3E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072FE60E" w14:textId="77777777" w:rsidR="00102E3E" w:rsidRDefault="00102E3E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1947783" w14:textId="292F92E7" w:rsidR="00102E3E" w:rsidRPr="00102E3E" w:rsidRDefault="00102E3E" w:rsidP="00102E3E">
      <w:pPr>
        <w:shd w:val="clear" w:color="auto" w:fill="FFFFFF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*       </w:t>
      </w:r>
      <w:r>
        <w:rPr>
          <w:rFonts w:ascii="Times New Roman" w:eastAsia="Lucida Sans Unicode" w:hAnsi="Times New Roman"/>
          <w:sz w:val="18"/>
          <w:szCs w:val="18"/>
          <w:lang w:eastAsia="ar-SA"/>
        </w:rPr>
        <w:t xml:space="preserve"> </w:t>
      </w:r>
      <w:r w:rsidRP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   -wypełnić jeżeli dotyczy</w:t>
      </w:r>
    </w:p>
    <w:p w14:paraId="67B9D359" w14:textId="21237A91" w:rsidR="00102E3E" w:rsidRPr="00102E3E" w:rsidRDefault="00102E3E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18"/>
          <w:szCs w:val="18"/>
          <w:lang w:eastAsia="ar-SA"/>
        </w:rPr>
      </w:pPr>
      <w:r w:rsidRP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**      </w:t>
      </w:r>
      <w:r>
        <w:rPr>
          <w:rFonts w:ascii="Times New Roman" w:eastAsia="Lucida Sans Unicode" w:hAnsi="Times New Roman"/>
          <w:sz w:val="18"/>
          <w:szCs w:val="18"/>
          <w:lang w:eastAsia="ar-SA"/>
        </w:rPr>
        <w:t xml:space="preserve"> </w:t>
      </w:r>
      <w:r w:rsidRP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  -niepotrzebne skreślić</w:t>
      </w:r>
    </w:p>
    <w:p w14:paraId="5EEDF9C9" w14:textId="50D7F2B1" w:rsidR="00102E3E" w:rsidRPr="00102E3E" w:rsidRDefault="00102E3E" w:rsidP="00102E3E">
      <w:pPr>
        <w:shd w:val="clear" w:color="auto" w:fill="FFFFFF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02E3E">
        <w:rPr>
          <w:rFonts w:ascii="Times New Roman" w:eastAsia="Times New Roman" w:hAnsi="Times New Roman"/>
          <w:sz w:val="18"/>
          <w:szCs w:val="18"/>
          <w:lang w:eastAsia="pl-PL"/>
        </w:rPr>
        <w:t xml:space="preserve">***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102E3E">
        <w:rPr>
          <w:rFonts w:ascii="Times New Roman" w:eastAsia="Times New Roman" w:hAnsi="Times New Roman"/>
          <w:sz w:val="18"/>
          <w:szCs w:val="18"/>
          <w:lang w:eastAsia="pl-PL"/>
        </w:rPr>
        <w:t xml:space="preserve">-wypełnić w przypadku powierzenia części zamówienia podwykonawcom poprzez wskazanie zakresu </w:t>
      </w:r>
      <w:r w:rsidRPr="00102E3E">
        <w:rPr>
          <w:rFonts w:ascii="Times New Roman" w:eastAsia="Times New Roman" w:hAnsi="Times New Roman"/>
          <w:sz w:val="18"/>
          <w:szCs w:val="18"/>
          <w:lang w:eastAsia="pl-PL"/>
        </w:rPr>
        <w:br/>
        <w:t xml:space="preserve">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r w:rsidRPr="00102E3E">
        <w:rPr>
          <w:rFonts w:ascii="Times New Roman" w:eastAsia="Times New Roman" w:hAnsi="Times New Roman"/>
          <w:sz w:val="18"/>
          <w:szCs w:val="18"/>
          <w:lang w:eastAsia="pl-PL"/>
        </w:rPr>
        <w:t>do wykonania przez podwykonawcę</w:t>
      </w:r>
    </w:p>
    <w:p w14:paraId="4F82D542" w14:textId="6921CD90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</w:t>
      </w:r>
      <w:r w:rsidR="00102E3E">
        <w:rPr>
          <w:rFonts w:ascii="Times New Roman" w:hAnsi="Times New Roman"/>
          <w:color w:val="000000"/>
          <w:sz w:val="20"/>
          <w:szCs w:val="20"/>
        </w:rPr>
        <w:t xml:space="preserve">***  </w:t>
      </w:r>
      <w:r w:rsidRPr="00591B3C">
        <w:rPr>
          <w:rFonts w:ascii="Times New Roman" w:hAnsi="Times New Roman"/>
          <w:color w:val="000000"/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E2547DD" w14:textId="77777777" w:rsidR="00102E3E" w:rsidRDefault="00102E3E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C2BA3E2" w14:textId="77777777" w:rsidR="00102E3E" w:rsidRDefault="00102E3E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13AE9FE" w14:textId="77777777" w:rsidR="00102E3E" w:rsidRPr="00C3480C" w:rsidRDefault="00102E3E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E053783" w14:textId="77777777" w:rsidR="00102E3E" w:rsidRDefault="00102E3E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5AA10C25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545B6A">
        <w:rPr>
          <w:rFonts w:ascii="Times New Roman" w:hAnsi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3107A794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73629B">
        <w:rPr>
          <w:rFonts w:ascii="Times New Roman" w:hAnsi="Times New Roman"/>
          <w:bCs/>
          <w:sz w:val="24"/>
          <w:szCs w:val="24"/>
          <w:lang w:eastAsia="pl-PL"/>
        </w:rPr>
        <w:t>262.112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532B8F1B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102E3E">
        <w:rPr>
          <w:rFonts w:ascii="Times New Roman" w:hAnsi="Times New Roman"/>
          <w:b/>
          <w:sz w:val="24"/>
          <w:szCs w:val="24"/>
        </w:rPr>
        <w:t>„</w:t>
      </w:r>
      <w:r w:rsidR="00102E3E" w:rsidRPr="00102E3E">
        <w:rPr>
          <w:rFonts w:ascii="Times New Roman" w:hAnsi="Times New Roman"/>
          <w:b/>
          <w:sz w:val="24"/>
          <w:szCs w:val="24"/>
        </w:rPr>
        <w:t>Świadczenie usług telekomunikacyjnych telefonii stacjonarnej dla Prokuratury Okręgowej w Rzeszowie oraz jednostek organizacyjnych</w:t>
      </w:r>
      <w:r w:rsidR="00102E3E">
        <w:rPr>
          <w:rFonts w:ascii="Times New Roman" w:hAnsi="Times New Roman"/>
          <w:b/>
          <w:sz w:val="24"/>
          <w:szCs w:val="24"/>
        </w:rPr>
        <w:t>”</w:t>
      </w:r>
      <w:r w:rsidR="00102E3E" w:rsidRPr="00102E3E">
        <w:rPr>
          <w:rFonts w:ascii="Times New Roman" w:hAnsi="Times New Roman"/>
          <w:b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3B2A1C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955BD3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F0723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5A632C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9B7BDA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B577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87B1C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384DE8" w14:textId="77777777" w:rsidR="00102E3E" w:rsidRDefault="00102E3E" w:rsidP="00FB09B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102E3E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E52F47" w:rsidRDefault="00E52F47" w:rsidP="00E110E8">
      <w:r>
        <w:separator/>
      </w:r>
    </w:p>
  </w:endnote>
  <w:endnote w:type="continuationSeparator" w:id="0">
    <w:p w14:paraId="21A6F2EC" w14:textId="77777777" w:rsidR="00E52F47" w:rsidRDefault="00E52F47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E52F47" w:rsidRDefault="00E52F47" w:rsidP="00E110E8">
      <w:r>
        <w:separator/>
      </w:r>
    </w:p>
  </w:footnote>
  <w:footnote w:type="continuationSeparator" w:id="0">
    <w:p w14:paraId="1AE4CB21" w14:textId="77777777" w:rsidR="00E52F47" w:rsidRDefault="00E52F47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B420B64"/>
    <w:multiLevelType w:val="hybridMultilevel"/>
    <w:tmpl w:val="3F643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DC47FC"/>
    <w:multiLevelType w:val="hybridMultilevel"/>
    <w:tmpl w:val="FDD0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780F95"/>
    <w:multiLevelType w:val="hybridMultilevel"/>
    <w:tmpl w:val="92684A8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123379"/>
    <w:multiLevelType w:val="hybridMultilevel"/>
    <w:tmpl w:val="94200E90"/>
    <w:lvl w:ilvl="0" w:tplc="1840C0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BD1FF9"/>
    <w:multiLevelType w:val="hybridMultilevel"/>
    <w:tmpl w:val="AAC273C8"/>
    <w:lvl w:ilvl="0" w:tplc="A964164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9433D2"/>
    <w:multiLevelType w:val="hybridMultilevel"/>
    <w:tmpl w:val="8DD82B4C"/>
    <w:lvl w:ilvl="0" w:tplc="9F0624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3BDC142E"/>
    <w:multiLevelType w:val="hybridMultilevel"/>
    <w:tmpl w:val="94200E90"/>
    <w:lvl w:ilvl="0" w:tplc="1840C0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6" w15:restartNumberingAfterBreak="0">
    <w:nsid w:val="465207B8"/>
    <w:multiLevelType w:val="hybridMultilevel"/>
    <w:tmpl w:val="55809166"/>
    <w:lvl w:ilvl="0" w:tplc="8F4AB4FA">
      <w:start w:val="3"/>
      <w:numFmt w:val="none"/>
      <w:lvlText w:val="II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9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C33325"/>
    <w:multiLevelType w:val="hybridMultilevel"/>
    <w:tmpl w:val="4F224516"/>
    <w:lvl w:ilvl="0" w:tplc="ACB2BC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6015ED"/>
    <w:multiLevelType w:val="hybridMultilevel"/>
    <w:tmpl w:val="D5D6F3B4"/>
    <w:lvl w:ilvl="0" w:tplc="D4E27B12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50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45"/>
  </w:num>
  <w:num w:numId="3">
    <w:abstractNumId w:val="0"/>
  </w:num>
  <w:num w:numId="4">
    <w:abstractNumId w:val="27"/>
  </w:num>
  <w:num w:numId="5">
    <w:abstractNumId w:val="47"/>
  </w:num>
  <w:num w:numId="6">
    <w:abstractNumId w:val="22"/>
  </w:num>
  <w:num w:numId="7">
    <w:abstractNumId w:val="40"/>
  </w:num>
  <w:num w:numId="8">
    <w:abstractNumId w:val="28"/>
  </w:num>
  <w:num w:numId="9">
    <w:abstractNumId w:val="34"/>
  </w:num>
  <w:num w:numId="10">
    <w:abstractNumId w:val="25"/>
  </w:num>
  <w:num w:numId="11">
    <w:abstractNumId w:val="35"/>
  </w:num>
  <w:num w:numId="12">
    <w:abstractNumId w:val="19"/>
  </w:num>
  <w:num w:numId="13">
    <w:abstractNumId w:val="44"/>
  </w:num>
  <w:num w:numId="14">
    <w:abstractNumId w:val="13"/>
  </w:num>
  <w:num w:numId="15">
    <w:abstractNumId w:val="32"/>
  </w:num>
  <w:num w:numId="16">
    <w:abstractNumId w:val="20"/>
  </w:num>
  <w:num w:numId="17">
    <w:abstractNumId w:val="29"/>
  </w:num>
  <w:num w:numId="18">
    <w:abstractNumId w:val="11"/>
    <w:lvlOverride w:ilvl="0">
      <w:startOverride w:val="1"/>
    </w:lvlOverride>
  </w:num>
  <w:num w:numId="19">
    <w:abstractNumId w:val="42"/>
  </w:num>
  <w:num w:numId="20">
    <w:abstractNumId w:val="52"/>
  </w:num>
  <w:num w:numId="21">
    <w:abstractNumId w:val="41"/>
  </w:num>
  <w:num w:numId="22">
    <w:abstractNumId w:val="50"/>
  </w:num>
  <w:num w:numId="23">
    <w:abstractNumId w:val="14"/>
  </w:num>
  <w:num w:numId="24">
    <w:abstractNumId w:val="3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31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4774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E3E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0714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488F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07B4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B6A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86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3629B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296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07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6AB0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4C53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6D96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5808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E7D7D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07829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2F47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69"/>
    <w:rsid w:val="00E775BE"/>
    <w:rsid w:val="00E777B6"/>
    <w:rsid w:val="00E806FE"/>
    <w:rsid w:val="00E876FD"/>
    <w:rsid w:val="00E90C5A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64B"/>
    <w:rsid w:val="00ED7BD4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0D6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B6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6FEB9-E5D5-4847-AB6D-CA237D45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6</cp:revision>
  <cp:lastPrinted>2022-10-14T05:51:00Z</cp:lastPrinted>
  <dcterms:created xsi:type="dcterms:W3CDTF">2022-10-17T08:45:00Z</dcterms:created>
  <dcterms:modified xsi:type="dcterms:W3CDTF">2022-10-18T10:18:00Z</dcterms:modified>
</cp:coreProperties>
</file>