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713BC" w:rsidP="007713BC">
      <w:pPr>
        <w:pStyle w:val="Bezodstpw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Modyfikacja SWZ – dostawa saksofonów, klarnetów, fletów i </w:t>
      </w:r>
      <w:proofErr w:type="spellStart"/>
      <w:r>
        <w:rPr>
          <w:rFonts w:ascii="Times New Roman" w:hAnsi="Times New Roman" w:cs="Times New Roman"/>
          <w:b/>
        </w:rPr>
        <w:t>fagottino</w:t>
      </w:r>
      <w:proofErr w:type="spellEnd"/>
      <w:r>
        <w:rPr>
          <w:rFonts w:ascii="Times New Roman" w:hAnsi="Times New Roman" w:cs="Times New Roman"/>
          <w:b/>
        </w:rPr>
        <w:t>.</w:t>
      </w:r>
    </w:p>
    <w:p w:rsidR="007713BC" w:rsidRDefault="007713BC" w:rsidP="007713BC">
      <w:pPr>
        <w:pStyle w:val="Bezodstpw"/>
        <w:rPr>
          <w:rFonts w:ascii="Times New Roman" w:hAnsi="Times New Roman" w:cs="Times New Roman"/>
          <w:b/>
        </w:rPr>
      </w:pPr>
    </w:p>
    <w:p w:rsidR="007713BC" w:rsidRDefault="007713BC" w:rsidP="007713BC">
      <w:pPr>
        <w:pStyle w:val="Bezodstpw"/>
        <w:rPr>
          <w:rFonts w:ascii="Times New Roman" w:hAnsi="Times New Roman" w:cs="Times New Roman"/>
          <w:b/>
        </w:rPr>
      </w:pPr>
    </w:p>
    <w:p w:rsidR="007713BC" w:rsidRPr="007713BC" w:rsidRDefault="007713BC" w:rsidP="007713BC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załączniku nr 5 – opis przedmiotu zamówienia, w części dotyczącej fletów dopisuje się słowa …  w </w:t>
      </w:r>
      <w:r w:rsidRPr="007713BC">
        <w:rPr>
          <w:rFonts w:ascii="Times New Roman" w:hAnsi="Times New Roman" w:cs="Times New Roman"/>
          <w:i/>
        </w:rPr>
        <w:t>postępowaniu można złożyć instrument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u w:val="single"/>
        </w:rPr>
        <w:t>nie posiadający</w:t>
      </w:r>
      <w:r w:rsidRPr="007713BC">
        <w:rPr>
          <w:rFonts w:ascii="Times New Roman" w:hAnsi="Times New Roman" w:cs="Times New Roman"/>
          <w:i/>
          <w:u w:val="single"/>
        </w:rPr>
        <w:t xml:space="preserve"> </w:t>
      </w:r>
      <w:r w:rsidRPr="007713BC">
        <w:rPr>
          <w:rFonts w:ascii="Times New Roman" w:hAnsi="Times New Roman" w:cs="Times New Roman"/>
          <w:i/>
          <w:iCs/>
        </w:rPr>
        <w:t>mechanizmu wysokiego gis"</w:t>
      </w:r>
      <w:r>
        <w:rPr>
          <w:rFonts w:ascii="Times New Roman" w:hAnsi="Times New Roman" w:cs="Times New Roman"/>
          <w:i/>
          <w:iCs/>
        </w:rPr>
        <w:t xml:space="preserve">. </w:t>
      </w:r>
    </w:p>
    <w:p w:rsidR="007713BC" w:rsidRPr="007713BC" w:rsidRDefault="007713BC" w:rsidP="007713BC">
      <w:pPr>
        <w:pStyle w:val="Bezodstpw"/>
        <w:rPr>
          <w:rFonts w:ascii="Times New Roman" w:hAnsi="Times New Roman" w:cs="Times New Roman"/>
        </w:rPr>
      </w:pPr>
    </w:p>
    <w:p w:rsidR="007713BC" w:rsidRDefault="007713BC" w:rsidP="007713BC">
      <w:pPr>
        <w:pStyle w:val="Bezodstpw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Pozostałe postanowienia SWZ nie ulegają zmianie. </w:t>
      </w:r>
    </w:p>
    <w:p w:rsidR="007713BC" w:rsidRDefault="007713BC" w:rsidP="007713BC">
      <w:pPr>
        <w:pStyle w:val="Akapitzlist"/>
        <w:rPr>
          <w:rFonts w:ascii="Times New Roman" w:hAnsi="Times New Roman" w:cs="Times New Roman"/>
        </w:rPr>
      </w:pPr>
    </w:p>
    <w:p w:rsidR="007713BC" w:rsidRPr="007713BC" w:rsidRDefault="007713BC" w:rsidP="007713BC">
      <w:pPr>
        <w:pStyle w:val="Bezodstpw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PSM I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II stopnia w Suwałkach. </w:t>
      </w:r>
    </w:p>
    <w:sectPr w:rsidR="007713BC" w:rsidRPr="00771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6750"/>
    <w:multiLevelType w:val="hybridMultilevel"/>
    <w:tmpl w:val="590479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713BC"/>
    <w:rsid w:val="0077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13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1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296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</cp:revision>
  <dcterms:created xsi:type="dcterms:W3CDTF">2024-11-25T14:07:00Z</dcterms:created>
  <dcterms:modified xsi:type="dcterms:W3CDTF">2024-11-25T14:11:00Z</dcterms:modified>
</cp:coreProperties>
</file>