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2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3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4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5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6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12B40" w14:textId="2DDA9DDB" w:rsidR="00D51D68" w:rsidRPr="00A45548" w:rsidRDefault="00D51D68" w:rsidP="00D51D68">
      <w:pPr>
        <w:spacing w:line="23" w:lineRule="atLeast"/>
        <w:jc w:val="center"/>
        <w:rPr>
          <w:rFonts w:ascii="Arial" w:hAnsi="Arial"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45548">
        <w:rPr>
          <w:rFonts w:ascii="Arial" w:hAnsi="Arial"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KOMENDA GŁÓWNA</w:t>
      </w:r>
    </w:p>
    <w:p w14:paraId="63E522AB" w14:textId="0DCD082F" w:rsidR="00D51D68" w:rsidRPr="00A45548" w:rsidRDefault="00D51D68" w:rsidP="00D51D68">
      <w:pPr>
        <w:spacing w:line="23" w:lineRule="atLeast"/>
        <w:jc w:val="center"/>
        <w:rPr>
          <w:rFonts w:ascii="Arial" w:hAnsi="Arial"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45548">
        <w:rPr>
          <w:rFonts w:ascii="Arial" w:hAnsi="Arial"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PAŃSTWOWEJ STRAŻY POŻARNEJ</w:t>
      </w:r>
    </w:p>
    <w:p w14:paraId="0C73D68F" w14:textId="77777777" w:rsidR="00D51D68" w:rsidRDefault="00D51D68" w:rsidP="00D51D68">
      <w:pPr>
        <w:spacing w:line="23" w:lineRule="atLeast"/>
        <w:jc w:val="center"/>
        <w:rPr>
          <w:rFonts w:ascii="Arial" w:hAnsi="Arial" w:cs="Arial"/>
          <w:b/>
          <w:color w:val="8080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E0F591D" w14:textId="77777777" w:rsidR="00D51D68" w:rsidRPr="00607C4C" w:rsidRDefault="00D51D68" w:rsidP="00D51D68">
      <w:pPr>
        <w:spacing w:line="23" w:lineRule="atLeast"/>
        <w:jc w:val="center"/>
        <w:rPr>
          <w:rFonts w:ascii="Arial" w:hAnsi="Arial" w:cs="Arial"/>
          <w:b/>
          <w:sz w:val="28"/>
          <w:szCs w:val="28"/>
        </w:rPr>
      </w:pPr>
    </w:p>
    <w:p w14:paraId="361184B8" w14:textId="0152043D" w:rsidR="00D51D68" w:rsidRDefault="00A45548" w:rsidP="00F1579D">
      <w:pPr>
        <w:jc w:val="center"/>
        <w:rPr>
          <w:rFonts w:ascii="Arial" w:hAnsi="Arial" w:cs="Arial"/>
          <w:b/>
          <w:color w:val="8080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45548">
        <w:rPr>
          <w:rFonts w:ascii="Calibri" w:eastAsia="Calibri" w:hAnsi="Calibri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42794052" wp14:editId="1C1216C1">
            <wp:extent cx="1404143" cy="1806855"/>
            <wp:effectExtent l="0" t="0" r="0" b="0"/>
            <wp:docPr id="1030254652" name="Obraz 1" descr="Obraz zawierający godło, herb, symbol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254652" name="Obraz 1" descr="Obraz zawierający godło, herb, symbol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143" cy="180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650" w:type="dxa"/>
        <w:tblInd w:w="-124" w:type="dxa"/>
        <w:tblLayout w:type="fixed"/>
        <w:tblCellMar>
          <w:left w:w="18" w:type="dxa"/>
          <w:right w:w="18" w:type="dxa"/>
        </w:tblCellMar>
        <w:tblLook w:val="0000" w:firstRow="0" w:lastRow="0" w:firstColumn="0" w:lastColumn="0" w:noHBand="0" w:noVBand="0"/>
      </w:tblPr>
      <w:tblGrid>
        <w:gridCol w:w="4325"/>
        <w:gridCol w:w="4325"/>
      </w:tblGrid>
      <w:tr w:rsidR="00D51D68" w:rsidRPr="00D51D68" w14:paraId="66A7CD36" w14:textId="77777777" w:rsidTr="00D51D68">
        <w:trPr>
          <w:trHeight w:val="243"/>
        </w:trPr>
        <w:tc>
          <w:tcPr>
            <w:tcW w:w="4325" w:type="dxa"/>
          </w:tcPr>
          <w:p w14:paraId="500E1E3E" w14:textId="3940870B" w:rsidR="00D51D68" w:rsidRPr="00D51D68" w:rsidRDefault="00D51D68" w:rsidP="00D51D68">
            <w:pPr>
              <w:rPr>
                <w:rFonts w:ascii="Arial" w:hAnsi="Arial" w:cs="Arial"/>
                <w:b/>
              </w:rPr>
            </w:pPr>
          </w:p>
        </w:tc>
        <w:tc>
          <w:tcPr>
            <w:tcW w:w="4325" w:type="dxa"/>
          </w:tcPr>
          <w:p w14:paraId="48AB1740" w14:textId="7B89921A" w:rsidR="00D51D68" w:rsidRPr="00D51D68" w:rsidRDefault="00D51D68" w:rsidP="00D51D68">
            <w:pPr>
              <w:jc w:val="right"/>
              <w:rPr>
                <w:rFonts w:ascii="Arial" w:hAnsi="Arial" w:cs="Arial"/>
                <w:iCs/>
                <w:sz w:val="24"/>
              </w:rPr>
            </w:pPr>
          </w:p>
        </w:tc>
      </w:tr>
      <w:tr w:rsidR="00D51D68" w:rsidRPr="00D51D68" w14:paraId="0C3BCD17" w14:textId="77777777" w:rsidTr="00D51D68">
        <w:trPr>
          <w:trHeight w:val="46"/>
        </w:trPr>
        <w:tc>
          <w:tcPr>
            <w:tcW w:w="4325" w:type="dxa"/>
            <w:tcMar>
              <w:top w:w="227" w:type="dxa"/>
              <w:bottom w:w="113" w:type="dxa"/>
            </w:tcMar>
          </w:tcPr>
          <w:p w14:paraId="7F89FA4A" w14:textId="77777777" w:rsidR="00D51D68" w:rsidRPr="00D51D68" w:rsidRDefault="00D51D68" w:rsidP="00D51D68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4325" w:type="dxa"/>
            <w:tcMar>
              <w:top w:w="227" w:type="dxa"/>
              <w:bottom w:w="113" w:type="dxa"/>
            </w:tcMar>
          </w:tcPr>
          <w:p w14:paraId="6B53E317" w14:textId="77777777" w:rsidR="00D51D68" w:rsidRPr="00D51D68" w:rsidRDefault="00D51D68" w:rsidP="00D51D68">
            <w:pPr>
              <w:rPr>
                <w:rFonts w:ascii="Arial" w:hAnsi="Arial" w:cs="Arial"/>
              </w:rPr>
            </w:pPr>
          </w:p>
        </w:tc>
      </w:tr>
      <w:tr w:rsidR="00D51D68" w:rsidRPr="00D51D68" w14:paraId="1FACE062" w14:textId="77777777" w:rsidTr="00D51D68">
        <w:trPr>
          <w:trHeight w:val="68"/>
        </w:trPr>
        <w:tc>
          <w:tcPr>
            <w:tcW w:w="4325" w:type="dxa"/>
            <w:tcMar>
              <w:top w:w="0" w:type="dxa"/>
              <w:bottom w:w="454" w:type="dxa"/>
            </w:tcMar>
          </w:tcPr>
          <w:p w14:paraId="6D3795D6" w14:textId="0B40286A" w:rsidR="00D51D68" w:rsidRPr="00D51D68" w:rsidRDefault="00D51D68" w:rsidP="00D51D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      AKCEPTUJĘ</w:t>
            </w:r>
            <w:r w:rsidRPr="00D51D68">
              <w:rPr>
                <w:rFonts w:ascii="Arial" w:hAnsi="Arial" w:cs="Arial"/>
                <w:bCs/>
                <w:szCs w:val="24"/>
              </w:rPr>
              <w:t>:</w:t>
            </w:r>
          </w:p>
        </w:tc>
        <w:tc>
          <w:tcPr>
            <w:tcW w:w="4325" w:type="dxa"/>
            <w:tcMar>
              <w:top w:w="0" w:type="dxa"/>
              <w:bottom w:w="454" w:type="dxa"/>
            </w:tcMar>
          </w:tcPr>
          <w:p w14:paraId="087C3293" w14:textId="77777777" w:rsidR="00D51D68" w:rsidRPr="00D51D68" w:rsidRDefault="00D51D68" w:rsidP="00D51D6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628E52B" w14:textId="77777777" w:rsidR="00D51D68" w:rsidRPr="00D51D68" w:rsidRDefault="00D51D68" w:rsidP="00D51D68">
      <w:pPr>
        <w:spacing w:line="276" w:lineRule="auto"/>
        <w:jc w:val="both"/>
        <w:rPr>
          <w:rFonts w:ascii="Arial" w:hAnsi="Arial"/>
          <w:sz w:val="2"/>
          <w:szCs w:val="2"/>
        </w:rPr>
      </w:pPr>
    </w:p>
    <w:p w14:paraId="29EC8D19" w14:textId="77777777" w:rsidR="00D51D68" w:rsidRPr="00D51D68" w:rsidRDefault="00D51D68" w:rsidP="00D51D68">
      <w:pPr>
        <w:spacing w:line="276" w:lineRule="auto"/>
        <w:jc w:val="both"/>
        <w:rPr>
          <w:rFonts w:ascii="Arial" w:hAnsi="Arial"/>
          <w:sz w:val="2"/>
          <w:szCs w:val="2"/>
        </w:rPr>
      </w:pPr>
    </w:p>
    <w:p w14:paraId="66257727" w14:textId="77777777" w:rsidR="00F44C1C" w:rsidRPr="00F44C1C" w:rsidRDefault="00F44C1C" w:rsidP="00F44C1C">
      <w:pPr>
        <w:spacing w:line="276" w:lineRule="auto"/>
        <w:ind w:left="-709" w:right="3967"/>
        <w:jc w:val="center"/>
        <w:rPr>
          <w:rFonts w:ascii="Arial" w:hAnsi="Arial"/>
        </w:rPr>
      </w:pPr>
      <w:r w:rsidRPr="00F44C1C">
        <w:rPr>
          <w:rFonts w:ascii="Arial" w:hAnsi="Arial"/>
        </w:rPr>
        <w:t>Zastępca Komendanta Głównego</w:t>
      </w:r>
    </w:p>
    <w:p w14:paraId="46590C54" w14:textId="77777777" w:rsidR="00F44C1C" w:rsidRPr="00F44C1C" w:rsidRDefault="00F44C1C" w:rsidP="00F44C1C">
      <w:pPr>
        <w:spacing w:line="276" w:lineRule="auto"/>
        <w:ind w:left="-709" w:right="3967"/>
        <w:jc w:val="center"/>
        <w:rPr>
          <w:rFonts w:ascii="Arial" w:hAnsi="Arial"/>
        </w:rPr>
      </w:pPr>
      <w:r w:rsidRPr="00F44C1C">
        <w:rPr>
          <w:rFonts w:ascii="Arial" w:hAnsi="Arial"/>
        </w:rPr>
        <w:t>Państwowej Straży Pożarnej</w:t>
      </w:r>
    </w:p>
    <w:p w14:paraId="7A294391" w14:textId="77777777" w:rsidR="00F44C1C" w:rsidRDefault="00F44C1C" w:rsidP="00F44C1C">
      <w:pPr>
        <w:spacing w:line="276" w:lineRule="auto"/>
        <w:ind w:left="-709" w:right="3967"/>
        <w:jc w:val="center"/>
        <w:rPr>
          <w:rFonts w:ascii="Arial" w:hAnsi="Arial"/>
          <w:sz w:val="16"/>
          <w:szCs w:val="16"/>
        </w:rPr>
      </w:pPr>
      <w:r w:rsidRPr="00F44C1C">
        <w:rPr>
          <w:rFonts w:ascii="Arial" w:hAnsi="Arial"/>
        </w:rPr>
        <w:t>st. bryg. dr inż. Grzegorz Szyszko</w:t>
      </w:r>
      <w:r w:rsidRPr="00F44C1C">
        <w:rPr>
          <w:rFonts w:ascii="Arial" w:hAnsi="Arial"/>
          <w:sz w:val="16"/>
          <w:szCs w:val="16"/>
        </w:rPr>
        <w:t xml:space="preserve"> </w:t>
      </w:r>
    </w:p>
    <w:p w14:paraId="19B708D3" w14:textId="02546166" w:rsidR="00D51D68" w:rsidRPr="00D51D68" w:rsidRDefault="00D51D68" w:rsidP="00F44C1C">
      <w:pPr>
        <w:spacing w:line="276" w:lineRule="auto"/>
        <w:ind w:left="-709" w:right="3967"/>
        <w:jc w:val="center"/>
        <w:rPr>
          <w:rFonts w:ascii="Arial" w:hAnsi="Arial"/>
        </w:rPr>
      </w:pPr>
      <w:r w:rsidRPr="00D51D68">
        <w:rPr>
          <w:rFonts w:ascii="Arial" w:hAnsi="Arial"/>
          <w:sz w:val="16"/>
          <w:szCs w:val="16"/>
        </w:rPr>
        <w:t>/podpisano kwalifikowanym podpisem elektronicznym/</w:t>
      </w:r>
    </w:p>
    <w:p w14:paraId="1DDA455F" w14:textId="77777777" w:rsidR="00D51D68" w:rsidRPr="00D51D68" w:rsidRDefault="00D51D68" w:rsidP="00D51D68">
      <w:pPr>
        <w:spacing w:line="276" w:lineRule="auto"/>
        <w:jc w:val="both"/>
        <w:rPr>
          <w:rFonts w:ascii="Arial" w:hAnsi="Arial"/>
          <w:u w:val="single"/>
        </w:rPr>
      </w:pPr>
    </w:p>
    <w:p w14:paraId="59A40243" w14:textId="77777777" w:rsidR="00D51D68" w:rsidRPr="00D51D68" w:rsidRDefault="00D51D68" w:rsidP="00D51D68">
      <w:pPr>
        <w:spacing w:line="276" w:lineRule="auto"/>
        <w:jc w:val="both"/>
        <w:rPr>
          <w:rFonts w:ascii="Arial" w:hAnsi="Arial"/>
          <w:u w:val="single"/>
        </w:rPr>
      </w:pPr>
    </w:p>
    <w:p w14:paraId="03F79963" w14:textId="77777777" w:rsidR="00D51D68" w:rsidRDefault="00D51D68" w:rsidP="00D51D68">
      <w:pPr>
        <w:spacing w:line="276" w:lineRule="auto"/>
        <w:jc w:val="both"/>
        <w:rPr>
          <w:rFonts w:ascii="Arial" w:hAnsi="Arial"/>
          <w:u w:val="single"/>
        </w:rPr>
      </w:pPr>
    </w:p>
    <w:p w14:paraId="1E318DA0" w14:textId="77777777" w:rsidR="0003390B" w:rsidRDefault="0003390B" w:rsidP="00D51D68">
      <w:pPr>
        <w:spacing w:line="276" w:lineRule="auto"/>
        <w:jc w:val="both"/>
        <w:rPr>
          <w:rFonts w:ascii="Arial" w:hAnsi="Arial"/>
          <w:u w:val="single"/>
        </w:rPr>
      </w:pPr>
    </w:p>
    <w:p w14:paraId="4DF867F8" w14:textId="77777777" w:rsidR="00E71DEC" w:rsidRPr="00207799" w:rsidRDefault="00FF3380" w:rsidP="008C6763">
      <w:pPr>
        <w:pStyle w:val="Nagwek5"/>
        <w:spacing w:line="23" w:lineRule="atLeast"/>
        <w:rPr>
          <w:rFonts w:ascii="Arial" w:hAnsi="Arial" w:cs="Arial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07799">
        <w:rPr>
          <w:rFonts w:ascii="Arial" w:hAnsi="Arial" w:cs="Arial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SPRAWOZDANIE</w:t>
      </w:r>
      <w:r w:rsidR="00E71DEC" w:rsidRPr="00207799">
        <w:rPr>
          <w:rFonts w:ascii="Arial" w:hAnsi="Arial" w:cs="Arial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2161EF8D" w14:textId="140BD38B" w:rsidR="00C07A38" w:rsidRPr="00207799" w:rsidRDefault="00FF3380" w:rsidP="00C07A38">
      <w:pPr>
        <w:pStyle w:val="Nagwek5"/>
        <w:spacing w:line="23" w:lineRule="atLeast"/>
        <w:rPr>
          <w:rFonts w:ascii="Arial" w:hAnsi="Arial" w:cs="Arial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07799">
        <w:rPr>
          <w:rFonts w:ascii="Arial" w:hAnsi="Arial" w:cs="Arial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</w:t>
      </w:r>
      <w:r w:rsidR="00A15B48">
        <w:rPr>
          <w:rFonts w:ascii="Arial" w:hAnsi="Arial" w:cs="Arial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07A38" w:rsidRPr="00207799">
        <w:rPr>
          <w:rFonts w:ascii="Arial" w:hAnsi="Arial" w:cs="Arial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DZIAŁALNOŚCI</w:t>
      </w:r>
      <w:r w:rsidRPr="00207799">
        <w:rPr>
          <w:rFonts w:ascii="Arial" w:hAnsi="Arial" w:cs="Arial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C5BC6">
        <w:rPr>
          <w:rFonts w:ascii="Arial" w:hAnsi="Arial" w:cs="Arial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ARCHIWALNEJ</w:t>
      </w:r>
      <w:r w:rsidRPr="00207799">
        <w:rPr>
          <w:rFonts w:ascii="Arial" w:hAnsi="Arial" w:cs="Arial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7F00E3F0" w14:textId="77777777" w:rsidR="00FF3380" w:rsidRPr="00207799" w:rsidRDefault="00FF3380" w:rsidP="008C6763">
      <w:pPr>
        <w:spacing w:line="23" w:lineRule="atLeast"/>
        <w:jc w:val="center"/>
        <w:rPr>
          <w:rFonts w:ascii="Arial" w:hAnsi="Arial" w:cs="Arial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07799">
        <w:rPr>
          <w:rFonts w:ascii="Arial" w:hAnsi="Arial" w:cs="Arial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PAŃSTWOWEJ STRAŻY POŻARNEJ</w:t>
      </w:r>
    </w:p>
    <w:p w14:paraId="60356DB7" w14:textId="1FA88A02" w:rsidR="00FF3380" w:rsidRPr="00207799" w:rsidRDefault="00C07A38" w:rsidP="008C6763">
      <w:pPr>
        <w:spacing w:line="23" w:lineRule="atLeast"/>
        <w:jc w:val="center"/>
        <w:rPr>
          <w:rFonts w:ascii="Arial" w:hAnsi="Arial" w:cs="Arial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07799">
        <w:rPr>
          <w:rFonts w:ascii="Arial" w:hAnsi="Arial" w:cs="Arial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</w:t>
      </w:r>
      <w:r w:rsidR="005D3E1C" w:rsidRPr="00207799">
        <w:rPr>
          <w:rFonts w:ascii="Arial" w:hAnsi="Arial" w:cs="Arial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202</w:t>
      </w:r>
      <w:r w:rsidR="00914D30" w:rsidRPr="00207799">
        <w:rPr>
          <w:rFonts w:ascii="Arial" w:hAnsi="Arial" w:cs="Arial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FF3380" w:rsidRPr="00207799">
        <w:rPr>
          <w:rFonts w:ascii="Arial" w:hAnsi="Arial" w:cs="Arial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ROK</w:t>
      </w:r>
    </w:p>
    <w:p w14:paraId="7CBEE54F" w14:textId="77777777" w:rsidR="00FF3380" w:rsidRPr="001F51E5" w:rsidRDefault="00FF3380" w:rsidP="008C6763">
      <w:pPr>
        <w:spacing w:line="23" w:lineRule="atLeast"/>
        <w:jc w:val="center"/>
        <w:rPr>
          <w:rFonts w:ascii="Arial" w:hAnsi="Arial" w:cs="Arial"/>
          <w:b/>
          <w:i/>
          <w:color w:val="0070C0"/>
          <w:sz w:val="24"/>
          <w:szCs w:val="24"/>
        </w:rPr>
      </w:pPr>
    </w:p>
    <w:p w14:paraId="4270141D" w14:textId="77777777" w:rsidR="00FF3380" w:rsidRPr="00E71DEC" w:rsidRDefault="00FF3380" w:rsidP="008C6763">
      <w:pPr>
        <w:spacing w:line="23" w:lineRule="atLeast"/>
        <w:jc w:val="center"/>
        <w:rPr>
          <w:rFonts w:ascii="Arial" w:hAnsi="Arial" w:cs="Arial"/>
          <w:b/>
          <w:i/>
          <w:sz w:val="24"/>
          <w:szCs w:val="24"/>
        </w:rPr>
      </w:pPr>
    </w:p>
    <w:p w14:paraId="60C085A8" w14:textId="77777777" w:rsidR="00FF3380" w:rsidRPr="00E71DEC" w:rsidRDefault="00FF3380" w:rsidP="008C6763">
      <w:pPr>
        <w:spacing w:line="23" w:lineRule="atLeast"/>
        <w:rPr>
          <w:rFonts w:ascii="Arial" w:hAnsi="Arial" w:cs="Arial"/>
          <w:b/>
          <w:i/>
          <w:sz w:val="24"/>
          <w:szCs w:val="24"/>
        </w:rPr>
      </w:pPr>
    </w:p>
    <w:p w14:paraId="54D4782A" w14:textId="77777777" w:rsidR="00FF3380" w:rsidRPr="00E71DEC" w:rsidRDefault="00FF3380" w:rsidP="008C6763">
      <w:pPr>
        <w:spacing w:line="23" w:lineRule="atLeast"/>
        <w:jc w:val="center"/>
        <w:rPr>
          <w:rFonts w:ascii="Arial" w:hAnsi="Arial" w:cs="Arial"/>
          <w:b/>
          <w:i/>
          <w:sz w:val="24"/>
          <w:szCs w:val="24"/>
        </w:rPr>
      </w:pPr>
    </w:p>
    <w:p w14:paraId="5C5D558E" w14:textId="77777777" w:rsidR="00607C4C" w:rsidRDefault="00607C4C" w:rsidP="008C6763">
      <w:pPr>
        <w:spacing w:line="23" w:lineRule="atLeast"/>
      </w:pPr>
    </w:p>
    <w:p w14:paraId="116EF203" w14:textId="77777777" w:rsidR="001C49BB" w:rsidRDefault="001C49BB" w:rsidP="008C6763">
      <w:pPr>
        <w:spacing w:line="23" w:lineRule="atLeast"/>
      </w:pPr>
    </w:p>
    <w:p w14:paraId="3559A732" w14:textId="77777777" w:rsidR="00A45548" w:rsidRDefault="00A45548" w:rsidP="008C6763">
      <w:pPr>
        <w:spacing w:line="23" w:lineRule="atLeast"/>
      </w:pPr>
    </w:p>
    <w:p w14:paraId="5F7E6237" w14:textId="77777777" w:rsidR="00F1579D" w:rsidRDefault="00F1579D" w:rsidP="008C6763">
      <w:pPr>
        <w:spacing w:line="23" w:lineRule="atLeast"/>
      </w:pPr>
    </w:p>
    <w:p w14:paraId="03A8128A" w14:textId="77777777" w:rsidR="00FF3380" w:rsidRPr="00A45548" w:rsidRDefault="00FF3380" w:rsidP="008C6763">
      <w:pPr>
        <w:pStyle w:val="Nagwek4"/>
        <w:spacing w:line="23" w:lineRule="atLeast"/>
        <w:jc w:val="center"/>
        <w:rPr>
          <w:rFonts w:ascii="Arial" w:hAnsi="Arial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45548">
        <w:rPr>
          <w:rFonts w:ascii="Arial" w:hAnsi="Arial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Biuro </w:t>
      </w:r>
      <w:r w:rsidR="00FF18FD" w:rsidRPr="00A45548">
        <w:rPr>
          <w:rFonts w:ascii="Arial" w:hAnsi="Arial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Nadzoru</w:t>
      </w:r>
    </w:p>
    <w:p w14:paraId="61DBE576" w14:textId="77777777" w:rsidR="00607C4C" w:rsidRPr="00A45548" w:rsidRDefault="00607C4C" w:rsidP="00607C4C"/>
    <w:p w14:paraId="4BFEDBF3" w14:textId="77777777" w:rsidR="00FF3380" w:rsidRPr="00A45548" w:rsidRDefault="00005396" w:rsidP="008C6763">
      <w:pPr>
        <w:spacing w:line="23" w:lineRule="atLeast"/>
        <w:jc w:val="center"/>
        <w:rPr>
          <w:rFonts w:ascii="Arial" w:hAnsi="Arial" w:cs="Arial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45548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EAF4B8" wp14:editId="189DEFA2">
                <wp:simplePos x="0" y="0"/>
                <wp:positionH relativeFrom="column">
                  <wp:posOffset>-90170</wp:posOffset>
                </wp:positionH>
                <wp:positionV relativeFrom="paragraph">
                  <wp:posOffset>34925</wp:posOffset>
                </wp:positionV>
                <wp:extent cx="5829300" cy="0"/>
                <wp:effectExtent l="38100" t="38100" r="76200" b="95250"/>
                <wp:wrapNone/>
                <wp:docPr id="1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C818F3" id="Lin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1pt,2.75pt" to="451.9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0B48CB54" w14:textId="23E891EC" w:rsidR="00FF3380" w:rsidRPr="00A45548" w:rsidRDefault="005D3E1C" w:rsidP="008C6763">
      <w:pPr>
        <w:pStyle w:val="Nagwek4"/>
        <w:spacing w:line="23" w:lineRule="atLeast"/>
        <w:jc w:val="center"/>
        <w:rPr>
          <w:rFonts w:ascii="Arial" w:hAnsi="Arial" w:cs="Arial"/>
          <w:sz w:val="24"/>
          <w:szCs w:val="24"/>
        </w:rPr>
      </w:pPr>
      <w:r w:rsidRPr="00A45548">
        <w:rPr>
          <w:rFonts w:ascii="Arial" w:hAnsi="Arial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WARSZAWA 202</w:t>
      </w:r>
      <w:r w:rsidR="00914D30" w:rsidRPr="00A45548">
        <w:rPr>
          <w:rFonts w:ascii="Arial" w:hAnsi="Arial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</w:p>
    <w:p w14:paraId="02AD0506" w14:textId="77777777" w:rsidR="00FF3380" w:rsidRPr="00E71DEC" w:rsidRDefault="00FF3380" w:rsidP="008C6763">
      <w:pPr>
        <w:pStyle w:val="Tekstpodstawowywcity3"/>
        <w:spacing w:line="23" w:lineRule="atLeast"/>
        <w:ind w:firstLine="0"/>
        <w:jc w:val="center"/>
        <w:rPr>
          <w:rFonts w:ascii="Arial" w:hAnsi="Arial" w:cs="Arial"/>
          <w:b/>
          <w:color w:val="80808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1DEC">
        <w:rPr>
          <w:rFonts w:ascii="Arial" w:hAnsi="Arial" w:cs="Arial"/>
          <w:sz w:val="24"/>
          <w:szCs w:val="24"/>
        </w:rPr>
        <w:br w:type="page"/>
      </w:r>
    </w:p>
    <w:p w14:paraId="0C402616" w14:textId="4BB1FFC9" w:rsidR="00DF10B7" w:rsidRDefault="00CC5BC6" w:rsidP="00CC5BC6">
      <w:pPr>
        <w:pStyle w:val="Tekstpodstawowywcity3"/>
        <w:numPr>
          <w:ilvl w:val="0"/>
          <w:numId w:val="25"/>
        </w:numPr>
        <w:spacing w:line="23" w:lineRule="atLeast"/>
        <w:ind w:left="142" w:hanging="142"/>
        <w:rPr>
          <w:rFonts w:ascii="Arial" w:hAnsi="Arial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 </w:t>
      </w:r>
      <w:r w:rsidR="00207799" w:rsidRPr="008865EE">
        <w:rPr>
          <w:rFonts w:ascii="Arial" w:hAnsi="Arial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Zasób</w:t>
      </w:r>
      <w:r w:rsidR="00DF10B7" w:rsidRPr="008865EE">
        <w:rPr>
          <w:rFonts w:ascii="Arial" w:hAnsi="Arial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archiwaln</w:t>
      </w:r>
      <w:r w:rsidR="00207799" w:rsidRPr="008865EE">
        <w:rPr>
          <w:rFonts w:ascii="Arial" w:hAnsi="Arial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 Komendy Głównej PSP</w:t>
      </w:r>
    </w:p>
    <w:p w14:paraId="01BF0C40" w14:textId="77777777" w:rsidR="00BB1DF8" w:rsidRPr="008865EE" w:rsidRDefault="00BB1DF8" w:rsidP="00BB1DF8">
      <w:pPr>
        <w:pStyle w:val="Tekstpodstawowywcity3"/>
        <w:spacing w:line="23" w:lineRule="atLeast"/>
        <w:ind w:left="142" w:firstLine="0"/>
        <w:rPr>
          <w:rFonts w:ascii="Arial" w:hAnsi="Arial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A3D0ACA" w14:textId="6223A360" w:rsidR="00DF10B7" w:rsidRPr="00250DF4" w:rsidRDefault="005A386E" w:rsidP="00BE7DC0">
      <w:pPr>
        <w:pStyle w:val="Tekstpodstawowywcity3"/>
        <w:spacing w:line="276" w:lineRule="auto"/>
        <w:ind w:firstLine="0"/>
        <w:rPr>
          <w:rFonts w:ascii="Arial" w:hAnsi="Arial" w:cs="Arial"/>
          <w:sz w:val="22"/>
          <w:szCs w:val="22"/>
        </w:rPr>
      </w:pPr>
      <w:r w:rsidRPr="00250DF4">
        <w:rPr>
          <w:rFonts w:ascii="Arial" w:hAnsi="Arial" w:cs="Arial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Aktualny zasób </w:t>
      </w:r>
      <w:r w:rsidRPr="00250DF4">
        <w:rPr>
          <w:rFonts w:ascii="Arial" w:hAnsi="Arial" w:cs="Arial"/>
          <w:sz w:val="22"/>
          <w:szCs w:val="22"/>
        </w:rPr>
        <w:t xml:space="preserve">archiwalny </w:t>
      </w:r>
      <w:r w:rsidRPr="00250DF4">
        <w:rPr>
          <w:rFonts w:ascii="Arial" w:hAnsi="Arial" w:cs="Arial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w</w:t>
      </w:r>
      <w:r w:rsidR="0002318B" w:rsidRPr="00250DF4">
        <w:rPr>
          <w:rFonts w:ascii="Arial" w:hAnsi="Arial" w:cs="Arial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2318B" w:rsidRPr="00250DF4">
        <w:rPr>
          <w:rFonts w:ascii="Arial" w:hAnsi="Arial" w:cs="Arial"/>
          <w:sz w:val="22"/>
          <w:szCs w:val="22"/>
        </w:rPr>
        <w:t>Komend</w:t>
      </w:r>
      <w:r w:rsidR="009C3B97" w:rsidRPr="00250DF4">
        <w:rPr>
          <w:rFonts w:ascii="Arial" w:hAnsi="Arial" w:cs="Arial"/>
          <w:sz w:val="22"/>
          <w:szCs w:val="22"/>
        </w:rPr>
        <w:t>zie</w:t>
      </w:r>
      <w:r w:rsidR="0002318B" w:rsidRPr="00250DF4">
        <w:rPr>
          <w:rFonts w:ascii="Arial" w:hAnsi="Arial" w:cs="Arial"/>
          <w:sz w:val="22"/>
          <w:szCs w:val="22"/>
        </w:rPr>
        <w:t xml:space="preserve"> Głównej PSP </w:t>
      </w:r>
      <w:r w:rsidR="00DF10B7" w:rsidRPr="00250DF4">
        <w:rPr>
          <w:rFonts w:ascii="Arial" w:hAnsi="Arial" w:cs="Arial"/>
          <w:sz w:val="22"/>
          <w:szCs w:val="22"/>
        </w:rPr>
        <w:t>stanowi:</w:t>
      </w:r>
    </w:p>
    <w:p w14:paraId="033C30C5" w14:textId="102D3FFC" w:rsidR="00EF4D11" w:rsidRPr="00250DF4" w:rsidRDefault="00EF4D11" w:rsidP="00BE7DC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250DF4">
        <w:rPr>
          <w:rFonts w:ascii="Arial" w:hAnsi="Arial" w:cs="Arial"/>
          <w:sz w:val="22"/>
          <w:szCs w:val="22"/>
        </w:rPr>
        <w:t>zespół archiwalny otwarty, w którym znajdują się akta przekazane według 1804 spisów</w:t>
      </w:r>
      <w:r w:rsidR="009C3B97" w:rsidRPr="00250DF4">
        <w:rPr>
          <w:rFonts w:ascii="Arial" w:hAnsi="Arial" w:cs="Arial"/>
          <w:sz w:val="22"/>
          <w:szCs w:val="22"/>
        </w:rPr>
        <w:t xml:space="preserve"> </w:t>
      </w:r>
      <w:r w:rsidRPr="00250DF4">
        <w:rPr>
          <w:rFonts w:ascii="Arial" w:hAnsi="Arial" w:cs="Arial"/>
          <w:sz w:val="22"/>
          <w:szCs w:val="22"/>
        </w:rPr>
        <w:t xml:space="preserve">zdawczo-odbiorczych, wytworzone przez poszczególne komórki organizacyjne KG PSP. Otwarty zasób archiwalny zawiera obecnie </w:t>
      </w:r>
      <w:r w:rsidRPr="00250DF4">
        <w:rPr>
          <w:rFonts w:ascii="Arial" w:hAnsi="Arial" w:cs="Arial"/>
          <w:sz w:val="22"/>
          <w:szCs w:val="22"/>
        </w:rPr>
        <w:br/>
        <w:t>16 017 teczek, w tym materiały o charakterze niejawnym</w:t>
      </w:r>
      <w:r w:rsidR="0002318B" w:rsidRPr="00250DF4">
        <w:rPr>
          <w:rFonts w:ascii="Arial" w:hAnsi="Arial" w:cs="Arial"/>
          <w:sz w:val="22"/>
          <w:szCs w:val="22"/>
        </w:rPr>
        <w:t>,</w:t>
      </w:r>
    </w:p>
    <w:p w14:paraId="3727A70F" w14:textId="6A959EAF" w:rsidR="00EF4D11" w:rsidRPr="00250DF4" w:rsidRDefault="00EF4D11" w:rsidP="00BE7DC0">
      <w:pPr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993" w:hanging="425"/>
        <w:jc w:val="both"/>
        <w:rPr>
          <w:rFonts w:ascii="Arial" w:hAnsi="Arial" w:cs="Arial"/>
          <w:sz w:val="22"/>
          <w:szCs w:val="22"/>
        </w:rPr>
      </w:pPr>
      <w:r w:rsidRPr="00250DF4">
        <w:rPr>
          <w:rFonts w:ascii="Arial" w:hAnsi="Arial" w:cs="Arial"/>
          <w:sz w:val="22"/>
          <w:szCs w:val="22"/>
        </w:rPr>
        <w:t>zespół archiwalny zamknięty byłej Szkoły Podoficerskiej PSP w Opolu (92 spisy zdawczo-odbiorcze), w sumie 1,83 m.b. akt</w:t>
      </w:r>
      <w:r w:rsidR="0002318B" w:rsidRPr="00250DF4">
        <w:rPr>
          <w:rFonts w:ascii="Arial" w:hAnsi="Arial" w:cs="Arial"/>
          <w:sz w:val="22"/>
          <w:szCs w:val="22"/>
        </w:rPr>
        <w:t>,</w:t>
      </w:r>
    </w:p>
    <w:p w14:paraId="4BCEF677" w14:textId="4D071C4E" w:rsidR="00EF4D11" w:rsidRPr="00250DF4" w:rsidRDefault="00EF4D11" w:rsidP="00BE7DC0">
      <w:pPr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993" w:hanging="425"/>
        <w:jc w:val="both"/>
        <w:rPr>
          <w:rFonts w:ascii="Arial" w:hAnsi="Arial" w:cs="Arial"/>
          <w:sz w:val="22"/>
          <w:szCs w:val="22"/>
        </w:rPr>
      </w:pPr>
      <w:r w:rsidRPr="00250DF4">
        <w:rPr>
          <w:rFonts w:ascii="Arial" w:hAnsi="Arial" w:cs="Arial"/>
          <w:sz w:val="22"/>
          <w:szCs w:val="22"/>
        </w:rPr>
        <w:t>zespół archiwalny zamknięty byłej Szkoły Podoficerskiej PSP w Supraślu (81 spisów zdawczo-odbiorczych), to jest 5,65 m.b. akt.</w:t>
      </w:r>
    </w:p>
    <w:p w14:paraId="09F840BA" w14:textId="5473F347" w:rsidR="00876B91" w:rsidRPr="005E4C27" w:rsidRDefault="00DF0673" w:rsidP="00DF0673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5B7A5180" w14:textId="66C9F051" w:rsidR="003F1C89" w:rsidRPr="00E71DEC" w:rsidRDefault="00C92EC1" w:rsidP="008B5DB4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line="23" w:lineRule="atLeast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EA6B84F" wp14:editId="58D208C8">
            <wp:extent cx="5718175" cy="2604211"/>
            <wp:effectExtent l="0" t="0" r="15875" b="5715"/>
            <wp:docPr id="14" name="Wykres 1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280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C2AFDEB" w14:textId="625511F2" w:rsidR="00A81C64" w:rsidRPr="005E4C27" w:rsidRDefault="0002318B" w:rsidP="0002318B">
      <w:pPr>
        <w:pStyle w:val="Tekstpodstawowywcity3"/>
        <w:tabs>
          <w:tab w:val="num" w:pos="0"/>
        </w:tabs>
        <w:ind w:firstLine="0"/>
        <w:rPr>
          <w:rFonts w:ascii="Arial" w:hAnsi="Arial" w:cs="Arial"/>
          <w:sz w:val="20"/>
        </w:rPr>
      </w:pPr>
      <w:bookmarkStart w:id="0" w:name="_Hlk163477315"/>
      <w:r w:rsidRPr="005E4C27">
        <w:rPr>
          <w:rFonts w:ascii="Arial" w:hAnsi="Arial" w:cs="Arial"/>
          <w:sz w:val="20"/>
        </w:rPr>
        <w:t>Rys. Stan zasobu archiw</w:t>
      </w:r>
      <w:r w:rsidR="00EF6865">
        <w:rPr>
          <w:rFonts w:ascii="Arial" w:hAnsi="Arial" w:cs="Arial"/>
          <w:sz w:val="20"/>
        </w:rPr>
        <w:t>alnego</w:t>
      </w:r>
      <w:r w:rsidRPr="005E4C27">
        <w:rPr>
          <w:rFonts w:ascii="Arial" w:hAnsi="Arial" w:cs="Arial"/>
          <w:sz w:val="20"/>
        </w:rPr>
        <w:t xml:space="preserve"> KG PSP na dzień 29 grudnia 2023 r. </w:t>
      </w:r>
      <w:r w:rsidR="00CC5BC6">
        <w:rPr>
          <w:rFonts w:ascii="Arial" w:hAnsi="Arial" w:cs="Arial"/>
          <w:sz w:val="20"/>
        </w:rPr>
        <w:t>(zespół archiwalny otwarty)</w:t>
      </w:r>
    </w:p>
    <w:bookmarkEnd w:id="0"/>
    <w:p w14:paraId="519327D5" w14:textId="77777777" w:rsidR="0002318B" w:rsidRPr="005E4C27" w:rsidRDefault="0028133F" w:rsidP="00A81C64">
      <w:pPr>
        <w:pStyle w:val="Tekstpodstawowywcity3"/>
        <w:tabs>
          <w:tab w:val="num" w:pos="0"/>
        </w:tabs>
        <w:ind w:firstLine="426"/>
        <w:rPr>
          <w:rFonts w:ascii="Arial" w:hAnsi="Arial" w:cs="Arial"/>
          <w:sz w:val="24"/>
          <w:szCs w:val="24"/>
        </w:rPr>
      </w:pPr>
      <w:r w:rsidRPr="005E4C27">
        <w:rPr>
          <w:rFonts w:ascii="Arial" w:hAnsi="Arial" w:cs="Arial"/>
          <w:sz w:val="24"/>
          <w:szCs w:val="24"/>
        </w:rPr>
        <w:t xml:space="preserve"> </w:t>
      </w:r>
      <w:bookmarkStart w:id="1" w:name="_Hlk98325851"/>
    </w:p>
    <w:p w14:paraId="685BCB01" w14:textId="49A171AF" w:rsidR="00A81C64" w:rsidRPr="00A15B48" w:rsidRDefault="00A81C64" w:rsidP="00BE7DC0">
      <w:pPr>
        <w:pStyle w:val="Tekstpodstawowywcity3"/>
        <w:spacing w:line="276" w:lineRule="auto"/>
        <w:rPr>
          <w:rFonts w:ascii="Arial" w:hAnsi="Arial" w:cs="Arial"/>
          <w:sz w:val="22"/>
          <w:szCs w:val="22"/>
        </w:rPr>
      </w:pPr>
      <w:r w:rsidRPr="00A15B48">
        <w:rPr>
          <w:rFonts w:ascii="Arial" w:hAnsi="Arial" w:cs="Arial"/>
          <w:sz w:val="22"/>
          <w:szCs w:val="22"/>
        </w:rPr>
        <w:t>W 2023 roku z poszczególnych komórek organizacyjnych Komendy Głównej PSP przyjęto do archiwum 1329 teczek akt, w tym z</w:t>
      </w:r>
      <w:r w:rsidR="0002318B" w:rsidRPr="00A15B48">
        <w:rPr>
          <w:rFonts w:ascii="Arial" w:hAnsi="Arial" w:cs="Arial"/>
          <w:sz w:val="22"/>
          <w:szCs w:val="22"/>
        </w:rPr>
        <w:t>:</w:t>
      </w:r>
    </w:p>
    <w:bookmarkEnd w:id="1"/>
    <w:p w14:paraId="6DA37DDB" w14:textId="07CEC878" w:rsidR="009A359B" w:rsidRPr="00A15B48" w:rsidRDefault="009A359B" w:rsidP="00BE7DC0">
      <w:pPr>
        <w:pStyle w:val="Tekstpodstawowywcity"/>
        <w:numPr>
          <w:ilvl w:val="0"/>
          <w:numId w:val="2"/>
        </w:numPr>
        <w:tabs>
          <w:tab w:val="clear" w:pos="928"/>
          <w:tab w:val="num" w:pos="993"/>
        </w:tabs>
        <w:spacing w:line="276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r w:rsidRPr="00A15B48">
        <w:rPr>
          <w:rFonts w:ascii="Arial" w:hAnsi="Arial" w:cs="Arial"/>
          <w:sz w:val="22"/>
          <w:szCs w:val="22"/>
        </w:rPr>
        <w:t xml:space="preserve">Biura Finansów </w:t>
      </w:r>
      <w:bookmarkStart w:id="2" w:name="_Hlk135123765"/>
      <w:r w:rsidRPr="00A15B48">
        <w:rPr>
          <w:rFonts w:ascii="Arial" w:hAnsi="Arial" w:cs="Arial"/>
          <w:sz w:val="22"/>
          <w:szCs w:val="22"/>
        </w:rPr>
        <w:t>-</w:t>
      </w:r>
      <w:bookmarkEnd w:id="2"/>
      <w:r w:rsidRPr="00A15B48">
        <w:rPr>
          <w:rFonts w:ascii="Arial" w:hAnsi="Arial" w:cs="Arial"/>
          <w:sz w:val="22"/>
          <w:szCs w:val="22"/>
        </w:rPr>
        <w:t xml:space="preserve"> </w:t>
      </w:r>
      <w:r w:rsidR="00B34808" w:rsidRPr="00A15B48">
        <w:rPr>
          <w:rFonts w:ascii="Arial" w:hAnsi="Arial" w:cs="Arial"/>
          <w:sz w:val="22"/>
          <w:szCs w:val="22"/>
        </w:rPr>
        <w:t>555</w:t>
      </w:r>
      <w:r w:rsidRPr="00A15B48">
        <w:rPr>
          <w:rFonts w:ascii="Arial" w:hAnsi="Arial" w:cs="Arial"/>
          <w:sz w:val="22"/>
          <w:szCs w:val="22"/>
        </w:rPr>
        <w:t xml:space="preserve"> </w:t>
      </w:r>
    </w:p>
    <w:p w14:paraId="21480867" w14:textId="474B1A48" w:rsidR="005A386E" w:rsidRPr="00A15B48" w:rsidRDefault="005A386E" w:rsidP="00BE7DC0">
      <w:pPr>
        <w:pStyle w:val="Tekstpodstawowywcity"/>
        <w:numPr>
          <w:ilvl w:val="0"/>
          <w:numId w:val="2"/>
        </w:numPr>
        <w:tabs>
          <w:tab w:val="clear" w:pos="928"/>
          <w:tab w:val="num" w:pos="993"/>
        </w:tabs>
        <w:spacing w:line="276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r w:rsidRPr="00A15B48">
        <w:rPr>
          <w:rFonts w:ascii="Arial" w:hAnsi="Arial" w:cs="Arial"/>
          <w:sz w:val="22"/>
          <w:szCs w:val="22"/>
        </w:rPr>
        <w:t>Biur</w:t>
      </w:r>
      <w:r w:rsidR="00C56CD2">
        <w:rPr>
          <w:rFonts w:ascii="Arial" w:hAnsi="Arial" w:cs="Arial"/>
          <w:sz w:val="22"/>
          <w:szCs w:val="22"/>
        </w:rPr>
        <w:t>a</w:t>
      </w:r>
      <w:r w:rsidRPr="00A15B48">
        <w:rPr>
          <w:rFonts w:ascii="Arial" w:hAnsi="Arial" w:cs="Arial"/>
          <w:sz w:val="22"/>
          <w:szCs w:val="22"/>
        </w:rPr>
        <w:t xml:space="preserve"> Planowania Operacyjnego - 184 </w:t>
      </w:r>
    </w:p>
    <w:p w14:paraId="342025A2" w14:textId="46638FEB" w:rsidR="009A359B" w:rsidRPr="00A15B48" w:rsidRDefault="009A359B" w:rsidP="00BE7DC0">
      <w:pPr>
        <w:pStyle w:val="Tekstpodstawowywcity"/>
        <w:numPr>
          <w:ilvl w:val="0"/>
          <w:numId w:val="2"/>
        </w:numPr>
        <w:tabs>
          <w:tab w:val="clear" w:pos="928"/>
          <w:tab w:val="num" w:pos="993"/>
        </w:tabs>
        <w:spacing w:line="276" w:lineRule="auto"/>
        <w:ind w:left="567" w:firstLine="1"/>
        <w:jc w:val="both"/>
        <w:rPr>
          <w:rFonts w:ascii="Arial" w:hAnsi="Arial" w:cs="Arial"/>
          <w:sz w:val="22"/>
          <w:szCs w:val="22"/>
        </w:rPr>
      </w:pPr>
      <w:r w:rsidRPr="00A15B48">
        <w:rPr>
          <w:rFonts w:ascii="Arial" w:hAnsi="Arial" w:cs="Arial"/>
          <w:sz w:val="22"/>
          <w:szCs w:val="22"/>
        </w:rPr>
        <w:t xml:space="preserve">Biura Kadr - </w:t>
      </w:r>
      <w:r w:rsidR="00CF532E" w:rsidRPr="00A15B48">
        <w:rPr>
          <w:rFonts w:ascii="Arial" w:hAnsi="Arial" w:cs="Arial"/>
          <w:sz w:val="22"/>
          <w:szCs w:val="22"/>
        </w:rPr>
        <w:t>177</w:t>
      </w:r>
      <w:r w:rsidRPr="00A15B48">
        <w:rPr>
          <w:rFonts w:ascii="Arial" w:hAnsi="Arial" w:cs="Arial"/>
          <w:sz w:val="22"/>
          <w:szCs w:val="22"/>
        </w:rPr>
        <w:t xml:space="preserve"> </w:t>
      </w:r>
    </w:p>
    <w:p w14:paraId="5050810E" w14:textId="03AABB10" w:rsidR="009A359B" w:rsidRPr="00A15B48" w:rsidRDefault="009A359B" w:rsidP="00BE7DC0">
      <w:pPr>
        <w:pStyle w:val="Tekstpodstawowywcity"/>
        <w:numPr>
          <w:ilvl w:val="0"/>
          <w:numId w:val="2"/>
        </w:numPr>
        <w:tabs>
          <w:tab w:val="clear" w:pos="928"/>
          <w:tab w:val="num" w:pos="993"/>
        </w:tabs>
        <w:spacing w:line="276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r w:rsidRPr="00A15B48">
        <w:rPr>
          <w:rFonts w:ascii="Arial" w:hAnsi="Arial" w:cs="Arial"/>
          <w:sz w:val="22"/>
          <w:szCs w:val="22"/>
        </w:rPr>
        <w:t xml:space="preserve">Biura </w:t>
      </w:r>
      <w:r w:rsidR="00A462E7" w:rsidRPr="00A15B48">
        <w:rPr>
          <w:rFonts w:ascii="Arial" w:hAnsi="Arial" w:cs="Arial"/>
          <w:sz w:val="22"/>
          <w:szCs w:val="22"/>
        </w:rPr>
        <w:t>Przeciwdziałania</w:t>
      </w:r>
      <w:r w:rsidRPr="00A15B48">
        <w:rPr>
          <w:rFonts w:ascii="Arial" w:hAnsi="Arial" w:cs="Arial"/>
          <w:sz w:val="22"/>
          <w:szCs w:val="22"/>
        </w:rPr>
        <w:t xml:space="preserve"> Zagroże</w:t>
      </w:r>
      <w:r w:rsidR="00A462E7" w:rsidRPr="00A15B48">
        <w:rPr>
          <w:rFonts w:ascii="Arial" w:hAnsi="Arial" w:cs="Arial"/>
          <w:sz w:val="22"/>
          <w:szCs w:val="22"/>
        </w:rPr>
        <w:t>niom</w:t>
      </w:r>
      <w:r w:rsidRPr="00A15B48">
        <w:rPr>
          <w:rFonts w:ascii="Arial" w:hAnsi="Arial" w:cs="Arial"/>
          <w:sz w:val="22"/>
          <w:szCs w:val="22"/>
        </w:rPr>
        <w:t xml:space="preserve"> - </w:t>
      </w:r>
      <w:r w:rsidR="00B34808" w:rsidRPr="00A15B48">
        <w:rPr>
          <w:rFonts w:ascii="Arial" w:hAnsi="Arial" w:cs="Arial"/>
          <w:sz w:val="22"/>
          <w:szCs w:val="22"/>
        </w:rPr>
        <w:t>100</w:t>
      </w:r>
    </w:p>
    <w:p w14:paraId="3B73E1AF" w14:textId="74430572" w:rsidR="009A359B" w:rsidRPr="00A15B48" w:rsidRDefault="009A359B" w:rsidP="00BE7DC0">
      <w:pPr>
        <w:pStyle w:val="Tekstpodstawowywcity"/>
        <w:numPr>
          <w:ilvl w:val="0"/>
          <w:numId w:val="2"/>
        </w:numPr>
        <w:tabs>
          <w:tab w:val="clear" w:pos="928"/>
          <w:tab w:val="num" w:pos="993"/>
        </w:tabs>
        <w:spacing w:line="276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r w:rsidRPr="00A15B48">
        <w:rPr>
          <w:rFonts w:ascii="Arial" w:hAnsi="Arial" w:cs="Arial"/>
          <w:sz w:val="22"/>
          <w:szCs w:val="22"/>
        </w:rPr>
        <w:t xml:space="preserve">Biura </w:t>
      </w:r>
      <w:r w:rsidR="00A462E7" w:rsidRPr="00A15B48">
        <w:rPr>
          <w:rFonts w:ascii="Arial" w:hAnsi="Arial" w:cs="Arial"/>
          <w:sz w:val="22"/>
          <w:szCs w:val="22"/>
        </w:rPr>
        <w:t>Nadzoru</w:t>
      </w:r>
      <w:r w:rsidRPr="00A15B48">
        <w:rPr>
          <w:rFonts w:ascii="Arial" w:hAnsi="Arial" w:cs="Arial"/>
          <w:sz w:val="22"/>
          <w:szCs w:val="22"/>
        </w:rPr>
        <w:t xml:space="preserve"> - </w:t>
      </w:r>
      <w:r w:rsidR="00B34808" w:rsidRPr="00A15B48">
        <w:rPr>
          <w:rFonts w:ascii="Arial" w:hAnsi="Arial" w:cs="Arial"/>
          <w:sz w:val="22"/>
          <w:szCs w:val="22"/>
        </w:rPr>
        <w:t>82</w:t>
      </w:r>
      <w:r w:rsidRPr="00A15B48">
        <w:rPr>
          <w:rFonts w:ascii="Arial" w:hAnsi="Arial" w:cs="Arial"/>
          <w:sz w:val="22"/>
          <w:szCs w:val="22"/>
        </w:rPr>
        <w:t xml:space="preserve"> </w:t>
      </w:r>
    </w:p>
    <w:p w14:paraId="5E47CF0B" w14:textId="35BEA44A" w:rsidR="009A359B" w:rsidRPr="00A15B48" w:rsidRDefault="009A359B" w:rsidP="00BE7DC0">
      <w:pPr>
        <w:pStyle w:val="Tekstpodstawowywcity"/>
        <w:numPr>
          <w:ilvl w:val="0"/>
          <w:numId w:val="2"/>
        </w:numPr>
        <w:tabs>
          <w:tab w:val="clear" w:pos="928"/>
          <w:tab w:val="num" w:pos="993"/>
        </w:tabs>
        <w:spacing w:line="276" w:lineRule="auto"/>
        <w:ind w:left="567" w:firstLine="1"/>
        <w:jc w:val="both"/>
        <w:rPr>
          <w:rFonts w:ascii="Arial" w:hAnsi="Arial" w:cs="Arial"/>
          <w:sz w:val="22"/>
          <w:szCs w:val="22"/>
        </w:rPr>
      </w:pPr>
      <w:r w:rsidRPr="00A15B48">
        <w:rPr>
          <w:rFonts w:ascii="Arial" w:hAnsi="Arial" w:cs="Arial"/>
          <w:sz w:val="22"/>
          <w:szCs w:val="22"/>
        </w:rPr>
        <w:t xml:space="preserve">Biura Logistyki - </w:t>
      </w:r>
      <w:r w:rsidR="00B34808" w:rsidRPr="00A15B48">
        <w:rPr>
          <w:rFonts w:ascii="Arial" w:hAnsi="Arial" w:cs="Arial"/>
          <w:sz w:val="22"/>
          <w:szCs w:val="22"/>
        </w:rPr>
        <w:t>63</w:t>
      </w:r>
      <w:r w:rsidRPr="00A15B48">
        <w:rPr>
          <w:rFonts w:ascii="Arial" w:hAnsi="Arial" w:cs="Arial"/>
          <w:sz w:val="22"/>
          <w:szCs w:val="22"/>
        </w:rPr>
        <w:t xml:space="preserve"> </w:t>
      </w:r>
    </w:p>
    <w:p w14:paraId="1FAFFAFD" w14:textId="75564E0C" w:rsidR="00BB1DF8" w:rsidRDefault="00BB1DF8" w:rsidP="00BE7DC0">
      <w:pPr>
        <w:pStyle w:val="Tekstpodstawowywcity"/>
        <w:numPr>
          <w:ilvl w:val="0"/>
          <w:numId w:val="2"/>
        </w:numPr>
        <w:tabs>
          <w:tab w:val="clear" w:pos="928"/>
          <w:tab w:val="num" w:pos="993"/>
        </w:tabs>
        <w:spacing w:line="276" w:lineRule="auto"/>
        <w:ind w:left="567" w:firstLine="1"/>
        <w:jc w:val="both"/>
        <w:rPr>
          <w:rFonts w:ascii="Arial" w:hAnsi="Arial" w:cs="Arial"/>
          <w:sz w:val="22"/>
          <w:szCs w:val="22"/>
        </w:rPr>
      </w:pPr>
      <w:r w:rsidRPr="00A15B48">
        <w:rPr>
          <w:rFonts w:ascii="Arial" w:hAnsi="Arial" w:cs="Arial"/>
          <w:sz w:val="22"/>
          <w:szCs w:val="22"/>
        </w:rPr>
        <w:t xml:space="preserve">Biura Edukacji - 12 </w:t>
      </w:r>
    </w:p>
    <w:p w14:paraId="03DEB34A" w14:textId="28B334CD" w:rsidR="009A359B" w:rsidRPr="00A15B48" w:rsidRDefault="009E4B34" w:rsidP="00BE7DC0">
      <w:pPr>
        <w:pStyle w:val="Tekstpodstawowywcity"/>
        <w:numPr>
          <w:ilvl w:val="0"/>
          <w:numId w:val="2"/>
        </w:numPr>
        <w:tabs>
          <w:tab w:val="clear" w:pos="928"/>
          <w:tab w:val="num" w:pos="993"/>
        </w:tabs>
        <w:spacing w:line="276" w:lineRule="auto"/>
        <w:ind w:left="567" w:firstLine="1"/>
        <w:jc w:val="both"/>
        <w:rPr>
          <w:rFonts w:ascii="Arial" w:hAnsi="Arial" w:cs="Arial"/>
          <w:sz w:val="22"/>
          <w:szCs w:val="22"/>
        </w:rPr>
      </w:pPr>
      <w:r w:rsidRPr="00A15B48">
        <w:rPr>
          <w:rFonts w:ascii="Arial" w:hAnsi="Arial" w:cs="Arial"/>
          <w:sz w:val="22"/>
          <w:szCs w:val="22"/>
        </w:rPr>
        <w:t>Biur</w:t>
      </w:r>
      <w:r w:rsidR="009C3B97" w:rsidRPr="00A15B48">
        <w:rPr>
          <w:rFonts w:ascii="Arial" w:hAnsi="Arial" w:cs="Arial"/>
          <w:sz w:val="22"/>
          <w:szCs w:val="22"/>
        </w:rPr>
        <w:t>a</w:t>
      </w:r>
      <w:r w:rsidRPr="00A15B48">
        <w:rPr>
          <w:rFonts w:ascii="Arial" w:hAnsi="Arial" w:cs="Arial"/>
          <w:sz w:val="22"/>
          <w:szCs w:val="22"/>
        </w:rPr>
        <w:t xml:space="preserve"> Komendanta Głównego </w:t>
      </w:r>
      <w:r w:rsidR="009A359B" w:rsidRPr="00A15B48">
        <w:rPr>
          <w:rFonts w:ascii="Arial" w:hAnsi="Arial" w:cs="Arial"/>
          <w:sz w:val="22"/>
          <w:szCs w:val="22"/>
        </w:rPr>
        <w:t xml:space="preserve">- </w:t>
      </w:r>
      <w:r w:rsidR="00883560" w:rsidRPr="00A15B48">
        <w:rPr>
          <w:rFonts w:ascii="Arial" w:hAnsi="Arial" w:cs="Arial"/>
          <w:sz w:val="22"/>
          <w:szCs w:val="22"/>
        </w:rPr>
        <w:t>61</w:t>
      </w:r>
      <w:r w:rsidR="009A359B" w:rsidRPr="00A15B48">
        <w:rPr>
          <w:rFonts w:ascii="Arial" w:hAnsi="Arial" w:cs="Arial"/>
          <w:sz w:val="22"/>
          <w:szCs w:val="22"/>
        </w:rPr>
        <w:t xml:space="preserve"> </w:t>
      </w:r>
    </w:p>
    <w:p w14:paraId="6769CAFF" w14:textId="1FAAEED4" w:rsidR="009A359B" w:rsidRPr="00A15B48" w:rsidRDefault="009A359B" w:rsidP="00BE7DC0">
      <w:pPr>
        <w:pStyle w:val="Tekstpodstawowywcity"/>
        <w:numPr>
          <w:ilvl w:val="0"/>
          <w:numId w:val="2"/>
        </w:numPr>
        <w:tabs>
          <w:tab w:val="clear" w:pos="928"/>
          <w:tab w:val="num" w:pos="993"/>
        </w:tabs>
        <w:spacing w:line="276" w:lineRule="auto"/>
        <w:ind w:left="567" w:firstLine="1"/>
        <w:jc w:val="both"/>
        <w:rPr>
          <w:rFonts w:ascii="Arial" w:hAnsi="Arial" w:cs="Arial"/>
          <w:sz w:val="22"/>
          <w:szCs w:val="22"/>
        </w:rPr>
      </w:pPr>
      <w:r w:rsidRPr="00A15B48">
        <w:rPr>
          <w:rFonts w:ascii="Arial" w:hAnsi="Arial" w:cs="Arial"/>
          <w:sz w:val="22"/>
          <w:szCs w:val="22"/>
        </w:rPr>
        <w:t xml:space="preserve">Biura </w:t>
      </w:r>
      <w:r w:rsidR="009E4B34" w:rsidRPr="00A15B48">
        <w:rPr>
          <w:rFonts w:ascii="Arial" w:hAnsi="Arial" w:cs="Arial"/>
          <w:sz w:val="22"/>
          <w:szCs w:val="22"/>
        </w:rPr>
        <w:t>Bezpieczeństwa Informacji</w:t>
      </w:r>
      <w:r w:rsidRPr="00A15B48">
        <w:rPr>
          <w:rFonts w:ascii="Arial" w:hAnsi="Arial" w:cs="Arial"/>
          <w:sz w:val="22"/>
          <w:szCs w:val="22"/>
        </w:rPr>
        <w:t xml:space="preserve"> - </w:t>
      </w:r>
      <w:r w:rsidR="00883560" w:rsidRPr="00A15B48">
        <w:rPr>
          <w:rFonts w:ascii="Arial" w:hAnsi="Arial" w:cs="Arial"/>
          <w:sz w:val="22"/>
          <w:szCs w:val="22"/>
        </w:rPr>
        <w:t>3</w:t>
      </w:r>
      <w:r w:rsidR="009E4B34" w:rsidRPr="00A15B48">
        <w:rPr>
          <w:rFonts w:ascii="Arial" w:hAnsi="Arial" w:cs="Arial"/>
          <w:sz w:val="22"/>
          <w:szCs w:val="22"/>
        </w:rPr>
        <w:t>8</w:t>
      </w:r>
      <w:r w:rsidRPr="00A15B48">
        <w:rPr>
          <w:rFonts w:ascii="Arial" w:hAnsi="Arial" w:cs="Arial"/>
          <w:sz w:val="22"/>
          <w:szCs w:val="22"/>
        </w:rPr>
        <w:t xml:space="preserve"> </w:t>
      </w:r>
    </w:p>
    <w:p w14:paraId="20D7ED8E" w14:textId="02DC6CAD" w:rsidR="006C4492" w:rsidRPr="00A15B48" w:rsidRDefault="006C4492" w:rsidP="00BE7DC0">
      <w:pPr>
        <w:pStyle w:val="Tekstpodstawowywcity"/>
        <w:numPr>
          <w:ilvl w:val="0"/>
          <w:numId w:val="2"/>
        </w:numPr>
        <w:tabs>
          <w:tab w:val="clear" w:pos="928"/>
          <w:tab w:val="num" w:pos="993"/>
        </w:tabs>
        <w:spacing w:line="276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r w:rsidRPr="00A15B48">
        <w:rPr>
          <w:rFonts w:ascii="Arial" w:hAnsi="Arial" w:cs="Arial"/>
          <w:sz w:val="22"/>
          <w:szCs w:val="22"/>
        </w:rPr>
        <w:t xml:space="preserve">Biura Prawnego - 23 </w:t>
      </w:r>
    </w:p>
    <w:p w14:paraId="609D75C5" w14:textId="537966AC" w:rsidR="00DC1807" w:rsidRPr="00A15B48" w:rsidRDefault="00DC1807" w:rsidP="00BE7DC0">
      <w:pPr>
        <w:pStyle w:val="Tekstpodstawowywcity"/>
        <w:numPr>
          <w:ilvl w:val="0"/>
          <w:numId w:val="2"/>
        </w:numPr>
        <w:tabs>
          <w:tab w:val="clear" w:pos="928"/>
          <w:tab w:val="num" w:pos="993"/>
        </w:tabs>
        <w:spacing w:line="276" w:lineRule="auto"/>
        <w:ind w:left="567" w:firstLine="1"/>
        <w:jc w:val="both"/>
        <w:rPr>
          <w:rFonts w:ascii="Arial" w:hAnsi="Arial" w:cs="Arial"/>
          <w:sz w:val="22"/>
          <w:szCs w:val="22"/>
        </w:rPr>
      </w:pPr>
      <w:r w:rsidRPr="00A15B48">
        <w:rPr>
          <w:rFonts w:ascii="Arial" w:hAnsi="Arial" w:cs="Arial"/>
          <w:sz w:val="22"/>
          <w:szCs w:val="22"/>
        </w:rPr>
        <w:t>Biura Ochrony</w:t>
      </w:r>
      <w:r w:rsidR="009A359B" w:rsidRPr="00A15B48">
        <w:rPr>
          <w:rFonts w:ascii="Arial" w:hAnsi="Arial" w:cs="Arial"/>
          <w:sz w:val="22"/>
          <w:szCs w:val="22"/>
        </w:rPr>
        <w:t xml:space="preserve"> Ludności</w:t>
      </w:r>
      <w:r w:rsidR="009E4B34" w:rsidRPr="00A15B48">
        <w:rPr>
          <w:rFonts w:ascii="Arial" w:hAnsi="Arial" w:cs="Arial"/>
          <w:sz w:val="22"/>
          <w:szCs w:val="22"/>
        </w:rPr>
        <w:t xml:space="preserve"> </w:t>
      </w:r>
      <w:r w:rsidR="009A359B" w:rsidRPr="00A15B48">
        <w:rPr>
          <w:rFonts w:ascii="Arial" w:hAnsi="Arial" w:cs="Arial"/>
          <w:sz w:val="22"/>
          <w:szCs w:val="22"/>
        </w:rPr>
        <w:t xml:space="preserve">- </w:t>
      </w:r>
      <w:r w:rsidR="00883560" w:rsidRPr="00A15B48">
        <w:rPr>
          <w:rFonts w:ascii="Arial" w:hAnsi="Arial" w:cs="Arial"/>
          <w:sz w:val="22"/>
          <w:szCs w:val="22"/>
        </w:rPr>
        <w:t>20</w:t>
      </w:r>
      <w:r w:rsidRPr="00A15B48">
        <w:rPr>
          <w:rFonts w:ascii="Arial" w:hAnsi="Arial" w:cs="Arial"/>
          <w:sz w:val="22"/>
          <w:szCs w:val="22"/>
        </w:rPr>
        <w:t xml:space="preserve"> </w:t>
      </w:r>
    </w:p>
    <w:p w14:paraId="4761A823" w14:textId="676CA25C" w:rsidR="005A386E" w:rsidRPr="00A15B48" w:rsidRDefault="00B83487" w:rsidP="00BE7DC0">
      <w:pPr>
        <w:pStyle w:val="Tekstpodstawowywcity"/>
        <w:numPr>
          <w:ilvl w:val="0"/>
          <w:numId w:val="2"/>
        </w:numPr>
        <w:tabs>
          <w:tab w:val="clear" w:pos="928"/>
          <w:tab w:val="num" w:pos="993"/>
        </w:tabs>
        <w:spacing w:line="276" w:lineRule="auto"/>
        <w:ind w:left="567" w:firstLine="1"/>
        <w:jc w:val="both"/>
        <w:rPr>
          <w:rFonts w:ascii="Arial" w:hAnsi="Arial" w:cs="Arial"/>
          <w:sz w:val="22"/>
          <w:szCs w:val="22"/>
        </w:rPr>
      </w:pPr>
      <w:r w:rsidRPr="00A15B48">
        <w:rPr>
          <w:rFonts w:ascii="Arial" w:hAnsi="Arial" w:cs="Arial"/>
          <w:sz w:val="22"/>
          <w:szCs w:val="22"/>
        </w:rPr>
        <w:t>Odwoławcz</w:t>
      </w:r>
      <w:r w:rsidR="009C3B97" w:rsidRPr="00A15B48">
        <w:rPr>
          <w:rFonts w:ascii="Arial" w:hAnsi="Arial" w:cs="Arial"/>
          <w:sz w:val="22"/>
          <w:szCs w:val="22"/>
        </w:rPr>
        <w:t>ej</w:t>
      </w:r>
      <w:r w:rsidRPr="00A15B48">
        <w:rPr>
          <w:rFonts w:ascii="Arial" w:hAnsi="Arial" w:cs="Arial"/>
          <w:sz w:val="22"/>
          <w:szCs w:val="22"/>
        </w:rPr>
        <w:t xml:space="preserve"> Komisj</w:t>
      </w:r>
      <w:r w:rsidR="009C3B97" w:rsidRPr="00A15B48">
        <w:rPr>
          <w:rFonts w:ascii="Arial" w:hAnsi="Arial" w:cs="Arial"/>
          <w:sz w:val="22"/>
          <w:szCs w:val="22"/>
        </w:rPr>
        <w:t>i</w:t>
      </w:r>
      <w:r w:rsidRPr="00A15B48">
        <w:rPr>
          <w:rFonts w:ascii="Arial" w:hAnsi="Arial" w:cs="Arial"/>
          <w:sz w:val="22"/>
          <w:szCs w:val="22"/>
        </w:rPr>
        <w:t xml:space="preserve"> Dyscyplinarn</w:t>
      </w:r>
      <w:r w:rsidR="009C3B97" w:rsidRPr="00A15B48">
        <w:rPr>
          <w:rFonts w:ascii="Arial" w:hAnsi="Arial" w:cs="Arial"/>
          <w:sz w:val="22"/>
          <w:szCs w:val="22"/>
        </w:rPr>
        <w:t>ej</w:t>
      </w:r>
      <w:r w:rsidR="009A359B" w:rsidRPr="00A15B48">
        <w:rPr>
          <w:rFonts w:ascii="Arial" w:hAnsi="Arial" w:cs="Arial"/>
          <w:sz w:val="22"/>
          <w:szCs w:val="22"/>
        </w:rPr>
        <w:t xml:space="preserve"> - </w:t>
      </w:r>
      <w:r w:rsidR="00883560" w:rsidRPr="00A15B48">
        <w:rPr>
          <w:rFonts w:ascii="Arial" w:hAnsi="Arial" w:cs="Arial"/>
          <w:sz w:val="22"/>
          <w:szCs w:val="22"/>
        </w:rPr>
        <w:t>14</w:t>
      </w:r>
      <w:r w:rsidR="00BB1DF8">
        <w:rPr>
          <w:rFonts w:ascii="Arial" w:hAnsi="Arial" w:cs="Arial"/>
          <w:sz w:val="22"/>
          <w:szCs w:val="22"/>
        </w:rPr>
        <w:t>.</w:t>
      </w:r>
    </w:p>
    <w:p w14:paraId="5E5B90E7" w14:textId="2C4B1E9E" w:rsidR="00CD29EA" w:rsidRDefault="00CD29EA" w:rsidP="00BB1DF8">
      <w:pPr>
        <w:pStyle w:val="Tekstpodstawowywcity"/>
        <w:spacing w:line="276" w:lineRule="auto"/>
        <w:ind w:left="567" w:firstLine="0"/>
        <w:jc w:val="both"/>
        <w:rPr>
          <w:rFonts w:ascii="Arial" w:hAnsi="Arial" w:cs="Arial"/>
          <w:sz w:val="22"/>
          <w:szCs w:val="22"/>
        </w:rPr>
      </w:pPr>
    </w:p>
    <w:p w14:paraId="70FF2E89" w14:textId="557BACA5" w:rsidR="00353CD5" w:rsidRDefault="0048221F" w:rsidP="008C6763">
      <w:pPr>
        <w:pStyle w:val="Tekstpodstawowywcity3"/>
        <w:spacing w:line="23" w:lineRule="atLeast"/>
        <w:ind w:firstLine="0"/>
        <w:rPr>
          <w:rFonts w:ascii="Arial" w:hAnsi="Arial" w:cs="Arial"/>
          <w:b/>
          <w:color w:val="0070C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lastRenderedPageBreak/>
        <w:drawing>
          <wp:inline distT="0" distB="0" distL="0" distR="0" wp14:anchorId="7F32B640" wp14:editId="2EEE53D5">
            <wp:extent cx="5759450" cy="2128723"/>
            <wp:effectExtent l="0" t="0" r="12700" b="5080"/>
            <wp:docPr id="2126481628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216EA281-C9FF-4CA8-AB84-79D3B1EB484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6AF41C9" w14:textId="7E2668A9" w:rsidR="00D11633" w:rsidRPr="005E4C27" w:rsidRDefault="00D11633" w:rsidP="00D11633">
      <w:pPr>
        <w:pStyle w:val="Tekstpodstawowywcity3"/>
        <w:tabs>
          <w:tab w:val="num" w:pos="0"/>
        </w:tabs>
        <w:ind w:firstLine="0"/>
        <w:rPr>
          <w:rFonts w:ascii="Arial" w:hAnsi="Arial" w:cs="Arial"/>
          <w:sz w:val="20"/>
        </w:rPr>
      </w:pPr>
      <w:r w:rsidRPr="005E4C27">
        <w:rPr>
          <w:rFonts w:ascii="Arial" w:hAnsi="Arial" w:cs="Arial"/>
          <w:sz w:val="20"/>
        </w:rPr>
        <w:t xml:space="preserve">Rys. Liczba teczek przyjętych z komórek organizacyjnych KG PSP w latach 2021-2023. </w:t>
      </w:r>
    </w:p>
    <w:p w14:paraId="597A642E" w14:textId="77777777" w:rsidR="00FB12B7" w:rsidRDefault="00FB12B7" w:rsidP="00FB12B7">
      <w:pPr>
        <w:pStyle w:val="TekstWojtka"/>
        <w:spacing w:line="276" w:lineRule="auto"/>
        <w:ind w:firstLine="567"/>
        <w:rPr>
          <w:rFonts w:ascii="Arial" w:hAnsi="Arial" w:cs="Arial"/>
          <w:szCs w:val="24"/>
        </w:rPr>
      </w:pPr>
      <w:bookmarkStart w:id="3" w:name="_Hlk164155105"/>
    </w:p>
    <w:bookmarkEnd w:id="3"/>
    <w:p w14:paraId="7D719762" w14:textId="4BA21B42" w:rsidR="00FB12B7" w:rsidRPr="00A15B48" w:rsidRDefault="00FB12B7" w:rsidP="00BB1DF8">
      <w:pPr>
        <w:pStyle w:val="TekstWojtka"/>
        <w:spacing w:after="240" w:line="276" w:lineRule="auto"/>
        <w:ind w:firstLine="567"/>
        <w:rPr>
          <w:rFonts w:ascii="Arial" w:hAnsi="Arial" w:cs="Arial"/>
          <w:sz w:val="22"/>
          <w:szCs w:val="22"/>
        </w:rPr>
      </w:pPr>
      <w:r w:rsidRPr="00A15B48">
        <w:rPr>
          <w:rFonts w:ascii="Arial" w:hAnsi="Arial" w:cs="Arial"/>
          <w:sz w:val="22"/>
          <w:szCs w:val="22"/>
        </w:rPr>
        <w:t xml:space="preserve">W </w:t>
      </w:r>
      <w:r w:rsidR="00CC5BC6">
        <w:rPr>
          <w:rFonts w:ascii="Arial" w:hAnsi="Arial" w:cs="Arial"/>
          <w:sz w:val="22"/>
          <w:szCs w:val="22"/>
        </w:rPr>
        <w:t>okresie sprawozdawczym</w:t>
      </w:r>
      <w:r w:rsidR="00BB1DF8">
        <w:rPr>
          <w:rFonts w:ascii="Arial" w:hAnsi="Arial" w:cs="Arial"/>
          <w:sz w:val="22"/>
          <w:szCs w:val="22"/>
        </w:rPr>
        <w:t>,</w:t>
      </w:r>
      <w:r w:rsidR="00CC5BC6">
        <w:rPr>
          <w:rFonts w:ascii="Arial" w:hAnsi="Arial" w:cs="Arial"/>
          <w:sz w:val="22"/>
          <w:szCs w:val="22"/>
        </w:rPr>
        <w:t xml:space="preserve"> </w:t>
      </w:r>
      <w:r w:rsidR="00CC5BC6" w:rsidRPr="00CC5BC6">
        <w:rPr>
          <w:rFonts w:ascii="Arial" w:hAnsi="Arial" w:cs="Arial"/>
          <w:sz w:val="22"/>
          <w:szCs w:val="22"/>
        </w:rPr>
        <w:t>na podstawie 52</w:t>
      </w:r>
      <w:r w:rsidR="00CC5BC6">
        <w:rPr>
          <w:rFonts w:ascii="Arial" w:hAnsi="Arial" w:cs="Arial"/>
          <w:sz w:val="22"/>
          <w:szCs w:val="22"/>
        </w:rPr>
        <w:t xml:space="preserve"> zezwoleń </w:t>
      </w:r>
      <w:r w:rsidR="00CC5BC6" w:rsidRPr="00CC5BC6">
        <w:rPr>
          <w:rFonts w:ascii="Arial" w:hAnsi="Arial" w:cs="Arial"/>
          <w:sz w:val="22"/>
          <w:szCs w:val="22"/>
        </w:rPr>
        <w:t>udostępni</w:t>
      </w:r>
      <w:r w:rsidR="00C56CD2">
        <w:rPr>
          <w:rFonts w:ascii="Arial" w:hAnsi="Arial" w:cs="Arial"/>
          <w:sz w:val="22"/>
          <w:szCs w:val="22"/>
        </w:rPr>
        <w:t>a</w:t>
      </w:r>
      <w:r w:rsidR="00CC5BC6" w:rsidRPr="00CC5BC6">
        <w:rPr>
          <w:rFonts w:ascii="Arial" w:hAnsi="Arial" w:cs="Arial"/>
          <w:sz w:val="22"/>
          <w:szCs w:val="22"/>
        </w:rPr>
        <w:t>no/wypożycz</w:t>
      </w:r>
      <w:r w:rsidR="00C56CD2">
        <w:rPr>
          <w:rFonts w:ascii="Arial" w:hAnsi="Arial" w:cs="Arial"/>
          <w:sz w:val="22"/>
          <w:szCs w:val="22"/>
        </w:rPr>
        <w:t>a</w:t>
      </w:r>
      <w:r w:rsidR="00CC5BC6" w:rsidRPr="00CC5BC6">
        <w:rPr>
          <w:rFonts w:ascii="Arial" w:hAnsi="Arial" w:cs="Arial"/>
          <w:sz w:val="22"/>
          <w:szCs w:val="22"/>
        </w:rPr>
        <w:t xml:space="preserve">no </w:t>
      </w:r>
      <w:r w:rsidRPr="00A15B48">
        <w:rPr>
          <w:rFonts w:ascii="Arial" w:hAnsi="Arial" w:cs="Arial"/>
          <w:sz w:val="22"/>
          <w:szCs w:val="22"/>
        </w:rPr>
        <w:t>z</w:t>
      </w:r>
      <w:r w:rsidR="0091014C">
        <w:rPr>
          <w:rFonts w:ascii="Arial" w:hAnsi="Arial" w:cs="Arial"/>
          <w:sz w:val="22"/>
          <w:szCs w:val="22"/>
        </w:rPr>
        <w:t> </w:t>
      </w:r>
      <w:r w:rsidRPr="00A15B48">
        <w:rPr>
          <w:rFonts w:ascii="Arial" w:hAnsi="Arial" w:cs="Arial"/>
          <w:sz w:val="22"/>
          <w:szCs w:val="22"/>
        </w:rPr>
        <w:t>zasobów archiwalnych Komendy Głównej PSP</w:t>
      </w:r>
      <w:r w:rsidR="0091014C">
        <w:rPr>
          <w:rFonts w:ascii="Arial" w:hAnsi="Arial" w:cs="Arial"/>
          <w:sz w:val="22"/>
          <w:szCs w:val="22"/>
        </w:rPr>
        <w:t xml:space="preserve"> </w:t>
      </w:r>
      <w:r w:rsidR="0091014C" w:rsidRPr="00CC5BC6">
        <w:rPr>
          <w:rFonts w:ascii="Arial" w:hAnsi="Arial" w:cs="Arial"/>
          <w:sz w:val="22"/>
          <w:szCs w:val="22"/>
        </w:rPr>
        <w:t>akta</w:t>
      </w:r>
      <w:r w:rsidR="0091014C">
        <w:rPr>
          <w:rFonts w:ascii="Arial" w:hAnsi="Arial" w:cs="Arial"/>
          <w:sz w:val="22"/>
          <w:szCs w:val="22"/>
        </w:rPr>
        <w:t xml:space="preserve"> </w:t>
      </w:r>
      <w:r w:rsidR="00250DF4" w:rsidRPr="00A15B48">
        <w:rPr>
          <w:rFonts w:ascii="Arial" w:hAnsi="Arial" w:cs="Arial"/>
          <w:sz w:val="22"/>
          <w:szCs w:val="22"/>
        </w:rPr>
        <w:t>do celów służbowych, naukowo-badawczych i publicystycznych</w:t>
      </w:r>
      <w:r w:rsidR="00BE7DC0">
        <w:rPr>
          <w:rFonts w:ascii="Arial" w:hAnsi="Arial" w:cs="Arial"/>
          <w:sz w:val="22"/>
          <w:szCs w:val="22"/>
        </w:rPr>
        <w:t>.</w:t>
      </w:r>
    </w:p>
    <w:p w14:paraId="6DB82941" w14:textId="513B15E6" w:rsidR="00BB1DF8" w:rsidRPr="00BB1DF8" w:rsidRDefault="00DF10B7" w:rsidP="00BB1DF8">
      <w:pPr>
        <w:pStyle w:val="Tekstpodstawowywcity3"/>
        <w:numPr>
          <w:ilvl w:val="0"/>
          <w:numId w:val="25"/>
        </w:numPr>
        <w:spacing w:after="120" w:line="23" w:lineRule="atLeast"/>
        <w:ind w:left="284" w:hanging="284"/>
        <w:rPr>
          <w:rFonts w:ascii="Arial" w:hAnsi="Arial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15B48">
        <w:rPr>
          <w:rFonts w:ascii="Arial" w:hAnsi="Arial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Brakowanie</w:t>
      </w:r>
      <w:r w:rsidR="00677B8C" w:rsidRPr="00A15B48">
        <w:rPr>
          <w:rFonts w:ascii="Arial" w:hAnsi="Arial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dokumentacji niearchiwalnej</w:t>
      </w:r>
      <w:r w:rsidR="008865EE" w:rsidRPr="00A15B48">
        <w:rPr>
          <w:rFonts w:ascii="Arial" w:hAnsi="Arial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B1DF8">
        <w:rPr>
          <w:rFonts w:ascii="Arial" w:hAnsi="Arial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 PSP</w:t>
      </w:r>
    </w:p>
    <w:p w14:paraId="4C22A9C7" w14:textId="76C5DF32" w:rsidR="00390372" w:rsidRPr="00A15B48" w:rsidRDefault="002E403F" w:rsidP="00BE7DC0">
      <w:pPr>
        <w:pStyle w:val="AdresWojtka"/>
        <w:spacing w:line="276" w:lineRule="auto"/>
        <w:ind w:firstLine="567"/>
        <w:jc w:val="both"/>
        <w:rPr>
          <w:rFonts w:ascii="Arial" w:hAnsi="Arial" w:cs="Arial"/>
          <w:b w:val="0"/>
          <w:bCs/>
          <w:sz w:val="22"/>
          <w:szCs w:val="22"/>
        </w:rPr>
      </w:pPr>
      <w:r w:rsidRPr="00A15B48">
        <w:rPr>
          <w:rFonts w:ascii="Arial" w:hAnsi="Arial" w:cs="Arial"/>
          <w:b w:val="0"/>
          <w:bCs/>
          <w:sz w:val="22"/>
          <w:szCs w:val="22"/>
        </w:rPr>
        <w:t>Brakowanie</w:t>
      </w:r>
      <w:r w:rsidR="008865EE" w:rsidRPr="00A15B48">
        <w:rPr>
          <w:rFonts w:ascii="Arial" w:hAnsi="Arial" w:cs="Arial"/>
          <w:b w:val="0"/>
          <w:bCs/>
          <w:sz w:val="22"/>
          <w:szCs w:val="22"/>
        </w:rPr>
        <w:t xml:space="preserve"> dokumentacji niearchiwalnej</w:t>
      </w:r>
      <w:r w:rsidRPr="00A15B48">
        <w:rPr>
          <w:rFonts w:ascii="Arial" w:hAnsi="Arial" w:cs="Arial"/>
          <w:b w:val="0"/>
          <w:bCs/>
          <w:sz w:val="22"/>
          <w:szCs w:val="22"/>
        </w:rPr>
        <w:t xml:space="preserve"> p</w:t>
      </w:r>
      <w:r w:rsidR="00596293" w:rsidRPr="00A15B48">
        <w:rPr>
          <w:rFonts w:ascii="Arial" w:hAnsi="Arial" w:cs="Arial"/>
          <w:b w:val="0"/>
          <w:bCs/>
          <w:sz w:val="22"/>
          <w:szCs w:val="22"/>
        </w:rPr>
        <w:t xml:space="preserve">olega na wydzieleniu i przekazaniu </w:t>
      </w:r>
      <w:r w:rsidR="008865EE" w:rsidRPr="00A15B48">
        <w:rPr>
          <w:rFonts w:ascii="Arial" w:hAnsi="Arial" w:cs="Arial"/>
          <w:b w:val="0"/>
          <w:bCs/>
          <w:sz w:val="22"/>
          <w:szCs w:val="22"/>
        </w:rPr>
        <w:br/>
      </w:r>
      <w:r w:rsidR="00596293" w:rsidRPr="00A15B48">
        <w:rPr>
          <w:rFonts w:ascii="Arial" w:hAnsi="Arial" w:cs="Arial"/>
          <w:b w:val="0"/>
          <w:bCs/>
          <w:sz w:val="22"/>
          <w:szCs w:val="22"/>
        </w:rPr>
        <w:t xml:space="preserve">do zniszczenia tej części dokumentacji niearchiwalnej, której okres </w:t>
      </w:r>
      <w:r w:rsidR="00CC5BC6" w:rsidRPr="00A15B48">
        <w:rPr>
          <w:rFonts w:ascii="Arial" w:hAnsi="Arial" w:cs="Arial"/>
          <w:b w:val="0"/>
          <w:bCs/>
          <w:sz w:val="22"/>
          <w:szCs w:val="22"/>
        </w:rPr>
        <w:t>przechowywania</w:t>
      </w:r>
      <w:r w:rsidR="0091014C">
        <w:rPr>
          <w:rFonts w:ascii="Arial" w:hAnsi="Arial" w:cs="Arial"/>
          <w:b w:val="0"/>
          <w:bCs/>
          <w:sz w:val="22"/>
          <w:szCs w:val="22"/>
        </w:rPr>
        <w:t>,</w:t>
      </w:r>
      <w:r w:rsidR="00CC5BC6" w:rsidRPr="00A15B48">
        <w:rPr>
          <w:rFonts w:ascii="Arial" w:hAnsi="Arial" w:cs="Arial"/>
          <w:b w:val="0"/>
          <w:bCs/>
          <w:sz w:val="22"/>
          <w:szCs w:val="22"/>
        </w:rPr>
        <w:t xml:space="preserve"> zgodnie z obowiązującymi przepisami</w:t>
      </w:r>
      <w:r w:rsidR="0091014C">
        <w:rPr>
          <w:rFonts w:ascii="Arial" w:hAnsi="Arial" w:cs="Arial"/>
          <w:b w:val="0"/>
          <w:bCs/>
          <w:sz w:val="22"/>
          <w:szCs w:val="22"/>
        </w:rPr>
        <w:t>,</w:t>
      </w:r>
      <w:r w:rsidR="00CC5BC6" w:rsidRPr="00A15B48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596293" w:rsidRPr="00A15B48">
        <w:rPr>
          <w:rFonts w:ascii="Arial" w:hAnsi="Arial" w:cs="Arial"/>
          <w:b w:val="0"/>
          <w:bCs/>
          <w:sz w:val="22"/>
          <w:szCs w:val="22"/>
        </w:rPr>
        <w:t>upłynął</w:t>
      </w:r>
      <w:r w:rsidR="00CC5BC6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596293" w:rsidRPr="00A15B48">
        <w:rPr>
          <w:rFonts w:ascii="Arial" w:hAnsi="Arial" w:cs="Arial"/>
          <w:b w:val="0"/>
          <w:bCs/>
          <w:sz w:val="22"/>
          <w:szCs w:val="22"/>
        </w:rPr>
        <w:t xml:space="preserve">oraz uznano ją za nieprzydatną do celów </w:t>
      </w:r>
      <w:r w:rsidR="00CC5BC6">
        <w:rPr>
          <w:rFonts w:ascii="Arial" w:hAnsi="Arial" w:cs="Arial"/>
          <w:b w:val="0"/>
          <w:bCs/>
          <w:sz w:val="22"/>
          <w:szCs w:val="22"/>
        </w:rPr>
        <w:t>służbowych</w:t>
      </w:r>
      <w:r w:rsidR="00596293" w:rsidRPr="00A15B48">
        <w:rPr>
          <w:rFonts w:ascii="Arial" w:hAnsi="Arial" w:cs="Arial"/>
          <w:b w:val="0"/>
          <w:bCs/>
          <w:sz w:val="22"/>
          <w:szCs w:val="22"/>
        </w:rPr>
        <w:t xml:space="preserve"> podmiotu.</w:t>
      </w:r>
    </w:p>
    <w:p w14:paraId="11519FBC" w14:textId="7A7DF077" w:rsidR="000C16AD" w:rsidRPr="00A15B48" w:rsidRDefault="000C16AD" w:rsidP="00BE7DC0">
      <w:pPr>
        <w:pStyle w:val="AdresWojtka"/>
        <w:spacing w:line="276" w:lineRule="auto"/>
        <w:ind w:firstLine="567"/>
        <w:jc w:val="both"/>
        <w:rPr>
          <w:rFonts w:ascii="Arial" w:hAnsi="Arial" w:cs="Arial"/>
          <w:b w:val="0"/>
          <w:bCs/>
          <w:sz w:val="22"/>
          <w:szCs w:val="22"/>
        </w:rPr>
      </w:pPr>
      <w:r w:rsidRPr="00A15B48">
        <w:rPr>
          <w:rFonts w:ascii="Arial" w:hAnsi="Arial" w:cs="Arial"/>
          <w:b w:val="0"/>
          <w:bCs/>
          <w:sz w:val="22"/>
          <w:szCs w:val="22"/>
        </w:rPr>
        <w:t xml:space="preserve">Brakowanie w 2023 r. w Komendzie Głównej PSP </w:t>
      </w:r>
      <w:r w:rsidR="00103A3E">
        <w:rPr>
          <w:rFonts w:ascii="Arial" w:hAnsi="Arial" w:cs="Arial"/>
          <w:b w:val="0"/>
          <w:bCs/>
          <w:sz w:val="22"/>
          <w:szCs w:val="22"/>
        </w:rPr>
        <w:t>przeprowadzono</w:t>
      </w:r>
      <w:r w:rsidRPr="00A15B48">
        <w:rPr>
          <w:rFonts w:ascii="Arial" w:hAnsi="Arial" w:cs="Arial"/>
          <w:b w:val="0"/>
          <w:bCs/>
          <w:sz w:val="22"/>
          <w:szCs w:val="22"/>
        </w:rPr>
        <w:t xml:space="preserve"> w </w:t>
      </w:r>
      <w:r w:rsidR="00DF0673" w:rsidRPr="00A15B48">
        <w:rPr>
          <w:rFonts w:ascii="Arial" w:hAnsi="Arial" w:cs="Arial"/>
          <w:b w:val="0"/>
          <w:bCs/>
          <w:sz w:val="22"/>
          <w:szCs w:val="22"/>
        </w:rPr>
        <w:t>trzech</w:t>
      </w:r>
      <w:r w:rsidRPr="00A15B48">
        <w:rPr>
          <w:rFonts w:ascii="Arial" w:hAnsi="Arial" w:cs="Arial"/>
          <w:b w:val="0"/>
          <w:bCs/>
          <w:sz w:val="22"/>
          <w:szCs w:val="22"/>
        </w:rPr>
        <w:t xml:space="preserve"> etapach:</w:t>
      </w:r>
    </w:p>
    <w:p w14:paraId="0369B163" w14:textId="12FEB251" w:rsidR="000C16AD" w:rsidRPr="00A15B48" w:rsidRDefault="000C16AD" w:rsidP="00BE7DC0">
      <w:pPr>
        <w:pStyle w:val="AdresWojtka"/>
        <w:numPr>
          <w:ilvl w:val="0"/>
          <w:numId w:val="18"/>
        </w:numPr>
        <w:tabs>
          <w:tab w:val="left" w:pos="993"/>
        </w:tabs>
        <w:spacing w:line="276" w:lineRule="auto"/>
        <w:ind w:left="993" w:hanging="426"/>
        <w:jc w:val="both"/>
        <w:rPr>
          <w:rFonts w:ascii="Arial" w:hAnsi="Arial" w:cs="Arial"/>
          <w:b w:val="0"/>
          <w:bCs/>
          <w:sz w:val="22"/>
          <w:szCs w:val="22"/>
        </w:rPr>
      </w:pPr>
      <w:r w:rsidRPr="00A15B48">
        <w:rPr>
          <w:rFonts w:ascii="Arial" w:hAnsi="Arial" w:cs="Arial"/>
          <w:b w:val="0"/>
          <w:bCs/>
          <w:sz w:val="22"/>
          <w:szCs w:val="22"/>
        </w:rPr>
        <w:t>brakowanie dokumentacji niearchiwalnej jawnej Komendy Głównej PSP</w:t>
      </w:r>
      <w:r w:rsidR="00A15B48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91014C">
        <w:rPr>
          <w:rFonts w:ascii="Arial" w:hAnsi="Arial" w:cs="Arial"/>
          <w:b w:val="0"/>
          <w:bCs/>
          <w:sz w:val="22"/>
          <w:szCs w:val="22"/>
        </w:rPr>
        <w:t xml:space="preserve">- </w:t>
      </w:r>
      <w:r w:rsidR="00103A3E">
        <w:rPr>
          <w:rFonts w:ascii="Arial" w:hAnsi="Arial" w:cs="Arial"/>
          <w:b w:val="0"/>
          <w:bCs/>
          <w:sz w:val="22"/>
          <w:szCs w:val="22"/>
        </w:rPr>
        <w:t>przekazano</w:t>
      </w:r>
      <w:r w:rsidR="005E2FCD" w:rsidRPr="00A15B48">
        <w:rPr>
          <w:rFonts w:ascii="Arial" w:hAnsi="Arial" w:cs="Arial"/>
          <w:b w:val="0"/>
          <w:bCs/>
          <w:sz w:val="22"/>
          <w:szCs w:val="22"/>
        </w:rPr>
        <w:t xml:space="preserve"> do zniszczenia 1084 teczki</w:t>
      </w:r>
      <w:r w:rsidRPr="00A15B48">
        <w:rPr>
          <w:rFonts w:ascii="Arial" w:hAnsi="Arial" w:cs="Arial"/>
          <w:b w:val="0"/>
          <w:bCs/>
          <w:sz w:val="22"/>
          <w:szCs w:val="22"/>
        </w:rPr>
        <w:t>,</w:t>
      </w:r>
    </w:p>
    <w:p w14:paraId="24B05144" w14:textId="22D11F5D" w:rsidR="000C16AD" w:rsidRPr="00A15B48" w:rsidRDefault="000C16AD" w:rsidP="00BE7DC0">
      <w:pPr>
        <w:pStyle w:val="AdresWojtka"/>
        <w:numPr>
          <w:ilvl w:val="0"/>
          <w:numId w:val="18"/>
        </w:numPr>
        <w:tabs>
          <w:tab w:val="left" w:pos="993"/>
        </w:tabs>
        <w:spacing w:line="276" w:lineRule="auto"/>
        <w:ind w:left="992" w:hanging="425"/>
        <w:jc w:val="both"/>
        <w:rPr>
          <w:rFonts w:ascii="Arial" w:hAnsi="Arial" w:cs="Arial"/>
          <w:b w:val="0"/>
          <w:bCs/>
          <w:sz w:val="22"/>
          <w:szCs w:val="22"/>
        </w:rPr>
      </w:pPr>
      <w:r w:rsidRPr="00A15B48">
        <w:rPr>
          <w:rFonts w:ascii="Arial" w:hAnsi="Arial" w:cs="Arial"/>
          <w:b w:val="0"/>
          <w:bCs/>
          <w:sz w:val="22"/>
          <w:szCs w:val="22"/>
        </w:rPr>
        <w:t>brakowanie dokumentacji niearchiwalnej niejawnej</w:t>
      </w:r>
      <w:r w:rsidRPr="00A15B48">
        <w:rPr>
          <w:rFonts w:ascii="Arial" w:hAnsi="Arial" w:cs="Arial"/>
          <w:bCs/>
          <w:sz w:val="22"/>
          <w:szCs w:val="22"/>
        </w:rPr>
        <w:t xml:space="preserve"> </w:t>
      </w:r>
      <w:r w:rsidRPr="00A15B48">
        <w:rPr>
          <w:rFonts w:ascii="Arial" w:hAnsi="Arial" w:cs="Arial"/>
          <w:b w:val="0"/>
          <w:bCs/>
          <w:sz w:val="22"/>
          <w:szCs w:val="22"/>
        </w:rPr>
        <w:t>o klauzuli „ściśle tajne”, „tajne”, „poufne” i „zastrzeżone”</w:t>
      </w:r>
      <w:r w:rsidRPr="00A15B48">
        <w:rPr>
          <w:rFonts w:ascii="Arial" w:hAnsi="Arial" w:cs="Arial"/>
          <w:bCs/>
          <w:sz w:val="22"/>
          <w:szCs w:val="22"/>
        </w:rPr>
        <w:t xml:space="preserve"> </w:t>
      </w:r>
      <w:r w:rsidRPr="00A15B48">
        <w:rPr>
          <w:rFonts w:ascii="Arial" w:hAnsi="Arial" w:cs="Arial"/>
          <w:b w:val="0"/>
          <w:bCs/>
          <w:sz w:val="22"/>
          <w:szCs w:val="22"/>
        </w:rPr>
        <w:t>Komendy Głównej PSP</w:t>
      </w:r>
      <w:r w:rsidR="005E2FCD" w:rsidRPr="00A15B48">
        <w:rPr>
          <w:rFonts w:ascii="Arial" w:hAnsi="Arial" w:cs="Arial"/>
          <w:b w:val="0"/>
          <w:bCs/>
          <w:sz w:val="22"/>
          <w:szCs w:val="22"/>
        </w:rPr>
        <w:t xml:space="preserve"> - </w:t>
      </w:r>
      <w:r w:rsidR="00103A3E">
        <w:rPr>
          <w:rFonts w:ascii="Arial" w:hAnsi="Arial" w:cs="Arial"/>
          <w:b w:val="0"/>
          <w:bCs/>
          <w:sz w:val="22"/>
          <w:szCs w:val="22"/>
        </w:rPr>
        <w:t>przekazano</w:t>
      </w:r>
      <w:r w:rsidR="005E2FCD" w:rsidRPr="00A15B48">
        <w:rPr>
          <w:rFonts w:ascii="Arial" w:hAnsi="Arial" w:cs="Arial"/>
          <w:b w:val="0"/>
          <w:bCs/>
          <w:sz w:val="22"/>
          <w:szCs w:val="22"/>
        </w:rPr>
        <w:t xml:space="preserve"> do zniszczenia 85</w:t>
      </w:r>
      <w:r w:rsidR="0091014C">
        <w:rPr>
          <w:rFonts w:ascii="Arial" w:hAnsi="Arial" w:cs="Arial"/>
          <w:b w:val="0"/>
          <w:bCs/>
          <w:sz w:val="22"/>
          <w:szCs w:val="22"/>
        </w:rPr>
        <w:t> </w:t>
      </w:r>
      <w:r w:rsidR="005E2FCD" w:rsidRPr="00A15B48">
        <w:rPr>
          <w:rFonts w:ascii="Arial" w:hAnsi="Arial" w:cs="Arial"/>
          <w:b w:val="0"/>
          <w:bCs/>
          <w:sz w:val="22"/>
          <w:szCs w:val="22"/>
        </w:rPr>
        <w:t>teczek</w:t>
      </w:r>
      <w:r w:rsidRPr="00A15B48">
        <w:rPr>
          <w:rFonts w:ascii="Arial" w:hAnsi="Arial" w:cs="Arial"/>
          <w:b w:val="0"/>
          <w:bCs/>
          <w:sz w:val="22"/>
          <w:szCs w:val="22"/>
        </w:rPr>
        <w:t>,</w:t>
      </w:r>
    </w:p>
    <w:p w14:paraId="08C6DE63" w14:textId="1D6C1118" w:rsidR="000C16AD" w:rsidRPr="00A15B48" w:rsidRDefault="000C16AD" w:rsidP="00BE7DC0">
      <w:pPr>
        <w:pStyle w:val="AdresWojtka"/>
        <w:numPr>
          <w:ilvl w:val="0"/>
          <w:numId w:val="18"/>
        </w:numPr>
        <w:tabs>
          <w:tab w:val="left" w:pos="993"/>
        </w:tabs>
        <w:spacing w:line="276" w:lineRule="auto"/>
        <w:ind w:left="992" w:hanging="425"/>
        <w:jc w:val="both"/>
        <w:rPr>
          <w:rFonts w:ascii="Arial" w:hAnsi="Arial" w:cs="Arial"/>
          <w:b w:val="0"/>
          <w:bCs/>
          <w:sz w:val="22"/>
          <w:szCs w:val="22"/>
        </w:rPr>
      </w:pPr>
      <w:r w:rsidRPr="00A15B48">
        <w:rPr>
          <w:rFonts w:ascii="Arial" w:hAnsi="Arial" w:cs="Arial"/>
          <w:b w:val="0"/>
          <w:bCs/>
          <w:sz w:val="22"/>
          <w:szCs w:val="22"/>
        </w:rPr>
        <w:t>brakowanie dokumentacji niearchiwalnej jawnej i niejawnej</w:t>
      </w:r>
      <w:r w:rsidR="000E183F" w:rsidRPr="00A15B48">
        <w:rPr>
          <w:rFonts w:ascii="Arial" w:hAnsi="Arial" w:cs="Arial"/>
          <w:b w:val="0"/>
          <w:bCs/>
          <w:sz w:val="22"/>
          <w:szCs w:val="22"/>
        </w:rPr>
        <w:t xml:space="preserve"> o klauzuli</w:t>
      </w:r>
      <w:r w:rsidRPr="00A15B48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0E183F" w:rsidRPr="00A15B48">
        <w:rPr>
          <w:rFonts w:ascii="Arial" w:hAnsi="Arial" w:cs="Arial"/>
          <w:b w:val="0"/>
          <w:bCs/>
          <w:sz w:val="22"/>
          <w:szCs w:val="22"/>
        </w:rPr>
        <w:t>„tajne”, „poufne” i „zastrzeżone”</w:t>
      </w:r>
      <w:r w:rsidR="000E183F" w:rsidRPr="00A15B48">
        <w:rPr>
          <w:rFonts w:ascii="Arial" w:hAnsi="Arial" w:cs="Arial"/>
          <w:bCs/>
          <w:sz w:val="22"/>
          <w:szCs w:val="22"/>
        </w:rPr>
        <w:t xml:space="preserve"> </w:t>
      </w:r>
      <w:r w:rsidRPr="00A15B48">
        <w:rPr>
          <w:rFonts w:ascii="Arial" w:hAnsi="Arial" w:cs="Arial"/>
          <w:b w:val="0"/>
          <w:bCs/>
          <w:sz w:val="22"/>
          <w:szCs w:val="22"/>
        </w:rPr>
        <w:t>był</w:t>
      </w:r>
      <w:r w:rsidR="00DF0673" w:rsidRPr="00A15B48">
        <w:rPr>
          <w:rFonts w:ascii="Arial" w:hAnsi="Arial" w:cs="Arial"/>
          <w:b w:val="0"/>
          <w:bCs/>
          <w:sz w:val="22"/>
          <w:szCs w:val="22"/>
        </w:rPr>
        <w:t>ych</w:t>
      </w:r>
      <w:r w:rsidRPr="00A15B48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DF0673" w:rsidRPr="00A15B48">
        <w:rPr>
          <w:rFonts w:ascii="Arial" w:hAnsi="Arial" w:cs="Arial"/>
          <w:b w:val="0"/>
          <w:bCs/>
          <w:sz w:val="22"/>
          <w:szCs w:val="22"/>
        </w:rPr>
        <w:t>s</w:t>
      </w:r>
      <w:r w:rsidRPr="00A15B48">
        <w:rPr>
          <w:rFonts w:ascii="Arial" w:hAnsi="Arial" w:cs="Arial"/>
          <w:b w:val="0"/>
          <w:bCs/>
          <w:sz w:val="22"/>
          <w:szCs w:val="22"/>
        </w:rPr>
        <w:t>z</w:t>
      </w:r>
      <w:r w:rsidR="00DF0673" w:rsidRPr="00A15B48">
        <w:rPr>
          <w:rFonts w:ascii="Arial" w:hAnsi="Arial" w:cs="Arial"/>
          <w:b w:val="0"/>
          <w:bCs/>
          <w:sz w:val="22"/>
          <w:szCs w:val="22"/>
        </w:rPr>
        <w:t>kó</w:t>
      </w:r>
      <w:r w:rsidR="000E183F" w:rsidRPr="00A15B48">
        <w:rPr>
          <w:rFonts w:ascii="Arial" w:hAnsi="Arial" w:cs="Arial"/>
          <w:b w:val="0"/>
          <w:bCs/>
          <w:sz w:val="22"/>
          <w:szCs w:val="22"/>
        </w:rPr>
        <w:t>ł</w:t>
      </w:r>
      <w:r w:rsidRPr="00A15B48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DF0673" w:rsidRPr="00A15B48">
        <w:rPr>
          <w:rFonts w:ascii="Arial" w:hAnsi="Arial" w:cs="Arial"/>
          <w:b w:val="0"/>
          <w:bCs/>
          <w:sz w:val="22"/>
          <w:szCs w:val="22"/>
        </w:rPr>
        <w:t>p</w:t>
      </w:r>
      <w:r w:rsidRPr="00A15B48">
        <w:rPr>
          <w:rFonts w:ascii="Arial" w:hAnsi="Arial" w:cs="Arial"/>
          <w:b w:val="0"/>
          <w:bCs/>
          <w:sz w:val="22"/>
          <w:szCs w:val="22"/>
        </w:rPr>
        <w:t>odoficerski</w:t>
      </w:r>
      <w:r w:rsidR="00DF0673" w:rsidRPr="00A15B48">
        <w:rPr>
          <w:rFonts w:ascii="Arial" w:hAnsi="Arial" w:cs="Arial"/>
          <w:b w:val="0"/>
          <w:bCs/>
          <w:sz w:val="22"/>
          <w:szCs w:val="22"/>
        </w:rPr>
        <w:t>ch</w:t>
      </w:r>
      <w:r w:rsidRPr="00A15B48">
        <w:rPr>
          <w:rFonts w:ascii="Arial" w:hAnsi="Arial" w:cs="Arial"/>
          <w:b w:val="0"/>
          <w:bCs/>
          <w:sz w:val="22"/>
          <w:szCs w:val="22"/>
        </w:rPr>
        <w:t xml:space="preserve"> Państwowej Straży Pożarnej </w:t>
      </w:r>
      <w:r w:rsidR="00A15B48">
        <w:rPr>
          <w:rFonts w:ascii="Arial" w:hAnsi="Arial" w:cs="Arial"/>
          <w:b w:val="0"/>
          <w:bCs/>
          <w:sz w:val="22"/>
          <w:szCs w:val="22"/>
        </w:rPr>
        <w:br/>
      </w:r>
      <w:r w:rsidRPr="00A15B48">
        <w:rPr>
          <w:rFonts w:ascii="Arial" w:hAnsi="Arial" w:cs="Arial"/>
          <w:b w:val="0"/>
          <w:bCs/>
          <w:sz w:val="22"/>
          <w:szCs w:val="22"/>
        </w:rPr>
        <w:t>w Opolu</w:t>
      </w:r>
      <w:r w:rsidR="00DF0673" w:rsidRPr="00A15B48">
        <w:rPr>
          <w:rFonts w:ascii="Arial" w:hAnsi="Arial" w:cs="Arial"/>
          <w:b w:val="0"/>
          <w:bCs/>
          <w:sz w:val="22"/>
          <w:szCs w:val="22"/>
        </w:rPr>
        <w:t xml:space="preserve"> i Supraślu</w:t>
      </w:r>
      <w:r w:rsidR="005E2FCD" w:rsidRPr="00A15B48">
        <w:rPr>
          <w:rFonts w:ascii="Arial" w:hAnsi="Arial" w:cs="Arial"/>
          <w:b w:val="0"/>
          <w:bCs/>
          <w:sz w:val="22"/>
          <w:szCs w:val="22"/>
        </w:rPr>
        <w:t xml:space="preserve"> - </w:t>
      </w:r>
      <w:r w:rsidR="00103A3E">
        <w:rPr>
          <w:rFonts w:ascii="Arial" w:hAnsi="Arial" w:cs="Arial"/>
          <w:b w:val="0"/>
          <w:bCs/>
          <w:sz w:val="22"/>
          <w:szCs w:val="22"/>
        </w:rPr>
        <w:t>przekazano</w:t>
      </w:r>
      <w:r w:rsidR="005E2FCD" w:rsidRPr="00A15B48">
        <w:rPr>
          <w:rFonts w:ascii="Arial" w:hAnsi="Arial" w:cs="Arial"/>
          <w:b w:val="0"/>
          <w:bCs/>
          <w:sz w:val="22"/>
          <w:szCs w:val="22"/>
        </w:rPr>
        <w:t xml:space="preserve"> do zniszczenia 187 teczek</w:t>
      </w:r>
      <w:r w:rsidR="00DF0673" w:rsidRPr="00A15B48">
        <w:rPr>
          <w:rFonts w:ascii="Arial" w:hAnsi="Arial" w:cs="Arial"/>
          <w:b w:val="0"/>
          <w:bCs/>
          <w:sz w:val="22"/>
          <w:szCs w:val="22"/>
        </w:rPr>
        <w:t>.</w:t>
      </w:r>
    </w:p>
    <w:p w14:paraId="0A494CD6" w14:textId="1181C684" w:rsidR="008D53DF" w:rsidRPr="00A15B48" w:rsidRDefault="00103A3E" w:rsidP="00BE7DC0">
      <w:pPr>
        <w:pStyle w:val="AdresWojtka"/>
        <w:spacing w:before="120" w:line="276" w:lineRule="auto"/>
        <w:ind w:firstLine="56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N</w:t>
      </w:r>
      <w:r w:rsidR="00BD2BD3" w:rsidRPr="00A15B48">
        <w:rPr>
          <w:rFonts w:ascii="Arial" w:hAnsi="Arial" w:cs="Arial"/>
          <w:b w:val="0"/>
          <w:sz w:val="22"/>
          <w:szCs w:val="22"/>
        </w:rPr>
        <w:t xml:space="preserve">a brakowanie dokumentacji niearchiwalnej wytworzonej przez </w:t>
      </w:r>
      <w:r w:rsidR="005E2FCD" w:rsidRPr="00A15B48">
        <w:rPr>
          <w:rFonts w:ascii="Arial" w:hAnsi="Arial" w:cs="Arial"/>
          <w:b w:val="0"/>
          <w:sz w:val="22"/>
          <w:szCs w:val="22"/>
        </w:rPr>
        <w:t xml:space="preserve">pozostałe </w:t>
      </w:r>
      <w:r w:rsidR="00BD2BD3" w:rsidRPr="00A15B48">
        <w:rPr>
          <w:rFonts w:ascii="Arial" w:hAnsi="Arial" w:cs="Arial"/>
          <w:b w:val="0"/>
          <w:sz w:val="22"/>
          <w:szCs w:val="22"/>
        </w:rPr>
        <w:t>jednostki organizacyjne Państwowej Straży Pożarnej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103A3E">
        <w:rPr>
          <w:rFonts w:ascii="Arial" w:hAnsi="Arial" w:cs="Arial"/>
          <w:b w:val="0"/>
          <w:sz w:val="22"/>
          <w:szCs w:val="22"/>
        </w:rPr>
        <w:t>wydano 345 zezwoleń</w:t>
      </w:r>
      <w:r w:rsidR="00BD2BD3" w:rsidRPr="00A15B48">
        <w:rPr>
          <w:rFonts w:ascii="Arial" w:hAnsi="Arial" w:cs="Arial"/>
          <w:b w:val="0"/>
          <w:sz w:val="22"/>
          <w:szCs w:val="22"/>
        </w:rPr>
        <w:t>, co obrazuje poniższy wykres</w:t>
      </w:r>
      <w:r w:rsidR="008D53DF" w:rsidRPr="00A15B48">
        <w:rPr>
          <w:rFonts w:ascii="Arial" w:hAnsi="Arial" w:cs="Arial"/>
          <w:b w:val="0"/>
          <w:sz w:val="22"/>
          <w:szCs w:val="22"/>
        </w:rPr>
        <w:t>.</w:t>
      </w:r>
    </w:p>
    <w:p w14:paraId="39155827" w14:textId="77777777" w:rsidR="00BD2BD3" w:rsidRPr="00041FA5" w:rsidRDefault="00BD2BD3" w:rsidP="00041FA5">
      <w:pPr>
        <w:pStyle w:val="AdresWojtka"/>
        <w:spacing w:line="30" w:lineRule="atLeast"/>
        <w:ind w:firstLine="567"/>
        <w:jc w:val="both"/>
        <w:rPr>
          <w:rFonts w:ascii="Arial" w:hAnsi="Arial" w:cs="Arial"/>
          <w:b w:val="0"/>
          <w:sz w:val="20"/>
        </w:rPr>
      </w:pPr>
    </w:p>
    <w:p w14:paraId="02E3A2AB" w14:textId="0C872F8A" w:rsidR="002F1B1A" w:rsidRDefault="00F23D49" w:rsidP="00F23D49">
      <w:pPr>
        <w:pStyle w:val="AdresWojtka"/>
        <w:spacing w:line="30" w:lineRule="atLeast"/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9377AFA" wp14:editId="3A9A006C">
            <wp:extent cx="5759450" cy="2253081"/>
            <wp:effectExtent l="0" t="0" r="12700" b="13970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6AC043C" w14:textId="114F7620" w:rsidR="00DC47F0" w:rsidRDefault="00DC47F0" w:rsidP="00041FA5">
      <w:pPr>
        <w:pStyle w:val="AdresWojtka"/>
        <w:jc w:val="both"/>
        <w:rPr>
          <w:rFonts w:ascii="Arial" w:hAnsi="Arial" w:cs="Arial"/>
          <w:b w:val="0"/>
          <w:bCs/>
          <w:sz w:val="20"/>
        </w:rPr>
      </w:pPr>
      <w:bookmarkStart w:id="4" w:name="_Hlk163552586"/>
      <w:r w:rsidRPr="00DC47F0">
        <w:rPr>
          <w:rFonts w:ascii="Arial" w:hAnsi="Arial" w:cs="Arial"/>
          <w:b w:val="0"/>
          <w:bCs/>
          <w:sz w:val="20"/>
        </w:rPr>
        <w:t xml:space="preserve">Rys. </w:t>
      </w:r>
      <w:r w:rsidR="00B85154">
        <w:rPr>
          <w:rFonts w:ascii="Arial" w:hAnsi="Arial" w:cs="Arial"/>
          <w:b w:val="0"/>
          <w:bCs/>
          <w:sz w:val="20"/>
        </w:rPr>
        <w:t>Liczba</w:t>
      </w:r>
      <w:r w:rsidR="00A7317F">
        <w:rPr>
          <w:rFonts w:ascii="Arial" w:hAnsi="Arial" w:cs="Arial"/>
          <w:b w:val="0"/>
          <w:bCs/>
          <w:sz w:val="20"/>
        </w:rPr>
        <w:t xml:space="preserve"> </w:t>
      </w:r>
      <w:r w:rsidR="00B85154">
        <w:rPr>
          <w:rFonts w:ascii="Arial" w:hAnsi="Arial" w:cs="Arial"/>
          <w:b w:val="0"/>
          <w:bCs/>
          <w:sz w:val="20"/>
        </w:rPr>
        <w:t>z</w:t>
      </w:r>
      <w:r>
        <w:rPr>
          <w:rFonts w:ascii="Arial" w:hAnsi="Arial" w:cs="Arial"/>
          <w:b w:val="0"/>
          <w:bCs/>
          <w:sz w:val="20"/>
        </w:rPr>
        <w:t>ezwole</w:t>
      </w:r>
      <w:r w:rsidR="00B85154">
        <w:rPr>
          <w:rFonts w:ascii="Arial" w:hAnsi="Arial" w:cs="Arial"/>
          <w:b w:val="0"/>
          <w:bCs/>
          <w:sz w:val="20"/>
        </w:rPr>
        <w:t>ń</w:t>
      </w:r>
      <w:r>
        <w:rPr>
          <w:rFonts w:ascii="Arial" w:hAnsi="Arial" w:cs="Arial"/>
          <w:b w:val="0"/>
          <w:bCs/>
          <w:sz w:val="20"/>
        </w:rPr>
        <w:t xml:space="preserve"> na brakowanie dokumentacji niearchiwalnej</w:t>
      </w:r>
      <w:r w:rsidR="00BB1DF8">
        <w:rPr>
          <w:rFonts w:ascii="Arial" w:hAnsi="Arial" w:cs="Arial"/>
          <w:b w:val="0"/>
          <w:bCs/>
          <w:sz w:val="20"/>
        </w:rPr>
        <w:t xml:space="preserve"> </w:t>
      </w:r>
      <w:r w:rsidR="0005458D">
        <w:rPr>
          <w:rFonts w:ascii="Arial" w:hAnsi="Arial" w:cs="Arial"/>
          <w:b w:val="0"/>
          <w:bCs/>
          <w:sz w:val="20"/>
        </w:rPr>
        <w:t>z podziałem</w:t>
      </w:r>
      <w:r>
        <w:rPr>
          <w:rFonts w:ascii="Arial" w:hAnsi="Arial" w:cs="Arial"/>
          <w:b w:val="0"/>
          <w:bCs/>
          <w:sz w:val="20"/>
        </w:rPr>
        <w:t xml:space="preserve"> </w:t>
      </w:r>
      <w:r w:rsidR="0005458D">
        <w:rPr>
          <w:rFonts w:ascii="Arial" w:hAnsi="Arial" w:cs="Arial"/>
          <w:b w:val="0"/>
          <w:bCs/>
          <w:sz w:val="20"/>
        </w:rPr>
        <w:t xml:space="preserve">na </w:t>
      </w:r>
      <w:r>
        <w:rPr>
          <w:rFonts w:ascii="Arial" w:hAnsi="Arial" w:cs="Arial"/>
          <w:b w:val="0"/>
          <w:bCs/>
          <w:sz w:val="20"/>
        </w:rPr>
        <w:t>województwa</w:t>
      </w:r>
      <w:r w:rsidR="003972F9">
        <w:rPr>
          <w:rFonts w:ascii="Arial" w:hAnsi="Arial" w:cs="Arial"/>
          <w:b w:val="0"/>
          <w:bCs/>
          <w:sz w:val="20"/>
        </w:rPr>
        <w:t>.</w:t>
      </w:r>
    </w:p>
    <w:bookmarkEnd w:id="4"/>
    <w:p w14:paraId="72051A69" w14:textId="0666D447" w:rsidR="00812C51" w:rsidRPr="00A15B48" w:rsidRDefault="00103A3E" w:rsidP="00BE7DC0">
      <w:pPr>
        <w:pStyle w:val="Tekstpodstawowywcity3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wyniku</w:t>
      </w:r>
      <w:r w:rsidR="00787EAB" w:rsidRPr="00A15B48">
        <w:rPr>
          <w:rFonts w:ascii="Arial" w:hAnsi="Arial" w:cs="Arial"/>
          <w:sz w:val="22"/>
          <w:szCs w:val="22"/>
        </w:rPr>
        <w:t xml:space="preserve"> </w:t>
      </w:r>
      <w:r w:rsidR="00180866" w:rsidRPr="00A15B48">
        <w:rPr>
          <w:rFonts w:ascii="Arial" w:hAnsi="Arial" w:cs="Arial"/>
          <w:sz w:val="22"/>
          <w:szCs w:val="22"/>
        </w:rPr>
        <w:t>weryfikacji</w:t>
      </w:r>
      <w:r w:rsidR="00F14769" w:rsidRPr="00A15B48">
        <w:rPr>
          <w:rFonts w:ascii="Arial" w:hAnsi="Arial" w:cs="Arial"/>
          <w:sz w:val="22"/>
          <w:szCs w:val="22"/>
        </w:rPr>
        <w:t xml:space="preserve"> przysyłanych protokołów oceny dokumentacji niearchiwalnej kategorii</w:t>
      </w:r>
      <w:r w:rsidR="004811A1" w:rsidRPr="00A15B48">
        <w:rPr>
          <w:rFonts w:ascii="Arial" w:hAnsi="Arial" w:cs="Arial"/>
          <w:sz w:val="22"/>
          <w:szCs w:val="22"/>
        </w:rPr>
        <w:t xml:space="preserve"> </w:t>
      </w:r>
      <w:r w:rsidR="00F14769" w:rsidRPr="00A15B48">
        <w:rPr>
          <w:rFonts w:ascii="Arial" w:hAnsi="Arial" w:cs="Arial"/>
          <w:sz w:val="22"/>
          <w:szCs w:val="22"/>
        </w:rPr>
        <w:t>„B” oznaczonej symbolem „B” lub „BE” przeznaczonej do zniszczenia</w:t>
      </w:r>
      <w:r w:rsidR="004811A1" w:rsidRPr="00A15B48">
        <w:rPr>
          <w:rFonts w:ascii="Arial" w:hAnsi="Arial" w:cs="Arial"/>
          <w:sz w:val="22"/>
          <w:szCs w:val="22"/>
        </w:rPr>
        <w:t xml:space="preserve"> </w:t>
      </w:r>
      <w:r w:rsidR="00A15B48" w:rsidRPr="00A15B48">
        <w:rPr>
          <w:rFonts w:ascii="Arial" w:hAnsi="Arial" w:cs="Arial"/>
          <w:sz w:val="22"/>
          <w:szCs w:val="22"/>
        </w:rPr>
        <w:br/>
      </w:r>
      <w:r w:rsidR="00066136" w:rsidRPr="00A15B48">
        <w:rPr>
          <w:rFonts w:ascii="Arial" w:hAnsi="Arial" w:cs="Arial"/>
          <w:sz w:val="22"/>
          <w:szCs w:val="22"/>
        </w:rPr>
        <w:t>w 1 przypadku odmówiono wydania zezwolenia na brakowanie dokumentacji niearchiwalnej</w:t>
      </w:r>
      <w:r w:rsidR="005E2FCD" w:rsidRPr="00A15B48">
        <w:rPr>
          <w:rFonts w:ascii="Arial" w:hAnsi="Arial" w:cs="Arial"/>
          <w:sz w:val="22"/>
          <w:szCs w:val="22"/>
        </w:rPr>
        <w:t>,</w:t>
      </w:r>
      <w:r w:rsidR="00066136" w:rsidRPr="00A15B48">
        <w:rPr>
          <w:rFonts w:ascii="Arial" w:hAnsi="Arial" w:cs="Arial"/>
          <w:sz w:val="22"/>
          <w:szCs w:val="22"/>
        </w:rPr>
        <w:t xml:space="preserve"> </w:t>
      </w:r>
      <w:r w:rsidR="005E2FCD" w:rsidRPr="00A15B48">
        <w:rPr>
          <w:rFonts w:ascii="Arial" w:hAnsi="Arial" w:cs="Arial"/>
          <w:sz w:val="22"/>
          <w:szCs w:val="22"/>
        </w:rPr>
        <w:t xml:space="preserve">co </w:t>
      </w:r>
      <w:r w:rsidR="00A87712" w:rsidRPr="00A15B48">
        <w:rPr>
          <w:rFonts w:ascii="Arial" w:hAnsi="Arial" w:cs="Arial"/>
          <w:sz w:val="22"/>
          <w:szCs w:val="22"/>
        </w:rPr>
        <w:t>s</w:t>
      </w:r>
      <w:r w:rsidR="00066136" w:rsidRPr="00A15B48">
        <w:rPr>
          <w:rFonts w:ascii="Arial" w:hAnsi="Arial" w:cs="Arial"/>
          <w:sz w:val="22"/>
          <w:szCs w:val="22"/>
        </w:rPr>
        <w:t xml:space="preserve">powodowane </w:t>
      </w:r>
      <w:r w:rsidR="00AE3762" w:rsidRPr="00A15B48">
        <w:rPr>
          <w:rFonts w:ascii="Arial" w:hAnsi="Arial" w:cs="Arial"/>
          <w:sz w:val="22"/>
          <w:szCs w:val="22"/>
        </w:rPr>
        <w:t xml:space="preserve">było </w:t>
      </w:r>
      <w:r w:rsidR="00066136" w:rsidRPr="00A15B48">
        <w:rPr>
          <w:rFonts w:ascii="Arial" w:hAnsi="Arial" w:cs="Arial"/>
          <w:sz w:val="22"/>
          <w:szCs w:val="22"/>
        </w:rPr>
        <w:t xml:space="preserve">nieprawidłowościami w </w:t>
      </w:r>
      <w:r w:rsidR="005E2FCD" w:rsidRPr="00A15B48">
        <w:rPr>
          <w:rFonts w:ascii="Arial" w:hAnsi="Arial" w:cs="Arial"/>
          <w:sz w:val="22"/>
          <w:szCs w:val="22"/>
        </w:rPr>
        <w:t>jego</w:t>
      </w:r>
      <w:r w:rsidR="00066136" w:rsidRPr="00A15B48">
        <w:rPr>
          <w:rFonts w:ascii="Arial" w:hAnsi="Arial" w:cs="Arial"/>
          <w:sz w:val="22"/>
          <w:szCs w:val="22"/>
        </w:rPr>
        <w:t xml:space="preserve"> sporządz</w:t>
      </w:r>
      <w:r w:rsidR="00A87712" w:rsidRPr="00A15B48">
        <w:rPr>
          <w:rFonts w:ascii="Arial" w:hAnsi="Arial" w:cs="Arial"/>
          <w:sz w:val="22"/>
          <w:szCs w:val="22"/>
        </w:rPr>
        <w:t>e</w:t>
      </w:r>
      <w:r w:rsidR="00066136" w:rsidRPr="00A15B48">
        <w:rPr>
          <w:rFonts w:ascii="Arial" w:hAnsi="Arial" w:cs="Arial"/>
          <w:sz w:val="22"/>
          <w:szCs w:val="22"/>
        </w:rPr>
        <w:t>niu</w:t>
      </w:r>
      <w:r w:rsidR="00A87712" w:rsidRPr="00A15B48">
        <w:rPr>
          <w:rFonts w:ascii="Arial" w:hAnsi="Arial" w:cs="Arial"/>
          <w:sz w:val="22"/>
          <w:szCs w:val="22"/>
        </w:rPr>
        <w:t>.</w:t>
      </w:r>
    </w:p>
    <w:p w14:paraId="2CD1BB86" w14:textId="3244BB13" w:rsidR="003972F9" w:rsidRPr="00A15B48" w:rsidRDefault="003972F9" w:rsidP="00BE7DC0">
      <w:pPr>
        <w:pStyle w:val="Tekstpodstawowywcity3"/>
        <w:spacing w:line="276" w:lineRule="auto"/>
        <w:rPr>
          <w:rFonts w:ascii="Arial" w:hAnsi="Arial" w:cs="Arial"/>
          <w:sz w:val="22"/>
          <w:szCs w:val="22"/>
        </w:rPr>
      </w:pPr>
      <w:r w:rsidRPr="00A15B48">
        <w:rPr>
          <w:rFonts w:ascii="Arial" w:hAnsi="Arial" w:cs="Arial"/>
          <w:sz w:val="22"/>
          <w:szCs w:val="22"/>
        </w:rPr>
        <w:t xml:space="preserve">Poniższy wykres obrazuje przeprowadzony proces brakowania w jednostkach organizacyjnych PSP. </w:t>
      </w:r>
    </w:p>
    <w:p w14:paraId="0C21DF66" w14:textId="77777777" w:rsidR="005E4C27" w:rsidRPr="005E4C27" w:rsidRDefault="005E4C27" w:rsidP="00E818A5">
      <w:pPr>
        <w:pStyle w:val="Tekstpodstawowywcity3"/>
        <w:spacing w:line="276" w:lineRule="auto"/>
        <w:rPr>
          <w:rFonts w:ascii="Arial" w:hAnsi="Arial" w:cs="Arial"/>
          <w:color w:val="FF0000"/>
          <w:sz w:val="16"/>
          <w:szCs w:val="16"/>
        </w:rPr>
      </w:pPr>
    </w:p>
    <w:p w14:paraId="55A7717C" w14:textId="18123AA3" w:rsidR="00211879" w:rsidRDefault="00812C51" w:rsidP="00211879">
      <w:pPr>
        <w:spacing w:line="23" w:lineRule="atLeast"/>
        <w:rPr>
          <w:rFonts w:ascii="Arial" w:hAnsi="Arial" w:cs="Arial"/>
          <w:b/>
          <w:sz w:val="24"/>
        </w:rPr>
      </w:pPr>
      <w:r>
        <w:rPr>
          <w:noProof/>
        </w:rPr>
        <w:drawing>
          <wp:inline distT="0" distB="0" distL="0" distR="0" wp14:anchorId="0E60394A" wp14:editId="3888A8A8">
            <wp:extent cx="5759450" cy="2845612"/>
            <wp:effectExtent l="0" t="0" r="12700" b="12065"/>
            <wp:docPr id="11" name="Wykres 1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DC79726" w14:textId="1D824320" w:rsidR="00A87712" w:rsidRDefault="00A87712" w:rsidP="00041FA5">
      <w:pPr>
        <w:pStyle w:val="AdresWojtka"/>
        <w:jc w:val="both"/>
        <w:rPr>
          <w:rFonts w:ascii="Arial" w:hAnsi="Arial" w:cs="Arial"/>
          <w:b w:val="0"/>
          <w:bCs/>
          <w:sz w:val="20"/>
        </w:rPr>
      </w:pPr>
      <w:bookmarkStart w:id="5" w:name="_Hlk163566291"/>
      <w:bookmarkStart w:id="6" w:name="_Hlk164154815"/>
      <w:r w:rsidRPr="00DC47F0">
        <w:rPr>
          <w:rFonts w:ascii="Arial" w:hAnsi="Arial" w:cs="Arial"/>
          <w:b w:val="0"/>
          <w:bCs/>
          <w:sz w:val="20"/>
        </w:rPr>
        <w:t xml:space="preserve">Rys. </w:t>
      </w:r>
      <w:r w:rsidR="000E183F">
        <w:rPr>
          <w:rFonts w:ascii="Arial" w:hAnsi="Arial" w:cs="Arial"/>
          <w:b w:val="0"/>
          <w:bCs/>
          <w:sz w:val="20"/>
        </w:rPr>
        <w:t xml:space="preserve">Zestawienie </w:t>
      </w:r>
      <w:r w:rsidR="00A7317F">
        <w:rPr>
          <w:rFonts w:ascii="Arial" w:hAnsi="Arial" w:cs="Arial"/>
          <w:b w:val="0"/>
          <w:bCs/>
          <w:sz w:val="20"/>
        </w:rPr>
        <w:t xml:space="preserve">% </w:t>
      </w:r>
      <w:r w:rsidR="001F00DF">
        <w:rPr>
          <w:rFonts w:ascii="Arial" w:hAnsi="Arial" w:cs="Arial"/>
          <w:b w:val="0"/>
          <w:bCs/>
          <w:sz w:val="20"/>
        </w:rPr>
        <w:t xml:space="preserve">przeprowadzonego </w:t>
      </w:r>
      <w:r w:rsidR="000E183F">
        <w:rPr>
          <w:rFonts w:ascii="Arial" w:hAnsi="Arial" w:cs="Arial"/>
          <w:b w:val="0"/>
          <w:bCs/>
          <w:sz w:val="20"/>
        </w:rPr>
        <w:t>b</w:t>
      </w:r>
      <w:r w:rsidR="003972F9">
        <w:rPr>
          <w:rFonts w:ascii="Arial" w:hAnsi="Arial" w:cs="Arial"/>
          <w:b w:val="0"/>
          <w:bCs/>
          <w:sz w:val="20"/>
        </w:rPr>
        <w:t>rakowani</w:t>
      </w:r>
      <w:r w:rsidR="005E2FCD">
        <w:rPr>
          <w:rFonts w:ascii="Arial" w:hAnsi="Arial" w:cs="Arial"/>
          <w:b w:val="0"/>
          <w:bCs/>
          <w:sz w:val="20"/>
        </w:rPr>
        <w:t>a</w:t>
      </w:r>
      <w:r w:rsidR="003972F9">
        <w:rPr>
          <w:rFonts w:ascii="Arial" w:hAnsi="Arial" w:cs="Arial"/>
          <w:b w:val="0"/>
          <w:bCs/>
          <w:sz w:val="20"/>
        </w:rPr>
        <w:t xml:space="preserve"> akt w </w:t>
      </w:r>
      <w:r w:rsidR="0005458D">
        <w:rPr>
          <w:rFonts w:ascii="Arial" w:hAnsi="Arial" w:cs="Arial"/>
          <w:b w:val="0"/>
          <w:bCs/>
          <w:sz w:val="20"/>
        </w:rPr>
        <w:t xml:space="preserve">poszczególnych </w:t>
      </w:r>
      <w:r w:rsidR="000E183F">
        <w:rPr>
          <w:rFonts w:ascii="Arial" w:hAnsi="Arial" w:cs="Arial"/>
          <w:b w:val="0"/>
          <w:bCs/>
          <w:sz w:val="20"/>
        </w:rPr>
        <w:t>województwa</w:t>
      </w:r>
      <w:r w:rsidR="0005458D">
        <w:rPr>
          <w:rFonts w:ascii="Arial" w:hAnsi="Arial" w:cs="Arial"/>
          <w:b w:val="0"/>
          <w:bCs/>
          <w:sz w:val="20"/>
        </w:rPr>
        <w:t>ch</w:t>
      </w:r>
      <w:r w:rsidR="003972F9">
        <w:rPr>
          <w:rFonts w:ascii="Arial" w:hAnsi="Arial" w:cs="Arial"/>
          <w:b w:val="0"/>
          <w:bCs/>
          <w:sz w:val="20"/>
        </w:rPr>
        <w:t>.</w:t>
      </w:r>
    </w:p>
    <w:p w14:paraId="717BC2BF" w14:textId="77777777" w:rsidR="006C77AB" w:rsidRDefault="006C77AB" w:rsidP="00041FA5">
      <w:pPr>
        <w:pStyle w:val="AdresWojtka"/>
        <w:jc w:val="both"/>
        <w:rPr>
          <w:rFonts w:ascii="Arial" w:hAnsi="Arial" w:cs="Arial"/>
          <w:b w:val="0"/>
          <w:bCs/>
          <w:sz w:val="20"/>
        </w:rPr>
      </w:pPr>
    </w:p>
    <w:p w14:paraId="0B2A3AB0" w14:textId="77777777" w:rsidR="0005458D" w:rsidRDefault="0005458D" w:rsidP="00041FA5">
      <w:pPr>
        <w:pStyle w:val="AdresWojtka"/>
        <w:jc w:val="both"/>
        <w:rPr>
          <w:rFonts w:ascii="Arial" w:hAnsi="Arial" w:cs="Arial"/>
          <w:b w:val="0"/>
          <w:bCs/>
          <w:sz w:val="20"/>
        </w:rPr>
      </w:pPr>
    </w:p>
    <w:p w14:paraId="1DAECA42" w14:textId="77777777" w:rsidR="0005458D" w:rsidRDefault="0005458D" w:rsidP="00041FA5">
      <w:pPr>
        <w:pStyle w:val="AdresWojtka"/>
        <w:jc w:val="both"/>
        <w:rPr>
          <w:rFonts w:ascii="Arial" w:hAnsi="Arial" w:cs="Arial"/>
          <w:b w:val="0"/>
          <w:bCs/>
          <w:sz w:val="20"/>
        </w:rPr>
      </w:pPr>
    </w:p>
    <w:bookmarkEnd w:id="5"/>
    <w:bookmarkEnd w:id="6"/>
    <w:p w14:paraId="73E6FDA0" w14:textId="7699B723" w:rsidR="00A87712" w:rsidRDefault="003D70C8" w:rsidP="008C6763">
      <w:pPr>
        <w:pStyle w:val="Tekstpodstawowywcity3"/>
        <w:spacing w:line="23" w:lineRule="atLeast"/>
        <w:ind w:firstLine="0"/>
        <w:rPr>
          <w:rFonts w:ascii="Arial" w:hAnsi="Arial" w:cs="Arial"/>
          <w:b/>
          <w:color w:val="0070C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inline distT="0" distB="0" distL="0" distR="0" wp14:anchorId="0213B906" wp14:editId="5B0D71DE">
            <wp:extent cx="5759450" cy="2618841"/>
            <wp:effectExtent l="0" t="0" r="12700" b="10160"/>
            <wp:docPr id="1982973212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113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1056951" w14:textId="0CDC54D5" w:rsidR="00561785" w:rsidRDefault="00561785" w:rsidP="00561785">
      <w:pPr>
        <w:pStyle w:val="AdresWojtka"/>
        <w:spacing w:line="23" w:lineRule="atLeast"/>
        <w:jc w:val="both"/>
        <w:rPr>
          <w:rFonts w:ascii="Arial" w:hAnsi="Arial" w:cs="Arial"/>
          <w:b w:val="0"/>
          <w:bCs/>
          <w:sz w:val="20"/>
        </w:rPr>
      </w:pPr>
      <w:r w:rsidRPr="00DC47F0">
        <w:rPr>
          <w:rFonts w:ascii="Arial" w:hAnsi="Arial" w:cs="Arial"/>
          <w:b w:val="0"/>
          <w:bCs/>
          <w:sz w:val="20"/>
        </w:rPr>
        <w:t xml:space="preserve">Rys. </w:t>
      </w:r>
      <w:r>
        <w:rPr>
          <w:rFonts w:ascii="Arial" w:hAnsi="Arial" w:cs="Arial"/>
          <w:b w:val="0"/>
          <w:bCs/>
          <w:sz w:val="20"/>
        </w:rPr>
        <w:t xml:space="preserve">Zestawienie </w:t>
      </w:r>
      <w:r w:rsidR="00A7317F">
        <w:rPr>
          <w:rFonts w:ascii="Arial" w:hAnsi="Arial" w:cs="Arial"/>
          <w:b w:val="0"/>
          <w:bCs/>
          <w:sz w:val="20"/>
        </w:rPr>
        <w:t xml:space="preserve">% </w:t>
      </w:r>
      <w:r>
        <w:rPr>
          <w:rFonts w:ascii="Arial" w:hAnsi="Arial" w:cs="Arial"/>
          <w:b w:val="0"/>
          <w:bCs/>
          <w:sz w:val="20"/>
        </w:rPr>
        <w:t>przeprowadzonego brakowania akt w latach 2021-2023.</w:t>
      </w:r>
    </w:p>
    <w:p w14:paraId="3F3BF27B" w14:textId="77777777" w:rsidR="00561785" w:rsidRDefault="00561785" w:rsidP="008C6763">
      <w:pPr>
        <w:pStyle w:val="Tekstpodstawowywcity3"/>
        <w:spacing w:line="23" w:lineRule="atLeast"/>
        <w:ind w:firstLine="0"/>
        <w:rPr>
          <w:rFonts w:ascii="Arial" w:hAnsi="Arial" w:cs="Arial"/>
          <w:color w:val="FF0000"/>
          <w:sz w:val="24"/>
          <w:szCs w:val="24"/>
        </w:rPr>
      </w:pPr>
    </w:p>
    <w:p w14:paraId="34E462CA" w14:textId="71A26646" w:rsidR="00A91B93" w:rsidRDefault="00FB12B7" w:rsidP="00103A3E">
      <w:pPr>
        <w:pStyle w:val="Tekstpodstawowywcity3"/>
        <w:spacing w:after="120" w:line="276" w:lineRule="auto"/>
        <w:rPr>
          <w:rFonts w:ascii="Arial" w:hAnsi="Arial" w:cs="Arial"/>
          <w:sz w:val="22"/>
          <w:szCs w:val="22"/>
        </w:rPr>
      </w:pPr>
      <w:r w:rsidRPr="00A15B48">
        <w:rPr>
          <w:rFonts w:ascii="Arial" w:hAnsi="Arial" w:cs="Arial"/>
          <w:sz w:val="22"/>
          <w:szCs w:val="22"/>
        </w:rPr>
        <w:t>P</w:t>
      </w:r>
      <w:r w:rsidR="00561785" w:rsidRPr="00A15B48">
        <w:rPr>
          <w:rFonts w:ascii="Arial" w:hAnsi="Arial" w:cs="Arial"/>
          <w:sz w:val="22"/>
          <w:szCs w:val="22"/>
        </w:rPr>
        <w:t xml:space="preserve">rzeprowadzany proces brakowania </w:t>
      </w:r>
      <w:r w:rsidR="00B82AF3" w:rsidRPr="00A15B48">
        <w:rPr>
          <w:rFonts w:ascii="Arial" w:hAnsi="Arial" w:cs="Arial"/>
          <w:sz w:val="22"/>
          <w:szCs w:val="22"/>
        </w:rPr>
        <w:t xml:space="preserve">utrzymuje się na stałym poziomie. Dzięki temu, jednostki organizacyjne PSP mogą efektywnie zarządzać swoimi zasobami </w:t>
      </w:r>
      <w:r w:rsidR="00103A3E">
        <w:rPr>
          <w:rFonts w:ascii="Arial" w:hAnsi="Arial" w:cs="Arial"/>
          <w:sz w:val="22"/>
          <w:szCs w:val="22"/>
        </w:rPr>
        <w:t>archiwalnymi</w:t>
      </w:r>
      <w:r w:rsidR="00B82AF3" w:rsidRPr="00A15B48">
        <w:rPr>
          <w:rFonts w:ascii="Arial" w:hAnsi="Arial" w:cs="Arial"/>
          <w:sz w:val="22"/>
          <w:szCs w:val="22"/>
        </w:rPr>
        <w:t xml:space="preserve">, eliminując niepotrzebne zbiory. Proces ten jest istotny dla zachowania ciągłości, porządku </w:t>
      </w:r>
      <w:r w:rsidR="00A15B48">
        <w:rPr>
          <w:rFonts w:ascii="Arial" w:hAnsi="Arial" w:cs="Arial"/>
          <w:sz w:val="22"/>
          <w:szCs w:val="22"/>
        </w:rPr>
        <w:br/>
      </w:r>
      <w:r w:rsidR="00B82AF3" w:rsidRPr="00A15B48">
        <w:rPr>
          <w:rFonts w:ascii="Arial" w:hAnsi="Arial" w:cs="Arial"/>
          <w:sz w:val="22"/>
          <w:szCs w:val="22"/>
        </w:rPr>
        <w:t xml:space="preserve">i </w:t>
      </w:r>
      <w:r w:rsidR="0005458D">
        <w:rPr>
          <w:rFonts w:ascii="Arial" w:hAnsi="Arial" w:cs="Arial"/>
          <w:sz w:val="22"/>
          <w:szCs w:val="22"/>
        </w:rPr>
        <w:t>poprawy</w:t>
      </w:r>
      <w:r w:rsidR="00B82AF3" w:rsidRPr="00A15B48">
        <w:rPr>
          <w:rFonts w:ascii="Arial" w:hAnsi="Arial" w:cs="Arial"/>
          <w:sz w:val="22"/>
          <w:szCs w:val="22"/>
        </w:rPr>
        <w:t xml:space="preserve"> organizacji pracy</w:t>
      </w:r>
      <w:r w:rsidR="00B97E57" w:rsidRPr="00A15B48">
        <w:rPr>
          <w:rFonts w:ascii="Arial" w:hAnsi="Arial" w:cs="Arial"/>
          <w:sz w:val="22"/>
          <w:szCs w:val="22"/>
        </w:rPr>
        <w:t>.</w:t>
      </w:r>
      <w:r w:rsidR="00B82AF3" w:rsidRPr="00A15B48">
        <w:rPr>
          <w:rFonts w:ascii="Arial" w:hAnsi="Arial" w:cs="Arial"/>
          <w:sz w:val="22"/>
          <w:szCs w:val="22"/>
        </w:rPr>
        <w:t xml:space="preserve"> </w:t>
      </w:r>
    </w:p>
    <w:p w14:paraId="6BBE7A82" w14:textId="77777777" w:rsidR="0005458D" w:rsidRDefault="0005458D" w:rsidP="00103A3E">
      <w:pPr>
        <w:pStyle w:val="Tekstpodstawowywcity3"/>
        <w:spacing w:after="120" w:line="276" w:lineRule="auto"/>
        <w:rPr>
          <w:rFonts w:ascii="Arial" w:hAnsi="Arial" w:cs="Arial"/>
          <w:sz w:val="22"/>
          <w:szCs w:val="22"/>
        </w:rPr>
      </w:pPr>
    </w:p>
    <w:p w14:paraId="7B28B00A" w14:textId="77777777" w:rsidR="0005458D" w:rsidRPr="00A15B48" w:rsidRDefault="0005458D" w:rsidP="00103A3E">
      <w:pPr>
        <w:pStyle w:val="Tekstpodstawowywcity3"/>
        <w:spacing w:after="120" w:line="276" w:lineRule="auto"/>
        <w:rPr>
          <w:rFonts w:ascii="Arial" w:hAnsi="Arial" w:cs="Arial"/>
          <w:sz w:val="22"/>
          <w:szCs w:val="22"/>
        </w:rPr>
      </w:pPr>
    </w:p>
    <w:p w14:paraId="25BE269A" w14:textId="7B7CD19E" w:rsidR="0005458D" w:rsidRPr="00124A32" w:rsidRDefault="00103A3E" w:rsidP="00124A32">
      <w:pPr>
        <w:pStyle w:val="Tekstpodstawowywcity3"/>
        <w:numPr>
          <w:ilvl w:val="0"/>
          <w:numId w:val="25"/>
        </w:numPr>
        <w:spacing w:after="120"/>
        <w:ind w:left="284" w:hanging="284"/>
        <w:rPr>
          <w:rFonts w:ascii="Arial" w:hAnsi="Arial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E7B55" w:rsidRPr="009826A3">
        <w:rPr>
          <w:rFonts w:ascii="Arial" w:hAnsi="Arial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Nadzór nad arch</w:t>
      </w:r>
      <w:r w:rsidR="00232D7E" w:rsidRPr="009826A3">
        <w:rPr>
          <w:rFonts w:ascii="Arial" w:hAnsi="Arial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iwami zakładowymi w jednostkach </w:t>
      </w:r>
      <w:r w:rsidR="002E7B55" w:rsidRPr="009826A3">
        <w:rPr>
          <w:rFonts w:ascii="Arial" w:hAnsi="Arial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organizacyjnych</w:t>
      </w:r>
      <w:r>
        <w:rPr>
          <w:rFonts w:ascii="Arial" w:hAnsi="Arial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Arial" w:hAnsi="Arial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 xml:space="preserve"> P</w:t>
      </w:r>
      <w:r w:rsidRPr="00103A3E">
        <w:rPr>
          <w:rFonts w:ascii="Arial" w:hAnsi="Arial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aństwowej</w:t>
      </w:r>
      <w:r>
        <w:rPr>
          <w:rFonts w:ascii="Arial" w:hAnsi="Arial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103A3E">
        <w:rPr>
          <w:rFonts w:ascii="Arial" w:hAnsi="Arial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Straży Pożarnej</w:t>
      </w:r>
    </w:p>
    <w:p w14:paraId="0FB34507" w14:textId="0ADBADB4" w:rsidR="00BE7DC0" w:rsidRPr="00A15B48" w:rsidRDefault="00103A3E" w:rsidP="0005458D">
      <w:pPr>
        <w:pStyle w:val="Tekstpodstawowy2"/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787EAB" w:rsidRPr="00A15B48">
        <w:rPr>
          <w:rFonts w:ascii="Arial" w:hAnsi="Arial" w:cs="Arial"/>
          <w:sz w:val="22"/>
          <w:szCs w:val="22"/>
        </w:rPr>
        <w:t>adzór</w:t>
      </w:r>
      <w:r>
        <w:rPr>
          <w:rFonts w:ascii="Arial" w:hAnsi="Arial" w:cs="Arial"/>
          <w:sz w:val="22"/>
          <w:szCs w:val="22"/>
        </w:rPr>
        <w:t xml:space="preserve"> </w:t>
      </w:r>
      <w:r w:rsidR="0035268E" w:rsidRPr="00A15B48">
        <w:rPr>
          <w:rFonts w:ascii="Arial" w:hAnsi="Arial" w:cs="Arial"/>
          <w:sz w:val="22"/>
          <w:szCs w:val="22"/>
        </w:rPr>
        <w:t xml:space="preserve">organizacyjno-merytoryczny nad archiwami działającymi w jednostkach organizacyjnych PSP </w:t>
      </w:r>
      <w:r w:rsidR="007F2486">
        <w:rPr>
          <w:rFonts w:ascii="Arial" w:hAnsi="Arial" w:cs="Arial"/>
          <w:sz w:val="22"/>
          <w:szCs w:val="22"/>
        </w:rPr>
        <w:t xml:space="preserve">prowadzono </w:t>
      </w:r>
      <w:r w:rsidR="0035268E" w:rsidRPr="00A15B48">
        <w:rPr>
          <w:rFonts w:ascii="Arial" w:hAnsi="Arial" w:cs="Arial"/>
          <w:sz w:val="22"/>
          <w:szCs w:val="22"/>
        </w:rPr>
        <w:t>poprzez</w:t>
      </w:r>
      <w:r w:rsidR="00246710" w:rsidRPr="00A15B48">
        <w:rPr>
          <w:rFonts w:ascii="Arial" w:hAnsi="Arial" w:cs="Arial"/>
          <w:sz w:val="22"/>
          <w:szCs w:val="22"/>
        </w:rPr>
        <w:t>:</w:t>
      </w:r>
    </w:p>
    <w:p w14:paraId="4579A244" w14:textId="77777777" w:rsidR="00246710" w:rsidRPr="00A15B48" w:rsidRDefault="0035268E" w:rsidP="00246710">
      <w:pPr>
        <w:pStyle w:val="Tekstpodstawowy2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15B48">
        <w:rPr>
          <w:rFonts w:ascii="Arial" w:hAnsi="Arial" w:cs="Arial"/>
          <w:sz w:val="22"/>
          <w:szCs w:val="22"/>
        </w:rPr>
        <w:t>analizę rocznych sprawozdań</w:t>
      </w:r>
      <w:r w:rsidR="00246710" w:rsidRPr="00A15B48">
        <w:rPr>
          <w:rFonts w:ascii="Arial" w:hAnsi="Arial" w:cs="Arial"/>
          <w:sz w:val="22"/>
          <w:szCs w:val="22"/>
        </w:rPr>
        <w:t xml:space="preserve"> </w:t>
      </w:r>
      <w:r w:rsidRPr="00A15B48">
        <w:rPr>
          <w:rFonts w:ascii="Arial" w:hAnsi="Arial" w:cs="Arial"/>
          <w:sz w:val="22"/>
          <w:szCs w:val="22"/>
        </w:rPr>
        <w:t xml:space="preserve">z wykonanych prac archiwalnych, </w:t>
      </w:r>
    </w:p>
    <w:p w14:paraId="766D0FBF" w14:textId="6DEAA1C6" w:rsidR="00246710" w:rsidRPr="00A15B48" w:rsidRDefault="00246710" w:rsidP="00246710">
      <w:pPr>
        <w:pStyle w:val="Tekstpodstawowy2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15B48">
        <w:rPr>
          <w:rFonts w:ascii="Arial" w:hAnsi="Arial" w:cs="Arial"/>
          <w:sz w:val="22"/>
          <w:szCs w:val="22"/>
        </w:rPr>
        <w:t>weryfikację spisów zdawczo-odbiorczych</w:t>
      </w:r>
      <w:r w:rsidR="004D5C2E" w:rsidRPr="00A15B48">
        <w:rPr>
          <w:rFonts w:ascii="Arial" w:hAnsi="Arial" w:cs="Arial"/>
          <w:sz w:val="22"/>
          <w:szCs w:val="22"/>
        </w:rPr>
        <w:t>,</w:t>
      </w:r>
    </w:p>
    <w:p w14:paraId="74AEC374" w14:textId="712D083D" w:rsidR="00A15B48" w:rsidRPr="0005458D" w:rsidRDefault="0035268E" w:rsidP="00124A32">
      <w:pPr>
        <w:pStyle w:val="Tekstpodstawowy2"/>
        <w:numPr>
          <w:ilvl w:val="0"/>
          <w:numId w:val="23"/>
        </w:numPr>
        <w:spacing w:after="120"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A15B48">
        <w:rPr>
          <w:rFonts w:ascii="Arial" w:hAnsi="Arial" w:cs="Arial"/>
          <w:sz w:val="22"/>
          <w:szCs w:val="22"/>
        </w:rPr>
        <w:t>wydawan</w:t>
      </w:r>
      <w:r w:rsidR="00246710" w:rsidRPr="00A15B48">
        <w:rPr>
          <w:rFonts w:ascii="Arial" w:hAnsi="Arial" w:cs="Arial"/>
          <w:sz w:val="22"/>
          <w:szCs w:val="22"/>
        </w:rPr>
        <w:t>i</w:t>
      </w:r>
      <w:r w:rsidRPr="00A15B48">
        <w:rPr>
          <w:rFonts w:ascii="Arial" w:hAnsi="Arial" w:cs="Arial"/>
          <w:sz w:val="22"/>
          <w:szCs w:val="22"/>
        </w:rPr>
        <w:t>e zezwole</w:t>
      </w:r>
      <w:r w:rsidR="00246710" w:rsidRPr="00A15B48">
        <w:rPr>
          <w:rFonts w:ascii="Arial" w:hAnsi="Arial" w:cs="Arial"/>
          <w:sz w:val="22"/>
          <w:szCs w:val="22"/>
        </w:rPr>
        <w:t>ń</w:t>
      </w:r>
      <w:r w:rsidRPr="00A15B48">
        <w:rPr>
          <w:rFonts w:ascii="Arial" w:hAnsi="Arial" w:cs="Arial"/>
          <w:sz w:val="22"/>
          <w:szCs w:val="22"/>
        </w:rPr>
        <w:t xml:space="preserve"> jednorazow</w:t>
      </w:r>
      <w:r w:rsidR="00246710" w:rsidRPr="00A15B48">
        <w:rPr>
          <w:rFonts w:ascii="Arial" w:hAnsi="Arial" w:cs="Arial"/>
          <w:sz w:val="22"/>
          <w:szCs w:val="22"/>
        </w:rPr>
        <w:t>ych</w:t>
      </w:r>
      <w:r w:rsidRPr="00A15B48">
        <w:rPr>
          <w:rFonts w:ascii="Arial" w:hAnsi="Arial" w:cs="Arial"/>
          <w:sz w:val="22"/>
          <w:szCs w:val="22"/>
        </w:rPr>
        <w:t xml:space="preserve"> na brakowanie dokumentacji niearchiwalnej.</w:t>
      </w:r>
    </w:p>
    <w:p w14:paraId="00F1B9B6" w14:textId="775DCF73" w:rsidR="008C6763" w:rsidRPr="00A15B48" w:rsidRDefault="00E715B5" w:rsidP="00A73D1E">
      <w:pPr>
        <w:pStyle w:val="Tekstpodstawowy2"/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A15B48">
        <w:rPr>
          <w:rFonts w:ascii="Arial" w:hAnsi="Arial" w:cs="Arial"/>
          <w:sz w:val="22"/>
          <w:szCs w:val="22"/>
        </w:rPr>
        <w:t>Poniższe wykresy przedstawiają procentowy rozkład przyjętych akt kategorii</w:t>
      </w:r>
      <w:r w:rsidR="00891E6A" w:rsidRPr="00A15B48">
        <w:rPr>
          <w:rFonts w:ascii="Arial" w:hAnsi="Arial" w:cs="Arial"/>
          <w:sz w:val="22"/>
          <w:szCs w:val="22"/>
        </w:rPr>
        <w:t xml:space="preserve"> archiwalnej „</w:t>
      </w:r>
      <w:r w:rsidRPr="00A15B48">
        <w:rPr>
          <w:rFonts w:ascii="Arial" w:hAnsi="Arial" w:cs="Arial"/>
          <w:sz w:val="22"/>
          <w:szCs w:val="22"/>
        </w:rPr>
        <w:t>A</w:t>
      </w:r>
      <w:r w:rsidR="00891E6A" w:rsidRPr="00A15B48">
        <w:rPr>
          <w:rFonts w:ascii="Arial" w:hAnsi="Arial" w:cs="Arial"/>
          <w:sz w:val="22"/>
          <w:szCs w:val="22"/>
        </w:rPr>
        <w:t>”</w:t>
      </w:r>
      <w:r w:rsidRPr="00A15B48">
        <w:rPr>
          <w:rFonts w:ascii="Arial" w:hAnsi="Arial" w:cs="Arial"/>
          <w:sz w:val="22"/>
          <w:szCs w:val="22"/>
        </w:rPr>
        <w:t xml:space="preserve"> i </w:t>
      </w:r>
      <w:r w:rsidR="00891E6A" w:rsidRPr="00A15B48">
        <w:rPr>
          <w:rFonts w:ascii="Arial" w:hAnsi="Arial" w:cs="Arial"/>
          <w:sz w:val="22"/>
          <w:szCs w:val="22"/>
        </w:rPr>
        <w:t>„</w:t>
      </w:r>
      <w:r w:rsidRPr="00A15B48">
        <w:rPr>
          <w:rFonts w:ascii="Arial" w:hAnsi="Arial" w:cs="Arial"/>
          <w:sz w:val="22"/>
          <w:szCs w:val="22"/>
        </w:rPr>
        <w:t>B</w:t>
      </w:r>
      <w:r w:rsidR="00891E6A" w:rsidRPr="00A15B48">
        <w:rPr>
          <w:rFonts w:ascii="Arial" w:hAnsi="Arial" w:cs="Arial"/>
          <w:sz w:val="22"/>
          <w:szCs w:val="22"/>
        </w:rPr>
        <w:t>”</w:t>
      </w:r>
      <w:r w:rsidRPr="00A15B48">
        <w:rPr>
          <w:rFonts w:ascii="Arial" w:hAnsi="Arial" w:cs="Arial"/>
          <w:sz w:val="22"/>
          <w:szCs w:val="22"/>
        </w:rPr>
        <w:t xml:space="preserve"> przez archiwa w jednostkach organizacyjnych PSP w 202</w:t>
      </w:r>
      <w:r w:rsidR="0035268E" w:rsidRPr="00A15B48">
        <w:rPr>
          <w:rFonts w:ascii="Arial" w:hAnsi="Arial" w:cs="Arial"/>
          <w:sz w:val="22"/>
          <w:szCs w:val="22"/>
        </w:rPr>
        <w:t>3</w:t>
      </w:r>
      <w:r w:rsidRPr="00A15B48">
        <w:rPr>
          <w:rFonts w:ascii="Arial" w:hAnsi="Arial" w:cs="Arial"/>
          <w:sz w:val="22"/>
          <w:szCs w:val="22"/>
        </w:rPr>
        <w:t xml:space="preserve"> r</w:t>
      </w:r>
      <w:r w:rsidR="0005458D">
        <w:rPr>
          <w:rFonts w:ascii="Arial" w:hAnsi="Arial" w:cs="Arial"/>
          <w:sz w:val="22"/>
          <w:szCs w:val="22"/>
        </w:rPr>
        <w:t>.</w:t>
      </w:r>
      <w:r w:rsidR="00697479" w:rsidRPr="00A15B48">
        <w:rPr>
          <w:rFonts w:ascii="Arial" w:hAnsi="Arial" w:cs="Arial"/>
          <w:sz w:val="22"/>
          <w:szCs w:val="22"/>
        </w:rPr>
        <w:t xml:space="preserve"> </w:t>
      </w:r>
      <w:r w:rsidR="0005458D">
        <w:rPr>
          <w:rFonts w:ascii="Arial" w:hAnsi="Arial" w:cs="Arial"/>
          <w:sz w:val="22"/>
          <w:szCs w:val="22"/>
        </w:rPr>
        <w:t xml:space="preserve">oraz za </w:t>
      </w:r>
      <w:r w:rsidR="00697479" w:rsidRPr="00A15B48">
        <w:rPr>
          <w:rFonts w:ascii="Arial" w:hAnsi="Arial" w:cs="Arial"/>
          <w:sz w:val="22"/>
          <w:szCs w:val="22"/>
        </w:rPr>
        <w:t>lat</w:t>
      </w:r>
      <w:r w:rsidR="0005458D">
        <w:rPr>
          <w:rFonts w:ascii="Arial" w:hAnsi="Arial" w:cs="Arial"/>
          <w:sz w:val="22"/>
          <w:szCs w:val="22"/>
        </w:rPr>
        <w:t>a</w:t>
      </w:r>
      <w:r w:rsidR="00697479" w:rsidRPr="00A15B48">
        <w:rPr>
          <w:rFonts w:ascii="Arial" w:hAnsi="Arial" w:cs="Arial"/>
          <w:sz w:val="22"/>
          <w:szCs w:val="22"/>
        </w:rPr>
        <w:t xml:space="preserve"> 2021-2023.</w:t>
      </w:r>
    </w:p>
    <w:p w14:paraId="208AB8B8" w14:textId="77777777" w:rsidR="00EA2264" w:rsidRDefault="00EA2264" w:rsidP="00A73D1E">
      <w:pPr>
        <w:pStyle w:val="Tekstpodstawowy2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33F1F9BE" w14:textId="3A796EE0" w:rsidR="00B14524" w:rsidRDefault="00812C51" w:rsidP="008C6763">
      <w:pPr>
        <w:pStyle w:val="Tekstpodstawowy2"/>
        <w:spacing w:line="23" w:lineRule="atLeast"/>
        <w:jc w:val="left"/>
        <w:rPr>
          <w:noProof/>
        </w:rPr>
      </w:pPr>
      <w:r>
        <w:rPr>
          <w:noProof/>
        </w:rPr>
        <w:drawing>
          <wp:inline distT="0" distB="0" distL="0" distR="0" wp14:anchorId="5F9F5885" wp14:editId="0850F5BA">
            <wp:extent cx="5759450" cy="3079699"/>
            <wp:effectExtent l="0" t="0" r="12700" b="6985"/>
            <wp:docPr id="17" name="Wykres 1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113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BCD8306" w14:textId="53A336B4" w:rsidR="00DD6052" w:rsidRPr="00DC47F0" w:rsidRDefault="00DD6052" w:rsidP="00DD6052">
      <w:pPr>
        <w:pStyle w:val="AdresWojtka"/>
        <w:spacing w:line="23" w:lineRule="atLeast"/>
        <w:jc w:val="both"/>
        <w:rPr>
          <w:rFonts w:ascii="Arial" w:hAnsi="Arial" w:cs="Arial"/>
          <w:b w:val="0"/>
          <w:bCs/>
          <w:sz w:val="20"/>
        </w:rPr>
      </w:pPr>
      <w:r w:rsidRPr="00DC47F0">
        <w:rPr>
          <w:rFonts w:ascii="Arial" w:hAnsi="Arial" w:cs="Arial"/>
          <w:b w:val="0"/>
          <w:bCs/>
          <w:sz w:val="20"/>
        </w:rPr>
        <w:t xml:space="preserve">Rys. </w:t>
      </w:r>
      <w:bookmarkStart w:id="7" w:name="_Hlk163566445"/>
      <w:r w:rsidR="00694C8D" w:rsidRPr="00694C8D">
        <w:rPr>
          <w:rFonts w:ascii="Arial" w:hAnsi="Arial" w:cs="Arial"/>
          <w:b w:val="0"/>
          <w:sz w:val="20"/>
        </w:rPr>
        <w:t>Zestawienie</w:t>
      </w:r>
      <w:r w:rsidR="00A7317F">
        <w:rPr>
          <w:rFonts w:ascii="Arial" w:hAnsi="Arial" w:cs="Arial"/>
          <w:b w:val="0"/>
          <w:sz w:val="20"/>
        </w:rPr>
        <w:t xml:space="preserve"> % </w:t>
      </w:r>
      <w:r w:rsidR="00694C8D" w:rsidRPr="00694C8D">
        <w:rPr>
          <w:rFonts w:ascii="Arial" w:hAnsi="Arial" w:cs="Arial"/>
          <w:b w:val="0"/>
          <w:sz w:val="20"/>
        </w:rPr>
        <w:t>akt</w:t>
      </w:r>
      <w:r w:rsidR="00694C8D" w:rsidRPr="0069747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 w:val="0"/>
          <w:bCs/>
          <w:sz w:val="20"/>
        </w:rPr>
        <w:t>kategorii archiwalnej „A”</w:t>
      </w:r>
      <w:r w:rsidR="00694C8D">
        <w:rPr>
          <w:rFonts w:ascii="Arial" w:hAnsi="Arial" w:cs="Arial"/>
          <w:b w:val="0"/>
          <w:bCs/>
          <w:sz w:val="20"/>
        </w:rPr>
        <w:t>,</w:t>
      </w:r>
      <w:r>
        <w:rPr>
          <w:rFonts w:ascii="Arial" w:hAnsi="Arial" w:cs="Arial"/>
          <w:b w:val="0"/>
          <w:bCs/>
          <w:sz w:val="20"/>
        </w:rPr>
        <w:t xml:space="preserve"> przyjęt</w:t>
      </w:r>
      <w:r w:rsidR="00694C8D">
        <w:rPr>
          <w:rFonts w:ascii="Arial" w:hAnsi="Arial" w:cs="Arial"/>
          <w:b w:val="0"/>
          <w:bCs/>
          <w:sz w:val="20"/>
        </w:rPr>
        <w:t>ych</w:t>
      </w:r>
      <w:r>
        <w:rPr>
          <w:rFonts w:ascii="Arial" w:hAnsi="Arial" w:cs="Arial"/>
          <w:b w:val="0"/>
          <w:bCs/>
          <w:sz w:val="20"/>
        </w:rPr>
        <w:t xml:space="preserve"> przez archiwa PSP</w:t>
      </w:r>
      <w:bookmarkEnd w:id="7"/>
      <w:r w:rsidR="0005458D">
        <w:rPr>
          <w:rFonts w:ascii="Arial" w:hAnsi="Arial" w:cs="Arial"/>
          <w:b w:val="0"/>
          <w:bCs/>
          <w:sz w:val="20"/>
        </w:rPr>
        <w:t xml:space="preserve"> w 2023 r.</w:t>
      </w:r>
    </w:p>
    <w:p w14:paraId="22CE0DEE" w14:textId="77777777" w:rsidR="00EA2264" w:rsidRDefault="00EA2264" w:rsidP="00D10624">
      <w:pPr>
        <w:pStyle w:val="Tekstpodstawowywcity3"/>
        <w:spacing w:line="23" w:lineRule="atLeast"/>
        <w:ind w:firstLine="0"/>
        <w:rPr>
          <w:rFonts w:ascii="Arial" w:hAnsi="Arial" w:cs="Arial"/>
          <w:b/>
          <w:color w:val="FF0000"/>
          <w:sz w:val="24"/>
          <w:szCs w:val="24"/>
        </w:rPr>
      </w:pPr>
    </w:p>
    <w:p w14:paraId="4E3171D9" w14:textId="7CFF3FEC" w:rsidR="0055630E" w:rsidRPr="00133654" w:rsidRDefault="003D70C8" w:rsidP="00D10624">
      <w:pPr>
        <w:pStyle w:val="Tekstpodstawowywcity3"/>
        <w:spacing w:line="23" w:lineRule="atLeast"/>
        <w:ind w:firstLine="0"/>
        <w:rPr>
          <w:rFonts w:ascii="Arial" w:hAnsi="Arial" w:cs="Arial"/>
          <w:b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67443446" wp14:editId="0E967615">
            <wp:extent cx="5759450" cy="3094330"/>
            <wp:effectExtent l="0" t="0" r="12700" b="11430"/>
            <wp:docPr id="383577756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113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9FF3B0E" w14:textId="3A407A2D" w:rsidR="007A52B3" w:rsidRDefault="007A52B3" w:rsidP="00041FA5">
      <w:pPr>
        <w:jc w:val="both"/>
        <w:rPr>
          <w:rFonts w:ascii="Arial" w:hAnsi="Arial" w:cs="Arial"/>
          <w:bCs/>
        </w:rPr>
      </w:pPr>
      <w:r w:rsidRPr="00697479">
        <w:rPr>
          <w:rFonts w:ascii="Arial" w:hAnsi="Arial" w:cs="Arial"/>
          <w:bCs/>
        </w:rPr>
        <w:t xml:space="preserve">Rys. Zestawienie </w:t>
      </w:r>
      <w:r w:rsidR="00A7317F">
        <w:rPr>
          <w:rFonts w:ascii="Arial" w:hAnsi="Arial" w:cs="Arial"/>
          <w:bCs/>
        </w:rPr>
        <w:t xml:space="preserve">% </w:t>
      </w:r>
      <w:r w:rsidRPr="00697479">
        <w:rPr>
          <w:rFonts w:ascii="Arial" w:hAnsi="Arial" w:cs="Arial"/>
          <w:bCs/>
        </w:rPr>
        <w:t>akt kategorii archiwalnej „A”</w:t>
      </w:r>
      <w:r w:rsidR="00694C8D">
        <w:rPr>
          <w:rFonts w:ascii="Arial" w:hAnsi="Arial" w:cs="Arial"/>
          <w:bCs/>
        </w:rPr>
        <w:t>,</w:t>
      </w:r>
      <w:r w:rsidRPr="00697479">
        <w:rPr>
          <w:rFonts w:ascii="Arial" w:hAnsi="Arial" w:cs="Arial"/>
          <w:bCs/>
        </w:rPr>
        <w:t xml:space="preserve"> przyjętych przez archiwa PSP</w:t>
      </w:r>
      <w:r w:rsidR="00697479">
        <w:rPr>
          <w:rFonts w:ascii="Arial" w:hAnsi="Arial" w:cs="Arial"/>
          <w:bCs/>
        </w:rPr>
        <w:t xml:space="preserve"> w latach 2021-2023.</w:t>
      </w:r>
    </w:p>
    <w:p w14:paraId="2A38358B" w14:textId="77777777" w:rsidR="00041FA5" w:rsidRPr="00697479" w:rsidRDefault="00041FA5" w:rsidP="007A52B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45E013A" w14:textId="2D0F6DA3" w:rsidR="00E715B5" w:rsidRDefault="000D7CCF" w:rsidP="008C6763">
      <w:pPr>
        <w:pStyle w:val="Tekstpodstawowy2"/>
        <w:spacing w:line="23" w:lineRule="atLeast"/>
        <w:jc w:val="left"/>
        <w:rPr>
          <w:noProof/>
        </w:rPr>
      </w:pPr>
      <w:r>
        <w:rPr>
          <w:noProof/>
        </w:rPr>
        <w:drawing>
          <wp:inline distT="0" distB="0" distL="0" distR="0" wp14:anchorId="55B842FD" wp14:editId="57723EC4">
            <wp:extent cx="5759450" cy="3438144"/>
            <wp:effectExtent l="0" t="0" r="12700" b="10160"/>
            <wp:docPr id="18" name="Wykres 1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113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858A9BB" w14:textId="4DD84341" w:rsidR="00DD6052" w:rsidRDefault="00DD6052" w:rsidP="00041FA5">
      <w:pPr>
        <w:pStyle w:val="AdresWojtka"/>
        <w:jc w:val="both"/>
        <w:rPr>
          <w:rFonts w:ascii="Arial" w:hAnsi="Arial" w:cs="Arial"/>
          <w:b w:val="0"/>
          <w:bCs/>
          <w:sz w:val="20"/>
        </w:rPr>
      </w:pPr>
      <w:bookmarkStart w:id="8" w:name="_Hlk164089088"/>
      <w:r w:rsidRPr="00DC47F0">
        <w:rPr>
          <w:rFonts w:ascii="Arial" w:hAnsi="Arial" w:cs="Arial"/>
          <w:b w:val="0"/>
          <w:bCs/>
          <w:sz w:val="20"/>
        </w:rPr>
        <w:t xml:space="preserve">Rys. </w:t>
      </w:r>
      <w:r w:rsidR="00694C8D" w:rsidRPr="00694C8D">
        <w:rPr>
          <w:rFonts w:ascii="Arial" w:hAnsi="Arial" w:cs="Arial"/>
          <w:b w:val="0"/>
          <w:sz w:val="20"/>
        </w:rPr>
        <w:t xml:space="preserve">Zestawienie </w:t>
      </w:r>
      <w:r w:rsidR="00A7317F">
        <w:rPr>
          <w:rFonts w:ascii="Arial" w:hAnsi="Arial" w:cs="Arial"/>
          <w:b w:val="0"/>
          <w:sz w:val="20"/>
        </w:rPr>
        <w:t>%</w:t>
      </w:r>
      <w:r w:rsidR="00694C8D" w:rsidRPr="00694C8D">
        <w:rPr>
          <w:rFonts w:ascii="Arial" w:hAnsi="Arial" w:cs="Arial"/>
          <w:b w:val="0"/>
          <w:sz w:val="20"/>
        </w:rPr>
        <w:t xml:space="preserve"> akt</w:t>
      </w:r>
      <w:r w:rsidR="00694C8D" w:rsidRPr="00697479">
        <w:rPr>
          <w:rFonts w:ascii="Arial" w:hAnsi="Arial" w:cs="Arial"/>
          <w:bCs/>
        </w:rPr>
        <w:t xml:space="preserve"> </w:t>
      </w:r>
      <w:r w:rsidRPr="00DD6052">
        <w:rPr>
          <w:rFonts w:ascii="Arial" w:hAnsi="Arial" w:cs="Arial"/>
          <w:b w:val="0"/>
          <w:bCs/>
          <w:sz w:val="20"/>
        </w:rPr>
        <w:t xml:space="preserve">kategorii </w:t>
      </w:r>
      <w:r>
        <w:rPr>
          <w:rFonts w:ascii="Arial" w:hAnsi="Arial" w:cs="Arial"/>
          <w:b w:val="0"/>
          <w:bCs/>
          <w:sz w:val="20"/>
        </w:rPr>
        <w:t xml:space="preserve">archiwalnej </w:t>
      </w:r>
      <w:r w:rsidRPr="00DD6052">
        <w:rPr>
          <w:rFonts w:ascii="Arial" w:hAnsi="Arial" w:cs="Arial"/>
          <w:b w:val="0"/>
          <w:bCs/>
          <w:sz w:val="20"/>
        </w:rPr>
        <w:t>„</w:t>
      </w:r>
      <w:r>
        <w:rPr>
          <w:rFonts w:ascii="Arial" w:hAnsi="Arial" w:cs="Arial"/>
          <w:b w:val="0"/>
          <w:bCs/>
          <w:sz w:val="20"/>
        </w:rPr>
        <w:t>B</w:t>
      </w:r>
      <w:r w:rsidRPr="00DD6052">
        <w:rPr>
          <w:rFonts w:ascii="Arial" w:hAnsi="Arial" w:cs="Arial"/>
          <w:b w:val="0"/>
          <w:bCs/>
          <w:sz w:val="20"/>
        </w:rPr>
        <w:t>”</w:t>
      </w:r>
      <w:r w:rsidR="00694C8D">
        <w:rPr>
          <w:rFonts w:ascii="Arial" w:hAnsi="Arial" w:cs="Arial"/>
          <w:b w:val="0"/>
          <w:bCs/>
          <w:sz w:val="20"/>
        </w:rPr>
        <w:t>,</w:t>
      </w:r>
      <w:r w:rsidRPr="00DD6052">
        <w:rPr>
          <w:rFonts w:ascii="Arial" w:hAnsi="Arial" w:cs="Arial"/>
          <w:b w:val="0"/>
          <w:bCs/>
          <w:sz w:val="20"/>
        </w:rPr>
        <w:t xml:space="preserve"> przyjęt</w:t>
      </w:r>
      <w:r w:rsidR="00694C8D">
        <w:rPr>
          <w:rFonts w:ascii="Arial" w:hAnsi="Arial" w:cs="Arial"/>
          <w:b w:val="0"/>
          <w:bCs/>
          <w:sz w:val="20"/>
        </w:rPr>
        <w:t>ych</w:t>
      </w:r>
      <w:r w:rsidRPr="00DD6052">
        <w:rPr>
          <w:rFonts w:ascii="Arial" w:hAnsi="Arial" w:cs="Arial"/>
          <w:b w:val="0"/>
          <w:bCs/>
          <w:sz w:val="20"/>
        </w:rPr>
        <w:t xml:space="preserve"> przez archiwa PSP</w:t>
      </w:r>
      <w:r w:rsidR="00C56CD2">
        <w:rPr>
          <w:rFonts w:ascii="Arial" w:hAnsi="Arial" w:cs="Arial"/>
          <w:b w:val="0"/>
          <w:bCs/>
          <w:sz w:val="20"/>
        </w:rPr>
        <w:t xml:space="preserve"> w 2023 r</w:t>
      </w:r>
      <w:r w:rsidRPr="00DD6052">
        <w:rPr>
          <w:rFonts w:ascii="Arial" w:hAnsi="Arial" w:cs="Arial"/>
          <w:b w:val="0"/>
          <w:bCs/>
          <w:sz w:val="20"/>
        </w:rPr>
        <w:t>.</w:t>
      </w:r>
    </w:p>
    <w:p w14:paraId="2C52F60B" w14:textId="77777777" w:rsidR="00697479" w:rsidRPr="00DC47F0" w:rsidRDefault="00697479" w:rsidP="00DD6052">
      <w:pPr>
        <w:pStyle w:val="AdresWojtka"/>
        <w:spacing w:line="23" w:lineRule="atLeast"/>
        <w:jc w:val="both"/>
        <w:rPr>
          <w:rFonts w:ascii="Arial" w:hAnsi="Arial" w:cs="Arial"/>
          <w:b w:val="0"/>
          <w:bCs/>
          <w:sz w:val="20"/>
        </w:rPr>
      </w:pPr>
    </w:p>
    <w:bookmarkEnd w:id="8"/>
    <w:p w14:paraId="1D23AC9B" w14:textId="77777777" w:rsidR="0055630E" w:rsidRDefault="0055630E" w:rsidP="0055630E">
      <w:pPr>
        <w:pStyle w:val="Tekstpodstawowywcity3"/>
        <w:spacing w:line="23" w:lineRule="atLeast"/>
        <w:ind w:firstLine="0"/>
        <w:rPr>
          <w:rFonts w:ascii="Arial" w:hAnsi="Arial" w:cs="Arial"/>
          <w:b/>
          <w:sz w:val="24"/>
          <w:szCs w:val="24"/>
        </w:rPr>
      </w:pPr>
    </w:p>
    <w:p w14:paraId="5251ED9B" w14:textId="356D967F" w:rsidR="00C75458" w:rsidRDefault="00C75458" w:rsidP="0055630E">
      <w:pPr>
        <w:pStyle w:val="Tekstpodstawowywcity3"/>
        <w:spacing w:line="23" w:lineRule="atLeast"/>
        <w:ind w:firstLine="0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48336538" wp14:editId="7313AB11">
            <wp:extent cx="5759450" cy="2948025"/>
            <wp:effectExtent l="0" t="0" r="12700" b="5080"/>
            <wp:docPr id="231038045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113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4E0D5745" w14:textId="2A4BCB8B" w:rsidR="00DC4CC9" w:rsidRPr="00697479" w:rsidRDefault="00DC4CC9" w:rsidP="00041FA5">
      <w:pPr>
        <w:jc w:val="both"/>
        <w:rPr>
          <w:rFonts w:ascii="Arial" w:hAnsi="Arial" w:cs="Arial"/>
          <w:sz w:val="24"/>
          <w:szCs w:val="24"/>
        </w:rPr>
      </w:pPr>
      <w:bookmarkStart w:id="9" w:name="_Hlk164159946"/>
      <w:bookmarkStart w:id="10" w:name="_Hlk163570244"/>
      <w:r w:rsidRPr="00697479">
        <w:rPr>
          <w:rFonts w:ascii="Arial" w:hAnsi="Arial" w:cs="Arial"/>
          <w:bCs/>
        </w:rPr>
        <w:t xml:space="preserve">Rys. Zestawienie </w:t>
      </w:r>
      <w:r w:rsidR="00A7317F">
        <w:rPr>
          <w:rFonts w:ascii="Arial" w:hAnsi="Arial" w:cs="Arial"/>
          <w:bCs/>
        </w:rPr>
        <w:t xml:space="preserve">% </w:t>
      </w:r>
      <w:r w:rsidRPr="00697479">
        <w:rPr>
          <w:rFonts w:ascii="Arial" w:hAnsi="Arial" w:cs="Arial"/>
          <w:bCs/>
        </w:rPr>
        <w:t>akt kategorii archiwalnej „B”</w:t>
      </w:r>
      <w:r w:rsidR="00694C8D">
        <w:rPr>
          <w:rFonts w:ascii="Arial" w:hAnsi="Arial" w:cs="Arial"/>
          <w:bCs/>
        </w:rPr>
        <w:t>,</w:t>
      </w:r>
      <w:r w:rsidRPr="00697479">
        <w:rPr>
          <w:rFonts w:ascii="Arial" w:hAnsi="Arial" w:cs="Arial"/>
          <w:bCs/>
        </w:rPr>
        <w:t xml:space="preserve"> przyjętych</w:t>
      </w:r>
      <w:r w:rsidR="007A52B3" w:rsidRPr="00697479">
        <w:rPr>
          <w:rFonts w:ascii="Arial" w:hAnsi="Arial" w:cs="Arial"/>
          <w:bCs/>
        </w:rPr>
        <w:t xml:space="preserve"> </w:t>
      </w:r>
      <w:r w:rsidRPr="00697479">
        <w:rPr>
          <w:rFonts w:ascii="Arial" w:hAnsi="Arial" w:cs="Arial"/>
          <w:bCs/>
        </w:rPr>
        <w:t>przez archiwa PSP</w:t>
      </w:r>
      <w:r w:rsidR="00697479" w:rsidRPr="00697479">
        <w:rPr>
          <w:rFonts w:ascii="Arial" w:hAnsi="Arial" w:cs="Arial"/>
          <w:bCs/>
        </w:rPr>
        <w:t xml:space="preserve"> w latach 2021-2023</w:t>
      </w:r>
      <w:r w:rsidR="007F2486">
        <w:rPr>
          <w:rFonts w:ascii="Arial" w:hAnsi="Arial" w:cs="Arial"/>
          <w:bCs/>
        </w:rPr>
        <w:t>.</w:t>
      </w:r>
      <w:r w:rsidRPr="00697479">
        <w:rPr>
          <w:rFonts w:ascii="Arial" w:hAnsi="Arial" w:cs="Arial"/>
          <w:bCs/>
        </w:rPr>
        <w:t xml:space="preserve"> </w:t>
      </w:r>
    </w:p>
    <w:bookmarkEnd w:id="9"/>
    <w:p w14:paraId="6F6A69B3" w14:textId="77777777" w:rsidR="00DC4CC9" w:rsidRDefault="00DC4CC9" w:rsidP="00A73D1E">
      <w:pPr>
        <w:spacing w:line="276" w:lineRule="auto"/>
        <w:ind w:firstLine="567"/>
        <w:jc w:val="both"/>
        <w:rPr>
          <w:rFonts w:ascii="Arial" w:hAnsi="Arial" w:cs="Arial"/>
          <w:color w:val="FF0000"/>
          <w:sz w:val="24"/>
          <w:szCs w:val="24"/>
        </w:rPr>
      </w:pPr>
    </w:p>
    <w:p w14:paraId="54DA198A" w14:textId="10A1576B" w:rsidR="0098362E" w:rsidRPr="009826A3" w:rsidRDefault="00A73D1E" w:rsidP="00A73D1E">
      <w:pPr>
        <w:spacing w:line="276" w:lineRule="auto"/>
        <w:ind w:firstLine="567"/>
        <w:jc w:val="both"/>
        <w:rPr>
          <w:rFonts w:ascii="Arial" w:hAnsi="Arial" w:cs="Arial"/>
          <w:strike/>
          <w:sz w:val="22"/>
          <w:szCs w:val="22"/>
        </w:rPr>
      </w:pPr>
      <w:r w:rsidRPr="009826A3">
        <w:rPr>
          <w:rFonts w:ascii="Arial" w:hAnsi="Arial" w:cs="Arial"/>
          <w:sz w:val="22"/>
          <w:szCs w:val="22"/>
        </w:rPr>
        <w:t xml:space="preserve">Komenda Główna </w:t>
      </w:r>
      <w:bookmarkEnd w:id="10"/>
      <w:r w:rsidRPr="009826A3">
        <w:rPr>
          <w:rFonts w:ascii="Arial" w:hAnsi="Arial" w:cs="Arial"/>
          <w:sz w:val="22"/>
          <w:szCs w:val="22"/>
        </w:rPr>
        <w:t xml:space="preserve">PSP i komendy wojewódzkie PSP </w:t>
      </w:r>
      <w:r w:rsidR="000D7508" w:rsidRPr="009826A3">
        <w:rPr>
          <w:rFonts w:ascii="Arial" w:hAnsi="Arial" w:cs="Arial"/>
          <w:sz w:val="22"/>
          <w:szCs w:val="22"/>
        </w:rPr>
        <w:t xml:space="preserve">zobowiązane </w:t>
      </w:r>
      <w:r w:rsidRPr="009826A3">
        <w:rPr>
          <w:rFonts w:ascii="Arial" w:hAnsi="Arial" w:cs="Arial"/>
          <w:sz w:val="22"/>
          <w:szCs w:val="22"/>
        </w:rPr>
        <w:t>są do nadzoru</w:t>
      </w:r>
      <w:r w:rsidR="00690EE8" w:rsidRPr="009826A3">
        <w:rPr>
          <w:rFonts w:ascii="Arial" w:hAnsi="Arial" w:cs="Arial"/>
          <w:sz w:val="22"/>
          <w:szCs w:val="22"/>
        </w:rPr>
        <w:t xml:space="preserve"> </w:t>
      </w:r>
      <w:r w:rsidR="00BE7DC0">
        <w:rPr>
          <w:rFonts w:ascii="Arial" w:hAnsi="Arial" w:cs="Arial"/>
          <w:sz w:val="22"/>
          <w:szCs w:val="22"/>
        </w:rPr>
        <w:br/>
      </w:r>
      <w:r w:rsidR="00690EE8" w:rsidRPr="009826A3">
        <w:rPr>
          <w:rFonts w:ascii="Arial" w:hAnsi="Arial" w:cs="Arial"/>
          <w:sz w:val="22"/>
          <w:szCs w:val="22"/>
        </w:rPr>
        <w:t>i przeprowadzania kontroli</w:t>
      </w:r>
      <w:r w:rsidRPr="009826A3">
        <w:rPr>
          <w:rFonts w:ascii="Arial" w:hAnsi="Arial" w:cs="Arial"/>
          <w:sz w:val="22"/>
          <w:szCs w:val="22"/>
        </w:rPr>
        <w:t xml:space="preserve"> podległych jednostek organizacyjnych PSP w zakresie postępowania z materiałami archiwalnymi</w:t>
      </w:r>
      <w:r w:rsidR="00697479" w:rsidRPr="009826A3">
        <w:rPr>
          <w:rFonts w:ascii="Arial" w:hAnsi="Arial" w:cs="Arial"/>
          <w:sz w:val="22"/>
          <w:szCs w:val="22"/>
        </w:rPr>
        <w:t xml:space="preserve"> </w:t>
      </w:r>
      <w:r w:rsidRPr="009826A3">
        <w:rPr>
          <w:rFonts w:ascii="Arial" w:hAnsi="Arial" w:cs="Arial"/>
          <w:sz w:val="22"/>
          <w:szCs w:val="22"/>
        </w:rPr>
        <w:t>i</w:t>
      </w:r>
      <w:r w:rsidR="00697479" w:rsidRPr="009826A3">
        <w:rPr>
          <w:rFonts w:ascii="Arial" w:hAnsi="Arial" w:cs="Arial"/>
          <w:sz w:val="22"/>
          <w:szCs w:val="22"/>
        </w:rPr>
        <w:t xml:space="preserve"> </w:t>
      </w:r>
      <w:r w:rsidRPr="009826A3">
        <w:rPr>
          <w:rFonts w:ascii="Arial" w:hAnsi="Arial" w:cs="Arial"/>
          <w:sz w:val="22"/>
          <w:szCs w:val="22"/>
        </w:rPr>
        <w:t>dokumentacją niearchiwalną oraz organizacji archiwów zakładowych</w:t>
      </w:r>
      <w:r w:rsidR="00690EE8" w:rsidRPr="009826A3">
        <w:rPr>
          <w:rFonts w:ascii="Arial" w:hAnsi="Arial" w:cs="Arial"/>
          <w:sz w:val="22"/>
          <w:szCs w:val="22"/>
        </w:rPr>
        <w:t xml:space="preserve">. </w:t>
      </w:r>
      <w:r w:rsidRPr="009826A3">
        <w:rPr>
          <w:rFonts w:ascii="Arial" w:hAnsi="Arial" w:cs="Arial"/>
          <w:sz w:val="22"/>
          <w:szCs w:val="22"/>
        </w:rPr>
        <w:t xml:space="preserve">Zadanie to </w:t>
      </w:r>
      <w:r w:rsidR="00761629" w:rsidRPr="009826A3">
        <w:rPr>
          <w:rFonts w:ascii="Arial" w:hAnsi="Arial" w:cs="Arial"/>
          <w:sz w:val="22"/>
          <w:szCs w:val="22"/>
        </w:rPr>
        <w:t>jest prowadzone</w:t>
      </w:r>
      <w:r w:rsidRPr="009826A3">
        <w:rPr>
          <w:rFonts w:ascii="Arial" w:hAnsi="Arial" w:cs="Arial"/>
          <w:sz w:val="22"/>
          <w:szCs w:val="22"/>
        </w:rPr>
        <w:t xml:space="preserve"> </w:t>
      </w:r>
      <w:r w:rsidR="00761629" w:rsidRPr="009826A3">
        <w:rPr>
          <w:rFonts w:ascii="Arial" w:hAnsi="Arial" w:cs="Arial"/>
          <w:sz w:val="22"/>
          <w:szCs w:val="22"/>
        </w:rPr>
        <w:t>w oparciu o</w:t>
      </w:r>
      <w:r w:rsidRPr="009826A3">
        <w:rPr>
          <w:rFonts w:ascii="Arial" w:hAnsi="Arial" w:cs="Arial"/>
          <w:sz w:val="22"/>
          <w:szCs w:val="22"/>
        </w:rPr>
        <w:t xml:space="preserve"> bieżącą </w:t>
      </w:r>
      <w:r w:rsidR="00761629" w:rsidRPr="009826A3">
        <w:rPr>
          <w:rFonts w:ascii="Arial" w:hAnsi="Arial" w:cs="Arial"/>
          <w:sz w:val="22"/>
          <w:szCs w:val="22"/>
        </w:rPr>
        <w:t xml:space="preserve">analizę </w:t>
      </w:r>
      <w:r w:rsidRPr="009826A3">
        <w:rPr>
          <w:rFonts w:ascii="Arial" w:hAnsi="Arial" w:cs="Arial"/>
          <w:sz w:val="22"/>
          <w:szCs w:val="22"/>
        </w:rPr>
        <w:t xml:space="preserve">dokumentacji oraz działalność kontrolną. </w:t>
      </w:r>
    </w:p>
    <w:p w14:paraId="4E12AC2F" w14:textId="56C9B0E4" w:rsidR="00A73D1E" w:rsidRDefault="007F2486" w:rsidP="00A73D1E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>O</w:t>
      </w:r>
      <w:r w:rsidR="00761629" w:rsidRPr="009826A3">
        <w:rPr>
          <w:rFonts w:ascii="Arial" w:hAnsi="Arial" w:cs="Arial"/>
          <w:sz w:val="22"/>
          <w:szCs w:val="22"/>
        </w:rPr>
        <w:t>bszar</w:t>
      </w:r>
      <w:r>
        <w:rPr>
          <w:rFonts w:ascii="Arial" w:hAnsi="Arial" w:cs="Arial"/>
          <w:sz w:val="22"/>
          <w:szCs w:val="22"/>
        </w:rPr>
        <w:t xml:space="preserve"> </w:t>
      </w:r>
      <w:r w:rsidR="00A73D1E" w:rsidRPr="009826A3">
        <w:rPr>
          <w:rFonts w:ascii="Arial" w:hAnsi="Arial" w:cs="Arial"/>
          <w:sz w:val="22"/>
          <w:szCs w:val="22"/>
        </w:rPr>
        <w:t>archiwum stanowi</w:t>
      </w:r>
      <w:r w:rsidR="00FB12B7" w:rsidRPr="009826A3">
        <w:rPr>
          <w:rFonts w:ascii="Arial" w:hAnsi="Arial" w:cs="Arial"/>
          <w:sz w:val="22"/>
          <w:szCs w:val="22"/>
        </w:rPr>
        <w:t>ł</w:t>
      </w:r>
      <w:r w:rsidR="00A73D1E" w:rsidRPr="009826A3">
        <w:rPr>
          <w:rFonts w:ascii="Arial" w:hAnsi="Arial" w:cs="Arial"/>
          <w:sz w:val="22"/>
          <w:szCs w:val="22"/>
        </w:rPr>
        <w:t xml:space="preserve"> </w:t>
      </w:r>
      <w:r w:rsidR="000D7508" w:rsidRPr="009826A3">
        <w:rPr>
          <w:rFonts w:ascii="Arial" w:hAnsi="Arial" w:cs="Arial"/>
          <w:sz w:val="22"/>
          <w:szCs w:val="22"/>
        </w:rPr>
        <w:t>5</w:t>
      </w:r>
      <w:r w:rsidR="00133654" w:rsidRPr="009826A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5</w:t>
      </w:r>
      <w:r w:rsidR="00A73D1E" w:rsidRPr="009826A3">
        <w:rPr>
          <w:rFonts w:ascii="Arial" w:hAnsi="Arial" w:cs="Arial"/>
          <w:sz w:val="22"/>
          <w:szCs w:val="22"/>
        </w:rPr>
        <w:t xml:space="preserve">% ogólnej liczby kontroli </w:t>
      </w:r>
      <w:r>
        <w:rPr>
          <w:rFonts w:ascii="Arial" w:hAnsi="Arial" w:cs="Arial"/>
          <w:sz w:val="22"/>
          <w:szCs w:val="22"/>
        </w:rPr>
        <w:t xml:space="preserve">przeprowadzonych </w:t>
      </w:r>
      <w:r w:rsidR="00A73D1E" w:rsidRPr="009826A3">
        <w:rPr>
          <w:rFonts w:ascii="Arial" w:hAnsi="Arial" w:cs="Arial"/>
          <w:sz w:val="22"/>
          <w:szCs w:val="22"/>
        </w:rPr>
        <w:t>przez jednostki organizacyjne Państwowej Straży Pożarnej</w:t>
      </w:r>
      <w:r>
        <w:rPr>
          <w:rFonts w:ascii="Arial" w:hAnsi="Arial" w:cs="Arial"/>
          <w:sz w:val="22"/>
          <w:szCs w:val="22"/>
        </w:rPr>
        <w:t xml:space="preserve"> w 2023 roku. </w:t>
      </w:r>
    </w:p>
    <w:p w14:paraId="61DDB1C9" w14:textId="77777777" w:rsidR="009826A3" w:rsidRPr="00697479" w:rsidRDefault="009826A3" w:rsidP="00A73D1E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0BFC38A1" w14:textId="3F71D058" w:rsidR="00072253" w:rsidRDefault="00D8071D" w:rsidP="00802EAD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0C52916B" wp14:editId="2E87757E">
            <wp:extent cx="5759450" cy="2860243"/>
            <wp:effectExtent l="0" t="0" r="12700" b="16510"/>
            <wp:docPr id="1437684198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113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17BE24BB" w14:textId="4FFE135B" w:rsidR="00802EAD" w:rsidRPr="00697479" w:rsidRDefault="00802EAD" w:rsidP="00041FA5">
      <w:pPr>
        <w:jc w:val="both"/>
        <w:rPr>
          <w:rFonts w:ascii="Arial" w:hAnsi="Arial" w:cs="Arial"/>
        </w:rPr>
      </w:pPr>
      <w:r w:rsidRPr="00697479">
        <w:rPr>
          <w:rFonts w:ascii="Arial" w:hAnsi="Arial" w:cs="Arial"/>
          <w:bCs/>
        </w:rPr>
        <w:t>Rys. Zestawienie</w:t>
      </w:r>
      <w:r w:rsidR="00A7317F">
        <w:rPr>
          <w:rFonts w:ascii="Arial" w:hAnsi="Arial" w:cs="Arial"/>
          <w:bCs/>
        </w:rPr>
        <w:t xml:space="preserve"> % </w:t>
      </w:r>
      <w:r w:rsidRPr="00697479">
        <w:rPr>
          <w:rFonts w:ascii="Arial" w:hAnsi="Arial" w:cs="Arial"/>
          <w:bCs/>
        </w:rPr>
        <w:t>przeprowadzonych kontroli w zakresie działalności archiwalnej w latach 2021-2023.</w:t>
      </w:r>
    </w:p>
    <w:p w14:paraId="541981DA" w14:textId="77777777" w:rsidR="00072253" w:rsidRPr="000D7508" w:rsidRDefault="00072253" w:rsidP="00802EAD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37C157A3" w14:textId="26FF1E36" w:rsidR="00124A32" w:rsidRDefault="00342ABC" w:rsidP="00C56CD2">
      <w:pPr>
        <w:pStyle w:val="Tekstpodstawowywcity3"/>
        <w:spacing w:line="276" w:lineRule="auto"/>
        <w:rPr>
          <w:rFonts w:ascii="Arial" w:hAnsi="Arial" w:cs="Arial"/>
          <w:sz w:val="22"/>
          <w:szCs w:val="22"/>
        </w:rPr>
      </w:pPr>
      <w:r w:rsidRPr="00BE7DC0">
        <w:rPr>
          <w:rFonts w:ascii="Arial" w:hAnsi="Arial" w:cs="Arial"/>
          <w:sz w:val="22"/>
          <w:szCs w:val="22"/>
        </w:rPr>
        <w:t>Jak wynika z przedstawionych wykresów</w:t>
      </w:r>
      <w:r w:rsidR="000A2D57" w:rsidRPr="00BE7DC0">
        <w:rPr>
          <w:rFonts w:ascii="Arial" w:hAnsi="Arial" w:cs="Arial"/>
          <w:sz w:val="22"/>
          <w:szCs w:val="22"/>
        </w:rPr>
        <w:t>,</w:t>
      </w:r>
      <w:r w:rsidRPr="00BE7DC0">
        <w:rPr>
          <w:rFonts w:ascii="Arial" w:hAnsi="Arial" w:cs="Arial"/>
          <w:sz w:val="22"/>
          <w:szCs w:val="22"/>
        </w:rPr>
        <w:t xml:space="preserve"> </w:t>
      </w:r>
      <w:r w:rsidR="000A2D57" w:rsidRPr="00BE7DC0">
        <w:rPr>
          <w:rFonts w:ascii="Arial" w:hAnsi="Arial" w:cs="Arial"/>
          <w:sz w:val="22"/>
          <w:szCs w:val="22"/>
        </w:rPr>
        <w:t>w</w:t>
      </w:r>
      <w:r w:rsidR="008000E7" w:rsidRPr="00BE7DC0">
        <w:rPr>
          <w:rFonts w:ascii="Arial" w:hAnsi="Arial" w:cs="Arial"/>
          <w:sz w:val="22"/>
          <w:szCs w:val="22"/>
        </w:rPr>
        <w:t xml:space="preserve"> okresie 3 lat </w:t>
      </w:r>
      <w:r w:rsidR="004B741F" w:rsidRPr="00BE7DC0">
        <w:rPr>
          <w:rFonts w:ascii="Arial" w:hAnsi="Arial" w:cs="Arial"/>
          <w:sz w:val="22"/>
          <w:szCs w:val="22"/>
        </w:rPr>
        <w:t>działalność</w:t>
      </w:r>
      <w:r w:rsidR="007F2486">
        <w:rPr>
          <w:rFonts w:ascii="Arial" w:hAnsi="Arial" w:cs="Arial"/>
          <w:sz w:val="22"/>
          <w:szCs w:val="22"/>
        </w:rPr>
        <w:t xml:space="preserve"> kontrolna</w:t>
      </w:r>
      <w:r w:rsidR="004B741F" w:rsidRPr="00BE7DC0">
        <w:rPr>
          <w:rFonts w:ascii="Arial" w:hAnsi="Arial" w:cs="Arial"/>
          <w:sz w:val="22"/>
          <w:szCs w:val="22"/>
        </w:rPr>
        <w:t xml:space="preserve"> </w:t>
      </w:r>
      <w:r w:rsidR="00BE7DC0">
        <w:rPr>
          <w:rFonts w:ascii="Arial" w:hAnsi="Arial" w:cs="Arial"/>
          <w:sz w:val="22"/>
          <w:szCs w:val="22"/>
        </w:rPr>
        <w:br/>
      </w:r>
      <w:r w:rsidR="004B741F" w:rsidRPr="00BE7DC0">
        <w:rPr>
          <w:rFonts w:ascii="Arial" w:hAnsi="Arial" w:cs="Arial"/>
          <w:sz w:val="22"/>
          <w:szCs w:val="22"/>
        </w:rPr>
        <w:t>w jednostkach organizacyjnych PSP</w:t>
      </w:r>
      <w:r w:rsidR="000A2D57" w:rsidRPr="00BE7DC0">
        <w:rPr>
          <w:rFonts w:ascii="Arial" w:hAnsi="Arial" w:cs="Arial"/>
          <w:sz w:val="22"/>
          <w:szCs w:val="22"/>
        </w:rPr>
        <w:t xml:space="preserve"> </w:t>
      </w:r>
      <w:r w:rsidR="0020274B" w:rsidRPr="00BE7DC0">
        <w:rPr>
          <w:rFonts w:ascii="Arial" w:hAnsi="Arial" w:cs="Arial"/>
          <w:sz w:val="22"/>
          <w:szCs w:val="22"/>
        </w:rPr>
        <w:t xml:space="preserve">w </w:t>
      </w:r>
      <w:r w:rsidR="007F2486">
        <w:rPr>
          <w:rFonts w:ascii="Arial" w:hAnsi="Arial" w:cs="Arial"/>
          <w:sz w:val="22"/>
          <w:szCs w:val="22"/>
        </w:rPr>
        <w:t>obszarze archiwalnym</w:t>
      </w:r>
      <w:r w:rsidR="0020274B" w:rsidRPr="00BE7DC0">
        <w:rPr>
          <w:rFonts w:ascii="Arial" w:hAnsi="Arial" w:cs="Arial"/>
          <w:sz w:val="22"/>
          <w:szCs w:val="22"/>
        </w:rPr>
        <w:t xml:space="preserve"> </w:t>
      </w:r>
      <w:r w:rsidR="004B741F" w:rsidRPr="00BE7DC0">
        <w:rPr>
          <w:rFonts w:ascii="Arial" w:hAnsi="Arial" w:cs="Arial"/>
          <w:sz w:val="22"/>
          <w:szCs w:val="22"/>
        </w:rPr>
        <w:t>utrzymywała się</w:t>
      </w:r>
      <w:r w:rsidRPr="00BE7DC0">
        <w:rPr>
          <w:rFonts w:ascii="Arial" w:hAnsi="Arial" w:cs="Arial"/>
          <w:sz w:val="22"/>
          <w:szCs w:val="22"/>
        </w:rPr>
        <w:t xml:space="preserve"> na podobnym poziomie</w:t>
      </w:r>
      <w:r w:rsidR="00B2241A" w:rsidRPr="00BE7DC0">
        <w:rPr>
          <w:rFonts w:ascii="Arial" w:hAnsi="Arial" w:cs="Arial"/>
          <w:sz w:val="22"/>
          <w:szCs w:val="22"/>
        </w:rPr>
        <w:t xml:space="preserve">. </w:t>
      </w:r>
      <w:r w:rsidR="006B0578" w:rsidRPr="00BE7DC0">
        <w:rPr>
          <w:rFonts w:ascii="Arial" w:hAnsi="Arial" w:cs="Arial"/>
          <w:sz w:val="22"/>
          <w:szCs w:val="22"/>
        </w:rPr>
        <w:t xml:space="preserve">Powyższe </w:t>
      </w:r>
      <w:r w:rsidR="00C56CD2">
        <w:rPr>
          <w:rFonts w:ascii="Arial" w:hAnsi="Arial" w:cs="Arial"/>
          <w:sz w:val="22"/>
          <w:szCs w:val="22"/>
        </w:rPr>
        <w:t>wynikało z</w:t>
      </w:r>
      <w:r w:rsidR="006B0578" w:rsidRPr="00BE7DC0">
        <w:rPr>
          <w:rFonts w:ascii="Arial" w:hAnsi="Arial" w:cs="Arial"/>
          <w:sz w:val="22"/>
          <w:szCs w:val="22"/>
        </w:rPr>
        <w:t xml:space="preserve"> </w:t>
      </w:r>
      <w:r w:rsidR="00116F15" w:rsidRPr="00BE7DC0">
        <w:rPr>
          <w:rFonts w:ascii="Arial" w:hAnsi="Arial" w:cs="Arial"/>
          <w:sz w:val="22"/>
          <w:szCs w:val="22"/>
        </w:rPr>
        <w:t>mniejsz</w:t>
      </w:r>
      <w:r w:rsidR="00C56CD2">
        <w:rPr>
          <w:rFonts w:ascii="Arial" w:hAnsi="Arial" w:cs="Arial"/>
          <w:sz w:val="22"/>
          <w:szCs w:val="22"/>
        </w:rPr>
        <w:t>ej</w:t>
      </w:r>
      <w:r w:rsidR="00116F15" w:rsidRPr="00BE7DC0">
        <w:rPr>
          <w:rFonts w:ascii="Arial" w:hAnsi="Arial" w:cs="Arial"/>
          <w:sz w:val="22"/>
          <w:szCs w:val="22"/>
        </w:rPr>
        <w:t xml:space="preserve"> liczb</w:t>
      </w:r>
      <w:r w:rsidR="00C56CD2">
        <w:rPr>
          <w:rFonts w:ascii="Arial" w:hAnsi="Arial" w:cs="Arial"/>
          <w:sz w:val="22"/>
          <w:szCs w:val="22"/>
        </w:rPr>
        <w:t>y</w:t>
      </w:r>
      <w:r w:rsidR="00116F15" w:rsidRPr="00BE7DC0">
        <w:rPr>
          <w:rFonts w:ascii="Arial" w:hAnsi="Arial" w:cs="Arial"/>
          <w:sz w:val="22"/>
          <w:szCs w:val="22"/>
        </w:rPr>
        <w:t xml:space="preserve"> </w:t>
      </w:r>
      <w:r w:rsidR="007F2486">
        <w:rPr>
          <w:rFonts w:ascii="Arial" w:hAnsi="Arial" w:cs="Arial"/>
          <w:sz w:val="22"/>
          <w:szCs w:val="22"/>
        </w:rPr>
        <w:t xml:space="preserve">stwierdzonych </w:t>
      </w:r>
      <w:r w:rsidR="006B0578" w:rsidRPr="00BE7DC0">
        <w:rPr>
          <w:rFonts w:ascii="Arial" w:hAnsi="Arial" w:cs="Arial"/>
          <w:sz w:val="22"/>
          <w:szCs w:val="22"/>
        </w:rPr>
        <w:t xml:space="preserve">nieprawidłowości </w:t>
      </w:r>
      <w:r w:rsidR="00C56CD2">
        <w:rPr>
          <w:rFonts w:ascii="Arial" w:hAnsi="Arial" w:cs="Arial"/>
          <w:sz w:val="22"/>
          <w:szCs w:val="22"/>
        </w:rPr>
        <w:br/>
        <w:t xml:space="preserve">w </w:t>
      </w:r>
      <w:r w:rsidR="00B2241A" w:rsidRPr="00BE7DC0">
        <w:rPr>
          <w:rFonts w:ascii="Arial" w:hAnsi="Arial" w:cs="Arial"/>
          <w:sz w:val="22"/>
          <w:szCs w:val="22"/>
        </w:rPr>
        <w:t>kontrolowan</w:t>
      </w:r>
      <w:r w:rsidR="00C56CD2">
        <w:rPr>
          <w:rFonts w:ascii="Arial" w:hAnsi="Arial" w:cs="Arial"/>
          <w:sz w:val="22"/>
          <w:szCs w:val="22"/>
        </w:rPr>
        <w:t>ym</w:t>
      </w:r>
      <w:r w:rsidR="00B2241A" w:rsidRPr="00BE7DC0">
        <w:rPr>
          <w:rFonts w:ascii="Arial" w:hAnsi="Arial" w:cs="Arial"/>
          <w:sz w:val="22"/>
          <w:szCs w:val="22"/>
        </w:rPr>
        <w:t xml:space="preserve"> </w:t>
      </w:r>
      <w:r w:rsidR="00C56CD2" w:rsidRPr="00BE7DC0">
        <w:rPr>
          <w:rFonts w:ascii="Arial" w:hAnsi="Arial" w:cs="Arial"/>
          <w:sz w:val="22"/>
          <w:szCs w:val="22"/>
        </w:rPr>
        <w:t>obsza</w:t>
      </w:r>
      <w:r w:rsidR="00C56CD2">
        <w:rPr>
          <w:rFonts w:ascii="Arial" w:hAnsi="Arial" w:cs="Arial"/>
          <w:sz w:val="22"/>
          <w:szCs w:val="22"/>
        </w:rPr>
        <w:t>rze</w:t>
      </w:r>
      <w:r w:rsidR="00124A32">
        <w:rPr>
          <w:rFonts w:ascii="Arial" w:hAnsi="Arial" w:cs="Arial"/>
          <w:sz w:val="22"/>
          <w:szCs w:val="22"/>
        </w:rPr>
        <w:t xml:space="preserve"> i było efektem</w:t>
      </w:r>
      <w:r w:rsidR="00124A32" w:rsidRPr="00124A32">
        <w:rPr>
          <w:rFonts w:ascii="Arial" w:hAnsi="Arial" w:cs="Arial"/>
          <w:sz w:val="22"/>
          <w:szCs w:val="22"/>
        </w:rPr>
        <w:t xml:space="preserve"> </w:t>
      </w:r>
      <w:r w:rsidR="00BA6CE2" w:rsidRPr="00124A32">
        <w:rPr>
          <w:rFonts w:ascii="Arial" w:hAnsi="Arial" w:cs="Arial"/>
          <w:sz w:val="22"/>
          <w:szCs w:val="22"/>
        </w:rPr>
        <w:t>samodoskonaleni</w:t>
      </w:r>
      <w:r w:rsidR="00C56CD2">
        <w:rPr>
          <w:rFonts w:ascii="Arial" w:hAnsi="Arial" w:cs="Arial"/>
          <w:sz w:val="22"/>
          <w:szCs w:val="22"/>
        </w:rPr>
        <w:t>a</w:t>
      </w:r>
      <w:r w:rsidR="00BA6CE2" w:rsidRPr="00124A32">
        <w:rPr>
          <w:rFonts w:ascii="Arial" w:hAnsi="Arial" w:cs="Arial"/>
          <w:sz w:val="22"/>
          <w:szCs w:val="22"/>
        </w:rPr>
        <w:t xml:space="preserve"> zawodow</w:t>
      </w:r>
      <w:r w:rsidR="007F2486" w:rsidRPr="00124A32">
        <w:rPr>
          <w:rFonts w:ascii="Arial" w:hAnsi="Arial" w:cs="Arial"/>
          <w:sz w:val="22"/>
          <w:szCs w:val="22"/>
        </w:rPr>
        <w:t>ego.</w:t>
      </w:r>
    </w:p>
    <w:p w14:paraId="00DF971C" w14:textId="77777777" w:rsidR="00124A32" w:rsidRPr="00124A32" w:rsidRDefault="00124A32" w:rsidP="00124A32">
      <w:pPr>
        <w:pStyle w:val="Tekstpodstawowywcity3"/>
        <w:spacing w:line="276" w:lineRule="auto"/>
        <w:rPr>
          <w:rFonts w:ascii="Arial" w:hAnsi="Arial" w:cs="Arial"/>
          <w:sz w:val="22"/>
          <w:szCs w:val="22"/>
        </w:rPr>
      </w:pPr>
    </w:p>
    <w:p w14:paraId="09FE1F04" w14:textId="711082DA" w:rsidR="00124A32" w:rsidRPr="00124A32" w:rsidRDefault="00AD407A" w:rsidP="00124A32">
      <w:pPr>
        <w:pStyle w:val="Tekstpodstawowywcity3"/>
        <w:numPr>
          <w:ilvl w:val="0"/>
          <w:numId w:val="25"/>
        </w:numPr>
        <w:spacing w:after="120" w:line="23" w:lineRule="atLeast"/>
        <w:ind w:left="425" w:hanging="425"/>
        <w:rPr>
          <w:rFonts w:ascii="Arial" w:hAnsi="Arial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7DC0">
        <w:rPr>
          <w:rFonts w:ascii="Arial" w:hAnsi="Arial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Narady i szkolenia</w:t>
      </w:r>
    </w:p>
    <w:p w14:paraId="3B209C82" w14:textId="7C57D5BE" w:rsidR="00AD407A" w:rsidRPr="00BE7DC0" w:rsidRDefault="00371A0C" w:rsidP="00FF6727">
      <w:pPr>
        <w:pStyle w:val="Tekstpodstawowywcity3"/>
        <w:spacing w:line="276" w:lineRule="auto"/>
        <w:rPr>
          <w:rFonts w:ascii="Arial" w:hAnsi="Arial" w:cs="Arial"/>
          <w:sz w:val="22"/>
          <w:szCs w:val="22"/>
        </w:rPr>
      </w:pPr>
      <w:r w:rsidRPr="00BE7DC0">
        <w:rPr>
          <w:rFonts w:ascii="Arial" w:hAnsi="Arial" w:cs="Arial"/>
          <w:sz w:val="22"/>
          <w:szCs w:val="22"/>
        </w:rPr>
        <w:t xml:space="preserve">Z uwagi na </w:t>
      </w:r>
      <w:bookmarkStart w:id="11" w:name="_Hlk164163912"/>
      <w:r w:rsidRPr="00BE7DC0">
        <w:rPr>
          <w:rFonts w:ascii="Arial" w:hAnsi="Arial" w:cs="Arial"/>
          <w:sz w:val="22"/>
          <w:szCs w:val="22"/>
        </w:rPr>
        <w:t xml:space="preserve">dużą fluktuację </w:t>
      </w:r>
      <w:bookmarkEnd w:id="11"/>
      <w:r w:rsidRPr="00BE7DC0">
        <w:rPr>
          <w:rFonts w:ascii="Arial" w:hAnsi="Arial" w:cs="Arial"/>
          <w:sz w:val="22"/>
          <w:szCs w:val="22"/>
        </w:rPr>
        <w:t>kadry w komendach powiatowych/miejskich PSP pracowników odpowiedzialnych za prowadzenie archiwów, Biuro Nadzoru Komendy Głównej PSP przy współpracy z Krajowym Centrum Edukacji Archiwalnej Stowarzyszenia Archiwistów Polskich przeprowadziło tygodniowy kurs kancelaryjno-archiwalny I stopnia</w:t>
      </w:r>
      <w:r w:rsidR="00FF6727" w:rsidRPr="00BE7DC0">
        <w:rPr>
          <w:rFonts w:ascii="Arial" w:hAnsi="Arial" w:cs="Arial"/>
          <w:sz w:val="22"/>
          <w:szCs w:val="22"/>
        </w:rPr>
        <w:t xml:space="preserve">. </w:t>
      </w:r>
      <w:r w:rsidR="00CF433A" w:rsidRPr="00BE7DC0">
        <w:rPr>
          <w:rFonts w:ascii="Arial" w:hAnsi="Arial" w:cs="Arial"/>
          <w:sz w:val="22"/>
          <w:szCs w:val="22"/>
        </w:rPr>
        <w:t>Kurs</w:t>
      </w:r>
      <w:r w:rsidR="002518EC" w:rsidRPr="00BE7DC0">
        <w:rPr>
          <w:rFonts w:ascii="Arial" w:hAnsi="Arial" w:cs="Arial"/>
          <w:sz w:val="22"/>
          <w:szCs w:val="22"/>
        </w:rPr>
        <w:t> </w:t>
      </w:r>
      <w:r w:rsidR="00BF5A45">
        <w:rPr>
          <w:rFonts w:ascii="Arial" w:hAnsi="Arial" w:cs="Arial"/>
          <w:sz w:val="22"/>
          <w:szCs w:val="22"/>
        </w:rPr>
        <w:t>zawierał</w:t>
      </w:r>
      <w:r w:rsidR="00CF433A" w:rsidRPr="00BE7DC0">
        <w:rPr>
          <w:rFonts w:ascii="Arial" w:hAnsi="Arial" w:cs="Arial"/>
          <w:sz w:val="22"/>
          <w:szCs w:val="22"/>
        </w:rPr>
        <w:t xml:space="preserve"> podstaw</w:t>
      </w:r>
      <w:r w:rsidR="00BF5A45">
        <w:rPr>
          <w:rFonts w:ascii="Arial" w:hAnsi="Arial" w:cs="Arial"/>
          <w:sz w:val="22"/>
          <w:szCs w:val="22"/>
        </w:rPr>
        <w:t>y</w:t>
      </w:r>
      <w:r w:rsidR="00CF433A" w:rsidRPr="00BE7DC0">
        <w:rPr>
          <w:rFonts w:ascii="Arial" w:hAnsi="Arial" w:cs="Arial"/>
          <w:sz w:val="22"/>
          <w:szCs w:val="22"/>
        </w:rPr>
        <w:t xml:space="preserve"> teorii działalności archiwalnej</w:t>
      </w:r>
      <w:r w:rsidR="00C56CD2">
        <w:rPr>
          <w:rFonts w:ascii="Arial" w:hAnsi="Arial" w:cs="Arial"/>
          <w:sz w:val="22"/>
          <w:szCs w:val="22"/>
        </w:rPr>
        <w:t xml:space="preserve"> oraz </w:t>
      </w:r>
      <w:r w:rsidR="00CF433A" w:rsidRPr="00BE7DC0">
        <w:rPr>
          <w:rFonts w:ascii="Arial" w:hAnsi="Arial" w:cs="Arial"/>
          <w:sz w:val="22"/>
          <w:szCs w:val="22"/>
        </w:rPr>
        <w:t xml:space="preserve">umożliwił </w:t>
      </w:r>
      <w:r w:rsidR="00BF5A45">
        <w:rPr>
          <w:rFonts w:ascii="Arial" w:hAnsi="Arial" w:cs="Arial"/>
          <w:sz w:val="22"/>
          <w:szCs w:val="22"/>
        </w:rPr>
        <w:t>uzyskanie</w:t>
      </w:r>
      <w:r w:rsidR="00CF433A" w:rsidRPr="00BE7DC0">
        <w:rPr>
          <w:rFonts w:ascii="Arial" w:hAnsi="Arial" w:cs="Arial"/>
          <w:sz w:val="22"/>
          <w:szCs w:val="22"/>
        </w:rPr>
        <w:t xml:space="preserve"> kwalifikacji zawodowych </w:t>
      </w:r>
      <w:r w:rsidR="00E76C53" w:rsidRPr="00BE7DC0">
        <w:rPr>
          <w:rFonts w:ascii="Arial" w:hAnsi="Arial" w:cs="Arial"/>
          <w:sz w:val="22"/>
          <w:szCs w:val="22"/>
        </w:rPr>
        <w:t xml:space="preserve">do pracy na stanowisku archiwisty i </w:t>
      </w:r>
      <w:r w:rsidR="002518EC" w:rsidRPr="00BE7DC0">
        <w:rPr>
          <w:rFonts w:ascii="Arial" w:hAnsi="Arial" w:cs="Arial"/>
          <w:sz w:val="22"/>
          <w:szCs w:val="22"/>
        </w:rPr>
        <w:t> r</w:t>
      </w:r>
      <w:r w:rsidR="00E76C53" w:rsidRPr="00BE7DC0">
        <w:rPr>
          <w:rFonts w:ascii="Arial" w:hAnsi="Arial" w:cs="Arial"/>
          <w:sz w:val="22"/>
          <w:szCs w:val="22"/>
        </w:rPr>
        <w:t xml:space="preserve">eferenta kancelaryjnego. Na podstawie </w:t>
      </w:r>
      <w:r w:rsidR="00BF5A45" w:rsidRPr="00BE7DC0">
        <w:rPr>
          <w:rFonts w:ascii="Arial" w:hAnsi="Arial" w:cs="Arial"/>
          <w:sz w:val="22"/>
          <w:szCs w:val="22"/>
        </w:rPr>
        <w:t xml:space="preserve">egzaminu </w:t>
      </w:r>
      <w:r w:rsidR="00E76C53" w:rsidRPr="00BE7DC0">
        <w:rPr>
          <w:rFonts w:ascii="Arial" w:hAnsi="Arial" w:cs="Arial"/>
          <w:sz w:val="22"/>
          <w:szCs w:val="22"/>
        </w:rPr>
        <w:t xml:space="preserve">końcowego </w:t>
      </w:r>
      <w:r w:rsidR="00BF5A45" w:rsidRPr="00BE7DC0">
        <w:rPr>
          <w:rFonts w:ascii="Arial" w:hAnsi="Arial" w:cs="Arial"/>
          <w:sz w:val="22"/>
          <w:szCs w:val="22"/>
        </w:rPr>
        <w:t>49</w:t>
      </w:r>
      <w:r w:rsidR="0091014C">
        <w:rPr>
          <w:rFonts w:ascii="Arial" w:hAnsi="Arial" w:cs="Arial"/>
          <w:sz w:val="22"/>
          <w:szCs w:val="22"/>
        </w:rPr>
        <w:t> </w:t>
      </w:r>
      <w:r w:rsidR="00BF5A45" w:rsidRPr="00BE7DC0">
        <w:rPr>
          <w:rFonts w:ascii="Arial" w:hAnsi="Arial" w:cs="Arial"/>
          <w:sz w:val="22"/>
          <w:szCs w:val="22"/>
        </w:rPr>
        <w:t xml:space="preserve">osobom </w:t>
      </w:r>
      <w:r w:rsidR="00E76C53" w:rsidRPr="00BE7DC0">
        <w:rPr>
          <w:rFonts w:ascii="Arial" w:hAnsi="Arial" w:cs="Arial"/>
          <w:sz w:val="22"/>
          <w:szCs w:val="22"/>
        </w:rPr>
        <w:t>wydano zaświadczenia</w:t>
      </w:r>
      <w:r w:rsidR="00BF5A45">
        <w:rPr>
          <w:rFonts w:ascii="Arial" w:hAnsi="Arial" w:cs="Arial"/>
          <w:sz w:val="22"/>
          <w:szCs w:val="22"/>
        </w:rPr>
        <w:t xml:space="preserve"> </w:t>
      </w:r>
      <w:r w:rsidR="00E76C53" w:rsidRPr="00BE7DC0">
        <w:rPr>
          <w:rFonts w:ascii="Arial" w:hAnsi="Arial" w:cs="Arial"/>
          <w:sz w:val="22"/>
          <w:szCs w:val="22"/>
        </w:rPr>
        <w:t>uprawniają</w:t>
      </w:r>
      <w:r w:rsidR="00BF5A45">
        <w:rPr>
          <w:rFonts w:ascii="Arial" w:hAnsi="Arial" w:cs="Arial"/>
          <w:sz w:val="22"/>
          <w:szCs w:val="22"/>
        </w:rPr>
        <w:t>ce</w:t>
      </w:r>
      <w:r w:rsidR="00E76C53" w:rsidRPr="00BE7DC0">
        <w:rPr>
          <w:rFonts w:ascii="Arial" w:hAnsi="Arial" w:cs="Arial"/>
          <w:sz w:val="22"/>
          <w:szCs w:val="22"/>
        </w:rPr>
        <w:t xml:space="preserve"> do prowadzenia archiwum</w:t>
      </w:r>
      <w:r w:rsidR="00BF5A45">
        <w:rPr>
          <w:rFonts w:ascii="Arial" w:hAnsi="Arial" w:cs="Arial"/>
          <w:sz w:val="22"/>
          <w:szCs w:val="22"/>
        </w:rPr>
        <w:t xml:space="preserve"> </w:t>
      </w:r>
      <w:r w:rsidR="00C56CD2">
        <w:rPr>
          <w:rFonts w:ascii="Arial" w:hAnsi="Arial" w:cs="Arial"/>
          <w:sz w:val="22"/>
          <w:szCs w:val="22"/>
        </w:rPr>
        <w:br/>
      </w:r>
      <w:r w:rsidR="00BF5A45">
        <w:rPr>
          <w:rFonts w:ascii="Arial" w:hAnsi="Arial" w:cs="Arial"/>
          <w:sz w:val="22"/>
          <w:szCs w:val="22"/>
        </w:rPr>
        <w:t>w jednostkach organizacyjnych PSP</w:t>
      </w:r>
      <w:r w:rsidR="00E76C53" w:rsidRPr="00BE7DC0">
        <w:rPr>
          <w:rFonts w:ascii="Arial" w:hAnsi="Arial" w:cs="Arial"/>
          <w:sz w:val="22"/>
          <w:szCs w:val="22"/>
        </w:rPr>
        <w:t xml:space="preserve">. </w:t>
      </w:r>
    </w:p>
    <w:p w14:paraId="0F126333" w14:textId="77777777" w:rsidR="008000E7" w:rsidRPr="00FF6727" w:rsidRDefault="008000E7" w:rsidP="00FF6727">
      <w:pPr>
        <w:pStyle w:val="Tekstpodstawowywcity3"/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Jasnasiatkaakcent11"/>
        <w:tblW w:w="0" w:type="auto"/>
        <w:tblInd w:w="1783" w:type="dxa"/>
        <w:tblLook w:val="04A0" w:firstRow="1" w:lastRow="0" w:firstColumn="1" w:lastColumn="0" w:noHBand="0" w:noVBand="1"/>
      </w:tblPr>
      <w:tblGrid>
        <w:gridCol w:w="708"/>
        <w:gridCol w:w="3119"/>
        <w:gridCol w:w="1701"/>
      </w:tblGrid>
      <w:tr w:rsidR="008000E7" w:rsidRPr="00DF6BFE" w14:paraId="798C2B41" w14:textId="77777777" w:rsidTr="008000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CCECFF"/>
          </w:tcPr>
          <w:p w14:paraId="60214B97" w14:textId="77777777" w:rsidR="008000E7" w:rsidRPr="009826A3" w:rsidRDefault="008000E7" w:rsidP="00210EEF">
            <w:pPr>
              <w:spacing w:line="3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6A3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3119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CCECFF"/>
          </w:tcPr>
          <w:p w14:paraId="785DBE1D" w14:textId="77777777" w:rsidR="008000E7" w:rsidRPr="009826A3" w:rsidRDefault="008000E7" w:rsidP="00210EEF">
            <w:pPr>
              <w:spacing w:line="3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826A3">
              <w:rPr>
                <w:rFonts w:ascii="Arial" w:hAnsi="Arial" w:cs="Arial"/>
                <w:sz w:val="22"/>
                <w:szCs w:val="22"/>
              </w:rPr>
              <w:t>Województwo</w:t>
            </w:r>
          </w:p>
        </w:tc>
        <w:tc>
          <w:tcPr>
            <w:tcW w:w="170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CCECFF"/>
          </w:tcPr>
          <w:p w14:paraId="3F534BB5" w14:textId="77777777" w:rsidR="008000E7" w:rsidRPr="009826A3" w:rsidRDefault="008000E7" w:rsidP="00210EEF">
            <w:pPr>
              <w:spacing w:line="3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826A3">
              <w:rPr>
                <w:rFonts w:ascii="Arial" w:hAnsi="Arial" w:cs="Arial"/>
                <w:sz w:val="22"/>
                <w:szCs w:val="22"/>
              </w:rPr>
              <w:t>Liczba osób</w:t>
            </w:r>
          </w:p>
        </w:tc>
      </w:tr>
      <w:tr w:rsidR="008000E7" w:rsidRPr="00DF6BFE" w14:paraId="49BDEB1C" w14:textId="77777777" w:rsidTr="00210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FFFFFF" w:themeFill="background1"/>
          </w:tcPr>
          <w:p w14:paraId="116447EA" w14:textId="77777777" w:rsidR="008000E7" w:rsidRPr="009826A3" w:rsidRDefault="008000E7" w:rsidP="00210EEF">
            <w:pPr>
              <w:spacing w:line="30" w:lineRule="atLeast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826A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1.</w:t>
            </w:r>
          </w:p>
        </w:tc>
        <w:tc>
          <w:tcPr>
            <w:tcW w:w="3119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FFFFFF" w:themeFill="background1"/>
          </w:tcPr>
          <w:p w14:paraId="4F2793AE" w14:textId="77777777" w:rsidR="008000E7" w:rsidRPr="009826A3" w:rsidRDefault="008000E7" w:rsidP="00210EEF">
            <w:pPr>
              <w:spacing w:line="3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826A3">
              <w:rPr>
                <w:rFonts w:ascii="Arial" w:hAnsi="Arial" w:cs="Arial"/>
                <w:sz w:val="22"/>
                <w:szCs w:val="22"/>
              </w:rPr>
              <w:t>lubelskie</w:t>
            </w:r>
          </w:p>
        </w:tc>
        <w:tc>
          <w:tcPr>
            <w:tcW w:w="170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FFFFFF" w:themeFill="background1"/>
          </w:tcPr>
          <w:p w14:paraId="3C59527A" w14:textId="77777777" w:rsidR="008000E7" w:rsidRPr="009826A3" w:rsidRDefault="008000E7" w:rsidP="00210EEF">
            <w:pPr>
              <w:spacing w:line="3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826A3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8000E7" w:rsidRPr="00DF6BFE" w14:paraId="533AD427" w14:textId="77777777" w:rsidTr="008000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CCECFF"/>
          </w:tcPr>
          <w:p w14:paraId="15F17461" w14:textId="77777777" w:rsidR="008000E7" w:rsidRPr="009826A3" w:rsidRDefault="008000E7" w:rsidP="00210EEF">
            <w:pPr>
              <w:spacing w:line="30" w:lineRule="atLeast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826A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2.</w:t>
            </w:r>
          </w:p>
        </w:tc>
        <w:tc>
          <w:tcPr>
            <w:tcW w:w="3119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CCECFF"/>
          </w:tcPr>
          <w:p w14:paraId="6B0A7398" w14:textId="77777777" w:rsidR="008000E7" w:rsidRPr="009826A3" w:rsidRDefault="008000E7" w:rsidP="00210EEF">
            <w:pPr>
              <w:spacing w:line="3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826A3">
              <w:rPr>
                <w:rFonts w:ascii="Arial" w:hAnsi="Arial" w:cs="Arial"/>
                <w:sz w:val="22"/>
                <w:szCs w:val="22"/>
              </w:rPr>
              <w:t>łódzkie</w:t>
            </w:r>
          </w:p>
        </w:tc>
        <w:tc>
          <w:tcPr>
            <w:tcW w:w="170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CCECFF"/>
          </w:tcPr>
          <w:p w14:paraId="0B017D91" w14:textId="77777777" w:rsidR="008000E7" w:rsidRPr="009826A3" w:rsidRDefault="008000E7" w:rsidP="00210EEF">
            <w:pPr>
              <w:spacing w:line="3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826A3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8000E7" w:rsidRPr="00DF6BFE" w14:paraId="572CFFC7" w14:textId="77777777" w:rsidTr="00210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FFFFFF" w:themeFill="background1"/>
          </w:tcPr>
          <w:p w14:paraId="12E9CA04" w14:textId="77777777" w:rsidR="008000E7" w:rsidRPr="009826A3" w:rsidRDefault="008000E7" w:rsidP="00210EEF">
            <w:pPr>
              <w:spacing w:line="30" w:lineRule="atLeast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826A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3.</w:t>
            </w:r>
          </w:p>
        </w:tc>
        <w:tc>
          <w:tcPr>
            <w:tcW w:w="3119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FFFFFF" w:themeFill="background1"/>
          </w:tcPr>
          <w:p w14:paraId="2DF7B9DF" w14:textId="77777777" w:rsidR="008000E7" w:rsidRPr="009826A3" w:rsidRDefault="008000E7" w:rsidP="00210EEF">
            <w:pPr>
              <w:spacing w:line="3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826A3">
              <w:rPr>
                <w:rFonts w:ascii="Arial" w:hAnsi="Arial" w:cs="Arial"/>
                <w:sz w:val="22"/>
                <w:szCs w:val="22"/>
              </w:rPr>
              <w:t>małopolskie</w:t>
            </w:r>
          </w:p>
        </w:tc>
        <w:tc>
          <w:tcPr>
            <w:tcW w:w="170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FFFFFF" w:themeFill="background1"/>
          </w:tcPr>
          <w:p w14:paraId="13A25F41" w14:textId="77777777" w:rsidR="008000E7" w:rsidRPr="009826A3" w:rsidRDefault="008000E7" w:rsidP="00210EEF">
            <w:pPr>
              <w:spacing w:line="3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826A3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8000E7" w:rsidRPr="00DF6BFE" w14:paraId="22A2F3E9" w14:textId="77777777" w:rsidTr="008000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CCECFF"/>
          </w:tcPr>
          <w:p w14:paraId="745D53D9" w14:textId="77777777" w:rsidR="008000E7" w:rsidRPr="009826A3" w:rsidRDefault="008000E7" w:rsidP="00210EEF">
            <w:pPr>
              <w:spacing w:line="30" w:lineRule="atLeast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826A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4.</w:t>
            </w:r>
          </w:p>
        </w:tc>
        <w:tc>
          <w:tcPr>
            <w:tcW w:w="3119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CCECFF"/>
          </w:tcPr>
          <w:p w14:paraId="3B66B4E0" w14:textId="77777777" w:rsidR="008000E7" w:rsidRPr="009826A3" w:rsidRDefault="008000E7" w:rsidP="00210EEF">
            <w:pPr>
              <w:spacing w:line="3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826A3">
              <w:rPr>
                <w:rFonts w:ascii="Arial" w:hAnsi="Arial" w:cs="Arial"/>
                <w:sz w:val="22"/>
                <w:szCs w:val="22"/>
              </w:rPr>
              <w:t>mazowieckie</w:t>
            </w:r>
          </w:p>
        </w:tc>
        <w:tc>
          <w:tcPr>
            <w:tcW w:w="170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CCECFF"/>
          </w:tcPr>
          <w:p w14:paraId="6E35D7C1" w14:textId="77777777" w:rsidR="008000E7" w:rsidRPr="009826A3" w:rsidRDefault="008000E7" w:rsidP="00210EEF">
            <w:pPr>
              <w:spacing w:line="3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826A3">
              <w:rPr>
                <w:rFonts w:ascii="Arial" w:hAnsi="Arial" w:cs="Arial"/>
                <w:sz w:val="22"/>
                <w:szCs w:val="22"/>
              </w:rPr>
              <w:t>16</w:t>
            </w:r>
          </w:p>
        </w:tc>
      </w:tr>
      <w:tr w:rsidR="008000E7" w:rsidRPr="00DF6BFE" w14:paraId="7544FA41" w14:textId="77777777" w:rsidTr="00210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FFFFFF" w:themeFill="background1"/>
          </w:tcPr>
          <w:p w14:paraId="60740197" w14:textId="77777777" w:rsidR="008000E7" w:rsidRPr="009826A3" w:rsidRDefault="008000E7" w:rsidP="00210EEF">
            <w:pPr>
              <w:spacing w:line="30" w:lineRule="atLeast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826A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5.</w:t>
            </w:r>
          </w:p>
        </w:tc>
        <w:tc>
          <w:tcPr>
            <w:tcW w:w="3119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FFFFFF" w:themeFill="background1"/>
          </w:tcPr>
          <w:p w14:paraId="5D6DF6CA" w14:textId="77777777" w:rsidR="008000E7" w:rsidRPr="009826A3" w:rsidRDefault="008000E7" w:rsidP="00210EEF">
            <w:pPr>
              <w:spacing w:line="3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826A3">
              <w:rPr>
                <w:rFonts w:ascii="Arial" w:hAnsi="Arial" w:cs="Arial"/>
                <w:sz w:val="22"/>
                <w:szCs w:val="22"/>
              </w:rPr>
              <w:t>opolskie</w:t>
            </w:r>
          </w:p>
        </w:tc>
        <w:tc>
          <w:tcPr>
            <w:tcW w:w="170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FFFFFF" w:themeFill="background1"/>
          </w:tcPr>
          <w:p w14:paraId="5EA183AA" w14:textId="77777777" w:rsidR="008000E7" w:rsidRPr="009826A3" w:rsidRDefault="008000E7" w:rsidP="00210EEF">
            <w:pPr>
              <w:spacing w:line="3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826A3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8000E7" w:rsidRPr="00DF6BFE" w14:paraId="6734827D" w14:textId="77777777" w:rsidTr="008000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CCECFF"/>
          </w:tcPr>
          <w:p w14:paraId="72418639" w14:textId="77777777" w:rsidR="008000E7" w:rsidRPr="009826A3" w:rsidRDefault="008000E7" w:rsidP="00210EEF">
            <w:pPr>
              <w:spacing w:line="30" w:lineRule="atLeast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826A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6.</w:t>
            </w:r>
          </w:p>
        </w:tc>
        <w:tc>
          <w:tcPr>
            <w:tcW w:w="3119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CCECFF"/>
          </w:tcPr>
          <w:p w14:paraId="56C7273A" w14:textId="77777777" w:rsidR="008000E7" w:rsidRPr="009826A3" w:rsidRDefault="008000E7" w:rsidP="00210EEF">
            <w:pPr>
              <w:spacing w:line="3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826A3">
              <w:rPr>
                <w:rFonts w:ascii="Arial" w:hAnsi="Arial" w:cs="Arial"/>
                <w:sz w:val="22"/>
                <w:szCs w:val="22"/>
              </w:rPr>
              <w:t>podkarpackie</w:t>
            </w:r>
          </w:p>
        </w:tc>
        <w:tc>
          <w:tcPr>
            <w:tcW w:w="170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CCECFF"/>
          </w:tcPr>
          <w:p w14:paraId="3138B2EA" w14:textId="77777777" w:rsidR="008000E7" w:rsidRPr="009826A3" w:rsidRDefault="008000E7" w:rsidP="00210EEF">
            <w:pPr>
              <w:spacing w:line="3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826A3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8000E7" w:rsidRPr="00DF6BFE" w14:paraId="11D70588" w14:textId="77777777" w:rsidTr="00210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FFFFFF" w:themeFill="background1"/>
          </w:tcPr>
          <w:p w14:paraId="647EDA30" w14:textId="77777777" w:rsidR="008000E7" w:rsidRPr="009826A3" w:rsidRDefault="008000E7" w:rsidP="00210EEF">
            <w:pPr>
              <w:spacing w:line="30" w:lineRule="atLeast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826A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7.</w:t>
            </w:r>
          </w:p>
        </w:tc>
        <w:tc>
          <w:tcPr>
            <w:tcW w:w="3119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FFFFFF" w:themeFill="background1"/>
          </w:tcPr>
          <w:p w14:paraId="7185490A" w14:textId="77777777" w:rsidR="008000E7" w:rsidRPr="009826A3" w:rsidRDefault="008000E7" w:rsidP="00210EEF">
            <w:pPr>
              <w:spacing w:line="3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826A3">
              <w:rPr>
                <w:rFonts w:ascii="Arial" w:hAnsi="Arial" w:cs="Arial"/>
                <w:sz w:val="22"/>
                <w:szCs w:val="22"/>
              </w:rPr>
              <w:t>podlaskie</w:t>
            </w:r>
          </w:p>
        </w:tc>
        <w:tc>
          <w:tcPr>
            <w:tcW w:w="170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FFFFFF" w:themeFill="background1"/>
          </w:tcPr>
          <w:p w14:paraId="214FEA2A" w14:textId="77777777" w:rsidR="008000E7" w:rsidRPr="009826A3" w:rsidRDefault="008000E7" w:rsidP="00210EEF">
            <w:pPr>
              <w:spacing w:line="3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826A3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8000E7" w:rsidRPr="00DF6BFE" w14:paraId="6FDD6F42" w14:textId="77777777" w:rsidTr="008000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CCECFF"/>
          </w:tcPr>
          <w:p w14:paraId="00FBF5B2" w14:textId="77777777" w:rsidR="008000E7" w:rsidRPr="009826A3" w:rsidRDefault="008000E7" w:rsidP="00210EEF">
            <w:pPr>
              <w:spacing w:line="30" w:lineRule="atLeast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826A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8.</w:t>
            </w:r>
          </w:p>
        </w:tc>
        <w:tc>
          <w:tcPr>
            <w:tcW w:w="3119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CCECFF"/>
          </w:tcPr>
          <w:p w14:paraId="5D0D657C" w14:textId="77777777" w:rsidR="008000E7" w:rsidRPr="009826A3" w:rsidRDefault="008000E7" w:rsidP="00210EEF">
            <w:pPr>
              <w:spacing w:line="3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826A3">
              <w:rPr>
                <w:rFonts w:ascii="Arial" w:hAnsi="Arial" w:cs="Arial"/>
                <w:sz w:val="22"/>
                <w:szCs w:val="22"/>
              </w:rPr>
              <w:t>śląskie</w:t>
            </w:r>
          </w:p>
        </w:tc>
        <w:tc>
          <w:tcPr>
            <w:tcW w:w="170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CCECFF"/>
          </w:tcPr>
          <w:p w14:paraId="65FB2C40" w14:textId="77777777" w:rsidR="008000E7" w:rsidRPr="009826A3" w:rsidRDefault="008000E7" w:rsidP="00210EEF">
            <w:pPr>
              <w:spacing w:line="3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826A3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8000E7" w:rsidRPr="00DF6BFE" w14:paraId="60574ACC" w14:textId="77777777" w:rsidTr="00210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FFFFFF" w:themeFill="background1"/>
          </w:tcPr>
          <w:p w14:paraId="1D023948" w14:textId="77777777" w:rsidR="008000E7" w:rsidRPr="009826A3" w:rsidRDefault="008000E7" w:rsidP="00210EEF">
            <w:pPr>
              <w:spacing w:line="3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6A3">
              <w:rPr>
                <w:rFonts w:ascii="Arial" w:hAnsi="Arial" w:cs="Arial"/>
                <w:sz w:val="22"/>
                <w:szCs w:val="22"/>
              </w:rPr>
              <w:t>Razem</w:t>
            </w:r>
          </w:p>
        </w:tc>
        <w:tc>
          <w:tcPr>
            <w:tcW w:w="170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FFFFFF" w:themeFill="background1"/>
          </w:tcPr>
          <w:p w14:paraId="795C2DD5" w14:textId="77777777" w:rsidR="008000E7" w:rsidRPr="009826A3" w:rsidRDefault="008000E7" w:rsidP="00210EEF">
            <w:pPr>
              <w:spacing w:line="3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9826A3">
              <w:rPr>
                <w:rFonts w:ascii="Arial" w:hAnsi="Arial" w:cs="Arial"/>
                <w:b/>
                <w:sz w:val="22"/>
                <w:szCs w:val="22"/>
              </w:rPr>
              <w:t>49</w:t>
            </w:r>
          </w:p>
        </w:tc>
      </w:tr>
    </w:tbl>
    <w:p w14:paraId="4B601899" w14:textId="77777777" w:rsidR="002518EC" w:rsidRPr="002518EC" w:rsidRDefault="002518EC" w:rsidP="002518EC">
      <w:pPr>
        <w:keepNext/>
        <w:spacing w:line="30" w:lineRule="atLeast"/>
        <w:jc w:val="center"/>
        <w:outlineLvl w:val="7"/>
        <w:rPr>
          <w:rFonts w:ascii="Arial" w:hAnsi="Arial" w:cs="Arial"/>
          <w:bCs/>
        </w:rPr>
      </w:pPr>
      <w:r w:rsidRPr="002518EC">
        <w:rPr>
          <w:rFonts w:ascii="Arial" w:hAnsi="Arial" w:cs="Arial"/>
          <w:bCs/>
        </w:rPr>
        <w:t>Rys. Liczba przeszkolonych osób z podziałem na województwa</w:t>
      </w:r>
    </w:p>
    <w:p w14:paraId="423F97A5" w14:textId="409C81E5" w:rsidR="002518EC" w:rsidRDefault="002518EC" w:rsidP="002518E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B5ADC0E" w14:textId="77777777" w:rsidR="00A720AF" w:rsidRDefault="00A720AF" w:rsidP="002518E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FD8FBF5" w14:textId="77777777" w:rsidR="00A720AF" w:rsidRDefault="00A720AF" w:rsidP="002518E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FD2EC49" w14:textId="77777777" w:rsidR="00A720AF" w:rsidRDefault="00A720AF" w:rsidP="002518E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5446CA5" w14:textId="77777777" w:rsidR="00A720AF" w:rsidRPr="00A91B93" w:rsidRDefault="00A720AF" w:rsidP="002518E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48C031B" w14:textId="6E94E003" w:rsidR="00A12A06" w:rsidRPr="00FB12B7" w:rsidRDefault="00DF10B7" w:rsidP="00124A32">
      <w:pPr>
        <w:pStyle w:val="Tekstpodstawowywcity3"/>
        <w:numPr>
          <w:ilvl w:val="0"/>
          <w:numId w:val="27"/>
        </w:numPr>
        <w:spacing w:after="120" w:line="23" w:lineRule="atLeast"/>
        <w:ind w:left="284" w:hanging="284"/>
        <w:rPr>
          <w:rFonts w:ascii="Arial" w:hAnsi="Arial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B12B7">
        <w:rPr>
          <w:rFonts w:ascii="Arial" w:hAnsi="Arial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Wnioski</w:t>
      </w:r>
    </w:p>
    <w:p w14:paraId="3E687513" w14:textId="6487911C" w:rsidR="00BF5A45" w:rsidRDefault="00CA4197" w:rsidP="00C56CD2">
      <w:pPr>
        <w:pStyle w:val="Akapitzlist"/>
        <w:numPr>
          <w:ilvl w:val="0"/>
          <w:numId w:val="4"/>
        </w:numPr>
        <w:tabs>
          <w:tab w:val="left" w:pos="-284"/>
          <w:tab w:val="left" w:pos="-142"/>
          <w:tab w:val="num" w:pos="284"/>
          <w:tab w:val="num" w:pos="426"/>
        </w:tabs>
        <w:spacing w:after="60" w:line="276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9826A3">
        <w:rPr>
          <w:rFonts w:ascii="Arial" w:hAnsi="Arial" w:cs="Arial"/>
          <w:sz w:val="22"/>
          <w:szCs w:val="22"/>
        </w:rPr>
        <w:t xml:space="preserve">Kontynuować nadzór nad </w:t>
      </w:r>
      <w:r w:rsidR="007C7918" w:rsidRPr="009826A3">
        <w:rPr>
          <w:rFonts w:ascii="Arial" w:hAnsi="Arial" w:cs="Arial"/>
          <w:sz w:val="22"/>
          <w:szCs w:val="22"/>
        </w:rPr>
        <w:t xml:space="preserve">działalnością archiwalną </w:t>
      </w:r>
      <w:r w:rsidR="00BF5A45">
        <w:rPr>
          <w:rFonts w:ascii="Arial" w:hAnsi="Arial" w:cs="Arial"/>
          <w:sz w:val="22"/>
          <w:szCs w:val="22"/>
        </w:rPr>
        <w:t>ze szczególnym uwzględnieniem jednostek organizacyjnych PSP, w których proces realizacji zadań archiwalnych był na ni</w:t>
      </w:r>
      <w:r w:rsidR="00C56CD2">
        <w:rPr>
          <w:rFonts w:ascii="Arial" w:hAnsi="Arial" w:cs="Arial"/>
          <w:sz w:val="22"/>
          <w:szCs w:val="22"/>
        </w:rPr>
        <w:t xml:space="preserve">ższym </w:t>
      </w:r>
      <w:r w:rsidR="00BF5A45">
        <w:rPr>
          <w:rFonts w:ascii="Arial" w:hAnsi="Arial" w:cs="Arial"/>
          <w:sz w:val="22"/>
          <w:szCs w:val="22"/>
        </w:rPr>
        <w:t xml:space="preserve"> poziomie.</w:t>
      </w:r>
    </w:p>
    <w:p w14:paraId="6732F2AB" w14:textId="3A98E488" w:rsidR="00BF5A45" w:rsidRDefault="00BF5A45" w:rsidP="00C56CD2">
      <w:pPr>
        <w:pStyle w:val="Akapitzlist"/>
        <w:numPr>
          <w:ilvl w:val="0"/>
          <w:numId w:val="4"/>
        </w:numPr>
        <w:tabs>
          <w:tab w:val="left" w:pos="-284"/>
          <w:tab w:val="left" w:pos="-142"/>
          <w:tab w:val="num" w:pos="284"/>
          <w:tab w:val="num" w:pos="426"/>
        </w:tabs>
        <w:spacing w:after="60" w:line="276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Przeprowadzić analizę wyników kontroli </w:t>
      </w:r>
      <w:r w:rsidR="00C56CD2">
        <w:rPr>
          <w:rFonts w:ascii="Arial" w:hAnsi="Arial" w:cs="Arial"/>
          <w:sz w:val="22"/>
          <w:szCs w:val="22"/>
        </w:rPr>
        <w:t>zrealizowanych</w:t>
      </w:r>
      <w:r>
        <w:rPr>
          <w:rFonts w:ascii="Arial" w:hAnsi="Arial" w:cs="Arial"/>
          <w:sz w:val="22"/>
          <w:szCs w:val="22"/>
        </w:rPr>
        <w:t xml:space="preserve"> w jednostkach organizacyjnych PSP </w:t>
      </w:r>
      <w:r w:rsidR="00C56CD2">
        <w:rPr>
          <w:rFonts w:ascii="Arial" w:hAnsi="Arial" w:cs="Arial"/>
          <w:sz w:val="22"/>
          <w:szCs w:val="22"/>
        </w:rPr>
        <w:t xml:space="preserve">w 2023 r. </w:t>
      </w:r>
      <w:r>
        <w:rPr>
          <w:rFonts w:ascii="Arial" w:hAnsi="Arial" w:cs="Arial"/>
          <w:sz w:val="22"/>
          <w:szCs w:val="22"/>
        </w:rPr>
        <w:t xml:space="preserve">w zakresie postępowania z dokumentacją archiwalną i organizacji archiwów zakładowych. </w:t>
      </w:r>
    </w:p>
    <w:p w14:paraId="5F161CD5" w14:textId="42CA9FA6" w:rsidR="00BF5A45" w:rsidRDefault="00BF5A45" w:rsidP="00C56CD2">
      <w:pPr>
        <w:pStyle w:val="Akapitzlist"/>
        <w:numPr>
          <w:ilvl w:val="0"/>
          <w:numId w:val="4"/>
        </w:numPr>
        <w:tabs>
          <w:tab w:val="left" w:pos="-284"/>
          <w:tab w:val="left" w:pos="-142"/>
          <w:tab w:val="num" w:pos="284"/>
          <w:tab w:val="num" w:pos="426"/>
        </w:tabs>
        <w:spacing w:after="60" w:line="276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BF5A45">
        <w:rPr>
          <w:rFonts w:ascii="Arial" w:hAnsi="Arial" w:cs="Arial"/>
          <w:sz w:val="22"/>
          <w:szCs w:val="22"/>
        </w:rPr>
        <w:t xml:space="preserve">Z uwagi na fluktuację kadry </w:t>
      </w:r>
      <w:r>
        <w:rPr>
          <w:rFonts w:ascii="Arial" w:hAnsi="Arial" w:cs="Arial"/>
          <w:sz w:val="22"/>
          <w:szCs w:val="22"/>
        </w:rPr>
        <w:t xml:space="preserve">zorganizować </w:t>
      </w:r>
      <w:r w:rsidRPr="00BF5A45">
        <w:rPr>
          <w:rFonts w:ascii="Arial" w:hAnsi="Arial" w:cs="Arial"/>
          <w:sz w:val="22"/>
          <w:szCs w:val="22"/>
        </w:rPr>
        <w:t>kurs kancelaryjno-archiwaln</w:t>
      </w:r>
      <w:r w:rsidR="00C56CD2">
        <w:rPr>
          <w:rFonts w:ascii="Arial" w:hAnsi="Arial" w:cs="Arial"/>
          <w:sz w:val="22"/>
          <w:szCs w:val="22"/>
        </w:rPr>
        <w:t>y</w:t>
      </w:r>
      <w:r w:rsidRPr="00BF5A45">
        <w:rPr>
          <w:rFonts w:ascii="Arial" w:hAnsi="Arial" w:cs="Arial"/>
          <w:sz w:val="22"/>
          <w:szCs w:val="22"/>
        </w:rPr>
        <w:t xml:space="preserve"> I stopnia</w:t>
      </w:r>
      <w:r>
        <w:rPr>
          <w:rFonts w:ascii="Arial" w:hAnsi="Arial" w:cs="Arial"/>
          <w:sz w:val="22"/>
          <w:szCs w:val="22"/>
        </w:rPr>
        <w:t xml:space="preserve"> dla pracowników prowadzących archiwa zakładowe w jednostkach organizacyjnych PSP.</w:t>
      </w:r>
    </w:p>
    <w:p w14:paraId="7D50636C" w14:textId="77777777" w:rsidR="00BF5A45" w:rsidRDefault="00BF5A45" w:rsidP="00C56CD2">
      <w:pPr>
        <w:tabs>
          <w:tab w:val="left" w:pos="-284"/>
          <w:tab w:val="left" w:pos="-142"/>
          <w:tab w:val="num" w:pos="284"/>
          <w:tab w:val="num" w:pos="426"/>
        </w:tabs>
        <w:spacing w:after="60" w:line="276" w:lineRule="auto"/>
        <w:jc w:val="both"/>
        <w:rPr>
          <w:rFonts w:ascii="Arial" w:hAnsi="Arial" w:cs="Arial"/>
          <w:sz w:val="22"/>
          <w:szCs w:val="22"/>
        </w:rPr>
      </w:pPr>
    </w:p>
    <w:p w14:paraId="796C37F9" w14:textId="77777777" w:rsidR="00BF5A45" w:rsidRDefault="00BF5A45" w:rsidP="00C56CD2">
      <w:pPr>
        <w:tabs>
          <w:tab w:val="left" w:pos="-284"/>
          <w:tab w:val="left" w:pos="-142"/>
          <w:tab w:val="num" w:pos="284"/>
          <w:tab w:val="num" w:pos="426"/>
        </w:tabs>
        <w:spacing w:after="60" w:line="276" w:lineRule="auto"/>
        <w:jc w:val="both"/>
        <w:rPr>
          <w:rFonts w:ascii="Arial" w:hAnsi="Arial" w:cs="Arial"/>
          <w:sz w:val="22"/>
          <w:szCs w:val="22"/>
        </w:rPr>
      </w:pPr>
    </w:p>
    <w:p w14:paraId="3704EDF9" w14:textId="77777777" w:rsidR="00BF5A45" w:rsidRDefault="00BF5A45" w:rsidP="00BF5A45">
      <w:pPr>
        <w:tabs>
          <w:tab w:val="left" w:pos="-284"/>
          <w:tab w:val="left" w:pos="-142"/>
          <w:tab w:val="num" w:pos="284"/>
          <w:tab w:val="num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3905862" w14:textId="77777777" w:rsidR="00BF5A45" w:rsidRDefault="00BF5A45" w:rsidP="00BF5A45">
      <w:pPr>
        <w:tabs>
          <w:tab w:val="left" w:pos="-284"/>
          <w:tab w:val="left" w:pos="-142"/>
          <w:tab w:val="num" w:pos="284"/>
          <w:tab w:val="num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D9116F2" w14:textId="77777777" w:rsidR="00BF5A45" w:rsidRDefault="00BF5A45" w:rsidP="00BF5A45">
      <w:pPr>
        <w:tabs>
          <w:tab w:val="left" w:pos="-284"/>
          <w:tab w:val="left" w:pos="-142"/>
          <w:tab w:val="num" w:pos="284"/>
          <w:tab w:val="num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58F344" w14:textId="77777777" w:rsidR="00BF5A45" w:rsidRDefault="00BF5A45" w:rsidP="00BF5A45">
      <w:pPr>
        <w:tabs>
          <w:tab w:val="left" w:pos="-284"/>
          <w:tab w:val="left" w:pos="-142"/>
          <w:tab w:val="num" w:pos="284"/>
          <w:tab w:val="num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D4ACFDE" w14:textId="77777777" w:rsidR="00BF5A45" w:rsidRPr="00BF5A45" w:rsidRDefault="00BF5A45" w:rsidP="00BF5A45">
      <w:pPr>
        <w:tabs>
          <w:tab w:val="left" w:pos="-284"/>
          <w:tab w:val="left" w:pos="-142"/>
          <w:tab w:val="num" w:pos="284"/>
          <w:tab w:val="num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A846B8B" w14:textId="77777777" w:rsidR="00E35C5E" w:rsidRDefault="00E35C5E" w:rsidP="00E35C5E">
      <w:pPr>
        <w:tabs>
          <w:tab w:val="left" w:pos="-284"/>
          <w:tab w:val="left" w:pos="-142"/>
          <w:tab w:val="num" w:pos="284"/>
          <w:tab w:val="num" w:pos="426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134E180" w14:textId="77777777" w:rsidR="00E35C5E" w:rsidRDefault="00E35C5E" w:rsidP="00E35C5E">
      <w:pPr>
        <w:tabs>
          <w:tab w:val="left" w:pos="-284"/>
          <w:tab w:val="left" w:pos="-142"/>
          <w:tab w:val="num" w:pos="284"/>
          <w:tab w:val="num" w:pos="426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0B7017D" w14:textId="77777777" w:rsidR="00E35C5E" w:rsidRDefault="00E35C5E" w:rsidP="00E35C5E">
      <w:pPr>
        <w:tabs>
          <w:tab w:val="left" w:pos="-284"/>
          <w:tab w:val="left" w:pos="-142"/>
          <w:tab w:val="num" w:pos="284"/>
          <w:tab w:val="num" w:pos="426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DD5AD0C" w14:textId="77777777" w:rsidR="00E35C5E" w:rsidRDefault="00E35C5E" w:rsidP="00E35C5E">
      <w:pPr>
        <w:tabs>
          <w:tab w:val="left" w:pos="-284"/>
          <w:tab w:val="left" w:pos="-142"/>
          <w:tab w:val="num" w:pos="284"/>
          <w:tab w:val="num" w:pos="426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9CC2153" w14:textId="77777777" w:rsidR="00CF2AEC" w:rsidRDefault="00CF2AEC" w:rsidP="00400079">
      <w:pPr>
        <w:tabs>
          <w:tab w:val="left" w:pos="-284"/>
          <w:tab w:val="left" w:pos="-142"/>
          <w:tab w:val="num" w:pos="284"/>
          <w:tab w:val="num" w:pos="426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16985B1" w14:textId="77777777" w:rsidR="00CF2AEC" w:rsidRDefault="00CF2AEC" w:rsidP="00400079">
      <w:pPr>
        <w:tabs>
          <w:tab w:val="left" w:pos="-284"/>
          <w:tab w:val="left" w:pos="-142"/>
          <w:tab w:val="num" w:pos="284"/>
          <w:tab w:val="num" w:pos="426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EDECD21" w14:textId="77777777" w:rsidR="00CF2AEC" w:rsidRDefault="00CF2AEC" w:rsidP="00400079">
      <w:pPr>
        <w:tabs>
          <w:tab w:val="left" w:pos="-284"/>
          <w:tab w:val="left" w:pos="-142"/>
          <w:tab w:val="num" w:pos="284"/>
          <w:tab w:val="num" w:pos="426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4ADEC6C" w14:textId="77777777" w:rsidR="00CF2AEC" w:rsidRDefault="00CF2AEC" w:rsidP="00400079">
      <w:pPr>
        <w:tabs>
          <w:tab w:val="left" w:pos="-284"/>
          <w:tab w:val="left" w:pos="-142"/>
          <w:tab w:val="num" w:pos="284"/>
          <w:tab w:val="num" w:pos="426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CF2AEC" w:rsidSect="004D5931">
      <w:footerReference w:type="even" r:id="rId19"/>
      <w:footerReference w:type="default" r:id="rId20"/>
      <w:pgSz w:w="11906" w:h="16838"/>
      <w:pgMar w:top="1134" w:right="1417" w:bottom="993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8CAA0" w14:textId="77777777" w:rsidR="004D5931" w:rsidRDefault="004D5931">
      <w:r>
        <w:separator/>
      </w:r>
    </w:p>
  </w:endnote>
  <w:endnote w:type="continuationSeparator" w:id="0">
    <w:p w14:paraId="6CB5DFC6" w14:textId="77777777" w:rsidR="004D5931" w:rsidRDefault="004D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678B1" w14:textId="181C756F" w:rsidR="00DF10B7" w:rsidRDefault="0022385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F10B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51D68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530D392" w14:textId="77777777" w:rsidR="00DF10B7" w:rsidRDefault="00DF10B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C1AA6" w14:textId="77777777" w:rsidR="00DF10B7" w:rsidRPr="00A036ED" w:rsidRDefault="00223859">
    <w:pPr>
      <w:pStyle w:val="Stopka"/>
      <w:framePr w:wrap="around" w:vAnchor="text" w:hAnchor="margin" w:xAlign="right" w:y="1"/>
      <w:rPr>
        <w:rStyle w:val="Numerstrony"/>
        <w:rFonts w:ascii="Arial" w:hAnsi="Arial" w:cs="Arial"/>
      </w:rPr>
    </w:pPr>
    <w:r>
      <w:rPr>
        <w:rStyle w:val="Numerstrony"/>
      </w:rPr>
      <w:fldChar w:fldCharType="begin"/>
    </w:r>
    <w:r w:rsidR="00DF10B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2318B">
      <w:rPr>
        <w:rStyle w:val="Numerstrony"/>
        <w:noProof/>
      </w:rPr>
      <w:t>11</w:t>
    </w:r>
    <w:r>
      <w:rPr>
        <w:rStyle w:val="Numerstrony"/>
      </w:rPr>
      <w:fldChar w:fldCharType="end"/>
    </w:r>
  </w:p>
  <w:p w14:paraId="4E37112B" w14:textId="77777777" w:rsidR="00DF10B7" w:rsidRPr="00A036ED" w:rsidRDefault="00DF10B7">
    <w:pPr>
      <w:pStyle w:val="Stopka"/>
      <w:ind w:right="360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79C51" w14:textId="77777777" w:rsidR="004D5931" w:rsidRDefault="004D5931">
      <w:r>
        <w:separator/>
      </w:r>
    </w:p>
  </w:footnote>
  <w:footnote w:type="continuationSeparator" w:id="0">
    <w:p w14:paraId="1A949F40" w14:textId="77777777" w:rsidR="004D5931" w:rsidRDefault="004D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5AA"/>
    <w:multiLevelType w:val="hybridMultilevel"/>
    <w:tmpl w:val="1938C88C"/>
    <w:lvl w:ilvl="0" w:tplc="3AC62FE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504CA"/>
    <w:multiLevelType w:val="hybridMultilevel"/>
    <w:tmpl w:val="47C84AE2"/>
    <w:lvl w:ilvl="0" w:tplc="EA72C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82BB0"/>
    <w:multiLevelType w:val="hybridMultilevel"/>
    <w:tmpl w:val="9446C16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43D1C4A"/>
    <w:multiLevelType w:val="hybridMultilevel"/>
    <w:tmpl w:val="111E1FC4"/>
    <w:lvl w:ilvl="0" w:tplc="8A1E1D1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15A04AD7"/>
    <w:multiLevelType w:val="hybridMultilevel"/>
    <w:tmpl w:val="983A5DAC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6E87614"/>
    <w:multiLevelType w:val="hybridMultilevel"/>
    <w:tmpl w:val="3DDEDC84"/>
    <w:lvl w:ilvl="0" w:tplc="3D32231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12C6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F09CB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1AE60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F0828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223F8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28FAF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8461C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70664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E6B62"/>
    <w:multiLevelType w:val="hybridMultilevel"/>
    <w:tmpl w:val="D1BCB816"/>
    <w:lvl w:ilvl="0" w:tplc="0415000B">
      <w:start w:val="1"/>
      <w:numFmt w:val="bullet"/>
      <w:lvlText w:val=""/>
      <w:lvlJc w:val="left"/>
      <w:pPr>
        <w:ind w:left="13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7" w15:restartNumberingAfterBreak="0">
    <w:nsid w:val="1B71668A"/>
    <w:multiLevelType w:val="hybridMultilevel"/>
    <w:tmpl w:val="175C86C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CC01E78"/>
    <w:multiLevelType w:val="hybridMultilevel"/>
    <w:tmpl w:val="333ABB78"/>
    <w:lvl w:ilvl="0" w:tplc="303E49A6">
      <w:start w:val="4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1FB4630"/>
    <w:multiLevelType w:val="hybridMultilevel"/>
    <w:tmpl w:val="C0E0E45A"/>
    <w:lvl w:ilvl="0" w:tplc="0B7040A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26D8E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1EEB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2CDEE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BC931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E41D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F4809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D0E0E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96FC4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A5E1B"/>
    <w:multiLevelType w:val="hybridMultilevel"/>
    <w:tmpl w:val="CBF29EA0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A3578A8"/>
    <w:multiLevelType w:val="hybridMultilevel"/>
    <w:tmpl w:val="B2D2C84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321467A1"/>
    <w:multiLevelType w:val="hybridMultilevel"/>
    <w:tmpl w:val="820A52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92162"/>
    <w:multiLevelType w:val="hybridMultilevel"/>
    <w:tmpl w:val="95AC67D6"/>
    <w:lvl w:ilvl="0" w:tplc="0415000B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4DB23AD6">
      <w:start w:val="4"/>
      <w:numFmt w:val="bullet"/>
      <w:lvlText w:val="-"/>
      <w:lvlJc w:val="left"/>
      <w:pPr>
        <w:tabs>
          <w:tab w:val="num" w:pos="1866"/>
        </w:tabs>
        <w:ind w:left="1866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DA75C1"/>
    <w:multiLevelType w:val="hybridMultilevel"/>
    <w:tmpl w:val="0A048614"/>
    <w:lvl w:ilvl="0" w:tplc="3F4258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43E88"/>
    <w:multiLevelType w:val="hybridMultilevel"/>
    <w:tmpl w:val="30A208DE"/>
    <w:lvl w:ilvl="0" w:tplc="303E49A6">
      <w:start w:val="4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5DD615B"/>
    <w:multiLevelType w:val="hybridMultilevel"/>
    <w:tmpl w:val="DA38341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A342EC"/>
    <w:multiLevelType w:val="hybridMultilevel"/>
    <w:tmpl w:val="5D0E76E4"/>
    <w:lvl w:ilvl="0" w:tplc="0415000F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6F5A30"/>
    <w:multiLevelType w:val="hybridMultilevel"/>
    <w:tmpl w:val="4A142FF8"/>
    <w:lvl w:ilvl="0" w:tplc="BCF6B92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542A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FE8D7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FAE0A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B4349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DA04A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9A142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7A6F7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14ED9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A5595A"/>
    <w:multiLevelType w:val="hybridMultilevel"/>
    <w:tmpl w:val="13424DB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6C8624D2"/>
    <w:multiLevelType w:val="hybridMultilevel"/>
    <w:tmpl w:val="7778A812"/>
    <w:lvl w:ilvl="0" w:tplc="8A1E1D1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6EEE7E4B"/>
    <w:multiLevelType w:val="hybridMultilevel"/>
    <w:tmpl w:val="180CEDCC"/>
    <w:lvl w:ilvl="0" w:tplc="EA72C1D8">
      <w:start w:val="1"/>
      <w:numFmt w:val="bullet"/>
      <w:lvlText w:val=""/>
      <w:lvlJc w:val="left"/>
      <w:pPr>
        <w:tabs>
          <w:tab w:val="num" w:pos="1116"/>
        </w:tabs>
        <w:ind w:left="111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B75C51"/>
    <w:multiLevelType w:val="hybridMultilevel"/>
    <w:tmpl w:val="C43E0FDC"/>
    <w:lvl w:ilvl="0" w:tplc="0415000B">
      <w:start w:val="1"/>
      <w:numFmt w:val="bullet"/>
      <w:lvlText w:val=""/>
      <w:lvlJc w:val="left"/>
      <w:pPr>
        <w:tabs>
          <w:tab w:val="num" w:pos="5039"/>
        </w:tabs>
        <w:ind w:left="5039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E630D3"/>
    <w:multiLevelType w:val="hybridMultilevel"/>
    <w:tmpl w:val="82F09E36"/>
    <w:lvl w:ilvl="0" w:tplc="20CA6B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86CA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70A2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629A6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74E80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40CC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DA1A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DAF6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0AC0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9A737B"/>
    <w:multiLevelType w:val="multilevel"/>
    <w:tmpl w:val="838E83E2"/>
    <w:styleLink w:val="Biecalista1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DA32769"/>
    <w:multiLevelType w:val="hybridMultilevel"/>
    <w:tmpl w:val="838E83E2"/>
    <w:lvl w:ilvl="0" w:tplc="D70468B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20177216">
    <w:abstractNumId w:val="21"/>
  </w:num>
  <w:num w:numId="2" w16cid:durableId="1657953784">
    <w:abstractNumId w:val="13"/>
  </w:num>
  <w:num w:numId="3" w16cid:durableId="881097673">
    <w:abstractNumId w:val="16"/>
  </w:num>
  <w:num w:numId="4" w16cid:durableId="1509177598">
    <w:abstractNumId w:val="17"/>
  </w:num>
  <w:num w:numId="5" w16cid:durableId="1544781630">
    <w:abstractNumId w:val="8"/>
  </w:num>
  <w:num w:numId="6" w16cid:durableId="1291085098">
    <w:abstractNumId w:val="15"/>
  </w:num>
  <w:num w:numId="7" w16cid:durableId="599064661">
    <w:abstractNumId w:val="1"/>
  </w:num>
  <w:num w:numId="8" w16cid:durableId="2147240849">
    <w:abstractNumId w:val="20"/>
  </w:num>
  <w:num w:numId="9" w16cid:durableId="307825116">
    <w:abstractNumId w:val="3"/>
  </w:num>
  <w:num w:numId="10" w16cid:durableId="2032795668">
    <w:abstractNumId w:val="11"/>
  </w:num>
  <w:num w:numId="11" w16cid:durableId="1489663442">
    <w:abstractNumId w:val="5"/>
  </w:num>
  <w:num w:numId="12" w16cid:durableId="132990129">
    <w:abstractNumId w:val="9"/>
  </w:num>
  <w:num w:numId="13" w16cid:durableId="295529109">
    <w:abstractNumId w:val="22"/>
  </w:num>
  <w:num w:numId="14" w16cid:durableId="825166181">
    <w:abstractNumId w:val="10"/>
  </w:num>
  <w:num w:numId="15" w16cid:durableId="1868833125">
    <w:abstractNumId w:val="13"/>
  </w:num>
  <w:num w:numId="16" w16cid:durableId="980841451">
    <w:abstractNumId w:val="23"/>
  </w:num>
  <w:num w:numId="17" w16cid:durableId="2085368461">
    <w:abstractNumId w:val="18"/>
  </w:num>
  <w:num w:numId="18" w16cid:durableId="747189611">
    <w:abstractNumId w:val="4"/>
  </w:num>
  <w:num w:numId="19" w16cid:durableId="629823434">
    <w:abstractNumId w:val="6"/>
  </w:num>
  <w:num w:numId="20" w16cid:durableId="263922255">
    <w:abstractNumId w:val="19"/>
  </w:num>
  <w:num w:numId="21" w16cid:durableId="444813297">
    <w:abstractNumId w:val="7"/>
  </w:num>
  <w:num w:numId="22" w16cid:durableId="1265457538">
    <w:abstractNumId w:val="2"/>
  </w:num>
  <w:num w:numId="23" w16cid:durableId="1940601170">
    <w:abstractNumId w:val="12"/>
  </w:num>
  <w:num w:numId="24" w16cid:durableId="448939453">
    <w:abstractNumId w:val="14"/>
  </w:num>
  <w:num w:numId="25" w16cid:durableId="326440059">
    <w:abstractNumId w:val="25"/>
  </w:num>
  <w:num w:numId="26" w16cid:durableId="284117152">
    <w:abstractNumId w:val="24"/>
  </w:num>
  <w:num w:numId="27" w16cid:durableId="666831242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527"/>
    <w:rsid w:val="000006A4"/>
    <w:rsid w:val="0000503B"/>
    <w:rsid w:val="00005396"/>
    <w:rsid w:val="000053B4"/>
    <w:rsid w:val="00005ABA"/>
    <w:rsid w:val="00006341"/>
    <w:rsid w:val="00006F78"/>
    <w:rsid w:val="0000782A"/>
    <w:rsid w:val="00011028"/>
    <w:rsid w:val="00012A0B"/>
    <w:rsid w:val="0002060F"/>
    <w:rsid w:val="0002195B"/>
    <w:rsid w:val="00022A82"/>
    <w:rsid w:val="0002318B"/>
    <w:rsid w:val="000309AA"/>
    <w:rsid w:val="000337FB"/>
    <w:rsid w:val="0003390B"/>
    <w:rsid w:val="00033E36"/>
    <w:rsid w:val="00041FA5"/>
    <w:rsid w:val="0004307B"/>
    <w:rsid w:val="000442BF"/>
    <w:rsid w:val="000466B7"/>
    <w:rsid w:val="000516BF"/>
    <w:rsid w:val="00053EBB"/>
    <w:rsid w:val="0005458D"/>
    <w:rsid w:val="00056314"/>
    <w:rsid w:val="00056AAA"/>
    <w:rsid w:val="00066136"/>
    <w:rsid w:val="0007087E"/>
    <w:rsid w:val="000711A2"/>
    <w:rsid w:val="00071901"/>
    <w:rsid w:val="00072253"/>
    <w:rsid w:val="0007253C"/>
    <w:rsid w:val="000725EE"/>
    <w:rsid w:val="00077858"/>
    <w:rsid w:val="0008006F"/>
    <w:rsid w:val="000840AC"/>
    <w:rsid w:val="00086539"/>
    <w:rsid w:val="000903E7"/>
    <w:rsid w:val="00091171"/>
    <w:rsid w:val="0009363E"/>
    <w:rsid w:val="000A0884"/>
    <w:rsid w:val="000A1FEC"/>
    <w:rsid w:val="000A2D57"/>
    <w:rsid w:val="000A662B"/>
    <w:rsid w:val="000A6F90"/>
    <w:rsid w:val="000B041D"/>
    <w:rsid w:val="000B0527"/>
    <w:rsid w:val="000B36DF"/>
    <w:rsid w:val="000C16AD"/>
    <w:rsid w:val="000C368F"/>
    <w:rsid w:val="000C640F"/>
    <w:rsid w:val="000C6470"/>
    <w:rsid w:val="000D011D"/>
    <w:rsid w:val="000D40FC"/>
    <w:rsid w:val="000D5ADB"/>
    <w:rsid w:val="000D7508"/>
    <w:rsid w:val="000D7CCF"/>
    <w:rsid w:val="000E183F"/>
    <w:rsid w:val="000E1A3A"/>
    <w:rsid w:val="000E42C8"/>
    <w:rsid w:val="000F106A"/>
    <w:rsid w:val="000F2CF6"/>
    <w:rsid w:val="000F7C0C"/>
    <w:rsid w:val="00100DAF"/>
    <w:rsid w:val="0010120A"/>
    <w:rsid w:val="00103A3E"/>
    <w:rsid w:val="00105189"/>
    <w:rsid w:val="001102CD"/>
    <w:rsid w:val="001114E9"/>
    <w:rsid w:val="00116D95"/>
    <w:rsid w:val="00116F15"/>
    <w:rsid w:val="001201D2"/>
    <w:rsid w:val="00124A32"/>
    <w:rsid w:val="001257AE"/>
    <w:rsid w:val="00133654"/>
    <w:rsid w:val="00141B54"/>
    <w:rsid w:val="001447DE"/>
    <w:rsid w:val="001450D9"/>
    <w:rsid w:val="00145DDE"/>
    <w:rsid w:val="00151BEF"/>
    <w:rsid w:val="00152036"/>
    <w:rsid w:val="00156CD4"/>
    <w:rsid w:val="00161BDE"/>
    <w:rsid w:val="00162DE8"/>
    <w:rsid w:val="00162E29"/>
    <w:rsid w:val="00165D29"/>
    <w:rsid w:val="00180866"/>
    <w:rsid w:val="00180B4A"/>
    <w:rsid w:val="0018243B"/>
    <w:rsid w:val="00185ED0"/>
    <w:rsid w:val="0019029C"/>
    <w:rsid w:val="0019263C"/>
    <w:rsid w:val="00194CD5"/>
    <w:rsid w:val="001957C2"/>
    <w:rsid w:val="00195CE1"/>
    <w:rsid w:val="001A351A"/>
    <w:rsid w:val="001A3A53"/>
    <w:rsid w:val="001A6F81"/>
    <w:rsid w:val="001B0F60"/>
    <w:rsid w:val="001B30B4"/>
    <w:rsid w:val="001C49BB"/>
    <w:rsid w:val="001C7A18"/>
    <w:rsid w:val="001D0B35"/>
    <w:rsid w:val="001D23CF"/>
    <w:rsid w:val="001D7489"/>
    <w:rsid w:val="001E2477"/>
    <w:rsid w:val="001E3F4E"/>
    <w:rsid w:val="001E7148"/>
    <w:rsid w:val="001E7590"/>
    <w:rsid w:val="001F00DF"/>
    <w:rsid w:val="001F51E5"/>
    <w:rsid w:val="0020274B"/>
    <w:rsid w:val="0020535D"/>
    <w:rsid w:val="00207799"/>
    <w:rsid w:val="00211879"/>
    <w:rsid w:val="00214BCF"/>
    <w:rsid w:val="00215452"/>
    <w:rsid w:val="00216234"/>
    <w:rsid w:val="002173EE"/>
    <w:rsid w:val="00223859"/>
    <w:rsid w:val="002238E0"/>
    <w:rsid w:val="00225192"/>
    <w:rsid w:val="00232D7E"/>
    <w:rsid w:val="002343AA"/>
    <w:rsid w:val="0023531E"/>
    <w:rsid w:val="00241B54"/>
    <w:rsid w:val="00243DAC"/>
    <w:rsid w:val="00244992"/>
    <w:rsid w:val="00246710"/>
    <w:rsid w:val="0024796E"/>
    <w:rsid w:val="00247D0C"/>
    <w:rsid w:val="00250DF4"/>
    <w:rsid w:val="002518EC"/>
    <w:rsid w:val="00254393"/>
    <w:rsid w:val="002554F9"/>
    <w:rsid w:val="00260D35"/>
    <w:rsid w:val="0026370D"/>
    <w:rsid w:val="0026389E"/>
    <w:rsid w:val="00266824"/>
    <w:rsid w:val="00272E8C"/>
    <w:rsid w:val="00273E71"/>
    <w:rsid w:val="00274E69"/>
    <w:rsid w:val="0028133F"/>
    <w:rsid w:val="002841BE"/>
    <w:rsid w:val="00285101"/>
    <w:rsid w:val="00293A64"/>
    <w:rsid w:val="002A7C1F"/>
    <w:rsid w:val="002B0B09"/>
    <w:rsid w:val="002B5DD4"/>
    <w:rsid w:val="002B741C"/>
    <w:rsid w:val="002C2E5A"/>
    <w:rsid w:val="002C3B2C"/>
    <w:rsid w:val="002C5F94"/>
    <w:rsid w:val="002D0C9B"/>
    <w:rsid w:val="002E26CE"/>
    <w:rsid w:val="002E403F"/>
    <w:rsid w:val="002E7B55"/>
    <w:rsid w:val="002F1566"/>
    <w:rsid w:val="002F1B1A"/>
    <w:rsid w:val="002F2087"/>
    <w:rsid w:val="002F586D"/>
    <w:rsid w:val="00307F83"/>
    <w:rsid w:val="00313236"/>
    <w:rsid w:val="003250BE"/>
    <w:rsid w:val="003262E2"/>
    <w:rsid w:val="0032771A"/>
    <w:rsid w:val="00330B9C"/>
    <w:rsid w:val="00332726"/>
    <w:rsid w:val="00334E1C"/>
    <w:rsid w:val="00340166"/>
    <w:rsid w:val="003402CD"/>
    <w:rsid w:val="00342ABC"/>
    <w:rsid w:val="003436A7"/>
    <w:rsid w:val="003459DF"/>
    <w:rsid w:val="00350224"/>
    <w:rsid w:val="00350232"/>
    <w:rsid w:val="0035268E"/>
    <w:rsid w:val="00353CD5"/>
    <w:rsid w:val="003555FE"/>
    <w:rsid w:val="00360FC9"/>
    <w:rsid w:val="003623DF"/>
    <w:rsid w:val="00363BCC"/>
    <w:rsid w:val="003644A2"/>
    <w:rsid w:val="003659C4"/>
    <w:rsid w:val="003667C5"/>
    <w:rsid w:val="00367703"/>
    <w:rsid w:val="00367BE3"/>
    <w:rsid w:val="00371A0C"/>
    <w:rsid w:val="00373336"/>
    <w:rsid w:val="00373920"/>
    <w:rsid w:val="00373978"/>
    <w:rsid w:val="003739BE"/>
    <w:rsid w:val="00373D44"/>
    <w:rsid w:val="00374E81"/>
    <w:rsid w:val="003753D6"/>
    <w:rsid w:val="003779CF"/>
    <w:rsid w:val="00381A6E"/>
    <w:rsid w:val="00390372"/>
    <w:rsid w:val="00390C92"/>
    <w:rsid w:val="003918F8"/>
    <w:rsid w:val="0039274B"/>
    <w:rsid w:val="00393D85"/>
    <w:rsid w:val="003953A0"/>
    <w:rsid w:val="0039554F"/>
    <w:rsid w:val="003972F9"/>
    <w:rsid w:val="00397899"/>
    <w:rsid w:val="003A705F"/>
    <w:rsid w:val="003B7A38"/>
    <w:rsid w:val="003C01B1"/>
    <w:rsid w:val="003C2D8F"/>
    <w:rsid w:val="003C5945"/>
    <w:rsid w:val="003D1C2E"/>
    <w:rsid w:val="003D46E5"/>
    <w:rsid w:val="003D60E6"/>
    <w:rsid w:val="003D70C8"/>
    <w:rsid w:val="003E2E2A"/>
    <w:rsid w:val="003E3D0E"/>
    <w:rsid w:val="003E3FA2"/>
    <w:rsid w:val="003E413E"/>
    <w:rsid w:val="003E41D1"/>
    <w:rsid w:val="003F1C89"/>
    <w:rsid w:val="003F1D02"/>
    <w:rsid w:val="003F3906"/>
    <w:rsid w:val="003F3B9E"/>
    <w:rsid w:val="003F6318"/>
    <w:rsid w:val="003F72AB"/>
    <w:rsid w:val="00400079"/>
    <w:rsid w:val="00401758"/>
    <w:rsid w:val="00405183"/>
    <w:rsid w:val="00406108"/>
    <w:rsid w:val="00422A0F"/>
    <w:rsid w:val="00424C51"/>
    <w:rsid w:val="004457AC"/>
    <w:rsid w:val="00446309"/>
    <w:rsid w:val="00450B01"/>
    <w:rsid w:val="00456C1D"/>
    <w:rsid w:val="00463F0F"/>
    <w:rsid w:val="00466716"/>
    <w:rsid w:val="004724C4"/>
    <w:rsid w:val="0047532A"/>
    <w:rsid w:val="004754DE"/>
    <w:rsid w:val="00475DB7"/>
    <w:rsid w:val="00476DEA"/>
    <w:rsid w:val="004811A1"/>
    <w:rsid w:val="0048221F"/>
    <w:rsid w:val="004918B6"/>
    <w:rsid w:val="00492F3C"/>
    <w:rsid w:val="0049732F"/>
    <w:rsid w:val="004A1AE7"/>
    <w:rsid w:val="004A25EC"/>
    <w:rsid w:val="004A31BA"/>
    <w:rsid w:val="004B0246"/>
    <w:rsid w:val="004B1F66"/>
    <w:rsid w:val="004B3969"/>
    <w:rsid w:val="004B7351"/>
    <w:rsid w:val="004B741F"/>
    <w:rsid w:val="004C1EA6"/>
    <w:rsid w:val="004D3003"/>
    <w:rsid w:val="004D5931"/>
    <w:rsid w:val="004D5C2E"/>
    <w:rsid w:val="004F2180"/>
    <w:rsid w:val="004F62C0"/>
    <w:rsid w:val="0050452B"/>
    <w:rsid w:val="00505667"/>
    <w:rsid w:val="00512FF5"/>
    <w:rsid w:val="005218CE"/>
    <w:rsid w:val="00524018"/>
    <w:rsid w:val="0052410D"/>
    <w:rsid w:val="005307A7"/>
    <w:rsid w:val="00531425"/>
    <w:rsid w:val="00533ECA"/>
    <w:rsid w:val="00534853"/>
    <w:rsid w:val="0053674D"/>
    <w:rsid w:val="00536A04"/>
    <w:rsid w:val="00542DDA"/>
    <w:rsid w:val="00544BF8"/>
    <w:rsid w:val="00545413"/>
    <w:rsid w:val="0055630E"/>
    <w:rsid w:val="00557EC8"/>
    <w:rsid w:val="00557F28"/>
    <w:rsid w:val="00561621"/>
    <w:rsid w:val="00561785"/>
    <w:rsid w:val="0056538C"/>
    <w:rsid w:val="00566E6E"/>
    <w:rsid w:val="00567886"/>
    <w:rsid w:val="0057162C"/>
    <w:rsid w:val="00572FBB"/>
    <w:rsid w:val="0057371E"/>
    <w:rsid w:val="005737C4"/>
    <w:rsid w:val="00575139"/>
    <w:rsid w:val="00576C26"/>
    <w:rsid w:val="005853D5"/>
    <w:rsid w:val="00596293"/>
    <w:rsid w:val="005A2CF3"/>
    <w:rsid w:val="005A386E"/>
    <w:rsid w:val="005A4407"/>
    <w:rsid w:val="005B054F"/>
    <w:rsid w:val="005B3094"/>
    <w:rsid w:val="005B34A3"/>
    <w:rsid w:val="005B4FDC"/>
    <w:rsid w:val="005B6D21"/>
    <w:rsid w:val="005B75B8"/>
    <w:rsid w:val="005C5C0B"/>
    <w:rsid w:val="005C7F57"/>
    <w:rsid w:val="005D1DD7"/>
    <w:rsid w:val="005D3AA5"/>
    <w:rsid w:val="005D3E1C"/>
    <w:rsid w:val="005D74DD"/>
    <w:rsid w:val="005E05CC"/>
    <w:rsid w:val="005E0F47"/>
    <w:rsid w:val="005E1E18"/>
    <w:rsid w:val="005E2FCD"/>
    <w:rsid w:val="005E3181"/>
    <w:rsid w:val="005E378A"/>
    <w:rsid w:val="005E4C27"/>
    <w:rsid w:val="005E5511"/>
    <w:rsid w:val="005E5C47"/>
    <w:rsid w:val="00604A47"/>
    <w:rsid w:val="00607C4C"/>
    <w:rsid w:val="0061243A"/>
    <w:rsid w:val="006148EA"/>
    <w:rsid w:val="0061790F"/>
    <w:rsid w:val="006179EC"/>
    <w:rsid w:val="00621FA5"/>
    <w:rsid w:val="00623416"/>
    <w:rsid w:val="00627E9F"/>
    <w:rsid w:val="00630EAA"/>
    <w:rsid w:val="006370B7"/>
    <w:rsid w:val="00640806"/>
    <w:rsid w:val="0064174B"/>
    <w:rsid w:val="006465FE"/>
    <w:rsid w:val="00650444"/>
    <w:rsid w:val="00650EB0"/>
    <w:rsid w:val="00653B50"/>
    <w:rsid w:val="00654021"/>
    <w:rsid w:val="0066167A"/>
    <w:rsid w:val="006652C3"/>
    <w:rsid w:val="006656D4"/>
    <w:rsid w:val="006730EC"/>
    <w:rsid w:val="006742A3"/>
    <w:rsid w:val="00677985"/>
    <w:rsid w:val="00677B8C"/>
    <w:rsid w:val="00677EFB"/>
    <w:rsid w:val="00681BEE"/>
    <w:rsid w:val="00681C7D"/>
    <w:rsid w:val="00690EE8"/>
    <w:rsid w:val="00694C8D"/>
    <w:rsid w:val="00694CE6"/>
    <w:rsid w:val="00695A79"/>
    <w:rsid w:val="00697479"/>
    <w:rsid w:val="006A0658"/>
    <w:rsid w:val="006A105C"/>
    <w:rsid w:val="006A3FA0"/>
    <w:rsid w:val="006A4925"/>
    <w:rsid w:val="006B0578"/>
    <w:rsid w:val="006B38FA"/>
    <w:rsid w:val="006B699C"/>
    <w:rsid w:val="006B7211"/>
    <w:rsid w:val="006C0BAE"/>
    <w:rsid w:val="006C2A3F"/>
    <w:rsid w:val="006C4492"/>
    <w:rsid w:val="006C6549"/>
    <w:rsid w:val="006C77AB"/>
    <w:rsid w:val="006D45AF"/>
    <w:rsid w:val="006D50CF"/>
    <w:rsid w:val="006D5525"/>
    <w:rsid w:val="006D5F10"/>
    <w:rsid w:val="006D61F1"/>
    <w:rsid w:val="006D6327"/>
    <w:rsid w:val="006D7F9B"/>
    <w:rsid w:val="006E26F9"/>
    <w:rsid w:val="006E4E46"/>
    <w:rsid w:val="006E54ED"/>
    <w:rsid w:val="006F207F"/>
    <w:rsid w:val="006F44BB"/>
    <w:rsid w:val="006F511B"/>
    <w:rsid w:val="006F54E6"/>
    <w:rsid w:val="006F5C1D"/>
    <w:rsid w:val="00705799"/>
    <w:rsid w:val="00713816"/>
    <w:rsid w:val="00715FAD"/>
    <w:rsid w:val="00716FF6"/>
    <w:rsid w:val="007174BC"/>
    <w:rsid w:val="0072318B"/>
    <w:rsid w:val="007255D5"/>
    <w:rsid w:val="00727F16"/>
    <w:rsid w:val="00732B37"/>
    <w:rsid w:val="00736738"/>
    <w:rsid w:val="0073759D"/>
    <w:rsid w:val="00737DCF"/>
    <w:rsid w:val="0074328D"/>
    <w:rsid w:val="00747827"/>
    <w:rsid w:val="0075043E"/>
    <w:rsid w:val="00751536"/>
    <w:rsid w:val="007541A9"/>
    <w:rsid w:val="007545EF"/>
    <w:rsid w:val="0075530A"/>
    <w:rsid w:val="00756B2C"/>
    <w:rsid w:val="00761629"/>
    <w:rsid w:val="0077088B"/>
    <w:rsid w:val="00773379"/>
    <w:rsid w:val="00774E4D"/>
    <w:rsid w:val="00775DFF"/>
    <w:rsid w:val="007825E3"/>
    <w:rsid w:val="0078273C"/>
    <w:rsid w:val="00787EAB"/>
    <w:rsid w:val="007A0E27"/>
    <w:rsid w:val="007A132B"/>
    <w:rsid w:val="007A52B3"/>
    <w:rsid w:val="007A728C"/>
    <w:rsid w:val="007B5D81"/>
    <w:rsid w:val="007B6935"/>
    <w:rsid w:val="007C38E2"/>
    <w:rsid w:val="007C4B9B"/>
    <w:rsid w:val="007C6CA4"/>
    <w:rsid w:val="007C7017"/>
    <w:rsid w:val="007C7268"/>
    <w:rsid w:val="007C73DE"/>
    <w:rsid w:val="007C7918"/>
    <w:rsid w:val="007D102F"/>
    <w:rsid w:val="007D2E50"/>
    <w:rsid w:val="007E178A"/>
    <w:rsid w:val="007E6B59"/>
    <w:rsid w:val="007F2486"/>
    <w:rsid w:val="007F49DB"/>
    <w:rsid w:val="007F5B09"/>
    <w:rsid w:val="008000E7"/>
    <w:rsid w:val="00802EAD"/>
    <w:rsid w:val="00803B26"/>
    <w:rsid w:val="0080632C"/>
    <w:rsid w:val="00811BFC"/>
    <w:rsid w:val="00812836"/>
    <w:rsid w:val="00812C51"/>
    <w:rsid w:val="008222D2"/>
    <w:rsid w:val="00826B04"/>
    <w:rsid w:val="00827BAB"/>
    <w:rsid w:val="0083117E"/>
    <w:rsid w:val="008342C8"/>
    <w:rsid w:val="00835EA8"/>
    <w:rsid w:val="00836D46"/>
    <w:rsid w:val="0084216A"/>
    <w:rsid w:val="008431A7"/>
    <w:rsid w:val="00846EA4"/>
    <w:rsid w:val="00847A80"/>
    <w:rsid w:val="00856165"/>
    <w:rsid w:val="00861A36"/>
    <w:rsid w:val="00862AD9"/>
    <w:rsid w:val="00864022"/>
    <w:rsid w:val="008701C0"/>
    <w:rsid w:val="00870711"/>
    <w:rsid w:val="00872347"/>
    <w:rsid w:val="00872865"/>
    <w:rsid w:val="00876B91"/>
    <w:rsid w:val="0088092A"/>
    <w:rsid w:val="00880BC9"/>
    <w:rsid w:val="00881134"/>
    <w:rsid w:val="008815A0"/>
    <w:rsid w:val="00883560"/>
    <w:rsid w:val="008865EE"/>
    <w:rsid w:val="00887BE0"/>
    <w:rsid w:val="00890D41"/>
    <w:rsid w:val="00891E6A"/>
    <w:rsid w:val="00892C8C"/>
    <w:rsid w:val="00896696"/>
    <w:rsid w:val="008A3F48"/>
    <w:rsid w:val="008A49C0"/>
    <w:rsid w:val="008A7867"/>
    <w:rsid w:val="008B08C9"/>
    <w:rsid w:val="008B2647"/>
    <w:rsid w:val="008B51DA"/>
    <w:rsid w:val="008B5DB4"/>
    <w:rsid w:val="008C1112"/>
    <w:rsid w:val="008C46A8"/>
    <w:rsid w:val="008C6763"/>
    <w:rsid w:val="008C746A"/>
    <w:rsid w:val="008D248A"/>
    <w:rsid w:val="008D2B19"/>
    <w:rsid w:val="008D53DF"/>
    <w:rsid w:val="008E2C77"/>
    <w:rsid w:val="008E3430"/>
    <w:rsid w:val="008E3CBB"/>
    <w:rsid w:val="008E7CE6"/>
    <w:rsid w:val="008F2B3C"/>
    <w:rsid w:val="0090277F"/>
    <w:rsid w:val="009028DA"/>
    <w:rsid w:val="0091014C"/>
    <w:rsid w:val="00914D30"/>
    <w:rsid w:val="00927795"/>
    <w:rsid w:val="009279DC"/>
    <w:rsid w:val="0093003F"/>
    <w:rsid w:val="00937761"/>
    <w:rsid w:val="00937F74"/>
    <w:rsid w:val="00941813"/>
    <w:rsid w:val="00952868"/>
    <w:rsid w:val="00952E81"/>
    <w:rsid w:val="00954EC7"/>
    <w:rsid w:val="00955E2D"/>
    <w:rsid w:val="009568D8"/>
    <w:rsid w:val="00957647"/>
    <w:rsid w:val="00957A03"/>
    <w:rsid w:val="00957B37"/>
    <w:rsid w:val="00961898"/>
    <w:rsid w:val="00963242"/>
    <w:rsid w:val="0096499A"/>
    <w:rsid w:val="00970CDB"/>
    <w:rsid w:val="00973C9D"/>
    <w:rsid w:val="0097592C"/>
    <w:rsid w:val="009826A3"/>
    <w:rsid w:val="00982A2E"/>
    <w:rsid w:val="0098362E"/>
    <w:rsid w:val="00990723"/>
    <w:rsid w:val="00991DDD"/>
    <w:rsid w:val="00992457"/>
    <w:rsid w:val="009924C4"/>
    <w:rsid w:val="009944BD"/>
    <w:rsid w:val="00996274"/>
    <w:rsid w:val="00997EB9"/>
    <w:rsid w:val="009A162F"/>
    <w:rsid w:val="009A359B"/>
    <w:rsid w:val="009A6432"/>
    <w:rsid w:val="009A648E"/>
    <w:rsid w:val="009B325D"/>
    <w:rsid w:val="009C2655"/>
    <w:rsid w:val="009C299D"/>
    <w:rsid w:val="009C3B97"/>
    <w:rsid w:val="009C5ACA"/>
    <w:rsid w:val="009D27A2"/>
    <w:rsid w:val="009D47FC"/>
    <w:rsid w:val="009D7EC0"/>
    <w:rsid w:val="009D7F4A"/>
    <w:rsid w:val="009D7F51"/>
    <w:rsid w:val="009E0FF0"/>
    <w:rsid w:val="009E4B34"/>
    <w:rsid w:val="009E511A"/>
    <w:rsid w:val="009E75F4"/>
    <w:rsid w:val="009F2FFD"/>
    <w:rsid w:val="009F3EF7"/>
    <w:rsid w:val="009F615C"/>
    <w:rsid w:val="009F710E"/>
    <w:rsid w:val="00A024CD"/>
    <w:rsid w:val="00A036ED"/>
    <w:rsid w:val="00A06DCB"/>
    <w:rsid w:val="00A12A06"/>
    <w:rsid w:val="00A12F71"/>
    <w:rsid w:val="00A15B48"/>
    <w:rsid w:val="00A16D85"/>
    <w:rsid w:val="00A23378"/>
    <w:rsid w:val="00A31055"/>
    <w:rsid w:val="00A31CED"/>
    <w:rsid w:val="00A32FEA"/>
    <w:rsid w:val="00A42A37"/>
    <w:rsid w:val="00A431C7"/>
    <w:rsid w:val="00A44502"/>
    <w:rsid w:val="00A44D77"/>
    <w:rsid w:val="00A45548"/>
    <w:rsid w:val="00A462E7"/>
    <w:rsid w:val="00A47B42"/>
    <w:rsid w:val="00A52C93"/>
    <w:rsid w:val="00A64CF8"/>
    <w:rsid w:val="00A720AF"/>
    <w:rsid w:val="00A730E7"/>
    <w:rsid w:val="00A7317F"/>
    <w:rsid w:val="00A73D1E"/>
    <w:rsid w:val="00A77604"/>
    <w:rsid w:val="00A77D66"/>
    <w:rsid w:val="00A81C64"/>
    <w:rsid w:val="00A87712"/>
    <w:rsid w:val="00A900F9"/>
    <w:rsid w:val="00A91B93"/>
    <w:rsid w:val="00A92F9C"/>
    <w:rsid w:val="00A94140"/>
    <w:rsid w:val="00AA59F7"/>
    <w:rsid w:val="00AB0763"/>
    <w:rsid w:val="00AB58B3"/>
    <w:rsid w:val="00AC011D"/>
    <w:rsid w:val="00AC346B"/>
    <w:rsid w:val="00AC64F4"/>
    <w:rsid w:val="00AD407A"/>
    <w:rsid w:val="00AE0AE4"/>
    <w:rsid w:val="00AE3762"/>
    <w:rsid w:val="00AE6323"/>
    <w:rsid w:val="00B14524"/>
    <w:rsid w:val="00B14FBD"/>
    <w:rsid w:val="00B20D2E"/>
    <w:rsid w:val="00B20FC2"/>
    <w:rsid w:val="00B21A7C"/>
    <w:rsid w:val="00B2241A"/>
    <w:rsid w:val="00B25221"/>
    <w:rsid w:val="00B25295"/>
    <w:rsid w:val="00B31D19"/>
    <w:rsid w:val="00B34808"/>
    <w:rsid w:val="00B44726"/>
    <w:rsid w:val="00B45348"/>
    <w:rsid w:val="00B51128"/>
    <w:rsid w:val="00B544F2"/>
    <w:rsid w:val="00B547F0"/>
    <w:rsid w:val="00B55A8F"/>
    <w:rsid w:val="00B577B3"/>
    <w:rsid w:val="00B62467"/>
    <w:rsid w:val="00B646CA"/>
    <w:rsid w:val="00B679E9"/>
    <w:rsid w:val="00B731B2"/>
    <w:rsid w:val="00B773C8"/>
    <w:rsid w:val="00B82AF3"/>
    <w:rsid w:val="00B83487"/>
    <w:rsid w:val="00B8433B"/>
    <w:rsid w:val="00B85154"/>
    <w:rsid w:val="00B85A07"/>
    <w:rsid w:val="00B9019E"/>
    <w:rsid w:val="00B9155C"/>
    <w:rsid w:val="00B92F82"/>
    <w:rsid w:val="00B93D96"/>
    <w:rsid w:val="00B97E57"/>
    <w:rsid w:val="00BA0E8E"/>
    <w:rsid w:val="00BA5C46"/>
    <w:rsid w:val="00BA632C"/>
    <w:rsid w:val="00BA667E"/>
    <w:rsid w:val="00BA6CE2"/>
    <w:rsid w:val="00BB1DF8"/>
    <w:rsid w:val="00BC4F39"/>
    <w:rsid w:val="00BC6D06"/>
    <w:rsid w:val="00BC7711"/>
    <w:rsid w:val="00BD0EF4"/>
    <w:rsid w:val="00BD250D"/>
    <w:rsid w:val="00BD2BD3"/>
    <w:rsid w:val="00BD4025"/>
    <w:rsid w:val="00BE7DC0"/>
    <w:rsid w:val="00BF10E8"/>
    <w:rsid w:val="00BF366A"/>
    <w:rsid w:val="00BF41BF"/>
    <w:rsid w:val="00BF5A45"/>
    <w:rsid w:val="00BF6432"/>
    <w:rsid w:val="00C06C42"/>
    <w:rsid w:val="00C07A38"/>
    <w:rsid w:val="00C1099F"/>
    <w:rsid w:val="00C30F0D"/>
    <w:rsid w:val="00C34A6D"/>
    <w:rsid w:val="00C3750B"/>
    <w:rsid w:val="00C44822"/>
    <w:rsid w:val="00C45B03"/>
    <w:rsid w:val="00C45FF6"/>
    <w:rsid w:val="00C51E58"/>
    <w:rsid w:val="00C53686"/>
    <w:rsid w:val="00C53BB1"/>
    <w:rsid w:val="00C56CD2"/>
    <w:rsid w:val="00C66838"/>
    <w:rsid w:val="00C671AE"/>
    <w:rsid w:val="00C674E1"/>
    <w:rsid w:val="00C71E07"/>
    <w:rsid w:val="00C74377"/>
    <w:rsid w:val="00C75458"/>
    <w:rsid w:val="00C7600D"/>
    <w:rsid w:val="00C77DDB"/>
    <w:rsid w:val="00C849B6"/>
    <w:rsid w:val="00C86407"/>
    <w:rsid w:val="00C868E3"/>
    <w:rsid w:val="00C92811"/>
    <w:rsid w:val="00C92EC1"/>
    <w:rsid w:val="00C941FC"/>
    <w:rsid w:val="00C9471C"/>
    <w:rsid w:val="00CA2CD4"/>
    <w:rsid w:val="00CA4197"/>
    <w:rsid w:val="00CA6F77"/>
    <w:rsid w:val="00CB5503"/>
    <w:rsid w:val="00CB5CFE"/>
    <w:rsid w:val="00CB7422"/>
    <w:rsid w:val="00CC2148"/>
    <w:rsid w:val="00CC2E51"/>
    <w:rsid w:val="00CC5BC6"/>
    <w:rsid w:val="00CC683C"/>
    <w:rsid w:val="00CC690E"/>
    <w:rsid w:val="00CD055F"/>
    <w:rsid w:val="00CD0875"/>
    <w:rsid w:val="00CD29EA"/>
    <w:rsid w:val="00CD3DFC"/>
    <w:rsid w:val="00CD50C0"/>
    <w:rsid w:val="00CE146B"/>
    <w:rsid w:val="00CE3852"/>
    <w:rsid w:val="00CE3D8D"/>
    <w:rsid w:val="00CF2AEC"/>
    <w:rsid w:val="00CF31FA"/>
    <w:rsid w:val="00CF433A"/>
    <w:rsid w:val="00CF4D46"/>
    <w:rsid w:val="00CF532E"/>
    <w:rsid w:val="00CF72B8"/>
    <w:rsid w:val="00D00D14"/>
    <w:rsid w:val="00D01E8E"/>
    <w:rsid w:val="00D03E11"/>
    <w:rsid w:val="00D10424"/>
    <w:rsid w:val="00D10624"/>
    <w:rsid w:val="00D11633"/>
    <w:rsid w:val="00D130D3"/>
    <w:rsid w:val="00D21950"/>
    <w:rsid w:val="00D225FF"/>
    <w:rsid w:val="00D24233"/>
    <w:rsid w:val="00D24C06"/>
    <w:rsid w:val="00D260B9"/>
    <w:rsid w:val="00D41047"/>
    <w:rsid w:val="00D4114E"/>
    <w:rsid w:val="00D41D7F"/>
    <w:rsid w:val="00D437AC"/>
    <w:rsid w:val="00D44146"/>
    <w:rsid w:val="00D446A0"/>
    <w:rsid w:val="00D46E30"/>
    <w:rsid w:val="00D472E0"/>
    <w:rsid w:val="00D513C4"/>
    <w:rsid w:val="00D51D68"/>
    <w:rsid w:val="00D60D77"/>
    <w:rsid w:val="00D61BE8"/>
    <w:rsid w:val="00D62CFA"/>
    <w:rsid w:val="00D66216"/>
    <w:rsid w:val="00D66C89"/>
    <w:rsid w:val="00D6705E"/>
    <w:rsid w:val="00D71D95"/>
    <w:rsid w:val="00D77060"/>
    <w:rsid w:val="00D8071D"/>
    <w:rsid w:val="00D80E08"/>
    <w:rsid w:val="00D81458"/>
    <w:rsid w:val="00D81C52"/>
    <w:rsid w:val="00D82763"/>
    <w:rsid w:val="00D83434"/>
    <w:rsid w:val="00D84DC1"/>
    <w:rsid w:val="00D8554B"/>
    <w:rsid w:val="00D8720C"/>
    <w:rsid w:val="00D944B2"/>
    <w:rsid w:val="00DA374E"/>
    <w:rsid w:val="00DA4873"/>
    <w:rsid w:val="00DB0654"/>
    <w:rsid w:val="00DB191C"/>
    <w:rsid w:val="00DB38D1"/>
    <w:rsid w:val="00DC03B1"/>
    <w:rsid w:val="00DC104B"/>
    <w:rsid w:val="00DC1807"/>
    <w:rsid w:val="00DC47F0"/>
    <w:rsid w:val="00DC4CC9"/>
    <w:rsid w:val="00DC5D4C"/>
    <w:rsid w:val="00DD2D09"/>
    <w:rsid w:val="00DD41F6"/>
    <w:rsid w:val="00DD6052"/>
    <w:rsid w:val="00DE0CB1"/>
    <w:rsid w:val="00DE0FD1"/>
    <w:rsid w:val="00DE10CC"/>
    <w:rsid w:val="00DE1E23"/>
    <w:rsid w:val="00DE376F"/>
    <w:rsid w:val="00DE3892"/>
    <w:rsid w:val="00DF0673"/>
    <w:rsid w:val="00DF10B7"/>
    <w:rsid w:val="00DF3943"/>
    <w:rsid w:val="00DF4DDF"/>
    <w:rsid w:val="00E02216"/>
    <w:rsid w:val="00E043BB"/>
    <w:rsid w:val="00E1158D"/>
    <w:rsid w:val="00E163B1"/>
    <w:rsid w:val="00E166E7"/>
    <w:rsid w:val="00E20182"/>
    <w:rsid w:val="00E23EE0"/>
    <w:rsid w:val="00E24A86"/>
    <w:rsid w:val="00E26669"/>
    <w:rsid w:val="00E31A7F"/>
    <w:rsid w:val="00E34AAC"/>
    <w:rsid w:val="00E35C5E"/>
    <w:rsid w:val="00E371E0"/>
    <w:rsid w:val="00E37537"/>
    <w:rsid w:val="00E40199"/>
    <w:rsid w:val="00E45940"/>
    <w:rsid w:val="00E47A95"/>
    <w:rsid w:val="00E54E11"/>
    <w:rsid w:val="00E56642"/>
    <w:rsid w:val="00E56A96"/>
    <w:rsid w:val="00E57D4E"/>
    <w:rsid w:val="00E60954"/>
    <w:rsid w:val="00E61459"/>
    <w:rsid w:val="00E7051C"/>
    <w:rsid w:val="00E715B5"/>
    <w:rsid w:val="00E71DEC"/>
    <w:rsid w:val="00E72B0A"/>
    <w:rsid w:val="00E74569"/>
    <w:rsid w:val="00E76C53"/>
    <w:rsid w:val="00E818A5"/>
    <w:rsid w:val="00E81C7C"/>
    <w:rsid w:val="00E853B8"/>
    <w:rsid w:val="00E876CF"/>
    <w:rsid w:val="00E90724"/>
    <w:rsid w:val="00E915D1"/>
    <w:rsid w:val="00E922E2"/>
    <w:rsid w:val="00E955AA"/>
    <w:rsid w:val="00EA2264"/>
    <w:rsid w:val="00EA360D"/>
    <w:rsid w:val="00EA4FB9"/>
    <w:rsid w:val="00EA5A09"/>
    <w:rsid w:val="00EA6094"/>
    <w:rsid w:val="00EA73BC"/>
    <w:rsid w:val="00EA7DCE"/>
    <w:rsid w:val="00EB43AF"/>
    <w:rsid w:val="00EB56E9"/>
    <w:rsid w:val="00EB65C4"/>
    <w:rsid w:val="00EC222D"/>
    <w:rsid w:val="00EC2BEC"/>
    <w:rsid w:val="00ED0D7B"/>
    <w:rsid w:val="00ED1484"/>
    <w:rsid w:val="00ED215E"/>
    <w:rsid w:val="00ED3232"/>
    <w:rsid w:val="00ED577E"/>
    <w:rsid w:val="00EF1F9F"/>
    <w:rsid w:val="00EF4D11"/>
    <w:rsid w:val="00EF6865"/>
    <w:rsid w:val="00EF7032"/>
    <w:rsid w:val="00F0125D"/>
    <w:rsid w:val="00F02E85"/>
    <w:rsid w:val="00F04816"/>
    <w:rsid w:val="00F04F6E"/>
    <w:rsid w:val="00F13454"/>
    <w:rsid w:val="00F14769"/>
    <w:rsid w:val="00F1579D"/>
    <w:rsid w:val="00F23510"/>
    <w:rsid w:val="00F23D29"/>
    <w:rsid w:val="00F23D49"/>
    <w:rsid w:val="00F26C05"/>
    <w:rsid w:val="00F359B3"/>
    <w:rsid w:val="00F411E3"/>
    <w:rsid w:val="00F44C1C"/>
    <w:rsid w:val="00F45CEC"/>
    <w:rsid w:val="00F479F6"/>
    <w:rsid w:val="00F52BF1"/>
    <w:rsid w:val="00F60ED9"/>
    <w:rsid w:val="00F6112C"/>
    <w:rsid w:val="00F65701"/>
    <w:rsid w:val="00F66EBD"/>
    <w:rsid w:val="00F6765F"/>
    <w:rsid w:val="00F7119C"/>
    <w:rsid w:val="00F7321D"/>
    <w:rsid w:val="00F74528"/>
    <w:rsid w:val="00F75E0C"/>
    <w:rsid w:val="00F83194"/>
    <w:rsid w:val="00F8767E"/>
    <w:rsid w:val="00F91F0E"/>
    <w:rsid w:val="00F9244B"/>
    <w:rsid w:val="00F9366C"/>
    <w:rsid w:val="00F9368B"/>
    <w:rsid w:val="00FA2456"/>
    <w:rsid w:val="00FB12B7"/>
    <w:rsid w:val="00FB7210"/>
    <w:rsid w:val="00FB7B9F"/>
    <w:rsid w:val="00FC346E"/>
    <w:rsid w:val="00FC6954"/>
    <w:rsid w:val="00FD2357"/>
    <w:rsid w:val="00FD6AE6"/>
    <w:rsid w:val="00FD6C90"/>
    <w:rsid w:val="00FE0EF7"/>
    <w:rsid w:val="00FE2DCF"/>
    <w:rsid w:val="00FE3C1F"/>
    <w:rsid w:val="00FF18FD"/>
    <w:rsid w:val="00FF3380"/>
    <w:rsid w:val="00FF49C7"/>
    <w:rsid w:val="00FF5AE1"/>
    <w:rsid w:val="00FF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black" stroke="f" strokecolor="white">
      <v:fill color="black" on="f"/>
      <v:stroke color="white" weight="3e-5mm" on="f"/>
    </o:shapedefaults>
    <o:shapelayout v:ext="edit">
      <o:idmap v:ext="edit" data="1"/>
    </o:shapelayout>
  </w:shapeDefaults>
  <w:decimalSymbol w:val=","/>
  <w:listSeparator w:val=";"/>
  <w14:docId w14:val="14B4B7A2"/>
  <w15:docId w15:val="{0EF88207-A2ED-4786-A68E-B7D9B5D7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45AF"/>
  </w:style>
  <w:style w:type="paragraph" w:styleId="Nagwek1">
    <w:name w:val="heading 1"/>
    <w:basedOn w:val="Normalny"/>
    <w:next w:val="Normalny"/>
    <w:qFormat/>
    <w:rsid w:val="006D45AF"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6D45AF"/>
    <w:pPr>
      <w:keepNext/>
      <w:jc w:val="center"/>
      <w:outlineLvl w:val="1"/>
    </w:pPr>
    <w:rPr>
      <w:b/>
      <w:snapToGrid w:val="0"/>
      <w:color w:val="000000"/>
      <w:sz w:val="24"/>
    </w:rPr>
  </w:style>
  <w:style w:type="paragraph" w:styleId="Nagwek3">
    <w:name w:val="heading 3"/>
    <w:basedOn w:val="Normalny"/>
    <w:next w:val="Normalny"/>
    <w:qFormat/>
    <w:rsid w:val="006D45AF"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6D45AF"/>
    <w:pPr>
      <w:keepNext/>
      <w:outlineLvl w:val="3"/>
    </w:pPr>
    <w:rPr>
      <w:b/>
      <w:sz w:val="16"/>
    </w:rPr>
  </w:style>
  <w:style w:type="paragraph" w:styleId="Nagwek5">
    <w:name w:val="heading 5"/>
    <w:basedOn w:val="Normalny"/>
    <w:next w:val="Normalny"/>
    <w:qFormat/>
    <w:rsid w:val="006D45AF"/>
    <w:pPr>
      <w:keepNext/>
      <w:spacing w:before="40"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6D45AF"/>
    <w:pPr>
      <w:keepNext/>
      <w:outlineLvl w:val="5"/>
    </w:pPr>
    <w:rPr>
      <w:b/>
      <w:snapToGrid w:val="0"/>
      <w:color w:val="000000"/>
      <w:sz w:val="24"/>
    </w:rPr>
  </w:style>
  <w:style w:type="paragraph" w:styleId="Nagwek7">
    <w:name w:val="heading 7"/>
    <w:basedOn w:val="Normalny"/>
    <w:next w:val="Normalny"/>
    <w:qFormat/>
    <w:rsid w:val="006D45AF"/>
    <w:pPr>
      <w:keepNext/>
      <w:jc w:val="center"/>
      <w:outlineLvl w:val="6"/>
    </w:pPr>
    <w:rPr>
      <w:b/>
      <w:sz w:val="40"/>
    </w:rPr>
  </w:style>
  <w:style w:type="paragraph" w:styleId="Nagwek8">
    <w:name w:val="heading 8"/>
    <w:basedOn w:val="Normalny"/>
    <w:next w:val="Normalny"/>
    <w:link w:val="Nagwek8Znak"/>
    <w:qFormat/>
    <w:rsid w:val="006D45AF"/>
    <w:pPr>
      <w:keepNext/>
      <w:jc w:val="center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D45AF"/>
    <w:pPr>
      <w:keepNext/>
      <w:ind w:left="993"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D45AF"/>
    <w:pPr>
      <w:jc w:val="both"/>
    </w:pPr>
    <w:rPr>
      <w:sz w:val="24"/>
    </w:rPr>
  </w:style>
  <w:style w:type="paragraph" w:customStyle="1" w:styleId="FR1">
    <w:name w:val="FR1"/>
    <w:rsid w:val="006D45AF"/>
    <w:pPr>
      <w:widowControl w:val="0"/>
      <w:spacing w:before="380" w:after="320"/>
      <w:ind w:left="1600"/>
    </w:pPr>
    <w:rPr>
      <w:rFonts w:ascii="Arial" w:hAnsi="Arial"/>
      <w:b/>
      <w:snapToGrid w:val="0"/>
      <w:sz w:val="22"/>
    </w:rPr>
  </w:style>
  <w:style w:type="paragraph" w:styleId="Tekstpodstawowywcity">
    <w:name w:val="Body Text Indent"/>
    <w:basedOn w:val="Normalny"/>
    <w:link w:val="TekstpodstawowywcityZnak"/>
    <w:semiHidden/>
    <w:rsid w:val="006D45AF"/>
    <w:pPr>
      <w:ind w:left="1843" w:hanging="1843"/>
    </w:pPr>
    <w:rPr>
      <w:sz w:val="32"/>
    </w:rPr>
  </w:style>
  <w:style w:type="paragraph" w:styleId="Tekstpodstawowy2">
    <w:name w:val="Body Text 2"/>
    <w:basedOn w:val="Normalny"/>
    <w:link w:val="Tekstpodstawowy2Znak"/>
    <w:semiHidden/>
    <w:rsid w:val="006D45AF"/>
    <w:pPr>
      <w:jc w:val="center"/>
    </w:pPr>
    <w:rPr>
      <w:sz w:val="48"/>
    </w:rPr>
  </w:style>
  <w:style w:type="paragraph" w:styleId="Tekstpodstawowywcity3">
    <w:name w:val="Body Text Indent 3"/>
    <w:basedOn w:val="Normalny"/>
    <w:link w:val="Tekstpodstawowywcity3Znak"/>
    <w:semiHidden/>
    <w:rsid w:val="006D45AF"/>
    <w:pPr>
      <w:ind w:firstLine="567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rsid w:val="006D45AF"/>
    <w:pPr>
      <w:spacing w:line="360" w:lineRule="auto"/>
      <w:ind w:firstLine="708"/>
      <w:jc w:val="both"/>
    </w:pPr>
    <w:rPr>
      <w:sz w:val="24"/>
    </w:rPr>
  </w:style>
  <w:style w:type="paragraph" w:styleId="Tekstprzypisukocowego">
    <w:name w:val="endnote text"/>
    <w:basedOn w:val="Normalny"/>
    <w:semiHidden/>
    <w:rsid w:val="006D45AF"/>
  </w:style>
  <w:style w:type="paragraph" w:styleId="Tekstpodstawowy3">
    <w:name w:val="Body Text 3"/>
    <w:basedOn w:val="Normalny"/>
    <w:semiHidden/>
    <w:rsid w:val="006D45AF"/>
    <w:pPr>
      <w:spacing w:line="360" w:lineRule="auto"/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6D45A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D45A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6D45AF"/>
  </w:style>
  <w:style w:type="paragraph" w:styleId="Podtytu">
    <w:name w:val="Subtitle"/>
    <w:basedOn w:val="Normalny"/>
    <w:qFormat/>
    <w:rsid w:val="006D45AF"/>
    <w:rPr>
      <w:rFonts w:ascii="Arial" w:hAnsi="Arial"/>
      <w:b/>
      <w:sz w:val="24"/>
    </w:rPr>
  </w:style>
  <w:style w:type="paragraph" w:styleId="Tekstdymka">
    <w:name w:val="Balloon Text"/>
    <w:basedOn w:val="Normalny"/>
    <w:semiHidden/>
    <w:rsid w:val="006D45AF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qFormat/>
    <w:rsid w:val="006D45AF"/>
    <w:rPr>
      <w:i/>
    </w:rPr>
  </w:style>
  <w:style w:type="paragraph" w:styleId="Tytu">
    <w:name w:val="Title"/>
    <w:basedOn w:val="Normalny"/>
    <w:qFormat/>
    <w:rsid w:val="006D45AF"/>
    <w:pPr>
      <w:jc w:val="center"/>
    </w:pPr>
    <w:rPr>
      <w:b/>
      <w:i/>
      <w:sz w:val="24"/>
    </w:rPr>
  </w:style>
  <w:style w:type="character" w:styleId="Pogrubienie">
    <w:name w:val="Strong"/>
    <w:basedOn w:val="Domylnaczcionkaakapitu"/>
    <w:qFormat/>
    <w:rsid w:val="006D45AF"/>
    <w:rPr>
      <w:b/>
    </w:rPr>
  </w:style>
  <w:style w:type="character" w:styleId="Hipercze">
    <w:name w:val="Hyperlink"/>
    <w:basedOn w:val="Domylnaczcionkaakapitu"/>
    <w:semiHidden/>
    <w:rsid w:val="006D45AF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D45AF"/>
    <w:rPr>
      <w:rFonts w:ascii="Arial" w:hAnsi="Arial"/>
    </w:rPr>
  </w:style>
  <w:style w:type="character" w:styleId="Odwoanieprzypisudolnego">
    <w:name w:val="footnote reference"/>
    <w:basedOn w:val="Domylnaczcionkaakapitu"/>
    <w:uiPriority w:val="99"/>
    <w:semiHidden/>
    <w:rsid w:val="006D45AF"/>
    <w:rPr>
      <w:vertAlign w:val="superscript"/>
    </w:rPr>
  </w:style>
  <w:style w:type="character" w:styleId="UyteHipercze">
    <w:name w:val="FollowedHyperlink"/>
    <w:basedOn w:val="Domylnaczcionkaakapitu"/>
    <w:semiHidden/>
    <w:rsid w:val="006D45AF"/>
    <w:rPr>
      <w:color w:val="800080"/>
      <w:u w:val="single"/>
    </w:rPr>
  </w:style>
  <w:style w:type="paragraph" w:customStyle="1" w:styleId="TekstWojtka">
    <w:name w:val="Tekst Wojtka"/>
    <w:basedOn w:val="Tekstpodstawowywcity"/>
    <w:rsid w:val="006D45AF"/>
    <w:pPr>
      <w:ind w:left="0" w:firstLine="709"/>
      <w:jc w:val="both"/>
    </w:pPr>
    <w:rPr>
      <w:sz w:val="24"/>
    </w:rPr>
  </w:style>
  <w:style w:type="paragraph" w:customStyle="1" w:styleId="AdresWojtka">
    <w:name w:val="Adres Wojtka"/>
    <w:basedOn w:val="Normalny"/>
    <w:rsid w:val="006D45AF"/>
    <w:rPr>
      <w:b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342C8"/>
    <w:rPr>
      <w:sz w:val="32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8342C8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6E26F9"/>
    <w:rPr>
      <w:sz w:val="24"/>
    </w:rPr>
  </w:style>
  <w:style w:type="paragraph" w:styleId="Akapitzlist">
    <w:name w:val="List Paragraph"/>
    <w:basedOn w:val="Normalny"/>
    <w:uiPriority w:val="34"/>
    <w:qFormat/>
    <w:rsid w:val="00381A6E"/>
    <w:pPr>
      <w:ind w:left="720"/>
      <w:contextualSpacing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64174B"/>
    <w:rPr>
      <w:sz w:val="48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E0CB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E0CB1"/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23510"/>
    <w:rPr>
      <w:sz w:val="24"/>
    </w:rPr>
  </w:style>
  <w:style w:type="character" w:customStyle="1" w:styleId="Nagwek8Znak">
    <w:name w:val="Nagłówek 8 Znak"/>
    <w:basedOn w:val="Domylnaczcionkaakapitu"/>
    <w:link w:val="Nagwek8"/>
    <w:rsid w:val="00F23510"/>
    <w:rPr>
      <w:b/>
      <w:sz w:val="24"/>
    </w:rPr>
  </w:style>
  <w:style w:type="table" w:styleId="Jasnasiatkaakcent1">
    <w:name w:val="Light Grid Accent 1"/>
    <w:basedOn w:val="Standardowy"/>
    <w:uiPriority w:val="62"/>
    <w:rsid w:val="00F2351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StopkaZnak">
    <w:name w:val="Stopka Znak"/>
    <w:basedOn w:val="Domylnaczcionkaakapitu"/>
    <w:link w:val="Stopka"/>
    <w:uiPriority w:val="99"/>
    <w:rsid w:val="00F6765F"/>
  </w:style>
  <w:style w:type="paragraph" w:styleId="Legenda">
    <w:name w:val="caption"/>
    <w:basedOn w:val="Normalny"/>
    <w:next w:val="Normalny"/>
    <w:uiPriority w:val="35"/>
    <w:unhideWhenUsed/>
    <w:qFormat/>
    <w:rsid w:val="00536A04"/>
    <w:pPr>
      <w:spacing w:after="200"/>
    </w:pPr>
    <w:rPr>
      <w:i/>
      <w:iCs/>
      <w:color w:val="1F497D" w:themeColor="text2"/>
      <w:sz w:val="18"/>
      <w:szCs w:val="18"/>
    </w:rPr>
  </w:style>
  <w:style w:type="paragraph" w:styleId="Bezodstpw">
    <w:name w:val="No Spacing"/>
    <w:uiPriority w:val="1"/>
    <w:qFormat/>
    <w:rsid w:val="00B51128"/>
  </w:style>
  <w:style w:type="table" w:customStyle="1" w:styleId="Jasnasiatkaakcent11">
    <w:name w:val="Jasna siatka — akcent 11"/>
    <w:basedOn w:val="Standardowy"/>
    <w:next w:val="Jasnasiatkaakcent1"/>
    <w:uiPriority w:val="62"/>
    <w:rsid w:val="008000E7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numbering" w:customStyle="1" w:styleId="Biecalista1">
    <w:name w:val="Bieżąca lista1"/>
    <w:uiPriority w:val="99"/>
    <w:rsid w:val="00BF5A45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7604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26363">
          <w:marLeft w:val="83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3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30025">
          <w:marLeft w:val="83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9593">
          <w:marLeft w:val="83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0882">
          <w:marLeft w:val="83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oleObject" Target="file:///C:\Users\mcap.KG\Desktop\Nowy%20folder\kontrole%20archiwum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mcap.KG\Desktop\1111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2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C:\Users\mcap.KG\Desktop\Nowy%20folder\Brakowanie%202023%20%25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oleObject" Target="file:///C:\Users\mcap.KG\Desktop\Nowy%20folder\A%20procenty%202023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849246231155779"/>
          <c:y val="0.13991058204338633"/>
          <c:w val="0.74067098396620024"/>
          <c:h val="0.64839056224205516"/>
        </c:manualLayout>
      </c:layout>
      <c:barChart>
        <c:barDir val="col"/>
        <c:grouping val="clustered"/>
        <c:varyColors val="1"/>
        <c:ser>
          <c:idx val="0"/>
          <c:order val="0"/>
          <c:spPr>
            <a:solidFill>
              <a:schemeClr val="bg1">
                <a:lumMod val="65000"/>
              </a:schemeClr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3D6AA1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9F0D-4C16-9EC8-462654595691}"/>
              </c:ext>
            </c:extLst>
          </c:dPt>
          <c:dPt>
            <c:idx val="1"/>
            <c:invertIfNegative val="0"/>
            <c:bubble3D val="0"/>
            <c:spPr>
              <a:solidFill>
                <a:srgbClr val="75A4DD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9F0D-4C16-9EC8-462654595691}"/>
              </c:ext>
            </c:extLst>
          </c:dPt>
          <c:dPt>
            <c:idx val="2"/>
            <c:invertIfNegative val="0"/>
            <c:bubble3D val="0"/>
            <c:spPr>
              <a:solidFill>
                <a:srgbClr val="A0BBDC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5-9F0D-4C16-9EC8-462654595691}"/>
              </c:ext>
            </c:extLst>
          </c:dPt>
          <c:dLbls>
            <c:dLbl>
              <c:idx val="0"/>
              <c:layout>
                <c:manualLayout>
                  <c:x val="4.3875717299390865E-4"/>
                  <c:y val="-6.2881516456623782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F0D-4C16-9EC8-462654595691}"/>
                </c:ext>
              </c:extLst>
            </c:dLbl>
            <c:dLbl>
              <c:idx val="1"/>
              <c:layout>
                <c:manualLayout>
                  <c:x val="4.6914201876915331E-4"/>
                  <c:y val="1.15559303989547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F0D-4C16-9EC8-462654595691}"/>
                </c:ext>
              </c:extLst>
            </c:dLbl>
            <c:dLbl>
              <c:idx val="2"/>
              <c:layout>
                <c:manualLayout>
                  <c:x val="-1.7682243964268229E-3"/>
                  <c:y val="3.2270329685516846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F0D-4C16-9EC8-462654595691}"/>
                </c:ext>
              </c:extLst>
            </c:dLbl>
            <c:dLbl>
              <c:idx val="3"/>
              <c:layout>
                <c:manualLayout>
                  <c:x val="1.3582345375157949E-2"/>
                  <c:y val="-3.968253968253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F0D-4C16-9EC8-46265459569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'Stan zasobu'!$A$1:$A$3</c:f>
              <c:strCache>
                <c:ptCount val="3"/>
                <c:pt idx="0">
                  <c:v>A</c:v>
                </c:pt>
                <c:pt idx="1">
                  <c:v>BE</c:v>
                </c:pt>
                <c:pt idx="2">
                  <c:v>B</c:v>
                </c:pt>
              </c:strCache>
            </c:strRef>
          </c:cat>
          <c:val>
            <c:numRef>
              <c:f>'Stan zasobu'!$B$1:$B$3</c:f>
              <c:numCache>
                <c:formatCode>General</c:formatCode>
                <c:ptCount val="3"/>
                <c:pt idx="0">
                  <c:v>6273</c:v>
                </c:pt>
                <c:pt idx="1">
                  <c:v>5730</c:v>
                </c:pt>
                <c:pt idx="2">
                  <c:v>4014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9F0D-4C16-9EC8-46265459569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55034624"/>
        <c:axId val="55043200"/>
      </c:barChart>
      <c:catAx>
        <c:axId val="550346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ysClr val="windowText" lastClr="000000"/>
                    </a:solidFill>
                  </a:rPr>
                  <a:t>Kategoria archiwalna</a:t>
                </a:r>
              </a:p>
            </c:rich>
          </c:tx>
          <c:layout>
            <c:manualLayout>
              <c:xMode val="edge"/>
              <c:yMode val="edge"/>
              <c:x val="0.4206615214994488"/>
              <c:y val="0.8723509910979410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5043200"/>
        <c:crosses val="autoZero"/>
        <c:auto val="1"/>
        <c:lblAlgn val="ctr"/>
        <c:lblOffset val="150"/>
        <c:noMultiLvlLbl val="0"/>
      </c:catAx>
      <c:valAx>
        <c:axId val="55043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>
                    <a:solidFill>
                      <a:sysClr val="windowText" lastClr="000000"/>
                    </a:solidFill>
                  </a:rPr>
                  <a:t>LICZBA TECZEK</a:t>
                </a:r>
              </a:p>
            </c:rich>
          </c:tx>
          <c:layout>
            <c:manualLayout>
              <c:xMode val="edge"/>
              <c:yMode val="edge"/>
              <c:x val="2.1595812100113725E-2"/>
              <c:y val="0.3484782053302206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5034624"/>
        <c:crosses val="autoZero"/>
        <c:crossBetween val="between"/>
        <c:majorUnit val="6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4171370530172149"/>
          <c:y val="0.9149985696124493"/>
          <c:w val="0.13862330604484804"/>
          <c:h val="6.557263691562549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578128119872557"/>
          <c:y val="0.12674548160112464"/>
          <c:w val="0.8766538471555444"/>
          <c:h val="0.709941599180444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A4B6C"/>
            </a:solidFill>
            <a:ln w="9525" cap="flat" cmpd="sng" algn="ctr">
              <a:noFill/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2.0765871741224885E-3"/>
                  <c:y val="3.94037283801063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BF6-4685-BE1D-4B4B3F457501}"/>
                </c:ext>
              </c:extLst>
            </c:dLbl>
            <c:dLbl>
              <c:idx val="1"/>
              <c:layout>
                <c:manualLayout>
                  <c:x val="5.7696481434859226E-4"/>
                  <c:y val="4.67356110400721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BF6-4685-BE1D-4B4B3F457501}"/>
                </c:ext>
              </c:extLst>
            </c:dLbl>
            <c:dLbl>
              <c:idx val="2"/>
              <c:layout>
                <c:manualLayout>
                  <c:x val="6.3452239363133633E-3"/>
                  <c:y val="5.06987908562711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BF6-4685-BE1D-4B4B3F457501}"/>
                </c:ext>
              </c:extLst>
            </c:dLbl>
            <c:dLbl>
              <c:idx val="3"/>
              <c:layout>
                <c:manualLayout>
                  <c:x val="9.8639873180897102E-3"/>
                  <c:y val="-3.61680995392716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BF6-4685-BE1D-4B4B3F457501}"/>
                </c:ext>
              </c:extLst>
            </c:dLbl>
            <c:dLbl>
              <c:idx val="4"/>
              <c:layout>
                <c:manualLayout>
                  <c:x val="1.0005562417770768E-2"/>
                  <c:y val="-3.42612496723374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BF6-4685-BE1D-4B4B3F457501}"/>
                </c:ext>
              </c:extLst>
            </c:dLbl>
            <c:dLbl>
              <c:idx val="5"/>
              <c:layout>
                <c:manualLayout>
                  <c:x val="5.215123859191657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BF6-4685-BE1D-4B4B3F457501}"/>
                </c:ext>
              </c:extLst>
            </c:dLbl>
            <c:dLbl>
              <c:idx val="8"/>
              <c:layout>
                <c:manualLayout>
                  <c:x val="5.215123859191657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BF6-4685-BE1D-4B4B3F457501}"/>
                </c:ext>
              </c:extLst>
            </c:dLbl>
            <c:dLbl>
              <c:idx val="9"/>
              <c:layout>
                <c:manualLayout>
                  <c:x val="5.215123859191657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BF6-4685-BE1D-4B4B3F457501}"/>
                </c:ext>
              </c:extLst>
            </c:dLbl>
            <c:dLbl>
              <c:idx val="10"/>
              <c:layout>
                <c:manualLayout>
                  <c:x val="7.9840309322732894E-3"/>
                  <c:y val="-9.52380952380952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BF6-4685-BE1D-4B4B3F457501}"/>
                </c:ext>
              </c:extLst>
            </c:dLbl>
            <c:dLbl>
              <c:idx val="11"/>
              <c:layout>
                <c:manualLayout>
                  <c:x val="5.2151438584067946E-3"/>
                  <c:y val="-9.52380952380952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BF6-4685-BE1D-4B4B3F457501}"/>
                </c:ext>
              </c:extLst>
            </c:dLbl>
            <c:dLbl>
              <c:idx val="12"/>
              <c:layout>
                <c:manualLayout>
                  <c:x val="6.9535251445423975E-3"/>
                  <c:y val="-7.14285714285714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BF6-4685-BE1D-4B4B3F457501}"/>
                </c:ext>
              </c:extLst>
            </c:dLbl>
            <c:dLbl>
              <c:idx val="13"/>
              <c:layout>
                <c:manualLayout>
                  <c:x val="6.9535251445423975E-3"/>
                  <c:y val="-7.14285714285714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BF6-4685-BE1D-4B4B3F457501}"/>
                </c:ext>
              </c:extLst>
            </c:dLbl>
            <c:dLbl>
              <c:idx val="15"/>
              <c:layout>
                <c:manualLayout>
                  <c:x val="6.953498478922215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5BF6-4685-BE1D-4B4B3F45750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 słupki'!$A$2:$A$4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' słupki'!$B$2:$B$4</c:f>
              <c:numCache>
                <c:formatCode>0.00%</c:formatCode>
                <c:ptCount val="3"/>
                <c:pt idx="0" formatCode="0%">
                  <c:v>7.0000000000000007E-2</c:v>
                </c:pt>
                <c:pt idx="1">
                  <c:v>4.65E-2</c:v>
                </c:pt>
                <c:pt idx="2" formatCode="0.0%">
                  <c:v>5.5E-2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5BF6-4685-BE1D-4B4B3F4575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2386944"/>
        <c:axId val="42388480"/>
      </c:barChart>
      <c:catAx>
        <c:axId val="42386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42388480"/>
        <c:crosses val="autoZero"/>
        <c:auto val="1"/>
        <c:lblAlgn val="ctr"/>
        <c:lblOffset val="100"/>
        <c:noMultiLvlLbl val="0"/>
      </c:catAx>
      <c:valAx>
        <c:axId val="42388480"/>
        <c:scaling>
          <c:orientation val="minMax"/>
          <c:max val="0.1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sz="900" baseline="0">
                    <a:solidFill>
                      <a:sysClr val="windowText" lastClr="000000"/>
                    </a:solidFill>
                  </a:rPr>
                  <a:t>kontrole</a:t>
                </a:r>
              </a:p>
            </c:rich>
          </c:tx>
          <c:layout>
            <c:manualLayout>
              <c:xMode val="edge"/>
              <c:yMode val="edge"/>
              <c:x val="1.5705666339667849E-2"/>
              <c:y val="0.3972161228514286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42386944"/>
        <c:crosses val="autoZero"/>
        <c:crossBetween val="between"/>
        <c:majorUnit val="2.0000000000000004E-2"/>
        <c:minorUnit val="1.0000000000000002E-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0"/>
      <c:rotY val="0"/>
      <c:depthPercent val="100"/>
      <c:rAngAx val="0"/>
    </c:view3D>
    <c:floor>
      <c:thickness val="0"/>
      <c:spPr>
        <a:solidFill>
          <a:schemeClr val="lt1"/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762138745887194"/>
          <c:y val="8.1431021780172211E-2"/>
          <c:w val="0.77815711569681112"/>
          <c:h val="0.73790406133443842"/>
        </c:manualLayout>
      </c:layout>
      <c:bar3DChart>
        <c:barDir val="col"/>
        <c:grouping val="clustered"/>
        <c:varyColors val="1"/>
        <c:ser>
          <c:idx val="0"/>
          <c:order val="0"/>
          <c:spPr>
            <a:gradFill flip="none" rotWithShape="1">
              <a:gsLst>
                <a:gs pos="0">
                  <a:srgbClr val="4F81BD">
                    <a:tint val="66000"/>
                    <a:satMod val="160000"/>
                  </a:srgbClr>
                </a:gs>
                <a:gs pos="50000">
                  <a:srgbClr val="4F81BD">
                    <a:tint val="44500"/>
                    <a:satMod val="160000"/>
                  </a:srgbClr>
                </a:gs>
                <a:gs pos="100000">
                  <a:srgbClr val="4F81BD">
                    <a:tint val="23500"/>
                    <a:satMod val="160000"/>
                  </a:srgbClr>
                </a:gs>
              </a:gsLst>
              <a:lin ang="18900000" scaled="1"/>
              <a:tileRect/>
            </a:gradFill>
            <a:ln>
              <a:noFill/>
            </a:ln>
          </c:spPr>
          <c:invertIfNegative val="0"/>
          <c:dPt>
            <c:idx val="0"/>
            <c:invertIfNegative val="0"/>
            <c:bubble3D val="0"/>
            <c:spPr>
              <a:solidFill>
                <a:srgbClr val="A5BBCF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8727-496E-9243-7E9613597F41}"/>
              </c:ext>
            </c:extLst>
          </c:dPt>
          <c:dPt>
            <c:idx val="1"/>
            <c:invertIfNegative val="0"/>
            <c:bubble3D val="0"/>
            <c:spPr>
              <a:solidFill>
                <a:srgbClr val="4485C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8727-496E-9243-7E9613597F41}"/>
              </c:ext>
            </c:extLst>
          </c:dPt>
          <c:dPt>
            <c:idx val="2"/>
            <c:invertIfNegative val="0"/>
            <c:bubble3D val="0"/>
            <c:spPr>
              <a:solidFill>
                <a:srgbClr val="376092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8727-496E-9243-7E9613597F41}"/>
              </c:ext>
            </c:extLst>
          </c:dPt>
          <c:dLbls>
            <c:dLbl>
              <c:idx val="0"/>
              <c:layout>
                <c:manualLayout>
                  <c:x val="7.5475956905607302E-4"/>
                  <c:y val="-1.96997168117143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727-496E-9243-7E9613597F41}"/>
                </c:ext>
              </c:extLst>
            </c:dLbl>
            <c:dLbl>
              <c:idx val="1"/>
              <c:layout>
                <c:manualLayout>
                  <c:x val="6.7992603460399867E-4"/>
                  <c:y val="-2.36885274209145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727-496E-9243-7E9613597F41}"/>
                </c:ext>
              </c:extLst>
            </c:dLbl>
            <c:dLbl>
              <c:idx val="2"/>
              <c:layout>
                <c:manualLayout>
                  <c:x val="7.5284966446448884E-4"/>
                  <c:y val="-2.88549868766404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727-496E-9243-7E9613597F41}"/>
                </c:ext>
              </c:extLst>
            </c:dLbl>
            <c:dLbl>
              <c:idx val="3"/>
              <c:layout>
                <c:manualLayout>
                  <c:x val="1.3582345375157949E-2"/>
                  <c:y val="-3.968253968253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727-496E-9243-7E9613597F4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'Stan zasobu (2)'!$A$1:$A$3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'Stan zasobu (2)'!$B$1:$B$3</c:f>
              <c:numCache>
                <c:formatCode>General</c:formatCode>
                <c:ptCount val="3"/>
                <c:pt idx="0">
                  <c:v>1869</c:v>
                </c:pt>
                <c:pt idx="1">
                  <c:v>1669</c:v>
                </c:pt>
                <c:pt idx="2">
                  <c:v>1329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8727-496E-9243-7E9613597F4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60"/>
        <c:gapDepth val="0"/>
        <c:shape val="cylinder"/>
        <c:axId val="55034624"/>
        <c:axId val="55043200"/>
        <c:axId val="0"/>
      </c:bar3DChart>
      <c:catAx>
        <c:axId val="55034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5043200"/>
        <c:crosses val="autoZero"/>
        <c:auto val="1"/>
        <c:lblAlgn val="ctr"/>
        <c:lblOffset val="150"/>
        <c:tickLblSkip val="1"/>
        <c:tickMarkSkip val="3"/>
        <c:noMultiLvlLbl val="0"/>
      </c:catAx>
      <c:valAx>
        <c:axId val="55043200"/>
        <c:scaling>
          <c:orientation val="minMax"/>
        </c:scaling>
        <c:delete val="1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0" baseline="0">
                    <a:solidFill>
                      <a:sysClr val="windowText" lastClr="000000"/>
                    </a:solidFill>
                  </a:rPr>
                  <a:t>LICZBA TECZEK</a:t>
                </a:r>
              </a:p>
            </c:rich>
          </c:tx>
          <c:layout>
            <c:manualLayout>
              <c:xMode val="edge"/>
              <c:yMode val="edge"/>
              <c:x val="4.7424667285938762E-2"/>
              <c:y val="0.3317827459067616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General" sourceLinked="1"/>
        <c:majorTickMark val="none"/>
        <c:minorTickMark val="none"/>
        <c:tickLblPos val="nextTo"/>
        <c:crossAx val="55034624"/>
        <c:crosses val="autoZero"/>
        <c:crossBetween val="between"/>
        <c:majorUnit val="60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9.072741320785839E-2"/>
          <c:y val="0.11446758896173835"/>
          <c:w val="0.88729752270294882"/>
          <c:h val="0.5453261701662292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51820A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2.4166625326809987E-3"/>
                  <c:y val="-1.24378448756897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678-416F-BAD6-1369C8DEC64D}"/>
                </c:ext>
              </c:extLst>
            </c:dLbl>
            <c:dLbl>
              <c:idx val="1"/>
              <c:layout>
                <c:manualLayout>
                  <c:x val="5.2150843161167977E-3"/>
                  <c:y val="-7.87401574803154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678-416F-BAD6-1369C8DEC64D}"/>
                </c:ext>
              </c:extLst>
            </c:dLbl>
            <c:dLbl>
              <c:idx val="2"/>
              <c:layout>
                <c:manualLayout>
                  <c:x val="5.3941145469306954E-3"/>
                  <c:y val="-6.9905139810279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678-416F-BAD6-1369C8DEC64D}"/>
                </c:ext>
              </c:extLst>
            </c:dLbl>
            <c:dLbl>
              <c:idx val="3"/>
              <c:layout>
                <c:manualLayout>
                  <c:x val="5.0735687587258552E-3"/>
                  <c:y val="-4.761904761904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678-416F-BAD6-1369C8DEC64D}"/>
                </c:ext>
              </c:extLst>
            </c:dLbl>
            <c:dLbl>
              <c:idx val="4"/>
              <c:layout>
                <c:manualLayout>
                  <c:x val="5.2151238591916574E-3"/>
                  <c:y val="4.728076808421339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678-416F-BAD6-1369C8DEC64D}"/>
                </c:ext>
              </c:extLst>
            </c:dLbl>
            <c:dLbl>
              <c:idx val="5"/>
              <c:layout>
                <c:manualLayout>
                  <c:x val="5.215123859191657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678-416F-BAD6-1369C8DEC64D}"/>
                </c:ext>
              </c:extLst>
            </c:dLbl>
            <c:dLbl>
              <c:idx val="6"/>
              <c:layout>
                <c:manualLayout>
                  <c:x val="6.237815998180718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678-416F-BAD6-1369C8DEC64D}"/>
                </c:ext>
              </c:extLst>
            </c:dLbl>
            <c:dLbl>
              <c:idx val="7"/>
              <c:layout>
                <c:manualLayout>
                  <c:x val="3.118907999090302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678-416F-BAD6-1369C8DEC64D}"/>
                </c:ext>
              </c:extLst>
            </c:dLbl>
            <c:dLbl>
              <c:idx val="8"/>
              <c:layout>
                <c:manualLayout>
                  <c:x val="5.215123859191657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678-416F-BAD6-1369C8DEC64D}"/>
                </c:ext>
              </c:extLst>
            </c:dLbl>
            <c:dLbl>
              <c:idx val="9"/>
              <c:layout>
                <c:manualLayout>
                  <c:x val="8.0493797150761517E-4"/>
                  <c:y val="3.62450163102573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678-416F-BAD6-1369C8DEC64D}"/>
                </c:ext>
              </c:extLst>
            </c:dLbl>
            <c:dLbl>
              <c:idx val="10"/>
              <c:layout>
                <c:manualLayout>
                  <c:x val="7.9840309322732894E-3"/>
                  <c:y val="-9.52380952380952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678-416F-BAD6-1369C8DEC64D}"/>
                </c:ext>
              </c:extLst>
            </c:dLbl>
            <c:dLbl>
              <c:idx val="11"/>
              <c:layout>
                <c:manualLayout>
                  <c:x val="5.2151438584067946E-3"/>
                  <c:y val="-9.52380952380952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678-416F-BAD6-1369C8DEC64D}"/>
                </c:ext>
              </c:extLst>
            </c:dLbl>
            <c:dLbl>
              <c:idx val="12"/>
              <c:layout>
                <c:manualLayout>
                  <c:x val="5.394114546930724E-3"/>
                  <c:y val="-1.50168433670200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E678-416F-BAD6-1369C8DEC64D}"/>
                </c:ext>
              </c:extLst>
            </c:dLbl>
            <c:dLbl>
              <c:idx val="13"/>
              <c:layout>
                <c:manualLayout>
                  <c:x val="3.8346605473854301E-3"/>
                  <c:y val="-1.50168433670200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678-416F-BAD6-1369C8DEC64D}"/>
                </c:ext>
              </c:extLst>
            </c:dLbl>
            <c:dLbl>
              <c:idx val="14"/>
              <c:layout>
                <c:manualLayout>
                  <c:x val="4.678361998635425E-3"/>
                  <c:y val="-9.623685851731647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E678-416F-BAD6-1369C8DEC64D}"/>
                </c:ext>
              </c:extLst>
            </c:dLbl>
            <c:dLbl>
              <c:idx val="15"/>
              <c:layout>
                <c:manualLayout>
                  <c:x val="6.953498478922215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E678-416F-BAD6-1369C8DEC64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zezwolenia!$A$2:$A$17</c:f>
              <c:strCache>
                <c:ptCount val="16"/>
                <c:pt idx="0">
                  <c:v>mazowieckie</c:v>
                </c:pt>
                <c:pt idx="1">
                  <c:v>śląskie</c:v>
                </c:pt>
                <c:pt idx="2">
                  <c:v>wielkopolskie</c:v>
                </c:pt>
                <c:pt idx="3">
                  <c:v>dolnośląskie</c:v>
                </c:pt>
                <c:pt idx="4">
                  <c:v>łódzkie</c:v>
                </c:pt>
                <c:pt idx="5">
                  <c:v>kujawsko-pomorskie</c:v>
                </c:pt>
                <c:pt idx="6">
                  <c:v>małopolskie</c:v>
                </c:pt>
                <c:pt idx="7">
                  <c:v>pomorskie</c:v>
                </c:pt>
                <c:pt idx="8">
                  <c:v>warmińsko-mazurskie</c:v>
                </c:pt>
                <c:pt idx="9">
                  <c:v>podkarpackie</c:v>
                </c:pt>
                <c:pt idx="10">
                  <c:v>lubelskie</c:v>
                </c:pt>
                <c:pt idx="11">
                  <c:v>podlaskie</c:v>
                </c:pt>
                <c:pt idx="12">
                  <c:v>świętokrzyskie</c:v>
                </c:pt>
                <c:pt idx="13">
                  <c:v>lubuskie</c:v>
                </c:pt>
                <c:pt idx="14">
                  <c:v>opolskie</c:v>
                </c:pt>
                <c:pt idx="15">
                  <c:v>zachodniopomorskie</c:v>
                </c:pt>
              </c:strCache>
            </c:strRef>
          </c:cat>
          <c:val>
            <c:numRef>
              <c:f>zezwolenia!$B$2:$B$17</c:f>
              <c:numCache>
                <c:formatCode>General</c:formatCode>
                <c:ptCount val="16"/>
                <c:pt idx="0">
                  <c:v>41</c:v>
                </c:pt>
                <c:pt idx="1">
                  <c:v>36</c:v>
                </c:pt>
                <c:pt idx="2">
                  <c:v>33</c:v>
                </c:pt>
                <c:pt idx="3">
                  <c:v>26</c:v>
                </c:pt>
                <c:pt idx="4">
                  <c:v>23</c:v>
                </c:pt>
                <c:pt idx="5">
                  <c:v>22</c:v>
                </c:pt>
                <c:pt idx="6">
                  <c:v>21</c:v>
                </c:pt>
                <c:pt idx="7">
                  <c:v>20</c:v>
                </c:pt>
                <c:pt idx="8">
                  <c:v>20</c:v>
                </c:pt>
                <c:pt idx="9">
                  <c:v>20</c:v>
                </c:pt>
                <c:pt idx="10">
                  <c:v>17</c:v>
                </c:pt>
                <c:pt idx="11">
                  <c:v>16</c:v>
                </c:pt>
                <c:pt idx="12">
                  <c:v>14</c:v>
                </c:pt>
                <c:pt idx="13">
                  <c:v>13</c:v>
                </c:pt>
                <c:pt idx="14">
                  <c:v>12</c:v>
                </c:pt>
                <c:pt idx="15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E678-416F-BAD6-1369C8DEC6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2386944"/>
        <c:axId val="42388480"/>
      </c:barChart>
      <c:catAx>
        <c:axId val="42386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2388480"/>
        <c:crosses val="autoZero"/>
        <c:auto val="1"/>
        <c:lblAlgn val="ctr"/>
        <c:lblOffset val="100"/>
        <c:noMultiLvlLbl val="0"/>
      </c:catAx>
      <c:valAx>
        <c:axId val="42388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sz="800">
                    <a:solidFill>
                      <a:sysClr val="windowText" lastClr="000000"/>
                    </a:solidFill>
                  </a:rPr>
                  <a:t>LICZBA ZEZWOLEŃ</a:t>
                </a:r>
                <a:endParaRPr lang="en-US" sz="800">
                  <a:solidFill>
                    <a:sysClr val="windowText" lastClr="000000"/>
                  </a:solidFill>
                </a:endParaRPr>
              </a:p>
            </c:rich>
          </c:tx>
          <c:layout>
            <c:manualLayout>
              <c:xMode val="edge"/>
              <c:yMode val="edge"/>
              <c:x val="1.2343366120028822E-2"/>
              <c:y val="0.23995789588801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23869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9.5137556537516599E-2"/>
          <c:y val="0.14814682855442465"/>
          <c:w val="0.88729752270294882"/>
          <c:h val="0.5330209484917536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314B2B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7.0949745114527469E-3"/>
                  <c:y val="-4.563929508811398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EF7-4990-A576-C79A32DC53F4}"/>
                </c:ext>
              </c:extLst>
            </c:dLbl>
            <c:dLbl>
              <c:idx val="1"/>
              <c:layout>
                <c:manualLayout>
                  <c:x val="7.4201529659950168E-3"/>
                  <c:y val="-7.436326454731362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EF7-4990-A576-C79A32DC53F4}"/>
                </c:ext>
              </c:extLst>
            </c:dLbl>
            <c:dLbl>
              <c:idx val="2"/>
              <c:layout>
                <c:manualLayout>
                  <c:x val="9.158513399716987E-3"/>
                  <c:y val="-8.08393094756072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EF7-4990-A576-C79A32DC53F4}"/>
                </c:ext>
              </c:extLst>
            </c:dLbl>
            <c:dLbl>
              <c:idx val="3"/>
              <c:layout>
                <c:manualLayout>
                  <c:x val="7.2786463985276368E-3"/>
                  <c:y val="-8.48004707721629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EF7-4990-A576-C79A32DC53F4}"/>
                </c:ext>
              </c:extLst>
            </c:dLbl>
            <c:dLbl>
              <c:idx val="4"/>
              <c:layout>
                <c:manualLayout>
                  <c:x val="8.3339923152071001E-3"/>
                  <c:y val="-5.24934383202099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EF7-4990-A576-C79A32DC53F4}"/>
                </c:ext>
              </c:extLst>
            </c:dLbl>
            <c:dLbl>
              <c:idx val="5"/>
              <c:layout>
                <c:manualLayout>
                  <c:x val="3.6556303165716179E-3"/>
                  <c:y val="-5.24934383202099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EF7-4990-A576-C79A32DC53F4}"/>
                </c:ext>
              </c:extLst>
            </c:dLbl>
            <c:dLbl>
              <c:idx val="6"/>
              <c:layout>
                <c:manualLayout>
                  <c:x val="4.410143329658214E-3"/>
                  <c:y val="-7.436326454731362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6CA-4D1B-B73A-2164C73BC8CF}"/>
                </c:ext>
              </c:extLst>
            </c:dLbl>
            <c:dLbl>
              <c:idx val="7"/>
              <c:layout>
                <c:manualLayout>
                  <c:x val="6.615214994487321E-3"/>
                  <c:y val="-7.436326454731362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6CA-4D1B-B73A-2164C73BC8CF}"/>
                </c:ext>
              </c:extLst>
            </c:dLbl>
            <c:dLbl>
              <c:idx val="8"/>
              <c:layout>
                <c:manualLayout>
                  <c:x val="7.4201529659950168E-3"/>
                  <c:y val="-7.436326454731362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EF7-4990-A576-C79A32DC53F4}"/>
                </c:ext>
              </c:extLst>
            </c:dLbl>
            <c:dLbl>
              <c:idx val="9"/>
              <c:layout>
                <c:manualLayout>
                  <c:x val="7.4201529659949361E-3"/>
                  <c:y val="-7.436326454731362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EF7-4990-A576-C79A32DC53F4}"/>
                </c:ext>
              </c:extLst>
            </c:dLbl>
            <c:dLbl>
              <c:idx val="10"/>
              <c:layout>
                <c:manualLayout>
                  <c:x val="1.0189167368411833E-2"/>
                  <c:y val="-7.99258709504593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EF7-4990-A576-C79A32DC53F4}"/>
                </c:ext>
              </c:extLst>
            </c:dLbl>
            <c:dLbl>
              <c:idx val="11"/>
              <c:layout>
                <c:manualLayout>
                  <c:x val="5.2150843161167977E-3"/>
                  <c:y val="-4.27449521565709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EF7-4990-A576-C79A32DC53F4}"/>
                </c:ext>
              </c:extLst>
            </c:dLbl>
            <c:dLbl>
              <c:idx val="12"/>
              <c:layout>
                <c:manualLayout>
                  <c:x val="6.9535251445423975E-3"/>
                  <c:y val="-7.14285714285714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EF7-4990-A576-C79A32DC53F4}"/>
                </c:ext>
              </c:extLst>
            </c:dLbl>
            <c:dLbl>
              <c:idx val="13"/>
              <c:layout>
                <c:manualLayout>
                  <c:x val="6.9535251445423975E-3"/>
                  <c:y val="-7.14285714285714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EF7-4990-A576-C79A32DC53F4}"/>
                </c:ext>
              </c:extLst>
            </c:dLbl>
            <c:dLbl>
              <c:idx val="15"/>
              <c:layout>
                <c:manualLayout>
                  <c:x val="6.953498478922215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EF7-4990-A576-C79A32DC53F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'Brakowanie słupki'!$A$2:$A$17</c:f>
              <c:strCache>
                <c:ptCount val="16"/>
                <c:pt idx="0">
                  <c:v>kujawsko-pomorskie</c:v>
                </c:pt>
                <c:pt idx="1">
                  <c:v>lubelskie</c:v>
                </c:pt>
                <c:pt idx="2">
                  <c:v>lubuskie</c:v>
                </c:pt>
                <c:pt idx="3">
                  <c:v>łódzkie</c:v>
                </c:pt>
                <c:pt idx="4">
                  <c:v>mazowieckie</c:v>
                </c:pt>
                <c:pt idx="5">
                  <c:v>opolskie</c:v>
                </c:pt>
                <c:pt idx="6">
                  <c:v>podlaskie</c:v>
                </c:pt>
                <c:pt idx="7">
                  <c:v>pomorskie</c:v>
                </c:pt>
                <c:pt idx="8">
                  <c:v>śląskie</c:v>
                </c:pt>
                <c:pt idx="9">
                  <c:v>świętokrzyskie</c:v>
                </c:pt>
                <c:pt idx="10">
                  <c:v>warmińsko-mazurskie</c:v>
                </c:pt>
                <c:pt idx="11">
                  <c:v>wielkopolskie</c:v>
                </c:pt>
                <c:pt idx="12">
                  <c:v>dolnośląskie</c:v>
                </c:pt>
                <c:pt idx="13">
                  <c:v>małopolskie</c:v>
                </c:pt>
                <c:pt idx="14">
                  <c:v>podkarpackie</c:v>
                </c:pt>
                <c:pt idx="15">
                  <c:v>zachodniopomorskie</c:v>
                </c:pt>
              </c:strCache>
            </c:strRef>
          </c:cat>
          <c:val>
            <c:numRef>
              <c:f>'Brakowanie słupki'!$B$2:$B$17</c:f>
              <c:numCache>
                <c:formatCode>0%</c:formatCode>
                <c:ptCount val="16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0.97</c:v>
                </c:pt>
                <c:pt idx="12">
                  <c:v>0.96</c:v>
                </c:pt>
                <c:pt idx="13">
                  <c:v>0.95</c:v>
                </c:pt>
                <c:pt idx="14">
                  <c:v>0.91</c:v>
                </c:pt>
                <c:pt idx="15">
                  <c:v>0.52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8EF7-4990-A576-C79A32DC53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2386944"/>
        <c:axId val="42388480"/>
      </c:barChart>
      <c:catAx>
        <c:axId val="42386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2388480"/>
        <c:crosses val="autoZero"/>
        <c:auto val="1"/>
        <c:lblAlgn val="ctr"/>
        <c:lblOffset val="100"/>
        <c:noMultiLvlLbl val="0"/>
      </c:catAx>
      <c:valAx>
        <c:axId val="42388480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23869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798635286355468"/>
          <c:y val="0.18919647544056992"/>
          <c:w val="0.81491184054032939"/>
          <c:h val="0.60306266921682106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518064"/>
            </a:solidFill>
            <a:ln w="9525" cap="flat" cmpd="sng" algn="ctr">
              <a:noFill/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518064"/>
              </a:solidFill>
              <a:ln w="9525" cap="flat" cmpd="sng" algn="ctr">
                <a:noFill/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1-D1AC-4F29-BD6A-230F71B569A9}"/>
              </c:ext>
            </c:extLst>
          </c:dPt>
          <c:dLbls>
            <c:dLbl>
              <c:idx val="0"/>
              <c:layout>
                <c:manualLayout>
                  <c:x val="-2.3335561555356847E-3"/>
                  <c:y val="-7.51384995103891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1AC-4F29-BD6A-230F71B569A9}"/>
                </c:ext>
              </c:extLst>
            </c:dLbl>
            <c:dLbl>
              <c:idx val="1"/>
              <c:layout>
                <c:manualLayout>
                  <c:x val="-1.6281068504805146E-3"/>
                  <c:y val="-2.26495325222336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1AC-4F29-BD6A-230F71B569A9}"/>
                </c:ext>
              </c:extLst>
            </c:dLbl>
            <c:dLbl>
              <c:idx val="2"/>
              <c:layout>
                <c:manualLayout>
                  <c:x val="1.9350806066551493E-3"/>
                  <c:y val="-6.5396584796576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1AC-4F29-BD6A-230F71B569A9}"/>
                </c:ext>
              </c:extLst>
            </c:dLbl>
            <c:dLbl>
              <c:idx val="3"/>
              <c:layout>
                <c:manualLayout>
                  <c:x val="9.8639873180897102E-3"/>
                  <c:y val="-3.61680995392716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1AC-4F29-BD6A-230F71B569A9}"/>
                </c:ext>
              </c:extLst>
            </c:dLbl>
            <c:dLbl>
              <c:idx val="4"/>
              <c:layout>
                <c:manualLayout>
                  <c:x val="1.0005562417770768E-2"/>
                  <c:y val="-3.42612496723374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1AC-4F29-BD6A-230F71B569A9}"/>
                </c:ext>
              </c:extLst>
            </c:dLbl>
            <c:dLbl>
              <c:idx val="5"/>
              <c:layout>
                <c:manualLayout>
                  <c:x val="5.215123859191657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1AC-4F29-BD6A-230F71B569A9}"/>
                </c:ext>
              </c:extLst>
            </c:dLbl>
            <c:dLbl>
              <c:idx val="8"/>
              <c:layout>
                <c:manualLayout>
                  <c:x val="5.215123859191657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1AC-4F29-BD6A-230F71B569A9}"/>
                </c:ext>
              </c:extLst>
            </c:dLbl>
            <c:dLbl>
              <c:idx val="9"/>
              <c:layout>
                <c:manualLayout>
                  <c:x val="5.215123859191657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1AC-4F29-BD6A-230F71B569A9}"/>
                </c:ext>
              </c:extLst>
            </c:dLbl>
            <c:dLbl>
              <c:idx val="10"/>
              <c:layout>
                <c:manualLayout>
                  <c:x val="7.9840309322732894E-3"/>
                  <c:y val="-9.52380952380952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1AC-4F29-BD6A-230F71B569A9}"/>
                </c:ext>
              </c:extLst>
            </c:dLbl>
            <c:dLbl>
              <c:idx val="11"/>
              <c:layout>
                <c:manualLayout>
                  <c:x val="5.2151438584067946E-3"/>
                  <c:y val="-9.52380952380952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1AC-4F29-BD6A-230F71B569A9}"/>
                </c:ext>
              </c:extLst>
            </c:dLbl>
            <c:dLbl>
              <c:idx val="12"/>
              <c:layout>
                <c:manualLayout>
                  <c:x val="6.9535251445423975E-3"/>
                  <c:y val="-7.14285714285714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1AC-4F29-BD6A-230F71B569A9}"/>
                </c:ext>
              </c:extLst>
            </c:dLbl>
            <c:dLbl>
              <c:idx val="13"/>
              <c:layout>
                <c:manualLayout>
                  <c:x val="6.9535251445423975E-3"/>
                  <c:y val="-7.14285714285714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D1AC-4F29-BD6A-230F71B569A9}"/>
                </c:ext>
              </c:extLst>
            </c:dLbl>
            <c:dLbl>
              <c:idx val="15"/>
              <c:layout>
                <c:manualLayout>
                  <c:x val="6.953498478922215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D1AC-4F29-BD6A-230F71B569A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 słupki'!$A$2:$A$4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' słupki'!$B$2:$B$4</c:f>
              <c:numCache>
                <c:formatCode>0%</c:formatCode>
                <c:ptCount val="3"/>
                <c:pt idx="0">
                  <c:v>0.96</c:v>
                </c:pt>
                <c:pt idx="1">
                  <c:v>0.97</c:v>
                </c:pt>
                <c:pt idx="2">
                  <c:v>0.96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D1AC-4F29-BD6A-230F71B569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2386944"/>
        <c:axId val="42388480"/>
      </c:barChart>
      <c:catAx>
        <c:axId val="42386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42388480"/>
        <c:crosses val="autoZero"/>
        <c:auto val="1"/>
        <c:lblAlgn val="ctr"/>
        <c:lblOffset val="100"/>
        <c:noMultiLvlLbl val="0"/>
      </c:catAx>
      <c:valAx>
        <c:axId val="42388480"/>
        <c:scaling>
          <c:orientation val="minMax"/>
          <c:max val="1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42386944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9.475592287458004E-2"/>
          <c:y val="0.17452365210073931"/>
          <c:w val="0.88767926978430289"/>
          <c:h val="0.51425607838788168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D1CB53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7.0949745114527469E-3"/>
                  <c:y val="-4.563929508811398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582-40BB-96F6-954DDB8E4B06}"/>
                </c:ext>
              </c:extLst>
            </c:dLbl>
            <c:dLbl>
              <c:idx val="1"/>
              <c:layout>
                <c:manualLayout>
                  <c:x val="5.2151438584067651E-3"/>
                  <c:y val="-4.761904761904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582-40BB-96F6-954DDB8E4B06}"/>
                </c:ext>
              </c:extLst>
            </c:dLbl>
            <c:dLbl>
              <c:idx val="2"/>
              <c:layout>
                <c:manualLayout>
                  <c:x val="6.953525144542394E-3"/>
                  <c:y val="-4.36576677915260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582-40BB-96F6-954DDB8E4B06}"/>
                </c:ext>
              </c:extLst>
            </c:dLbl>
            <c:dLbl>
              <c:idx val="3"/>
              <c:layout>
                <c:manualLayout>
                  <c:x val="5.0735687587258552E-3"/>
                  <c:y val="-4.761904761904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582-40BB-96F6-954DDB8E4B06}"/>
                </c:ext>
              </c:extLst>
            </c:dLbl>
            <c:dLbl>
              <c:idx val="4"/>
              <c:layout>
                <c:manualLayout>
                  <c:x val="5.2151238591916574E-3"/>
                  <c:y val="4.728076808421339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582-40BB-96F6-954DDB8E4B06}"/>
                </c:ext>
              </c:extLst>
            </c:dLbl>
            <c:dLbl>
              <c:idx val="5"/>
              <c:layout>
                <c:manualLayout>
                  <c:x val="5.215123859191657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582-40BB-96F6-954DDB8E4B06}"/>
                </c:ext>
              </c:extLst>
            </c:dLbl>
            <c:dLbl>
              <c:idx val="8"/>
              <c:layout>
                <c:manualLayout>
                  <c:x val="5.215123859191657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582-40BB-96F6-954DDB8E4B06}"/>
                </c:ext>
              </c:extLst>
            </c:dLbl>
            <c:dLbl>
              <c:idx val="9"/>
              <c:layout>
                <c:manualLayout>
                  <c:x val="5.215123859191657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582-40BB-96F6-954DDB8E4B06}"/>
                </c:ext>
              </c:extLst>
            </c:dLbl>
            <c:dLbl>
              <c:idx val="10"/>
              <c:layout>
                <c:manualLayout>
                  <c:x val="7.9840309322732894E-3"/>
                  <c:y val="-9.52380952380952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582-40BB-96F6-954DDB8E4B06}"/>
                </c:ext>
              </c:extLst>
            </c:dLbl>
            <c:dLbl>
              <c:idx val="11"/>
              <c:layout>
                <c:manualLayout>
                  <c:x val="5.2151438584067946E-3"/>
                  <c:y val="-9.52380952380952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582-40BB-96F6-954DDB8E4B06}"/>
                </c:ext>
              </c:extLst>
            </c:dLbl>
            <c:dLbl>
              <c:idx val="12"/>
              <c:layout>
                <c:manualLayout>
                  <c:x val="6.9535251445423975E-3"/>
                  <c:y val="-7.14285714285714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582-40BB-96F6-954DDB8E4B06}"/>
                </c:ext>
              </c:extLst>
            </c:dLbl>
            <c:dLbl>
              <c:idx val="13"/>
              <c:layout>
                <c:manualLayout>
                  <c:x val="6.9535251445423975E-3"/>
                  <c:y val="-7.14285714285714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582-40BB-96F6-954DDB8E4B06}"/>
                </c:ext>
              </c:extLst>
            </c:dLbl>
            <c:dLbl>
              <c:idx val="15"/>
              <c:layout>
                <c:manualLayout>
                  <c:x val="6.953498478922215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6582-40BB-96F6-954DDB8E4B0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 słupki'!$A$2:$A$17</c:f>
              <c:strCache>
                <c:ptCount val="16"/>
                <c:pt idx="0">
                  <c:v>pomorskie</c:v>
                </c:pt>
                <c:pt idx="1">
                  <c:v>śląskie</c:v>
                </c:pt>
                <c:pt idx="2">
                  <c:v>świętokrzyskie</c:v>
                </c:pt>
                <c:pt idx="3">
                  <c:v>opolskie</c:v>
                </c:pt>
                <c:pt idx="4">
                  <c:v>podkarpackie</c:v>
                </c:pt>
                <c:pt idx="5">
                  <c:v>kujawsko-pomorskie</c:v>
                </c:pt>
                <c:pt idx="6">
                  <c:v>lubelskie</c:v>
                </c:pt>
                <c:pt idx="7">
                  <c:v>wielkopolskie</c:v>
                </c:pt>
                <c:pt idx="8">
                  <c:v>łódzkie</c:v>
                </c:pt>
                <c:pt idx="9">
                  <c:v>lubuskie</c:v>
                </c:pt>
                <c:pt idx="10">
                  <c:v>małopolskie</c:v>
                </c:pt>
                <c:pt idx="11">
                  <c:v>dolnośląskie</c:v>
                </c:pt>
                <c:pt idx="12">
                  <c:v>podlaskie</c:v>
                </c:pt>
                <c:pt idx="13">
                  <c:v>warmińsko-mazurskie</c:v>
                </c:pt>
                <c:pt idx="14">
                  <c:v>mazowieckie</c:v>
                </c:pt>
                <c:pt idx="15">
                  <c:v>zachodniopomorskie</c:v>
                </c:pt>
              </c:strCache>
            </c:strRef>
          </c:cat>
          <c:val>
            <c:numRef>
              <c:f>' słupki'!$B$2:$B$17</c:f>
              <c:numCache>
                <c:formatCode>0%</c:formatCode>
                <c:ptCount val="16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0.92</c:v>
                </c:pt>
                <c:pt idx="4">
                  <c:v>0.91</c:v>
                </c:pt>
                <c:pt idx="5">
                  <c:v>0.9</c:v>
                </c:pt>
                <c:pt idx="6">
                  <c:v>0.9</c:v>
                </c:pt>
                <c:pt idx="7">
                  <c:v>0.84</c:v>
                </c:pt>
                <c:pt idx="8">
                  <c:v>0.83</c:v>
                </c:pt>
                <c:pt idx="9">
                  <c:v>0.77</c:v>
                </c:pt>
                <c:pt idx="10">
                  <c:v>0.75</c:v>
                </c:pt>
                <c:pt idx="11">
                  <c:v>0.74</c:v>
                </c:pt>
                <c:pt idx="12">
                  <c:v>0.67</c:v>
                </c:pt>
                <c:pt idx="13">
                  <c:v>0.65</c:v>
                </c:pt>
                <c:pt idx="14">
                  <c:v>0.64</c:v>
                </c:pt>
                <c:pt idx="15">
                  <c:v>0.62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6582-40BB-96F6-954DDB8E4B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2386944"/>
        <c:axId val="42388480"/>
      </c:barChart>
      <c:catAx>
        <c:axId val="42386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2388480"/>
        <c:crosses val="autoZero"/>
        <c:auto val="1"/>
        <c:lblAlgn val="ctr"/>
        <c:lblOffset val="100"/>
        <c:noMultiLvlLbl val="0"/>
      </c:catAx>
      <c:valAx>
        <c:axId val="42388480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2386944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1239649619321289"/>
          <c:y val="0.15370755607441813"/>
          <c:w val="0.85019298717759506"/>
          <c:h val="0.66615415186666338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8E9111"/>
            </a:solidFill>
            <a:ln w="9525" cap="flat" cmpd="sng" algn="ctr">
              <a:noFill/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2.0765871741225289E-3"/>
                  <c:y val="-1.34991868973440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517-4EC9-A4FF-762A308B94F1}"/>
                </c:ext>
              </c:extLst>
            </c:dLbl>
            <c:dLbl>
              <c:idx val="1"/>
              <c:layout>
                <c:manualLayout>
                  <c:x val="-1.6281068504805146E-3"/>
                  <c:y val="-2.28433656789598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517-4EC9-A4FF-762A308B94F1}"/>
                </c:ext>
              </c:extLst>
            </c:dLbl>
            <c:dLbl>
              <c:idx val="2"/>
              <c:layout>
                <c:manualLayout>
                  <c:x val="4.1401522714842563E-3"/>
                  <c:y val="2.0548626292511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517-4EC9-A4FF-762A308B94F1}"/>
                </c:ext>
              </c:extLst>
            </c:dLbl>
            <c:dLbl>
              <c:idx val="3"/>
              <c:layout>
                <c:manualLayout>
                  <c:x val="9.8639873180897102E-3"/>
                  <c:y val="-3.61680995392716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517-4EC9-A4FF-762A308B94F1}"/>
                </c:ext>
              </c:extLst>
            </c:dLbl>
            <c:dLbl>
              <c:idx val="4"/>
              <c:layout>
                <c:manualLayout>
                  <c:x val="1.0005562417770768E-2"/>
                  <c:y val="-3.42612496723374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517-4EC9-A4FF-762A308B94F1}"/>
                </c:ext>
              </c:extLst>
            </c:dLbl>
            <c:dLbl>
              <c:idx val="5"/>
              <c:layout>
                <c:manualLayout>
                  <c:x val="5.215123859191657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517-4EC9-A4FF-762A308B94F1}"/>
                </c:ext>
              </c:extLst>
            </c:dLbl>
            <c:dLbl>
              <c:idx val="8"/>
              <c:layout>
                <c:manualLayout>
                  <c:x val="5.215123859191657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517-4EC9-A4FF-762A308B94F1}"/>
                </c:ext>
              </c:extLst>
            </c:dLbl>
            <c:dLbl>
              <c:idx val="9"/>
              <c:layout>
                <c:manualLayout>
                  <c:x val="5.215123859191657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517-4EC9-A4FF-762A308B94F1}"/>
                </c:ext>
              </c:extLst>
            </c:dLbl>
            <c:dLbl>
              <c:idx val="10"/>
              <c:layout>
                <c:manualLayout>
                  <c:x val="7.9840309322732894E-3"/>
                  <c:y val="-9.52380952380952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517-4EC9-A4FF-762A308B94F1}"/>
                </c:ext>
              </c:extLst>
            </c:dLbl>
            <c:dLbl>
              <c:idx val="11"/>
              <c:layout>
                <c:manualLayout>
                  <c:x val="5.2151438584067946E-3"/>
                  <c:y val="-9.52380952380952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517-4EC9-A4FF-762A308B94F1}"/>
                </c:ext>
              </c:extLst>
            </c:dLbl>
            <c:dLbl>
              <c:idx val="12"/>
              <c:layout>
                <c:manualLayout>
                  <c:x val="6.9535251445423975E-3"/>
                  <c:y val="-7.14285714285714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517-4EC9-A4FF-762A308B94F1}"/>
                </c:ext>
              </c:extLst>
            </c:dLbl>
            <c:dLbl>
              <c:idx val="13"/>
              <c:layout>
                <c:manualLayout>
                  <c:x val="6.9535251445423975E-3"/>
                  <c:y val="-7.14285714285714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517-4EC9-A4FF-762A308B94F1}"/>
                </c:ext>
              </c:extLst>
            </c:dLbl>
            <c:dLbl>
              <c:idx val="15"/>
              <c:layout>
                <c:manualLayout>
                  <c:x val="6.953498478922215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517-4EC9-A4FF-762A308B94F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 słupki'!$A$2:$A$4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' słupki'!$B$2:$B$4</c:f>
              <c:numCache>
                <c:formatCode>0%</c:formatCode>
                <c:ptCount val="3"/>
                <c:pt idx="0">
                  <c:v>0.78</c:v>
                </c:pt>
                <c:pt idx="1">
                  <c:v>0.77</c:v>
                </c:pt>
                <c:pt idx="2">
                  <c:v>0.81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4517-4EC9-A4FF-762A308B94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2386944"/>
        <c:axId val="42388480"/>
      </c:barChart>
      <c:catAx>
        <c:axId val="42386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42388480"/>
        <c:crosses val="autoZero"/>
        <c:auto val="1"/>
        <c:lblAlgn val="ctr"/>
        <c:lblOffset val="100"/>
        <c:noMultiLvlLbl val="0"/>
      </c:catAx>
      <c:valAx>
        <c:axId val="42388480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42386944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9.0345779544921817E-2"/>
          <c:y val="0.15617274220516636"/>
          <c:w val="0.88767926978430289"/>
          <c:h val="0.57181426028337534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28624C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7.0949745114527469E-3"/>
                  <c:y val="-4.563929508811398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106-4483-AE90-1B01A7DB21C1}"/>
                </c:ext>
              </c:extLst>
            </c:dLbl>
            <c:dLbl>
              <c:idx val="1"/>
              <c:layout>
                <c:manualLayout>
                  <c:x val="5.2151438584067651E-3"/>
                  <c:y val="-4.761904761904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106-4483-AE90-1B01A7DB21C1}"/>
                </c:ext>
              </c:extLst>
            </c:dLbl>
            <c:dLbl>
              <c:idx val="2"/>
              <c:layout>
                <c:manualLayout>
                  <c:x val="6.953525144542394E-3"/>
                  <c:y val="-4.36576677915260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106-4483-AE90-1B01A7DB21C1}"/>
                </c:ext>
              </c:extLst>
            </c:dLbl>
            <c:dLbl>
              <c:idx val="3"/>
              <c:layout>
                <c:manualLayout>
                  <c:x val="5.0735687587258552E-3"/>
                  <c:y val="-4.761904761904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106-4483-AE90-1B01A7DB21C1}"/>
                </c:ext>
              </c:extLst>
            </c:dLbl>
            <c:dLbl>
              <c:idx val="4"/>
              <c:layout>
                <c:manualLayout>
                  <c:x val="5.2150813011658699E-3"/>
                  <c:y val="-6.46621403168444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106-4483-AE90-1B01A7DB21C1}"/>
                </c:ext>
              </c:extLst>
            </c:dLbl>
            <c:dLbl>
              <c:idx val="5"/>
              <c:layout>
                <c:manualLayout>
                  <c:x val="9.6252246308241238E-3"/>
                  <c:y val="-6.46621403168444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106-4483-AE90-1B01A7DB21C1}"/>
                </c:ext>
              </c:extLst>
            </c:dLbl>
            <c:dLbl>
              <c:idx val="6"/>
              <c:layout>
                <c:manualLayout>
                  <c:x val="6.615214994487321E-3"/>
                  <c:y val="-5.9414641940896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FA2-42A1-BB25-C0216E362379}"/>
                </c:ext>
              </c:extLst>
            </c:dLbl>
            <c:dLbl>
              <c:idx val="7"/>
              <c:layout>
                <c:manualLayout>
                  <c:x val="6.615214994487321E-3"/>
                  <c:y val="-5.9414641940896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FA2-42A1-BB25-C0216E362379}"/>
                </c:ext>
              </c:extLst>
            </c:dLbl>
            <c:dLbl>
              <c:idx val="8"/>
              <c:layout>
                <c:manualLayout>
                  <c:x val="7.4201529659949361E-3"/>
                  <c:y val="-9.69932104752670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106-4483-AE90-1B01A7DB21C1}"/>
                </c:ext>
              </c:extLst>
            </c:dLbl>
            <c:dLbl>
              <c:idx val="9"/>
              <c:layout>
                <c:manualLayout>
                  <c:x val="9.6252246308241238E-3"/>
                  <c:y val="-9.69932104752670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106-4483-AE90-1B01A7DB21C1}"/>
                </c:ext>
              </c:extLst>
            </c:dLbl>
            <c:dLbl>
              <c:idx val="10"/>
              <c:layout>
                <c:manualLayout>
                  <c:x val="7.9840309322732894E-3"/>
                  <c:y val="-9.52380952380952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106-4483-AE90-1B01A7DB21C1}"/>
                </c:ext>
              </c:extLst>
            </c:dLbl>
            <c:dLbl>
              <c:idx val="11"/>
              <c:layout>
                <c:manualLayout>
                  <c:x val="5.2151438584067946E-3"/>
                  <c:y val="-9.52380952380952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106-4483-AE90-1B01A7DB21C1}"/>
                </c:ext>
              </c:extLst>
            </c:dLbl>
            <c:dLbl>
              <c:idx val="12"/>
              <c:layout>
                <c:manualLayout>
                  <c:x val="6.9535251445423975E-3"/>
                  <c:y val="-7.14285714285714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3106-4483-AE90-1B01A7DB21C1}"/>
                </c:ext>
              </c:extLst>
            </c:dLbl>
            <c:dLbl>
              <c:idx val="13"/>
              <c:layout>
                <c:manualLayout>
                  <c:x val="6.9535251445423975E-3"/>
                  <c:y val="-7.14285714285714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106-4483-AE90-1B01A7DB21C1}"/>
                </c:ext>
              </c:extLst>
            </c:dLbl>
            <c:dLbl>
              <c:idx val="15"/>
              <c:layout>
                <c:manualLayout>
                  <c:x val="6.953498478922215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3106-4483-AE90-1B01A7DB21C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 słupki'!$A$2:$A$17</c:f>
              <c:strCache>
                <c:ptCount val="16"/>
                <c:pt idx="0">
                  <c:v>dolnośląskie</c:v>
                </c:pt>
                <c:pt idx="1">
                  <c:v>kujawsko-pomorskie</c:v>
                </c:pt>
                <c:pt idx="2">
                  <c:v>lubuskie</c:v>
                </c:pt>
                <c:pt idx="3">
                  <c:v>łódzkie</c:v>
                </c:pt>
                <c:pt idx="4">
                  <c:v>małopolskie</c:v>
                </c:pt>
                <c:pt idx="5">
                  <c:v>mazowieckie</c:v>
                </c:pt>
                <c:pt idx="6">
                  <c:v>opolskie</c:v>
                </c:pt>
                <c:pt idx="7">
                  <c:v>podkarpackie</c:v>
                </c:pt>
                <c:pt idx="8">
                  <c:v>podlaskie</c:v>
                </c:pt>
                <c:pt idx="9">
                  <c:v>pomorskie</c:v>
                </c:pt>
                <c:pt idx="10">
                  <c:v>śląskie</c:v>
                </c:pt>
                <c:pt idx="11">
                  <c:v>świętokrzyskie</c:v>
                </c:pt>
                <c:pt idx="12">
                  <c:v>warmińsko-mazurskie</c:v>
                </c:pt>
                <c:pt idx="13">
                  <c:v>wielkopolskie</c:v>
                </c:pt>
                <c:pt idx="14">
                  <c:v>lubelskie</c:v>
                </c:pt>
                <c:pt idx="15">
                  <c:v>zachodniopomorskie</c:v>
                </c:pt>
              </c:strCache>
            </c:strRef>
          </c:cat>
          <c:val>
            <c:numRef>
              <c:f>' słupki'!$B$2:$B$17</c:f>
              <c:numCache>
                <c:formatCode>0%</c:formatCode>
                <c:ptCount val="16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0.95</c:v>
                </c:pt>
                <c:pt idx="15">
                  <c:v>0.86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3106-4483-AE90-1B01A7DB21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2386944"/>
        <c:axId val="42388480"/>
      </c:barChart>
      <c:catAx>
        <c:axId val="42386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2388480"/>
        <c:crosses val="autoZero"/>
        <c:auto val="1"/>
        <c:lblAlgn val="ctr"/>
        <c:lblOffset val="100"/>
        <c:noMultiLvlLbl val="0"/>
      </c:catAx>
      <c:valAx>
        <c:axId val="42388480"/>
        <c:scaling>
          <c:orientation val="minMax"/>
          <c:max val="1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2386944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9.475586216469585E-2"/>
          <c:y val="0.12216181474949701"/>
          <c:w val="0.85680820217208242"/>
          <c:h val="0.70164311085719966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135D26"/>
            </a:solidFill>
            <a:ln w="9525" cap="flat" cmpd="sng" algn="ctr">
              <a:noFill/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135D26"/>
              </a:solidFill>
              <a:ln w="9525" cap="flat" cmpd="sng" algn="ctr">
                <a:noFill/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1-2960-42C0-8653-810A726D2C19}"/>
              </c:ext>
            </c:extLst>
          </c:dPt>
          <c:dLbls>
            <c:dLbl>
              <c:idx val="0"/>
              <c:layout>
                <c:manualLayout>
                  <c:x val="2.0765871741225289E-3"/>
                  <c:y val="9.4891151400131935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960-42C0-8653-810A726D2C19}"/>
                </c:ext>
              </c:extLst>
            </c:dLbl>
            <c:dLbl>
              <c:idx val="1"/>
              <c:layout>
                <c:manualLayout>
                  <c:x val="2.7820364791776991E-3"/>
                  <c:y val="7.1818302943241086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960-42C0-8653-810A726D2C19}"/>
                </c:ext>
              </c:extLst>
            </c:dLbl>
            <c:dLbl>
              <c:idx val="2"/>
              <c:layout>
                <c:manualLayout>
                  <c:x val="1.9350806066551493E-3"/>
                  <c:y val="1.0009066654534465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960-42C0-8653-810A726D2C19}"/>
                </c:ext>
              </c:extLst>
            </c:dLbl>
            <c:dLbl>
              <c:idx val="3"/>
              <c:layout>
                <c:manualLayout>
                  <c:x val="9.8639873180897102E-3"/>
                  <c:y val="-3.61680995392716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960-42C0-8653-810A726D2C19}"/>
                </c:ext>
              </c:extLst>
            </c:dLbl>
            <c:dLbl>
              <c:idx val="4"/>
              <c:layout>
                <c:manualLayout>
                  <c:x val="1.0005562417770768E-2"/>
                  <c:y val="-3.42612496723374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960-42C0-8653-810A726D2C19}"/>
                </c:ext>
              </c:extLst>
            </c:dLbl>
            <c:dLbl>
              <c:idx val="5"/>
              <c:layout>
                <c:manualLayout>
                  <c:x val="5.215123859191657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960-42C0-8653-810A726D2C19}"/>
                </c:ext>
              </c:extLst>
            </c:dLbl>
            <c:dLbl>
              <c:idx val="8"/>
              <c:layout>
                <c:manualLayout>
                  <c:x val="5.215123859191657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960-42C0-8653-810A726D2C19}"/>
                </c:ext>
              </c:extLst>
            </c:dLbl>
            <c:dLbl>
              <c:idx val="9"/>
              <c:layout>
                <c:manualLayout>
                  <c:x val="5.215123859191657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960-42C0-8653-810A726D2C19}"/>
                </c:ext>
              </c:extLst>
            </c:dLbl>
            <c:dLbl>
              <c:idx val="10"/>
              <c:layout>
                <c:manualLayout>
                  <c:x val="7.9840309322732894E-3"/>
                  <c:y val="-9.52380952380952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960-42C0-8653-810A726D2C19}"/>
                </c:ext>
              </c:extLst>
            </c:dLbl>
            <c:dLbl>
              <c:idx val="11"/>
              <c:layout>
                <c:manualLayout>
                  <c:x val="5.2151438584067946E-3"/>
                  <c:y val="-9.52380952380952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960-42C0-8653-810A726D2C19}"/>
                </c:ext>
              </c:extLst>
            </c:dLbl>
            <c:dLbl>
              <c:idx val="12"/>
              <c:layout>
                <c:manualLayout>
                  <c:x val="6.9535251445423975E-3"/>
                  <c:y val="-7.14285714285714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960-42C0-8653-810A726D2C19}"/>
                </c:ext>
              </c:extLst>
            </c:dLbl>
            <c:dLbl>
              <c:idx val="13"/>
              <c:layout>
                <c:manualLayout>
                  <c:x val="6.9535251445423975E-3"/>
                  <c:y val="-7.14285714285714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2960-42C0-8653-810A726D2C19}"/>
                </c:ext>
              </c:extLst>
            </c:dLbl>
            <c:dLbl>
              <c:idx val="15"/>
              <c:layout>
                <c:manualLayout>
                  <c:x val="6.953498478922215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2960-42C0-8653-810A726D2C1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 słupki'!$A$2:$A$4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' słupki'!$B$2:$B$4</c:f>
              <c:numCache>
                <c:formatCode>0%</c:formatCode>
                <c:ptCount val="3"/>
                <c:pt idx="0">
                  <c:v>0.98</c:v>
                </c:pt>
                <c:pt idx="1">
                  <c:v>0.98</c:v>
                </c:pt>
                <c:pt idx="2">
                  <c:v>0.99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2960-42C0-8653-810A726D2C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2386944"/>
        <c:axId val="42388480"/>
      </c:barChart>
      <c:catAx>
        <c:axId val="42386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42388480"/>
        <c:crosses val="autoZero"/>
        <c:auto val="1"/>
        <c:lblAlgn val="ctr"/>
        <c:lblOffset val="100"/>
        <c:noMultiLvlLbl val="0"/>
      </c:catAx>
      <c:valAx>
        <c:axId val="42388480"/>
        <c:scaling>
          <c:orientation val="minMax"/>
          <c:max val="1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42386944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7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9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8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8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/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pattFill prst="ltDn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>
        <a:solidFill>
          <a:schemeClr val="phClr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/>
      </a:solidFill>
      <a:sp3d/>
    </cs:spPr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8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8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8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9EF63-F54C-4881-B93F-7F506072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909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  Liczba osób przeszkolonych zakresu obrony cywilnej</vt:lpstr>
    </vt:vector>
  </TitlesOfParts>
  <Company>MS</Company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  Liczba osób przeszkolonych zakresu obrony cywilnej</dc:title>
  <dc:subject/>
  <dc:creator>Małgorzata Kencka</dc:creator>
  <cp:keywords/>
  <dc:description/>
  <cp:lastModifiedBy>M.Cap (KG PSP)</cp:lastModifiedBy>
  <cp:revision>2</cp:revision>
  <cp:lastPrinted>2024-04-26T12:37:00Z</cp:lastPrinted>
  <dcterms:created xsi:type="dcterms:W3CDTF">2024-05-17T13:25:00Z</dcterms:created>
  <dcterms:modified xsi:type="dcterms:W3CDTF">2024-05-17T13:25:00Z</dcterms:modified>
</cp:coreProperties>
</file>