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AEB" w:rsidRDefault="008B59CA" w:rsidP="005D5AEB">
      <w:pPr>
        <w:keepNext/>
        <w:spacing w:after="0" w:line="40" w:lineRule="atLeast"/>
      </w:pPr>
      <w:r w:rsidRPr="005B0D93">
        <w:rPr>
          <w:rFonts w:ascii="Arial" w:eastAsia="Times New Roman" w:hAnsi="Arial" w:cs="Arial"/>
          <w:lang w:eastAsia="pl-PL"/>
        </w:rPr>
        <w:t xml:space="preserve">               </w:t>
      </w:r>
      <w:r w:rsidRPr="005B0D93">
        <w:rPr>
          <w:rFonts w:ascii="Arial" w:eastAsia="Times New Roman" w:hAnsi="Arial" w:cs="Arial"/>
          <w:lang w:eastAsia="pl-PL"/>
        </w:rPr>
        <w:object w:dxaOrig="1665" w:dyaOrig="1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54.75pt" o:ole="">
            <v:imagedata r:id="rId7" o:title=""/>
          </v:shape>
          <o:OLEObject Type="Embed" ProgID="PBrush" ShapeID="_x0000_i1025" DrawAspect="Content" ObjectID="_1721025441" r:id="rId8"/>
        </w:object>
      </w:r>
    </w:p>
    <w:p w:rsidR="005D5AEB" w:rsidRDefault="005D5AEB" w:rsidP="005D5AEB">
      <w:pPr>
        <w:pStyle w:val="Legenda"/>
      </w:pPr>
      <w:r>
        <w:t xml:space="preserve">obraz </w:t>
      </w:r>
      <w:r w:rsidR="002C5A4D">
        <w:fldChar w:fldCharType="begin"/>
      </w:r>
      <w:r w:rsidR="002C5A4D">
        <w:instrText xml:space="preserve"> SEQ obraz \* ARABIC </w:instrText>
      </w:r>
      <w:r w:rsidR="002C5A4D">
        <w:fldChar w:fldCharType="separate"/>
      </w:r>
      <w:r>
        <w:rPr>
          <w:noProof/>
        </w:rPr>
        <w:t>1</w:t>
      </w:r>
      <w:r w:rsidR="002C5A4D">
        <w:rPr>
          <w:noProof/>
        </w:rPr>
        <w:fldChar w:fldCharType="end"/>
      </w:r>
      <w:r>
        <w:rPr>
          <w:noProof/>
        </w:rPr>
        <w:t xml:space="preserve"> Orzeł w koronie</w:t>
      </w:r>
    </w:p>
    <w:p w:rsidR="008B59CA" w:rsidRPr="005B0D93" w:rsidRDefault="008B59CA" w:rsidP="00A03D94">
      <w:pPr>
        <w:keepNext/>
        <w:spacing w:after="0" w:line="40" w:lineRule="atLeast"/>
        <w:outlineLvl w:val="0"/>
        <w:rPr>
          <w:rFonts w:ascii="Arial" w:eastAsia="Times New Roman" w:hAnsi="Arial" w:cs="Arial"/>
          <w:b/>
          <w:lang w:eastAsia="pl-PL"/>
        </w:rPr>
      </w:pPr>
      <w:r w:rsidRPr="005B0D93">
        <w:rPr>
          <w:rFonts w:ascii="Arial" w:eastAsia="Times New Roman" w:hAnsi="Arial" w:cs="Arial"/>
          <w:b/>
          <w:lang w:eastAsia="pl-PL"/>
        </w:rPr>
        <w:t xml:space="preserve">    WOJEWODA OPOLSKI</w:t>
      </w:r>
    </w:p>
    <w:p w:rsidR="008B59CA" w:rsidRPr="005B0D93" w:rsidRDefault="008B59CA" w:rsidP="00A03D94">
      <w:pPr>
        <w:keepNext/>
        <w:widowControl w:val="0"/>
        <w:overflowPunct w:val="0"/>
        <w:autoSpaceDE w:val="0"/>
        <w:autoSpaceDN w:val="0"/>
        <w:adjustRightInd w:val="0"/>
        <w:spacing w:after="0" w:line="40" w:lineRule="atLeast"/>
        <w:ind w:left="4956" w:firstLine="708"/>
        <w:jc w:val="right"/>
        <w:textAlignment w:val="baseline"/>
        <w:outlineLvl w:val="0"/>
        <w:rPr>
          <w:rFonts w:ascii="Arial" w:eastAsia="Times New Roman" w:hAnsi="Arial" w:cs="Arial"/>
          <w:kern w:val="28"/>
          <w:lang w:eastAsia="pl-PL"/>
        </w:rPr>
      </w:pPr>
      <w:r w:rsidRPr="005B0D93">
        <w:rPr>
          <w:rFonts w:ascii="Arial" w:eastAsia="Times New Roman" w:hAnsi="Arial" w:cs="Arial"/>
          <w:kern w:val="28"/>
          <w:lang w:eastAsia="pl-PL"/>
        </w:rPr>
        <w:t>Opole,</w:t>
      </w:r>
      <w:r w:rsidR="00753BE4">
        <w:rPr>
          <w:rFonts w:ascii="Arial" w:eastAsia="Times New Roman" w:hAnsi="Arial" w:cs="Arial"/>
          <w:kern w:val="28"/>
          <w:lang w:eastAsia="pl-PL"/>
        </w:rPr>
        <w:t xml:space="preserve"> dnia</w:t>
      </w:r>
      <w:r w:rsidR="005D5AEB">
        <w:rPr>
          <w:rFonts w:ascii="Arial" w:eastAsia="Times New Roman" w:hAnsi="Arial" w:cs="Arial"/>
          <w:kern w:val="28"/>
          <w:lang w:eastAsia="pl-PL"/>
        </w:rPr>
        <w:t xml:space="preserve"> 20 </w:t>
      </w:r>
      <w:r w:rsidR="009461F0">
        <w:rPr>
          <w:rFonts w:ascii="Arial" w:eastAsia="Times New Roman" w:hAnsi="Arial" w:cs="Arial"/>
          <w:kern w:val="28"/>
          <w:lang w:eastAsia="pl-PL"/>
        </w:rPr>
        <w:t>listopada</w:t>
      </w:r>
      <w:r w:rsidR="00046F88">
        <w:rPr>
          <w:rFonts w:ascii="Arial" w:eastAsia="Times New Roman" w:hAnsi="Arial" w:cs="Arial"/>
          <w:kern w:val="28"/>
          <w:lang w:eastAsia="pl-PL"/>
        </w:rPr>
        <w:t xml:space="preserve"> 20</w:t>
      </w:r>
      <w:r w:rsidR="00EC55E4">
        <w:rPr>
          <w:rFonts w:ascii="Arial" w:eastAsia="Times New Roman" w:hAnsi="Arial" w:cs="Arial"/>
          <w:kern w:val="28"/>
          <w:lang w:eastAsia="pl-PL"/>
        </w:rPr>
        <w:t>20</w:t>
      </w:r>
      <w:r w:rsidRPr="005B0D93">
        <w:rPr>
          <w:rFonts w:ascii="Arial" w:eastAsia="Times New Roman" w:hAnsi="Arial" w:cs="Arial"/>
          <w:kern w:val="28"/>
          <w:lang w:eastAsia="pl-PL"/>
        </w:rPr>
        <w:t xml:space="preserve"> r.</w:t>
      </w:r>
    </w:p>
    <w:p w:rsidR="008B59CA" w:rsidRPr="005B0D93" w:rsidRDefault="008B59CA" w:rsidP="005D5AEB">
      <w:pPr>
        <w:spacing w:after="0" w:line="40" w:lineRule="atLeast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WZO.</w:t>
      </w:r>
      <w:r w:rsidRPr="005B0D93">
        <w:rPr>
          <w:rFonts w:ascii="Arial" w:eastAsia="Times New Roman" w:hAnsi="Arial" w:cs="Arial"/>
          <w:lang w:eastAsia="pl-PL"/>
        </w:rPr>
        <w:t>9</w:t>
      </w:r>
      <w:r>
        <w:rPr>
          <w:rFonts w:ascii="Arial" w:eastAsia="Times New Roman" w:hAnsi="Arial" w:cs="Arial"/>
          <w:lang w:eastAsia="pl-PL"/>
        </w:rPr>
        <w:t>5</w:t>
      </w:r>
      <w:r w:rsidRPr="005B0D93">
        <w:rPr>
          <w:rFonts w:ascii="Arial" w:eastAsia="Times New Roman" w:hAnsi="Arial" w:cs="Arial"/>
          <w:lang w:eastAsia="pl-PL"/>
        </w:rPr>
        <w:t>32.1.</w:t>
      </w:r>
      <w:r w:rsidR="0052013D">
        <w:rPr>
          <w:rFonts w:ascii="Arial" w:eastAsia="Times New Roman" w:hAnsi="Arial" w:cs="Arial"/>
          <w:lang w:eastAsia="pl-PL"/>
        </w:rPr>
        <w:t>1</w:t>
      </w:r>
      <w:r w:rsidR="00365029">
        <w:rPr>
          <w:rFonts w:ascii="Arial" w:eastAsia="Times New Roman" w:hAnsi="Arial" w:cs="Arial"/>
          <w:lang w:eastAsia="pl-PL"/>
        </w:rPr>
        <w:t>.2020</w:t>
      </w:r>
      <w:r w:rsidR="00EC55E4">
        <w:rPr>
          <w:rFonts w:ascii="Arial" w:eastAsia="Times New Roman" w:hAnsi="Arial" w:cs="Arial"/>
          <w:lang w:eastAsia="pl-PL"/>
        </w:rPr>
        <w:t>.MK</w:t>
      </w:r>
    </w:p>
    <w:p w:rsidR="008B59CA" w:rsidRPr="005B0D93" w:rsidRDefault="008B59CA" w:rsidP="005D5AEB">
      <w:pPr>
        <w:widowControl w:val="0"/>
        <w:overflowPunct w:val="0"/>
        <w:autoSpaceDE w:val="0"/>
        <w:autoSpaceDN w:val="0"/>
        <w:adjustRightInd w:val="0"/>
        <w:spacing w:before="480" w:after="0" w:line="280" w:lineRule="exact"/>
        <w:ind w:left="4956"/>
        <w:textAlignment w:val="baseline"/>
        <w:rPr>
          <w:rFonts w:ascii="Arial" w:eastAsia="Times New Roman" w:hAnsi="Arial" w:cs="Arial"/>
          <w:b/>
          <w:lang w:eastAsia="pl-PL"/>
        </w:rPr>
      </w:pPr>
      <w:r w:rsidRPr="005B0D93">
        <w:rPr>
          <w:rFonts w:ascii="Arial" w:eastAsia="Times New Roman" w:hAnsi="Arial" w:cs="Arial"/>
          <w:b/>
          <w:lang w:eastAsia="pl-PL"/>
        </w:rPr>
        <w:t>Pani</w:t>
      </w:r>
    </w:p>
    <w:p w:rsidR="008B59CA" w:rsidRPr="005B0D93" w:rsidRDefault="00196863" w:rsidP="00753BE4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4956"/>
        <w:textAlignment w:val="baseline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Edyta Knop</w:t>
      </w:r>
    </w:p>
    <w:p w:rsidR="008B59CA" w:rsidRPr="005B0D93" w:rsidRDefault="008B59CA" w:rsidP="00753BE4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4956"/>
        <w:textAlignment w:val="baseline"/>
        <w:rPr>
          <w:rFonts w:ascii="Arial" w:eastAsia="Times New Roman" w:hAnsi="Arial" w:cs="Arial"/>
          <w:b/>
          <w:lang w:eastAsia="pl-PL"/>
        </w:rPr>
      </w:pPr>
      <w:r w:rsidRPr="005B0D93">
        <w:rPr>
          <w:rFonts w:ascii="Arial" w:eastAsia="Times New Roman" w:hAnsi="Arial" w:cs="Arial"/>
          <w:b/>
          <w:lang w:eastAsia="pl-PL"/>
        </w:rPr>
        <w:t xml:space="preserve">Przewodnicząca Powiatowego Zespołu </w:t>
      </w:r>
    </w:p>
    <w:p w:rsidR="00753BE4" w:rsidRDefault="008B59CA" w:rsidP="00753BE4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4956"/>
        <w:textAlignment w:val="baseline"/>
        <w:rPr>
          <w:rFonts w:ascii="Arial" w:eastAsia="Times New Roman" w:hAnsi="Arial" w:cs="Arial"/>
          <w:b/>
          <w:lang w:eastAsia="pl-PL"/>
        </w:rPr>
      </w:pPr>
      <w:r w:rsidRPr="005B0D93">
        <w:rPr>
          <w:rFonts w:ascii="Arial" w:eastAsia="Times New Roman" w:hAnsi="Arial" w:cs="Arial"/>
          <w:b/>
          <w:lang w:eastAsia="pl-PL"/>
        </w:rPr>
        <w:t xml:space="preserve">ds. Orzekania o Niepełnosprawności </w:t>
      </w:r>
    </w:p>
    <w:p w:rsidR="008B59CA" w:rsidRDefault="008B59CA" w:rsidP="00753BE4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4956"/>
        <w:textAlignment w:val="baseline"/>
        <w:rPr>
          <w:rFonts w:ascii="Arial" w:eastAsia="Times New Roman" w:hAnsi="Arial" w:cs="Arial"/>
          <w:b/>
          <w:lang w:eastAsia="pl-PL"/>
        </w:rPr>
      </w:pPr>
      <w:r w:rsidRPr="005B0D93">
        <w:rPr>
          <w:rFonts w:ascii="Arial" w:eastAsia="Times New Roman" w:hAnsi="Arial" w:cs="Arial"/>
          <w:b/>
          <w:lang w:eastAsia="pl-PL"/>
        </w:rPr>
        <w:t xml:space="preserve">w </w:t>
      </w:r>
      <w:r w:rsidR="009461F0">
        <w:rPr>
          <w:rFonts w:ascii="Arial" w:eastAsia="Times New Roman" w:hAnsi="Arial" w:cs="Arial"/>
          <w:b/>
          <w:lang w:eastAsia="pl-PL"/>
        </w:rPr>
        <w:t>Oleśnie</w:t>
      </w:r>
    </w:p>
    <w:p w:rsidR="00753BE4" w:rsidRPr="005B0D93" w:rsidRDefault="00753BE4" w:rsidP="00753BE4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4956"/>
        <w:textAlignment w:val="baseline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 xml:space="preserve">ul. </w:t>
      </w:r>
      <w:r w:rsidR="009461F0">
        <w:rPr>
          <w:rFonts w:ascii="Arial" w:eastAsia="Times New Roman" w:hAnsi="Arial" w:cs="Arial"/>
          <w:b/>
          <w:lang w:eastAsia="pl-PL"/>
        </w:rPr>
        <w:t>Konopnickiej 8</w:t>
      </w:r>
    </w:p>
    <w:p w:rsidR="008B59CA" w:rsidRPr="005B0D93" w:rsidRDefault="009461F0" w:rsidP="00753BE4">
      <w:pPr>
        <w:spacing w:after="0" w:line="280" w:lineRule="exact"/>
        <w:ind w:left="4248" w:firstLine="708"/>
        <w:jc w:val="both"/>
        <w:rPr>
          <w:rFonts w:ascii="Arial" w:eastAsia="Times New Roman" w:hAnsi="Arial" w:cs="Arial"/>
          <w:b/>
          <w:w w:val="90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46-300 Olesno</w:t>
      </w:r>
    </w:p>
    <w:p w:rsidR="008B59CA" w:rsidRPr="005B0D93" w:rsidRDefault="008B59CA" w:rsidP="005D5AEB">
      <w:pPr>
        <w:spacing w:before="600" w:after="0" w:line="280" w:lineRule="exact"/>
        <w:jc w:val="center"/>
        <w:rPr>
          <w:rFonts w:ascii="Arial" w:eastAsia="Times New Roman" w:hAnsi="Arial" w:cs="Arial"/>
          <w:b/>
          <w:w w:val="90"/>
          <w:lang w:eastAsia="pl-PL"/>
        </w:rPr>
      </w:pPr>
      <w:r w:rsidRPr="005B0D93">
        <w:rPr>
          <w:rFonts w:ascii="Arial" w:eastAsia="Times New Roman" w:hAnsi="Arial" w:cs="Arial"/>
          <w:b/>
          <w:w w:val="90"/>
          <w:lang w:eastAsia="pl-PL"/>
        </w:rPr>
        <w:t>WYSTĄPIENIE POKONTROLNE</w:t>
      </w:r>
    </w:p>
    <w:p w:rsidR="006D6CC4" w:rsidRDefault="008B59CA" w:rsidP="005D5AEB">
      <w:pPr>
        <w:spacing w:before="480" w:after="240"/>
        <w:ind w:firstLine="708"/>
        <w:jc w:val="both"/>
        <w:rPr>
          <w:rFonts w:ascii="Arial" w:eastAsia="Times New Roman" w:hAnsi="Arial" w:cs="Arial"/>
          <w:lang w:eastAsia="pl-PL"/>
        </w:rPr>
      </w:pPr>
      <w:r w:rsidRPr="005B0D93">
        <w:rPr>
          <w:rFonts w:ascii="Arial" w:eastAsia="Times New Roman" w:hAnsi="Arial" w:cs="Arial"/>
          <w:lang w:eastAsia="pl-PL"/>
        </w:rPr>
        <w:t>Na podstawie art. 6c ust. 6 ustawy z dnia 27 sierpnia 1997 r. o rehabilitacji zawodowej         i społecznej oraz zatrudnianiu osób niepełnosprawnych (</w:t>
      </w:r>
      <w:r w:rsidR="009461F0" w:rsidRPr="009461F0">
        <w:rPr>
          <w:rFonts w:ascii="Arial" w:eastAsia="Times New Roman" w:hAnsi="Arial" w:cs="Arial"/>
          <w:lang w:eastAsia="pl-PL"/>
        </w:rPr>
        <w:t xml:space="preserve">Dz. U. z 2020 r. poz. 426 z </w:t>
      </w:r>
      <w:proofErr w:type="spellStart"/>
      <w:r w:rsidR="009461F0" w:rsidRPr="009461F0">
        <w:rPr>
          <w:rFonts w:ascii="Arial" w:eastAsia="Times New Roman" w:hAnsi="Arial" w:cs="Arial"/>
          <w:lang w:eastAsia="pl-PL"/>
        </w:rPr>
        <w:t>późn</w:t>
      </w:r>
      <w:proofErr w:type="spellEnd"/>
      <w:r w:rsidR="009461F0" w:rsidRPr="009461F0">
        <w:rPr>
          <w:rFonts w:ascii="Arial" w:eastAsia="Times New Roman" w:hAnsi="Arial" w:cs="Arial"/>
          <w:lang w:eastAsia="pl-PL"/>
        </w:rPr>
        <w:t>. zm.</w:t>
      </w:r>
      <w:r w:rsidR="006D6CC4">
        <w:rPr>
          <w:rFonts w:ascii="Arial" w:eastAsia="Times New Roman" w:hAnsi="Arial" w:cs="Arial"/>
          <w:lang w:eastAsia="pl-PL"/>
        </w:rPr>
        <w:t>)</w:t>
      </w:r>
      <w:r w:rsidR="002E29CF">
        <w:rPr>
          <w:rFonts w:ascii="Arial" w:eastAsia="Times New Roman" w:hAnsi="Arial" w:cs="Arial"/>
          <w:lang w:eastAsia="pl-PL"/>
        </w:rPr>
        <w:t>,</w:t>
      </w:r>
      <w:r w:rsidR="002E29CF">
        <w:rPr>
          <w:rFonts w:ascii="Arial" w:eastAsia="Times New Roman" w:hAnsi="Arial" w:cs="Arial"/>
          <w:lang w:eastAsia="pl-PL"/>
        </w:rPr>
        <w:br/>
      </w:r>
      <w:r w:rsidRPr="005B0D93">
        <w:rPr>
          <w:rFonts w:ascii="Arial" w:eastAsia="Times New Roman" w:hAnsi="Arial" w:cs="Arial"/>
          <w:lang w:eastAsia="pl-PL"/>
        </w:rPr>
        <w:t xml:space="preserve">§ 2 pkt 2 </w:t>
      </w:r>
      <w:r w:rsidR="000A0386">
        <w:rPr>
          <w:rFonts w:ascii="Arial" w:eastAsia="Times New Roman" w:hAnsi="Arial" w:cs="Arial"/>
          <w:lang w:eastAsia="pl-PL"/>
        </w:rPr>
        <w:t xml:space="preserve">i § 17 ust. 1 </w:t>
      </w:r>
      <w:r w:rsidRPr="005B0D93">
        <w:rPr>
          <w:rFonts w:ascii="Arial" w:eastAsia="Times New Roman" w:hAnsi="Arial" w:cs="Arial"/>
          <w:lang w:eastAsia="pl-PL"/>
        </w:rPr>
        <w:t>rozporządzenia Ministra Pracy i Polityki Społecz</w:t>
      </w:r>
      <w:r w:rsidR="000A0386">
        <w:rPr>
          <w:rFonts w:ascii="Arial" w:eastAsia="Times New Roman" w:hAnsi="Arial" w:cs="Arial"/>
          <w:lang w:eastAsia="pl-PL"/>
        </w:rPr>
        <w:t>nej z dnia 20 grudnia 2012 r.</w:t>
      </w:r>
      <w:r w:rsidRPr="005B0D93">
        <w:rPr>
          <w:rFonts w:ascii="Arial" w:eastAsia="Times New Roman" w:hAnsi="Arial" w:cs="Arial"/>
          <w:lang w:eastAsia="pl-PL"/>
        </w:rPr>
        <w:t xml:space="preserve"> w sprawie trybu i sposobu przeprowadzania kontroli przez organy upoważnione do kontroli na podstawie ustawy o rehabilitacji zawodowej i społecznej oraz zatrudnianiu osób niepełnosprawnych (Dz.</w:t>
      </w:r>
      <w:r w:rsidR="00937188">
        <w:rPr>
          <w:rFonts w:ascii="Arial" w:eastAsia="Times New Roman" w:hAnsi="Arial" w:cs="Arial"/>
          <w:lang w:eastAsia="pl-PL"/>
        </w:rPr>
        <w:t xml:space="preserve"> </w:t>
      </w:r>
      <w:r w:rsidRPr="005B0D93">
        <w:rPr>
          <w:rFonts w:ascii="Arial" w:eastAsia="Times New Roman" w:hAnsi="Arial" w:cs="Arial"/>
          <w:lang w:eastAsia="pl-PL"/>
        </w:rPr>
        <w:t>U. z 2013</w:t>
      </w:r>
      <w:r w:rsidR="006D6CC4">
        <w:rPr>
          <w:rFonts w:ascii="Arial" w:eastAsia="Times New Roman" w:hAnsi="Arial" w:cs="Arial"/>
          <w:lang w:eastAsia="pl-PL"/>
        </w:rPr>
        <w:t xml:space="preserve"> </w:t>
      </w:r>
      <w:r w:rsidRPr="005B0D93">
        <w:rPr>
          <w:rFonts w:ascii="Arial" w:eastAsia="Times New Roman" w:hAnsi="Arial" w:cs="Arial"/>
          <w:lang w:eastAsia="pl-PL"/>
        </w:rPr>
        <w:t>r., poz. 29), działając z upoważnienia Wojewody Opolskiego,     nr WZO.057.</w:t>
      </w:r>
      <w:r w:rsidR="0052013D">
        <w:rPr>
          <w:rFonts w:ascii="Arial" w:eastAsia="Times New Roman" w:hAnsi="Arial" w:cs="Arial"/>
          <w:lang w:eastAsia="pl-PL"/>
        </w:rPr>
        <w:t>1</w:t>
      </w:r>
      <w:r w:rsidR="009461F0">
        <w:rPr>
          <w:rFonts w:ascii="Arial" w:eastAsia="Times New Roman" w:hAnsi="Arial" w:cs="Arial"/>
          <w:lang w:eastAsia="pl-PL"/>
        </w:rPr>
        <w:t>.2020</w:t>
      </w:r>
      <w:r w:rsidRPr="005B0D93">
        <w:rPr>
          <w:rFonts w:ascii="Arial" w:eastAsia="Times New Roman" w:hAnsi="Arial" w:cs="Arial"/>
          <w:lang w:eastAsia="pl-PL"/>
        </w:rPr>
        <w:t xml:space="preserve"> z dnia</w:t>
      </w:r>
      <w:r w:rsidR="00753BE4">
        <w:rPr>
          <w:rFonts w:ascii="Arial" w:eastAsia="Times New Roman" w:hAnsi="Arial" w:cs="Arial"/>
          <w:lang w:eastAsia="pl-PL"/>
        </w:rPr>
        <w:t xml:space="preserve"> </w:t>
      </w:r>
      <w:r w:rsidR="009461F0">
        <w:rPr>
          <w:rFonts w:ascii="Arial" w:eastAsia="Times New Roman" w:hAnsi="Arial" w:cs="Arial"/>
          <w:lang w:eastAsia="pl-PL"/>
        </w:rPr>
        <w:t>13 sierpnia</w:t>
      </w:r>
      <w:r w:rsidR="00753BE4">
        <w:rPr>
          <w:rFonts w:ascii="Arial" w:eastAsia="Times New Roman" w:hAnsi="Arial" w:cs="Arial"/>
          <w:lang w:eastAsia="pl-PL"/>
        </w:rPr>
        <w:t xml:space="preserve"> </w:t>
      </w:r>
      <w:r w:rsidR="009461F0">
        <w:rPr>
          <w:rFonts w:ascii="Arial" w:eastAsia="Times New Roman" w:hAnsi="Arial" w:cs="Arial"/>
          <w:lang w:eastAsia="pl-PL"/>
        </w:rPr>
        <w:t>2020</w:t>
      </w:r>
      <w:r w:rsidRPr="005B0D93">
        <w:rPr>
          <w:rFonts w:ascii="Arial" w:eastAsia="Times New Roman" w:hAnsi="Arial" w:cs="Arial"/>
          <w:lang w:eastAsia="pl-PL"/>
        </w:rPr>
        <w:t xml:space="preserve"> r., przeprowadzono w dniach </w:t>
      </w:r>
      <w:r w:rsidR="009461F0" w:rsidRPr="009461F0">
        <w:rPr>
          <w:rFonts w:ascii="Arial" w:eastAsia="Times New Roman" w:hAnsi="Arial" w:cs="Arial"/>
          <w:lang w:eastAsia="pl-PL"/>
        </w:rPr>
        <w:t xml:space="preserve">24.08.2020 r. – 30.09.2020 </w:t>
      </w:r>
      <w:r w:rsidRPr="005B0D93">
        <w:rPr>
          <w:rFonts w:ascii="Arial" w:eastAsia="Times New Roman" w:hAnsi="Arial" w:cs="Arial"/>
          <w:lang w:eastAsia="pl-PL"/>
        </w:rPr>
        <w:t xml:space="preserve">kontrolę </w:t>
      </w:r>
      <w:r w:rsidR="009461F0">
        <w:rPr>
          <w:rFonts w:ascii="Arial" w:eastAsia="Times New Roman" w:hAnsi="Arial" w:cs="Arial"/>
          <w:lang w:eastAsia="pl-PL"/>
        </w:rPr>
        <w:t>problemową</w:t>
      </w:r>
      <w:r w:rsidRPr="005B0D93">
        <w:rPr>
          <w:rFonts w:ascii="Arial" w:eastAsia="Times New Roman" w:hAnsi="Arial" w:cs="Arial"/>
          <w:lang w:eastAsia="pl-PL"/>
        </w:rPr>
        <w:t xml:space="preserve"> Powiatowego Zespołu ds.</w:t>
      </w:r>
      <w:r w:rsidR="00753BE4">
        <w:rPr>
          <w:rFonts w:ascii="Arial" w:eastAsia="Times New Roman" w:hAnsi="Arial" w:cs="Arial"/>
          <w:lang w:eastAsia="pl-PL"/>
        </w:rPr>
        <w:t xml:space="preserve"> Orzekania o Niepełnosprawności</w:t>
      </w:r>
      <w:r w:rsidR="008079D5">
        <w:rPr>
          <w:rFonts w:ascii="Arial" w:eastAsia="Times New Roman" w:hAnsi="Arial" w:cs="Arial"/>
          <w:lang w:eastAsia="pl-PL"/>
        </w:rPr>
        <w:br/>
      </w:r>
      <w:r w:rsidRPr="005B0D93">
        <w:rPr>
          <w:rFonts w:ascii="Arial" w:eastAsia="Times New Roman" w:hAnsi="Arial" w:cs="Arial"/>
          <w:lang w:eastAsia="pl-PL"/>
        </w:rPr>
        <w:t>w</w:t>
      </w:r>
      <w:r w:rsidR="00753BE4">
        <w:rPr>
          <w:rFonts w:ascii="Arial" w:eastAsia="Times New Roman" w:hAnsi="Arial" w:cs="Arial"/>
          <w:lang w:eastAsia="pl-PL"/>
        </w:rPr>
        <w:t xml:space="preserve"> </w:t>
      </w:r>
      <w:r w:rsidR="009461F0">
        <w:rPr>
          <w:rFonts w:ascii="Arial" w:eastAsia="Times New Roman" w:hAnsi="Arial" w:cs="Arial"/>
          <w:lang w:eastAsia="pl-PL"/>
        </w:rPr>
        <w:t>Oleśnie</w:t>
      </w:r>
      <w:r w:rsidR="008079D5">
        <w:rPr>
          <w:rFonts w:ascii="Arial" w:eastAsia="Times New Roman" w:hAnsi="Arial" w:cs="Arial"/>
          <w:lang w:eastAsia="pl-PL"/>
        </w:rPr>
        <w:t>,</w:t>
      </w:r>
      <w:r w:rsidR="00753BE4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u</w:t>
      </w:r>
      <w:r w:rsidRPr="005B0D93">
        <w:rPr>
          <w:rFonts w:ascii="Arial" w:eastAsia="Times New Roman" w:hAnsi="Arial" w:cs="Arial"/>
          <w:lang w:eastAsia="pl-PL"/>
        </w:rPr>
        <w:t>l.</w:t>
      </w:r>
      <w:r w:rsidR="009461F0">
        <w:rPr>
          <w:rFonts w:ascii="Arial" w:eastAsia="Times New Roman" w:hAnsi="Arial" w:cs="Arial"/>
          <w:lang w:eastAsia="pl-PL"/>
        </w:rPr>
        <w:t xml:space="preserve"> Konopnickiej 8</w:t>
      </w:r>
      <w:r w:rsidR="0052013D">
        <w:rPr>
          <w:rFonts w:ascii="Arial" w:eastAsia="Times New Roman" w:hAnsi="Arial" w:cs="Arial"/>
          <w:lang w:eastAsia="pl-PL"/>
        </w:rPr>
        <w:t xml:space="preserve">, </w:t>
      </w:r>
      <w:r w:rsidR="009461F0">
        <w:rPr>
          <w:rFonts w:ascii="Arial" w:eastAsia="Times New Roman" w:hAnsi="Arial" w:cs="Arial"/>
          <w:lang w:eastAsia="pl-PL"/>
        </w:rPr>
        <w:t>46-300 Olesno</w:t>
      </w:r>
      <w:r w:rsidR="006D6CC4">
        <w:rPr>
          <w:rFonts w:ascii="Arial" w:eastAsia="Times New Roman" w:hAnsi="Arial" w:cs="Arial"/>
          <w:lang w:eastAsia="pl-PL"/>
        </w:rPr>
        <w:t>.</w:t>
      </w:r>
      <w:r w:rsidR="005D5AEB">
        <w:rPr>
          <w:rFonts w:ascii="Arial" w:eastAsia="Times New Roman" w:hAnsi="Arial" w:cs="Arial"/>
          <w:lang w:eastAsia="pl-PL"/>
        </w:rPr>
        <w:t xml:space="preserve"> </w:t>
      </w:r>
    </w:p>
    <w:p w:rsidR="005D5AEB" w:rsidRDefault="008B59CA" w:rsidP="005D5AEB">
      <w:pPr>
        <w:ind w:firstLine="708"/>
        <w:jc w:val="both"/>
        <w:rPr>
          <w:rFonts w:ascii="Arial" w:eastAsia="Times New Roman" w:hAnsi="Arial" w:cs="Arial"/>
          <w:lang w:eastAsia="pl-PL"/>
        </w:rPr>
      </w:pPr>
      <w:r w:rsidRPr="005B0D93">
        <w:rPr>
          <w:rFonts w:ascii="Arial" w:eastAsia="Times New Roman" w:hAnsi="Arial" w:cs="Arial"/>
          <w:lang w:eastAsia="pl-PL"/>
        </w:rPr>
        <w:t>Kontrolę przeprowadził zespół kontrolujący, w składzie:</w:t>
      </w:r>
    </w:p>
    <w:p w:rsidR="008B59CA" w:rsidRPr="005D5AEB" w:rsidRDefault="00EE4ADB" w:rsidP="005D5AEB">
      <w:pPr>
        <w:pStyle w:val="Akapitzlist"/>
        <w:numPr>
          <w:ilvl w:val="0"/>
          <w:numId w:val="3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5D5AEB">
        <w:rPr>
          <w:rFonts w:ascii="Arial" w:eastAsia="Times New Roman" w:hAnsi="Arial" w:cs="Arial"/>
          <w:lang w:eastAsia="pl-PL"/>
        </w:rPr>
        <w:t>Magdalena Kowalewska</w:t>
      </w:r>
      <w:r w:rsidR="00F23735" w:rsidRPr="005D5AEB">
        <w:rPr>
          <w:rFonts w:ascii="Arial" w:eastAsia="Times New Roman" w:hAnsi="Arial" w:cs="Arial"/>
          <w:lang w:eastAsia="pl-PL"/>
        </w:rPr>
        <w:t xml:space="preserve"> – Przewodnicząca</w:t>
      </w:r>
      <w:r w:rsidR="008B59CA" w:rsidRPr="005D5AEB">
        <w:rPr>
          <w:rFonts w:ascii="Arial" w:eastAsia="Times New Roman" w:hAnsi="Arial" w:cs="Arial"/>
          <w:lang w:eastAsia="pl-PL"/>
        </w:rPr>
        <w:t xml:space="preserve"> Wojewódzkiego Zespołu ds. Orzekania                   o Niepełnosprawności w Opolu – kierownik zespołu kontrolującego;</w:t>
      </w:r>
    </w:p>
    <w:p w:rsidR="005D5AEB" w:rsidRPr="005D5AEB" w:rsidRDefault="009461F0" w:rsidP="005D5AEB">
      <w:pPr>
        <w:numPr>
          <w:ilvl w:val="0"/>
          <w:numId w:val="3"/>
        </w:numPr>
        <w:contextualSpacing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Iwona Rechlecka</w:t>
      </w:r>
      <w:r w:rsidR="008B59CA" w:rsidRPr="005B0D93">
        <w:rPr>
          <w:rFonts w:ascii="Arial" w:eastAsia="Times New Roman" w:hAnsi="Arial" w:cs="Arial"/>
          <w:lang w:eastAsia="pl-PL"/>
        </w:rPr>
        <w:t xml:space="preserve"> – </w:t>
      </w:r>
      <w:r>
        <w:rPr>
          <w:rFonts w:ascii="Arial" w:eastAsia="Times New Roman" w:hAnsi="Arial" w:cs="Arial"/>
          <w:lang w:eastAsia="pl-PL"/>
        </w:rPr>
        <w:t>Pracownik administracyjny</w:t>
      </w:r>
      <w:r w:rsidR="008B59CA" w:rsidRPr="005B0D93">
        <w:rPr>
          <w:rFonts w:ascii="Arial" w:eastAsia="Times New Roman" w:hAnsi="Arial" w:cs="Arial"/>
          <w:lang w:eastAsia="pl-PL"/>
        </w:rPr>
        <w:t xml:space="preserve"> Wojewódzkiego Zespołu ds. Orzekania                                       o Niepełnosprawności w Opolu – członek zespołu kontrolującego</w:t>
      </w:r>
      <w:r>
        <w:rPr>
          <w:rFonts w:ascii="Arial" w:eastAsia="Times New Roman" w:hAnsi="Arial" w:cs="Arial"/>
          <w:lang w:eastAsia="pl-PL"/>
        </w:rPr>
        <w:t>.</w:t>
      </w:r>
    </w:p>
    <w:p w:rsidR="005D5AEB" w:rsidRDefault="005D5AEB" w:rsidP="005D5AEB">
      <w:pPr>
        <w:spacing w:before="600" w:after="240"/>
        <w:contextualSpacing/>
        <w:rPr>
          <w:rFonts w:ascii="Arial" w:eastAsia="Times New Roman" w:hAnsi="Arial" w:cs="Arial"/>
          <w:lang w:eastAsia="pl-PL"/>
        </w:rPr>
      </w:pPr>
    </w:p>
    <w:p w:rsidR="005D5AEB" w:rsidRDefault="008B59CA" w:rsidP="005D5AEB">
      <w:pPr>
        <w:spacing w:before="600" w:after="240"/>
        <w:contextualSpacing/>
        <w:rPr>
          <w:rFonts w:ascii="Arial" w:eastAsia="Times New Roman" w:hAnsi="Arial" w:cs="Arial"/>
          <w:lang w:eastAsia="pl-PL"/>
        </w:rPr>
      </w:pPr>
      <w:r w:rsidRPr="005D5AEB">
        <w:rPr>
          <w:rFonts w:ascii="Arial" w:eastAsia="Times New Roman" w:hAnsi="Arial" w:cs="Arial"/>
          <w:lang w:eastAsia="pl-PL"/>
        </w:rPr>
        <w:t>Kontrolą objęto:</w:t>
      </w:r>
    </w:p>
    <w:p w:rsidR="002A6B8F" w:rsidRDefault="008B59CA" w:rsidP="002A6B8F">
      <w:pPr>
        <w:pStyle w:val="Akapitzlist"/>
        <w:numPr>
          <w:ilvl w:val="0"/>
          <w:numId w:val="6"/>
        </w:numPr>
        <w:spacing w:before="240" w:after="0"/>
        <w:rPr>
          <w:rFonts w:ascii="Arial" w:eastAsia="Times New Roman" w:hAnsi="Arial" w:cs="Arial"/>
          <w:lang w:eastAsia="pl-PL"/>
        </w:rPr>
      </w:pPr>
      <w:r w:rsidRPr="005D5AEB">
        <w:rPr>
          <w:rFonts w:ascii="Arial" w:eastAsia="Times New Roman" w:hAnsi="Arial" w:cs="Arial"/>
          <w:lang w:eastAsia="pl-PL"/>
        </w:rPr>
        <w:t>Prawidłowość przyjmowania wniosków wraz z załączoną dokumentacją – ocena formalnoprawna;</w:t>
      </w:r>
    </w:p>
    <w:p w:rsidR="002A6B8F" w:rsidRDefault="009461F0" w:rsidP="002A6B8F">
      <w:pPr>
        <w:pStyle w:val="Akapitzlist"/>
        <w:numPr>
          <w:ilvl w:val="0"/>
          <w:numId w:val="6"/>
        </w:numPr>
        <w:spacing w:before="240" w:after="0"/>
        <w:rPr>
          <w:rFonts w:ascii="Arial" w:eastAsia="Times New Roman" w:hAnsi="Arial" w:cs="Arial"/>
          <w:lang w:eastAsia="pl-PL"/>
        </w:rPr>
      </w:pPr>
      <w:r w:rsidRPr="002A6B8F">
        <w:rPr>
          <w:rFonts w:ascii="Arial" w:eastAsia="Times New Roman" w:hAnsi="Arial" w:cs="Arial"/>
          <w:lang w:eastAsia="pl-PL"/>
        </w:rPr>
        <w:t>Badanie właściwości rzeczowej i miejscowej w postępowaniu prowadzonym przez jednostką kontrolowaną;</w:t>
      </w:r>
    </w:p>
    <w:p w:rsidR="002A6B8F" w:rsidRDefault="009461F0" w:rsidP="002A6B8F">
      <w:pPr>
        <w:pStyle w:val="Akapitzlist"/>
        <w:numPr>
          <w:ilvl w:val="0"/>
          <w:numId w:val="6"/>
        </w:numPr>
        <w:spacing w:before="240" w:after="0"/>
        <w:rPr>
          <w:rFonts w:ascii="Arial" w:eastAsia="Times New Roman" w:hAnsi="Arial" w:cs="Arial"/>
          <w:lang w:eastAsia="pl-PL"/>
        </w:rPr>
      </w:pPr>
      <w:r w:rsidRPr="002A6B8F">
        <w:rPr>
          <w:rFonts w:ascii="Arial" w:eastAsia="Times New Roman" w:hAnsi="Arial" w:cs="Arial"/>
          <w:lang w:eastAsia="pl-PL"/>
        </w:rPr>
        <w:t>Gromadzenie dokumentacji medycznej oraz przeprowadzanie wstępnej weryfikacji dokumentacji medycznej;</w:t>
      </w:r>
    </w:p>
    <w:p w:rsidR="002A6B8F" w:rsidRDefault="008B59CA" w:rsidP="002A6B8F">
      <w:pPr>
        <w:pStyle w:val="Akapitzlist"/>
        <w:numPr>
          <w:ilvl w:val="0"/>
          <w:numId w:val="6"/>
        </w:numPr>
        <w:spacing w:before="240" w:after="0"/>
        <w:rPr>
          <w:rFonts w:ascii="Arial" w:eastAsia="Times New Roman" w:hAnsi="Arial" w:cs="Arial"/>
          <w:lang w:eastAsia="pl-PL"/>
        </w:rPr>
      </w:pPr>
      <w:r w:rsidRPr="002A6B8F">
        <w:rPr>
          <w:rFonts w:ascii="Arial" w:eastAsia="Times New Roman" w:hAnsi="Arial" w:cs="Arial"/>
          <w:lang w:eastAsia="pl-PL"/>
        </w:rPr>
        <w:t xml:space="preserve">Zachowanie terminowości: rozpatrywania spraw, zawiadamiania o niedotrzymaniu terminu rozpatrzenia sprawy, wydawania orzeczeń, przekazywania </w:t>
      </w:r>
      <w:proofErr w:type="spellStart"/>
      <w:r w:rsidRPr="002A6B8F">
        <w:rPr>
          <w:rFonts w:ascii="Arial" w:eastAsia="Times New Roman" w:hAnsi="Arial" w:cs="Arial"/>
          <w:lang w:eastAsia="pl-PL"/>
        </w:rPr>
        <w:t>odwołań</w:t>
      </w:r>
      <w:proofErr w:type="spellEnd"/>
      <w:r w:rsidRPr="002A6B8F">
        <w:rPr>
          <w:rFonts w:ascii="Arial" w:eastAsia="Times New Roman" w:hAnsi="Arial" w:cs="Arial"/>
          <w:lang w:eastAsia="pl-PL"/>
        </w:rPr>
        <w:t xml:space="preserve"> do II instancji;</w:t>
      </w:r>
    </w:p>
    <w:p w:rsidR="002A6B8F" w:rsidRDefault="008B59CA" w:rsidP="002A6B8F">
      <w:pPr>
        <w:pStyle w:val="Akapitzlist"/>
        <w:numPr>
          <w:ilvl w:val="0"/>
          <w:numId w:val="6"/>
        </w:numPr>
        <w:spacing w:before="240" w:after="0"/>
        <w:rPr>
          <w:rFonts w:ascii="Arial" w:eastAsia="Times New Roman" w:hAnsi="Arial" w:cs="Arial"/>
          <w:lang w:eastAsia="pl-PL"/>
        </w:rPr>
      </w:pPr>
      <w:r w:rsidRPr="002A6B8F">
        <w:rPr>
          <w:rFonts w:ascii="Arial" w:eastAsia="Times New Roman" w:hAnsi="Arial" w:cs="Arial"/>
          <w:lang w:eastAsia="pl-PL"/>
        </w:rPr>
        <w:t>Prawidłowość sporządzania protokołu z posiedzenia składu orzekającego;</w:t>
      </w:r>
    </w:p>
    <w:p w:rsidR="002A6B8F" w:rsidRDefault="008B59CA" w:rsidP="002A6B8F">
      <w:pPr>
        <w:pStyle w:val="Akapitzlist"/>
        <w:numPr>
          <w:ilvl w:val="0"/>
          <w:numId w:val="6"/>
        </w:numPr>
        <w:spacing w:before="240" w:after="0"/>
        <w:rPr>
          <w:rFonts w:ascii="Arial" w:eastAsia="Times New Roman" w:hAnsi="Arial" w:cs="Arial"/>
          <w:lang w:eastAsia="pl-PL"/>
        </w:rPr>
      </w:pPr>
      <w:r w:rsidRPr="002A6B8F">
        <w:rPr>
          <w:rFonts w:ascii="Arial" w:eastAsia="Times New Roman" w:hAnsi="Arial" w:cs="Arial"/>
          <w:lang w:eastAsia="pl-PL"/>
        </w:rPr>
        <w:t>Zachowanie zgodności zapisów orzeczenia z ustaleniami składu orzekającego;</w:t>
      </w:r>
    </w:p>
    <w:p w:rsidR="008B59CA" w:rsidRPr="002A6B8F" w:rsidRDefault="008B59CA" w:rsidP="002A6B8F">
      <w:pPr>
        <w:pStyle w:val="Akapitzlist"/>
        <w:numPr>
          <w:ilvl w:val="0"/>
          <w:numId w:val="6"/>
        </w:numPr>
        <w:spacing w:before="240" w:after="0"/>
        <w:rPr>
          <w:rFonts w:ascii="Arial" w:eastAsia="Times New Roman" w:hAnsi="Arial" w:cs="Arial"/>
          <w:lang w:eastAsia="pl-PL"/>
        </w:rPr>
      </w:pPr>
      <w:r w:rsidRPr="002A6B8F">
        <w:rPr>
          <w:rFonts w:ascii="Arial" w:eastAsia="Times New Roman" w:hAnsi="Arial" w:cs="Arial"/>
          <w:lang w:eastAsia="pl-PL"/>
        </w:rPr>
        <w:t>Prawidłowość uzasadniania orzeczeń.</w:t>
      </w:r>
    </w:p>
    <w:p w:rsidR="00547287" w:rsidRPr="00547287" w:rsidRDefault="00547287" w:rsidP="006D6CC4">
      <w:pPr>
        <w:spacing w:after="0"/>
        <w:ind w:firstLine="708"/>
        <w:jc w:val="both"/>
        <w:rPr>
          <w:rFonts w:ascii="Arial" w:eastAsia="Times New Roman" w:hAnsi="Arial" w:cs="Arial"/>
          <w:sz w:val="8"/>
          <w:szCs w:val="8"/>
          <w:lang w:eastAsia="pl-PL"/>
        </w:rPr>
      </w:pPr>
    </w:p>
    <w:p w:rsidR="006D6CC4" w:rsidRDefault="008B59CA" w:rsidP="005D5AEB">
      <w:pPr>
        <w:spacing w:before="360" w:after="360"/>
        <w:ind w:firstLine="708"/>
        <w:jc w:val="both"/>
        <w:rPr>
          <w:rFonts w:ascii="Arial" w:eastAsia="Times New Roman" w:hAnsi="Arial" w:cs="Arial"/>
          <w:lang w:eastAsia="pl-PL"/>
        </w:rPr>
      </w:pPr>
      <w:r w:rsidRPr="005B0D93">
        <w:rPr>
          <w:rFonts w:ascii="Arial" w:eastAsia="Times New Roman" w:hAnsi="Arial" w:cs="Arial"/>
          <w:lang w:eastAsia="pl-PL"/>
        </w:rPr>
        <w:lastRenderedPageBreak/>
        <w:t>Wynik kontroli opisano w protokole kontroli</w:t>
      </w:r>
      <w:r w:rsidR="00EE4ADB">
        <w:rPr>
          <w:rFonts w:ascii="Arial" w:eastAsia="Times New Roman" w:hAnsi="Arial" w:cs="Arial"/>
          <w:lang w:eastAsia="pl-PL"/>
        </w:rPr>
        <w:t xml:space="preserve">, </w:t>
      </w:r>
      <w:r w:rsidRPr="005B0D93">
        <w:rPr>
          <w:rFonts w:ascii="Arial" w:eastAsia="Times New Roman" w:hAnsi="Arial" w:cs="Arial"/>
          <w:lang w:eastAsia="pl-PL"/>
        </w:rPr>
        <w:t>do którego zgodnie z § 15 ust 2 i 3 rozporządzenia Ministra Pracy i Polityki Społecznej z dnia 20 grudnia 2012 r. w sprawie trybu</w:t>
      </w:r>
      <w:r w:rsidR="00EE4ADB">
        <w:rPr>
          <w:rFonts w:ascii="Arial" w:eastAsia="Times New Roman" w:hAnsi="Arial" w:cs="Arial"/>
          <w:lang w:eastAsia="pl-PL"/>
        </w:rPr>
        <w:br/>
      </w:r>
      <w:r w:rsidRPr="005B0D93">
        <w:rPr>
          <w:rFonts w:ascii="Arial" w:eastAsia="Times New Roman" w:hAnsi="Arial" w:cs="Arial"/>
          <w:lang w:eastAsia="pl-PL"/>
        </w:rPr>
        <w:t>i sposobu przeprowadzania kontroli przez organy upoważnione do kontroli na podstawie ustawy</w:t>
      </w:r>
      <w:r w:rsidR="00EE4ADB">
        <w:rPr>
          <w:rFonts w:ascii="Arial" w:eastAsia="Times New Roman" w:hAnsi="Arial" w:cs="Arial"/>
          <w:lang w:eastAsia="pl-PL"/>
        </w:rPr>
        <w:br/>
      </w:r>
      <w:r w:rsidRPr="005B0D93">
        <w:rPr>
          <w:rFonts w:ascii="Arial" w:eastAsia="Times New Roman" w:hAnsi="Arial" w:cs="Arial"/>
          <w:lang w:eastAsia="pl-PL"/>
        </w:rPr>
        <w:t>o rehabilitacji zawodowej i społecznej oraz zatrudnianiu os</w:t>
      </w:r>
      <w:r w:rsidR="00EE4ADB">
        <w:rPr>
          <w:rFonts w:ascii="Arial" w:eastAsia="Times New Roman" w:hAnsi="Arial" w:cs="Arial"/>
          <w:lang w:eastAsia="pl-PL"/>
        </w:rPr>
        <w:t xml:space="preserve">ób niepełnosprawnych (Dz.U. </w:t>
      </w:r>
      <w:r w:rsidRPr="005B0D93">
        <w:rPr>
          <w:rFonts w:ascii="Arial" w:eastAsia="Times New Roman" w:hAnsi="Arial" w:cs="Arial"/>
          <w:lang w:eastAsia="pl-PL"/>
        </w:rPr>
        <w:t>z 2013</w:t>
      </w:r>
      <w:r w:rsidR="00463038">
        <w:rPr>
          <w:rFonts w:ascii="Arial" w:eastAsia="Times New Roman" w:hAnsi="Arial" w:cs="Arial"/>
          <w:lang w:eastAsia="pl-PL"/>
        </w:rPr>
        <w:t xml:space="preserve"> </w:t>
      </w:r>
      <w:r w:rsidRPr="005B0D93">
        <w:rPr>
          <w:rFonts w:ascii="Arial" w:eastAsia="Times New Roman" w:hAnsi="Arial" w:cs="Arial"/>
          <w:lang w:eastAsia="pl-PL"/>
        </w:rPr>
        <w:t xml:space="preserve">r., poz. 29), miała Pani prawo wnieść zastrzeżenia. </w:t>
      </w:r>
      <w:r w:rsidRPr="00463038">
        <w:rPr>
          <w:rFonts w:ascii="Arial" w:eastAsia="Times New Roman" w:hAnsi="Arial" w:cs="Arial"/>
          <w:b/>
          <w:lang w:eastAsia="pl-PL"/>
        </w:rPr>
        <w:t>Zastrzeżeń do protokołu nie wniesiono</w:t>
      </w:r>
      <w:r w:rsidRPr="005B0D93">
        <w:rPr>
          <w:rFonts w:ascii="Arial" w:eastAsia="Times New Roman" w:hAnsi="Arial" w:cs="Arial"/>
          <w:lang w:eastAsia="pl-PL"/>
        </w:rPr>
        <w:t>.</w:t>
      </w:r>
      <w:r w:rsidR="00EE4ADB">
        <w:rPr>
          <w:rFonts w:ascii="Arial" w:eastAsia="Times New Roman" w:hAnsi="Arial" w:cs="Arial"/>
          <w:lang w:eastAsia="pl-PL"/>
        </w:rPr>
        <w:br/>
      </w:r>
      <w:r w:rsidRPr="005B0D93">
        <w:rPr>
          <w:rFonts w:ascii="Arial" w:eastAsia="Times New Roman" w:hAnsi="Arial" w:cs="Arial"/>
          <w:lang w:eastAsia="pl-PL"/>
        </w:rPr>
        <w:t>W związku z powyższym na podstawie § 17 ust. 1 i 3 cytowanego wyżej rozporządzenia, przekazuję niniejsze wystąpienie pokontrolne.</w:t>
      </w:r>
      <w:r w:rsidR="005D5AEB">
        <w:rPr>
          <w:rFonts w:ascii="Arial" w:eastAsia="Times New Roman" w:hAnsi="Arial" w:cs="Arial"/>
          <w:lang w:eastAsia="pl-PL"/>
        </w:rPr>
        <w:t xml:space="preserve"> </w:t>
      </w:r>
    </w:p>
    <w:p w:rsidR="005D5AEB" w:rsidRDefault="008B59CA" w:rsidP="005D5AEB">
      <w:pPr>
        <w:spacing w:before="120" w:after="0"/>
        <w:ind w:firstLine="708"/>
        <w:jc w:val="both"/>
        <w:rPr>
          <w:rFonts w:ascii="Arial" w:eastAsia="Times New Roman" w:hAnsi="Arial" w:cs="Arial"/>
          <w:lang w:eastAsia="pl-PL"/>
        </w:rPr>
      </w:pPr>
      <w:r w:rsidRPr="005B0D93">
        <w:rPr>
          <w:rFonts w:ascii="Arial" w:eastAsia="Times New Roman" w:hAnsi="Arial" w:cs="Arial"/>
          <w:lang w:eastAsia="pl-PL"/>
        </w:rPr>
        <w:t xml:space="preserve">Poddając ocenie działalność zespołu w zakresie podlegającym kontroli, stwierdzono przypadki uchybień, szczegółowo opisane w protokole z kontroli. </w:t>
      </w:r>
      <w:r w:rsidRPr="00C272AA">
        <w:rPr>
          <w:rFonts w:ascii="Arial" w:eastAsia="Times New Roman" w:hAnsi="Arial" w:cs="Arial"/>
          <w:b/>
          <w:lang w:eastAsia="pl-PL"/>
        </w:rPr>
        <w:t xml:space="preserve">Działalność jednostki kontrolowanej oceniona została jako pozytywna z </w:t>
      </w:r>
      <w:r w:rsidR="00624699">
        <w:rPr>
          <w:rFonts w:ascii="Arial" w:eastAsia="Times New Roman" w:hAnsi="Arial" w:cs="Arial"/>
          <w:b/>
          <w:lang w:eastAsia="pl-PL"/>
        </w:rPr>
        <w:t>uchybieniami</w:t>
      </w:r>
      <w:r w:rsidRPr="005B0D93">
        <w:rPr>
          <w:rFonts w:ascii="Arial" w:eastAsia="Times New Roman" w:hAnsi="Arial" w:cs="Arial"/>
          <w:lang w:eastAsia="pl-PL"/>
        </w:rPr>
        <w:t>.</w:t>
      </w:r>
    </w:p>
    <w:p w:rsidR="005D5AEB" w:rsidRDefault="008B59CA" w:rsidP="005D5AEB">
      <w:pPr>
        <w:spacing w:before="360"/>
        <w:ind w:firstLine="708"/>
        <w:jc w:val="both"/>
        <w:rPr>
          <w:rFonts w:ascii="Arial" w:eastAsia="Times New Roman" w:hAnsi="Arial" w:cs="Arial"/>
          <w:lang w:eastAsia="pl-PL"/>
        </w:rPr>
      </w:pPr>
      <w:r w:rsidRPr="005B0D93">
        <w:rPr>
          <w:rFonts w:ascii="Arial" w:eastAsia="Times New Roman" w:hAnsi="Arial" w:cs="Arial"/>
          <w:lang w:eastAsia="pl-PL"/>
        </w:rPr>
        <w:t>Wnoszę o podjęcie stosownych działań, mających na celu usunięcie stwierdzo</w:t>
      </w:r>
      <w:r w:rsidR="007A2F58">
        <w:rPr>
          <w:rFonts w:ascii="Arial" w:eastAsia="Times New Roman" w:hAnsi="Arial" w:cs="Arial"/>
          <w:lang w:eastAsia="pl-PL"/>
        </w:rPr>
        <w:t>nych uchybień</w:t>
      </w:r>
      <w:r w:rsidRPr="005B0D93">
        <w:rPr>
          <w:rFonts w:ascii="Arial" w:eastAsia="Times New Roman" w:hAnsi="Arial" w:cs="Arial"/>
          <w:lang w:eastAsia="pl-PL"/>
        </w:rPr>
        <w:t>, a w szczególności zalecam:</w:t>
      </w:r>
    </w:p>
    <w:p w:rsidR="002A6B8F" w:rsidRDefault="008B59CA" w:rsidP="002A6B8F">
      <w:pPr>
        <w:pStyle w:val="Akapitzlist"/>
        <w:numPr>
          <w:ilvl w:val="0"/>
          <w:numId w:val="7"/>
        </w:numPr>
        <w:spacing w:before="360" w:after="0"/>
        <w:jc w:val="both"/>
        <w:rPr>
          <w:rFonts w:ascii="Arial" w:eastAsia="Times New Roman" w:hAnsi="Arial" w:cs="Arial"/>
          <w:lang w:eastAsia="pl-PL"/>
        </w:rPr>
      </w:pPr>
      <w:r w:rsidRPr="005D5AEB">
        <w:rPr>
          <w:rFonts w:ascii="Arial" w:eastAsia="Times New Roman" w:hAnsi="Arial" w:cs="Arial"/>
          <w:lang w:eastAsia="pl-PL"/>
        </w:rPr>
        <w:t>Zapewnienie terminowego rozpatrywania spraw;</w:t>
      </w:r>
    </w:p>
    <w:p w:rsidR="002A6B8F" w:rsidRDefault="008B59CA" w:rsidP="002A6B8F">
      <w:pPr>
        <w:pStyle w:val="Akapitzlist"/>
        <w:numPr>
          <w:ilvl w:val="0"/>
          <w:numId w:val="7"/>
        </w:numPr>
        <w:spacing w:before="360" w:after="0"/>
        <w:jc w:val="both"/>
        <w:rPr>
          <w:rFonts w:ascii="Arial" w:eastAsia="Times New Roman" w:hAnsi="Arial" w:cs="Arial"/>
          <w:lang w:eastAsia="pl-PL"/>
        </w:rPr>
      </w:pPr>
      <w:r w:rsidRPr="002A6B8F">
        <w:rPr>
          <w:rFonts w:ascii="Arial" w:eastAsia="Times New Roman" w:hAnsi="Arial" w:cs="Arial"/>
          <w:lang w:eastAsia="pl-PL"/>
        </w:rPr>
        <w:t>Powołani</w:t>
      </w:r>
      <w:r w:rsidR="006D6CC4" w:rsidRPr="002A6B8F">
        <w:rPr>
          <w:rFonts w:ascii="Arial" w:eastAsia="Times New Roman" w:hAnsi="Arial" w:cs="Arial"/>
          <w:lang w:eastAsia="pl-PL"/>
        </w:rPr>
        <w:t>e w skład zespołu specjalistów</w:t>
      </w:r>
      <w:r w:rsidRPr="002A6B8F">
        <w:rPr>
          <w:rFonts w:ascii="Arial" w:eastAsia="Times New Roman" w:hAnsi="Arial" w:cs="Arial"/>
          <w:lang w:eastAsia="pl-PL"/>
        </w:rPr>
        <w:t xml:space="preserve"> w dziedzinie </w:t>
      </w:r>
      <w:r w:rsidR="00515235" w:rsidRPr="002A6B8F">
        <w:rPr>
          <w:rFonts w:ascii="Arial" w:eastAsia="Times New Roman" w:hAnsi="Arial" w:cs="Arial"/>
          <w:lang w:eastAsia="pl-PL"/>
        </w:rPr>
        <w:t>laryngologii</w:t>
      </w:r>
      <w:r w:rsidR="007A2F58" w:rsidRPr="002A6B8F">
        <w:rPr>
          <w:rFonts w:ascii="Arial" w:eastAsia="Times New Roman" w:hAnsi="Arial" w:cs="Arial"/>
          <w:lang w:eastAsia="pl-PL"/>
        </w:rPr>
        <w:t xml:space="preserve"> oraz okulistyki;</w:t>
      </w:r>
    </w:p>
    <w:p w:rsidR="002A6B8F" w:rsidRDefault="007A2F58" w:rsidP="002A6B8F">
      <w:pPr>
        <w:pStyle w:val="Akapitzlist"/>
        <w:numPr>
          <w:ilvl w:val="0"/>
          <w:numId w:val="7"/>
        </w:numPr>
        <w:spacing w:before="360" w:after="0"/>
        <w:jc w:val="both"/>
        <w:rPr>
          <w:rFonts w:ascii="Arial" w:eastAsia="Times New Roman" w:hAnsi="Arial" w:cs="Arial"/>
          <w:lang w:eastAsia="pl-PL"/>
        </w:rPr>
      </w:pPr>
      <w:r w:rsidRPr="002A6B8F">
        <w:rPr>
          <w:rFonts w:ascii="Arial" w:eastAsia="Times New Roman" w:hAnsi="Arial" w:cs="Arial"/>
          <w:lang w:eastAsia="pl-PL"/>
        </w:rPr>
        <w:t>Modyfikację oceny formalno-prawnej przyjmowanego wniosku poprzez wprowadzenie zapisu, który wskazywałby na wyznaczenie przez Przewodniczącego Zespołu lekarza, który dokonuje weryfikacji dokumentacji medycznej;</w:t>
      </w:r>
    </w:p>
    <w:p w:rsidR="005D5AEB" w:rsidRPr="002A6B8F" w:rsidRDefault="006D6CC4" w:rsidP="002A6B8F">
      <w:pPr>
        <w:pStyle w:val="Akapitzlist"/>
        <w:numPr>
          <w:ilvl w:val="0"/>
          <w:numId w:val="7"/>
        </w:numPr>
        <w:spacing w:before="360" w:after="0"/>
        <w:jc w:val="both"/>
        <w:rPr>
          <w:rFonts w:ascii="Arial" w:eastAsia="Times New Roman" w:hAnsi="Arial" w:cs="Arial"/>
          <w:lang w:eastAsia="pl-PL"/>
        </w:rPr>
      </w:pPr>
      <w:r w:rsidRPr="002A6B8F">
        <w:rPr>
          <w:rFonts w:ascii="Arial" w:eastAsia="Times New Roman" w:hAnsi="Arial" w:cs="Arial"/>
          <w:lang w:eastAsia="pl-PL"/>
        </w:rPr>
        <w:t>Doprowadzenie do wyeliminowania uchybień w protokołach sporządzanych podczas posiedzeń składów orzekających</w:t>
      </w:r>
      <w:r w:rsidR="00624699" w:rsidRPr="002A6B8F">
        <w:rPr>
          <w:rFonts w:ascii="Arial" w:eastAsia="Times New Roman" w:hAnsi="Arial" w:cs="Arial"/>
          <w:lang w:eastAsia="pl-PL"/>
        </w:rPr>
        <w:t>.</w:t>
      </w:r>
    </w:p>
    <w:p w:rsidR="005D5AEB" w:rsidRDefault="008B59CA" w:rsidP="002C5A4D">
      <w:pPr>
        <w:spacing w:before="480" w:after="1200"/>
        <w:ind w:firstLine="708"/>
        <w:jc w:val="both"/>
        <w:rPr>
          <w:rFonts w:ascii="Arial" w:eastAsia="Times New Roman" w:hAnsi="Arial" w:cs="Arial"/>
          <w:lang w:eastAsia="pl-PL"/>
        </w:rPr>
      </w:pPr>
      <w:r w:rsidRPr="006D6CC4">
        <w:rPr>
          <w:rFonts w:ascii="Arial" w:eastAsia="Times New Roman" w:hAnsi="Arial" w:cs="Arial"/>
          <w:lang w:eastAsia="pl-PL"/>
        </w:rPr>
        <w:t>O sposobie wykorzystania uwag</w:t>
      </w:r>
      <w:r w:rsidRPr="005B0D93">
        <w:rPr>
          <w:rFonts w:ascii="Arial" w:eastAsia="Times New Roman" w:hAnsi="Arial" w:cs="Arial"/>
          <w:lang w:eastAsia="pl-PL"/>
        </w:rPr>
        <w:t xml:space="preserve"> i wykonania zaleceń pokontrolnych oraz o podjętych działaniach proszę poinformować mnie zgodnie z § 17 ust. 5 rozporządzenia Ministra Pracy             i Polityki Społecznej z dnia 20 grudnia 2012 r. w sprawie trybu i sposobu przeprowadzania kontroli przez organy upoważnione do kontroli na podstawie ustawy o rehabilitacji zawodowej i społecznej oraz zatr</w:t>
      </w:r>
      <w:r w:rsidR="009E3C4D">
        <w:rPr>
          <w:rFonts w:ascii="Arial" w:eastAsia="Times New Roman" w:hAnsi="Arial" w:cs="Arial"/>
          <w:lang w:eastAsia="pl-PL"/>
        </w:rPr>
        <w:t xml:space="preserve">udnianiu osób niepełnosprawnych, </w:t>
      </w:r>
      <w:r w:rsidRPr="005B0D93">
        <w:rPr>
          <w:rFonts w:ascii="Arial" w:eastAsia="Times New Roman" w:hAnsi="Arial" w:cs="Arial"/>
          <w:lang w:eastAsia="pl-PL"/>
        </w:rPr>
        <w:t xml:space="preserve">w terminie 30 dni od dnia otrzymania zaleceń. </w:t>
      </w:r>
    </w:p>
    <w:p w:rsidR="002C5A4D" w:rsidRPr="002C5A4D" w:rsidRDefault="002C5A4D" w:rsidP="002C5A4D">
      <w:pPr>
        <w:spacing w:before="360" w:after="0"/>
        <w:ind w:right="1558" w:firstLine="708"/>
        <w:jc w:val="right"/>
        <w:rPr>
          <w:rFonts w:ascii="Arial" w:eastAsia="Times New Roman" w:hAnsi="Arial" w:cs="Arial"/>
          <w:b/>
          <w:color w:val="FF0000"/>
          <w:lang w:eastAsia="pl-PL"/>
        </w:rPr>
      </w:pPr>
      <w:r w:rsidRPr="002C5A4D">
        <w:rPr>
          <w:rFonts w:ascii="Arial" w:eastAsia="Times New Roman" w:hAnsi="Arial" w:cs="Arial"/>
          <w:b/>
          <w:color w:val="FF0000"/>
          <w:lang w:eastAsia="pl-PL"/>
        </w:rPr>
        <w:t>Wicewojewoda Opolski</w:t>
      </w:r>
    </w:p>
    <w:p w:rsidR="002C5A4D" w:rsidRPr="002C5A4D" w:rsidRDefault="002C5A4D" w:rsidP="002C5A4D">
      <w:pPr>
        <w:spacing w:before="480" w:after="3600"/>
        <w:ind w:right="1983" w:firstLine="708"/>
        <w:jc w:val="right"/>
        <w:rPr>
          <w:rFonts w:ascii="Arial" w:eastAsia="Times New Roman" w:hAnsi="Arial" w:cs="Arial"/>
          <w:b/>
          <w:i/>
          <w:color w:val="FF0000"/>
          <w:sz w:val="14"/>
          <w:szCs w:val="16"/>
          <w:lang w:eastAsia="pl-PL"/>
        </w:rPr>
      </w:pPr>
      <w:r w:rsidRPr="002C5A4D">
        <w:rPr>
          <w:rFonts w:ascii="Arial" w:eastAsia="Times New Roman" w:hAnsi="Arial" w:cs="Arial"/>
          <w:i/>
          <w:color w:val="FF0000"/>
          <w:sz w:val="20"/>
          <w:lang w:eastAsia="pl-PL"/>
        </w:rPr>
        <w:t>Teresa Barańska</w:t>
      </w:r>
    </w:p>
    <w:p w:rsidR="008B59CA" w:rsidRPr="007A2F58" w:rsidRDefault="008B59CA" w:rsidP="00547287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7A2F58">
        <w:rPr>
          <w:rFonts w:ascii="Arial" w:eastAsia="Times New Roman" w:hAnsi="Arial" w:cs="Arial"/>
          <w:b/>
          <w:sz w:val="16"/>
          <w:szCs w:val="16"/>
          <w:lang w:eastAsia="pl-PL"/>
        </w:rPr>
        <w:t>Do wiadomości:</w:t>
      </w:r>
    </w:p>
    <w:p w:rsidR="007A2F58" w:rsidRPr="00EA01D2" w:rsidRDefault="00EA01D2" w:rsidP="007A2F58">
      <w:pPr>
        <w:numPr>
          <w:ilvl w:val="0"/>
          <w:numId w:val="4"/>
        </w:numPr>
        <w:spacing w:after="0" w:line="240" w:lineRule="auto"/>
        <w:contextualSpacing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EA01D2">
        <w:rPr>
          <w:rFonts w:ascii="Arial" w:eastAsia="Times New Roman" w:hAnsi="Arial" w:cs="Arial"/>
          <w:b/>
          <w:sz w:val="16"/>
          <w:szCs w:val="16"/>
          <w:lang w:eastAsia="pl-PL"/>
        </w:rPr>
        <w:t xml:space="preserve">Pan </w:t>
      </w:r>
      <w:r w:rsidR="007A2F58" w:rsidRPr="00EA01D2">
        <w:rPr>
          <w:rFonts w:ascii="Arial" w:eastAsia="Times New Roman" w:hAnsi="Arial" w:cs="Arial"/>
          <w:b/>
          <w:sz w:val="16"/>
          <w:szCs w:val="16"/>
          <w:lang w:eastAsia="pl-PL"/>
        </w:rPr>
        <w:t>Roland Fabianek</w:t>
      </w:r>
    </w:p>
    <w:p w:rsidR="007A2F58" w:rsidRPr="007A2F58" w:rsidRDefault="007A2F58" w:rsidP="007A2F58">
      <w:pPr>
        <w:spacing w:after="0" w:line="240" w:lineRule="auto"/>
        <w:ind w:left="360"/>
        <w:contextualSpacing/>
        <w:rPr>
          <w:rFonts w:ascii="Arial" w:eastAsia="Times New Roman" w:hAnsi="Arial" w:cs="Arial"/>
          <w:sz w:val="16"/>
          <w:szCs w:val="16"/>
          <w:lang w:eastAsia="pl-PL"/>
        </w:rPr>
      </w:pPr>
      <w:r w:rsidRPr="007A2F58">
        <w:rPr>
          <w:rFonts w:ascii="Arial" w:eastAsia="Times New Roman" w:hAnsi="Arial" w:cs="Arial"/>
          <w:sz w:val="16"/>
          <w:szCs w:val="16"/>
          <w:lang w:eastAsia="pl-PL"/>
        </w:rPr>
        <w:t>Starosta Oleski</w:t>
      </w:r>
    </w:p>
    <w:p w:rsidR="007A2F58" w:rsidRPr="007A2F58" w:rsidRDefault="007A2F58" w:rsidP="007A2F58">
      <w:pPr>
        <w:spacing w:after="0" w:line="240" w:lineRule="auto"/>
        <w:ind w:left="360"/>
        <w:contextualSpacing/>
        <w:rPr>
          <w:rFonts w:ascii="Arial" w:eastAsia="Times New Roman" w:hAnsi="Arial" w:cs="Arial"/>
          <w:sz w:val="16"/>
          <w:szCs w:val="16"/>
          <w:lang w:eastAsia="pl-PL"/>
        </w:rPr>
      </w:pPr>
      <w:r w:rsidRPr="007A2F58">
        <w:rPr>
          <w:rFonts w:ascii="Arial" w:eastAsia="Times New Roman" w:hAnsi="Arial" w:cs="Arial"/>
          <w:sz w:val="16"/>
          <w:szCs w:val="16"/>
          <w:lang w:eastAsia="pl-PL"/>
        </w:rPr>
        <w:t xml:space="preserve">ul. </w:t>
      </w:r>
      <w:proofErr w:type="spellStart"/>
      <w:r w:rsidRPr="007A2F58">
        <w:rPr>
          <w:rFonts w:ascii="Arial" w:eastAsia="Times New Roman" w:hAnsi="Arial" w:cs="Arial"/>
          <w:sz w:val="16"/>
          <w:szCs w:val="16"/>
          <w:lang w:eastAsia="pl-PL"/>
        </w:rPr>
        <w:t>Pieloka</w:t>
      </w:r>
      <w:proofErr w:type="spellEnd"/>
      <w:r w:rsidRPr="007A2F58">
        <w:rPr>
          <w:rFonts w:ascii="Arial" w:eastAsia="Times New Roman" w:hAnsi="Arial" w:cs="Arial"/>
          <w:sz w:val="16"/>
          <w:szCs w:val="16"/>
          <w:lang w:eastAsia="pl-PL"/>
        </w:rPr>
        <w:t xml:space="preserve"> 21</w:t>
      </w:r>
    </w:p>
    <w:p w:rsidR="007A2F58" w:rsidRPr="007A2F58" w:rsidRDefault="007A2F58" w:rsidP="007A2F58">
      <w:pPr>
        <w:spacing w:after="0" w:line="240" w:lineRule="auto"/>
        <w:ind w:left="360"/>
        <w:contextualSpacing/>
        <w:rPr>
          <w:rFonts w:ascii="Arial" w:eastAsia="Times New Roman" w:hAnsi="Arial" w:cs="Arial"/>
          <w:sz w:val="16"/>
          <w:szCs w:val="16"/>
          <w:lang w:eastAsia="pl-PL"/>
        </w:rPr>
      </w:pPr>
      <w:r w:rsidRPr="007A2F58">
        <w:rPr>
          <w:rFonts w:ascii="Arial" w:eastAsia="Times New Roman" w:hAnsi="Arial" w:cs="Arial"/>
          <w:sz w:val="16"/>
          <w:szCs w:val="16"/>
          <w:lang w:eastAsia="pl-PL"/>
        </w:rPr>
        <w:t>46-300 Olesno</w:t>
      </w:r>
    </w:p>
    <w:p w:rsidR="009C3CF4" w:rsidRPr="007A2F58" w:rsidRDefault="008B59CA" w:rsidP="009C3CF4">
      <w:pPr>
        <w:numPr>
          <w:ilvl w:val="0"/>
          <w:numId w:val="4"/>
        </w:numPr>
        <w:spacing w:after="0" w:line="240" w:lineRule="auto"/>
        <w:contextualSpacing/>
        <w:rPr>
          <w:rFonts w:ascii="Arial" w:eastAsia="Times New Roman" w:hAnsi="Arial" w:cs="Arial"/>
          <w:sz w:val="16"/>
          <w:szCs w:val="16"/>
          <w:lang w:eastAsia="pl-PL"/>
        </w:rPr>
      </w:pPr>
      <w:r w:rsidRPr="007A2F58">
        <w:rPr>
          <w:rFonts w:ascii="Arial" w:eastAsia="Times New Roman" w:hAnsi="Arial" w:cs="Arial"/>
          <w:sz w:val="16"/>
          <w:szCs w:val="16"/>
          <w:lang w:eastAsia="pl-PL"/>
        </w:rPr>
        <w:t>a/a</w:t>
      </w:r>
      <w:bookmarkStart w:id="0" w:name="_GoBack"/>
      <w:bookmarkEnd w:id="0"/>
    </w:p>
    <w:sectPr w:rsidR="009C3CF4" w:rsidRPr="007A2F58" w:rsidSect="00A03D94">
      <w:pgSz w:w="11906" w:h="16838" w:code="9"/>
      <w:pgMar w:top="284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42B70"/>
    <w:multiLevelType w:val="hybridMultilevel"/>
    <w:tmpl w:val="646E63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FF32B6"/>
    <w:multiLevelType w:val="hybridMultilevel"/>
    <w:tmpl w:val="46C43C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607769"/>
    <w:multiLevelType w:val="hybridMultilevel"/>
    <w:tmpl w:val="8DEADC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2636FC"/>
    <w:multiLevelType w:val="hybridMultilevel"/>
    <w:tmpl w:val="664845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A172D2"/>
    <w:multiLevelType w:val="hybridMultilevel"/>
    <w:tmpl w:val="88D496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EA138E"/>
    <w:multiLevelType w:val="hybridMultilevel"/>
    <w:tmpl w:val="E8489D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A433652"/>
    <w:multiLevelType w:val="hybridMultilevel"/>
    <w:tmpl w:val="26423C22"/>
    <w:lvl w:ilvl="0" w:tplc="FE78F85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9CA"/>
    <w:rsid w:val="00046F88"/>
    <w:rsid w:val="000A0386"/>
    <w:rsid w:val="00184E3F"/>
    <w:rsid w:val="00196863"/>
    <w:rsid w:val="002A6B8F"/>
    <w:rsid w:val="002C5A4D"/>
    <w:rsid w:val="002E29CF"/>
    <w:rsid w:val="00302757"/>
    <w:rsid w:val="00365029"/>
    <w:rsid w:val="00463038"/>
    <w:rsid w:val="00515235"/>
    <w:rsid w:val="0052013D"/>
    <w:rsid w:val="00547287"/>
    <w:rsid w:val="00552600"/>
    <w:rsid w:val="005D5AEB"/>
    <w:rsid w:val="00624699"/>
    <w:rsid w:val="006D6CC4"/>
    <w:rsid w:val="00753BE4"/>
    <w:rsid w:val="007A2F58"/>
    <w:rsid w:val="008079D5"/>
    <w:rsid w:val="008B58E6"/>
    <w:rsid w:val="008B59CA"/>
    <w:rsid w:val="00937188"/>
    <w:rsid w:val="009461F0"/>
    <w:rsid w:val="009635A3"/>
    <w:rsid w:val="009C3CF4"/>
    <w:rsid w:val="009E3C4D"/>
    <w:rsid w:val="00A03D94"/>
    <w:rsid w:val="00C272AA"/>
    <w:rsid w:val="00CB2EE0"/>
    <w:rsid w:val="00DC7538"/>
    <w:rsid w:val="00E613D8"/>
    <w:rsid w:val="00EA01D2"/>
    <w:rsid w:val="00EC55E4"/>
    <w:rsid w:val="00EE4ADB"/>
    <w:rsid w:val="00F2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59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59CA"/>
    <w:pPr>
      <w:ind w:left="720"/>
      <w:contextualSpacing/>
    </w:pPr>
  </w:style>
  <w:style w:type="character" w:customStyle="1" w:styleId="FontStyle27">
    <w:name w:val="Font Style27"/>
    <w:uiPriority w:val="99"/>
    <w:rsid w:val="00753BE4"/>
    <w:rPr>
      <w:rFonts w:ascii="Arial" w:hAnsi="Arial" w:cs="Arial"/>
      <w:i/>
      <w:iCs/>
      <w:sz w:val="16"/>
      <w:szCs w:val="16"/>
    </w:rPr>
  </w:style>
  <w:style w:type="paragraph" w:customStyle="1" w:styleId="Style12">
    <w:name w:val="Style12"/>
    <w:basedOn w:val="Normalny"/>
    <w:uiPriority w:val="99"/>
    <w:rsid w:val="00753B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5D5AEB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59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59CA"/>
    <w:pPr>
      <w:ind w:left="720"/>
      <w:contextualSpacing/>
    </w:pPr>
  </w:style>
  <w:style w:type="character" w:customStyle="1" w:styleId="FontStyle27">
    <w:name w:val="Font Style27"/>
    <w:uiPriority w:val="99"/>
    <w:rsid w:val="00753BE4"/>
    <w:rPr>
      <w:rFonts w:ascii="Arial" w:hAnsi="Arial" w:cs="Arial"/>
      <w:i/>
      <w:iCs/>
      <w:sz w:val="16"/>
      <w:szCs w:val="16"/>
    </w:rPr>
  </w:style>
  <w:style w:type="paragraph" w:customStyle="1" w:styleId="Style12">
    <w:name w:val="Style12"/>
    <w:basedOn w:val="Normalny"/>
    <w:uiPriority w:val="99"/>
    <w:rsid w:val="00753B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5D5AEB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4D7B2-5D0F-45DD-836A-305794BBA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586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4099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Zwarycz</dc:creator>
  <cp:lastModifiedBy>Dorota Kowalska</cp:lastModifiedBy>
  <cp:revision>5</cp:revision>
  <cp:lastPrinted>2020-02-05T13:59:00Z</cp:lastPrinted>
  <dcterms:created xsi:type="dcterms:W3CDTF">2022-08-03T07:17:00Z</dcterms:created>
  <dcterms:modified xsi:type="dcterms:W3CDTF">2022-08-03T07:51:00Z</dcterms:modified>
</cp:coreProperties>
</file>