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BCD5F" w14:textId="5F6D4C3B" w:rsidR="00897C7A" w:rsidRPr="000C7732" w:rsidRDefault="00897C7A" w:rsidP="00D84251">
      <w:pPr>
        <w:spacing w:before="100" w:beforeAutospacing="1" w:after="100" w:afterAutospacing="1" w:line="240" w:lineRule="auto"/>
        <w:ind w:left="0" w:firstLine="0"/>
        <w:textAlignment w:val="baseline"/>
        <w:rPr>
          <w:rFonts w:ascii="Calibri" w:eastAsia="Times New Roman" w:hAnsi="Calibri" w:cs="Calibri"/>
          <w:kern w:val="0"/>
          <w:sz w:val="22"/>
          <w:u w:val="single"/>
          <w:lang w:eastAsia="pl-PL"/>
        </w:rPr>
      </w:pPr>
    </w:p>
    <w:p w14:paraId="1ADB97D6" w14:textId="77777777" w:rsidR="002F0A42" w:rsidRPr="003B2034" w:rsidRDefault="002F0A42" w:rsidP="002F0A42">
      <w:pPr>
        <w:spacing w:before="60"/>
        <w:jc w:val="righ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</w:t>
      </w:r>
    </w:p>
    <w:p w14:paraId="755CAF47" w14:textId="77777777" w:rsidR="002F0A42" w:rsidRPr="002F0A42" w:rsidRDefault="002F0A42" w:rsidP="002F0A42">
      <w:pPr>
        <w:tabs>
          <w:tab w:val="left" w:pos="6096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14:paraId="14E8D4F2" w14:textId="1378B4B5" w:rsidR="002F0A42" w:rsidRPr="002F0A42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433DF565" w14:textId="77777777" w:rsidR="002F0A42" w:rsidRPr="003B2034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AFC0759" w14:textId="310D482F" w:rsidR="002F0A42" w:rsidRPr="00EB6E6B" w:rsidRDefault="002F0A42" w:rsidP="002F0A42">
      <w:pPr>
        <w:pStyle w:val="Akapitzlist"/>
        <w:ind w:left="426"/>
        <w:rPr>
          <w:rFonts w:asciiTheme="minorHAnsi" w:hAnsiTheme="minorHAnsi" w:cstheme="minorHAnsi"/>
          <w:i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 xml:space="preserve">nazwa i adres </w:t>
      </w:r>
      <w:r w:rsidR="00963351">
        <w:rPr>
          <w:rFonts w:asciiTheme="minorHAnsi" w:hAnsiTheme="minorHAnsi" w:cstheme="minorHAnsi"/>
          <w:i/>
          <w:sz w:val="24"/>
          <w:szCs w:val="24"/>
        </w:rPr>
        <w:t>Wnioskodawcy/L</w:t>
      </w:r>
      <w:r w:rsidRPr="003B2034">
        <w:rPr>
          <w:rFonts w:asciiTheme="minorHAnsi" w:hAnsiTheme="minorHAnsi" w:cstheme="minorHAnsi"/>
          <w:i/>
          <w:sz w:val="24"/>
          <w:szCs w:val="24"/>
        </w:rPr>
        <w:t>idera</w:t>
      </w:r>
      <w:r w:rsidR="007C4103">
        <w:rPr>
          <w:rFonts w:asciiTheme="minorHAnsi" w:hAnsiTheme="minorHAnsi" w:cstheme="minorHAnsi"/>
          <w:i/>
          <w:sz w:val="24"/>
          <w:szCs w:val="24"/>
        </w:rPr>
        <w:t>/członka</w:t>
      </w:r>
      <w:r w:rsidRPr="003B2034">
        <w:rPr>
          <w:rFonts w:asciiTheme="minorHAnsi" w:hAnsiTheme="minorHAnsi" w:cstheme="minorHAnsi"/>
          <w:i/>
          <w:sz w:val="24"/>
          <w:szCs w:val="24"/>
        </w:rPr>
        <w:t xml:space="preserve"> konsorcjum</w:t>
      </w:r>
      <w:r w:rsidRPr="003B2034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</w:p>
    <w:p w14:paraId="47F3F196" w14:textId="77777777" w:rsidR="00897C7A" w:rsidRDefault="00897C7A" w:rsidP="00897C7A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</w:p>
    <w:p w14:paraId="71B2AB22" w14:textId="41A3E779" w:rsidR="002F0A42" w:rsidRPr="003B2034" w:rsidRDefault="002F0A42" w:rsidP="00897C7A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Oświadczenie wnioskodawcy</w:t>
      </w:r>
      <w:r w:rsidRPr="003B2034">
        <w:rPr>
          <w:rStyle w:val="Odwoanieprzypisudolnego"/>
          <w:rFonts w:ascii="Calibri" w:hAnsi="Calibri" w:cs="Arial"/>
          <w:b/>
          <w:sz w:val="28"/>
          <w:szCs w:val="28"/>
          <w:lang w:eastAsia="en-GB"/>
        </w:rPr>
        <w:footnoteReference w:id="2"/>
      </w:r>
    </w:p>
    <w:p w14:paraId="625079D1" w14:textId="74001148" w:rsidR="002F0A42" w:rsidRPr="003B2034" w:rsidRDefault="002F0A42" w:rsidP="00897C7A">
      <w:pPr>
        <w:widowControl w:val="0"/>
        <w:suppressAutoHyphens/>
        <w:ind w:left="703" w:firstLine="0"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 niepodleganiu wykluczeniu z ubiegania się o</w:t>
      </w:r>
      <w:r w:rsidR="00897C7A">
        <w:rPr>
          <w:rFonts w:ascii="Calibri" w:hAnsi="Calibri" w:cs="Arial"/>
          <w:b/>
          <w:sz w:val="28"/>
          <w:szCs w:val="28"/>
          <w:lang w:eastAsia="en-GB"/>
        </w:rPr>
        <w:t xml:space="preserve"> </w:t>
      </w:r>
      <w:r w:rsidRPr="003B2034">
        <w:rPr>
          <w:rFonts w:ascii="Calibri" w:hAnsi="Calibri" w:cs="Arial"/>
          <w:b/>
          <w:sz w:val="28"/>
          <w:szCs w:val="28"/>
          <w:lang w:eastAsia="en-GB"/>
        </w:rPr>
        <w:t>dofinansowanie</w:t>
      </w:r>
      <w:r w:rsidR="007C4103">
        <w:rPr>
          <w:rFonts w:ascii="Calibri" w:hAnsi="Calibri" w:cs="Arial"/>
          <w:b/>
          <w:sz w:val="28"/>
          <w:szCs w:val="28"/>
          <w:lang w:eastAsia="en-GB"/>
        </w:rPr>
        <w:t xml:space="preserve"> </w:t>
      </w:r>
      <w:r w:rsidR="00897C7A">
        <w:rPr>
          <w:rFonts w:ascii="Calibri" w:hAnsi="Calibri" w:cs="Arial"/>
          <w:b/>
          <w:sz w:val="28"/>
          <w:szCs w:val="28"/>
          <w:lang w:eastAsia="en-GB"/>
        </w:rPr>
        <w:br/>
      </w:r>
      <w:r w:rsidR="007C4103">
        <w:rPr>
          <w:rFonts w:ascii="Calibri" w:hAnsi="Calibri" w:cs="Arial"/>
          <w:b/>
          <w:sz w:val="28"/>
          <w:szCs w:val="28"/>
          <w:lang w:eastAsia="en-GB"/>
        </w:rPr>
        <w:t>z tytułu sankcji</w:t>
      </w:r>
    </w:p>
    <w:p w14:paraId="445E3824" w14:textId="77777777" w:rsidR="002F0A42" w:rsidRPr="003B2034" w:rsidRDefault="002F0A42" w:rsidP="002F0A42">
      <w:pPr>
        <w:widowControl w:val="0"/>
        <w:suppressAutoHyphens/>
        <w:spacing w:line="276" w:lineRule="auto"/>
        <w:rPr>
          <w:rFonts w:ascii="Calibri" w:hAnsi="Calibri" w:cs="Arial"/>
          <w:sz w:val="28"/>
          <w:szCs w:val="28"/>
          <w:lang w:eastAsia="en-GB"/>
        </w:rPr>
      </w:pPr>
    </w:p>
    <w:p w14:paraId="5008DED7" w14:textId="0E34DFBE" w:rsidR="007C4103" w:rsidRPr="00C55A59" w:rsidRDefault="002F0A42" w:rsidP="00C55A59">
      <w:pPr>
        <w:widowControl w:val="0"/>
        <w:suppressAutoHyphens/>
        <w:spacing w:before="120"/>
        <w:ind w:left="0" w:firstLine="0"/>
        <w:rPr>
          <w:rFonts w:ascii="Calibri" w:hAnsi="Calibri" w:cs="Calibri"/>
          <w:sz w:val="24"/>
          <w:szCs w:val="24"/>
          <w:lang w:eastAsia="en-GB"/>
        </w:rPr>
      </w:pPr>
      <w:r w:rsidRPr="7395F73B">
        <w:rPr>
          <w:rFonts w:ascii="Calibri" w:hAnsi="Calibri" w:cs="Arial"/>
          <w:sz w:val="24"/>
          <w:szCs w:val="24"/>
          <w:lang w:eastAsia="en-GB"/>
        </w:rPr>
        <w:t xml:space="preserve">Będąc </w:t>
      </w:r>
      <w:proofErr w:type="spellStart"/>
      <w:r w:rsidRPr="7395F73B">
        <w:rPr>
          <w:rFonts w:ascii="Calibri" w:hAnsi="Calibri" w:cs="Arial"/>
          <w:sz w:val="24"/>
          <w:szCs w:val="24"/>
          <w:lang w:eastAsia="en-GB"/>
        </w:rPr>
        <w:t>upoważnio</w:t>
      </w:r>
      <w:proofErr w:type="spellEnd"/>
      <w:r w:rsidRPr="7395F73B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7395F73B">
        <w:rPr>
          <w:rFonts w:ascii="Calibri" w:hAnsi="Calibri" w:cs="Arial"/>
          <w:sz w:val="24"/>
          <w:szCs w:val="24"/>
          <w:lang w:eastAsia="en-GB"/>
        </w:rPr>
        <w:t>ną</w:t>
      </w:r>
      <w:proofErr w:type="spellEnd"/>
      <w:r w:rsidRPr="7395F73B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7395F73B">
        <w:rPr>
          <w:rFonts w:ascii="Calibri" w:hAnsi="Calibri" w:cs="Arial"/>
          <w:sz w:val="24"/>
          <w:szCs w:val="24"/>
          <w:lang w:eastAsia="en-GB"/>
        </w:rPr>
        <w:t>nym</w:t>
      </w:r>
      <w:proofErr w:type="spellEnd"/>
      <w:r w:rsidRPr="7395F73B">
        <w:rPr>
          <w:rFonts w:ascii="Calibri" w:hAnsi="Calibri" w:cs="Arial"/>
          <w:sz w:val="24"/>
          <w:szCs w:val="24"/>
          <w:lang w:eastAsia="en-GB"/>
        </w:rPr>
        <w:t xml:space="preserve"> do złożenia niniejszego oświadczenia w imieniu …………………………… (</w:t>
      </w:r>
      <w:r w:rsidR="007C4103" w:rsidRPr="7395F73B">
        <w:rPr>
          <w:rFonts w:ascii="Calibri" w:hAnsi="Calibri" w:cs="Arial"/>
          <w:i/>
          <w:iCs/>
          <w:sz w:val="24"/>
          <w:szCs w:val="24"/>
          <w:lang w:eastAsia="en-GB"/>
        </w:rPr>
        <w:t xml:space="preserve">nazwa </w:t>
      </w:r>
      <w:r w:rsidR="00615934">
        <w:rPr>
          <w:rFonts w:ascii="Calibri" w:hAnsi="Calibri" w:cs="Arial"/>
          <w:i/>
          <w:iCs/>
          <w:sz w:val="24"/>
          <w:szCs w:val="24"/>
          <w:lang w:eastAsia="en-GB"/>
        </w:rPr>
        <w:t>Wnioskodawcy/</w:t>
      </w:r>
      <w:r w:rsidR="007C4103" w:rsidRPr="7395F73B">
        <w:rPr>
          <w:rFonts w:ascii="Calibri" w:hAnsi="Calibri" w:cs="Arial"/>
          <w:i/>
          <w:iCs/>
          <w:sz w:val="24"/>
          <w:szCs w:val="24"/>
          <w:lang w:eastAsia="en-GB"/>
        </w:rPr>
        <w:t>Lidera/członka konsorcjum</w:t>
      </w:r>
      <w:r w:rsidRPr="7395F73B">
        <w:rPr>
          <w:rFonts w:ascii="Calibri" w:hAnsi="Calibri" w:cs="Arial"/>
          <w:sz w:val="24"/>
          <w:szCs w:val="24"/>
          <w:lang w:eastAsia="en-GB"/>
        </w:rPr>
        <w:t>), ubiegającego się o dofinansowanie realizacji projektu pt. „………………………………” (</w:t>
      </w:r>
      <w:r w:rsidRPr="7395F73B">
        <w:rPr>
          <w:rFonts w:ascii="Calibri" w:hAnsi="Calibri" w:cs="Arial"/>
          <w:i/>
          <w:iCs/>
          <w:sz w:val="24"/>
          <w:szCs w:val="24"/>
          <w:lang w:eastAsia="en-GB"/>
        </w:rPr>
        <w:t>tytuł projektu</w:t>
      </w:r>
      <w:r w:rsidRPr="7395F73B">
        <w:rPr>
          <w:rFonts w:ascii="Calibri" w:hAnsi="Calibri" w:cs="Arial"/>
          <w:sz w:val="24"/>
          <w:szCs w:val="24"/>
          <w:lang w:eastAsia="en-GB"/>
        </w:rPr>
        <w:t>) w</w:t>
      </w:r>
      <w:r w:rsidR="000C7732" w:rsidRPr="7395F73B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8A5A030" w:rsidRPr="7395F73B">
        <w:rPr>
          <w:rFonts w:ascii="Calibri" w:hAnsi="Calibri" w:cs="Arial"/>
          <w:sz w:val="24"/>
          <w:szCs w:val="24"/>
          <w:lang w:eastAsia="en-GB"/>
        </w:rPr>
        <w:t>III</w:t>
      </w:r>
      <w:r w:rsidR="000C7732" w:rsidRPr="7395F73B">
        <w:rPr>
          <w:rFonts w:ascii="Calibri" w:hAnsi="Calibri" w:cs="Arial"/>
          <w:sz w:val="24"/>
          <w:szCs w:val="24"/>
          <w:lang w:eastAsia="en-GB"/>
        </w:rPr>
        <w:t xml:space="preserve"> konkursie</w:t>
      </w:r>
      <w:r w:rsidR="00926ABC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615934">
        <w:rPr>
          <w:rFonts w:ascii="Calibri" w:hAnsi="Calibri" w:cs="Arial"/>
          <w:sz w:val="24"/>
          <w:szCs w:val="24"/>
          <w:lang w:eastAsia="en-GB"/>
        </w:rPr>
        <w:t>Wspólnego Przedsięwzięcia NEON</w:t>
      </w:r>
      <w:r w:rsidRPr="7395F73B">
        <w:rPr>
          <w:rFonts w:ascii="Calibri" w:hAnsi="Calibri" w:cs="Arial"/>
          <w:sz w:val="24"/>
          <w:szCs w:val="24"/>
          <w:lang w:eastAsia="en-GB"/>
        </w:rPr>
        <w:t>,</w:t>
      </w:r>
      <w:r w:rsidR="00731518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7395F73B">
        <w:rPr>
          <w:rFonts w:ascii="Calibri" w:hAnsi="Calibri" w:cs="Arial"/>
          <w:sz w:val="24"/>
          <w:szCs w:val="24"/>
          <w:lang w:eastAsia="en-GB"/>
        </w:rPr>
        <w:t>w</w:t>
      </w:r>
      <w:r w:rsidR="00016813" w:rsidRPr="7395F73B">
        <w:rPr>
          <w:rFonts w:ascii="Calibri" w:hAnsi="Calibri" w:cs="Arial"/>
          <w:sz w:val="24"/>
          <w:szCs w:val="24"/>
          <w:lang w:eastAsia="en-GB"/>
        </w:rPr>
        <w:t> </w:t>
      </w:r>
      <w:r w:rsidRPr="7395F73B">
        <w:rPr>
          <w:rFonts w:ascii="Calibri" w:hAnsi="Calibri" w:cs="Arial"/>
          <w:sz w:val="24"/>
          <w:szCs w:val="24"/>
          <w:lang w:eastAsia="en-GB"/>
        </w:rPr>
        <w:t xml:space="preserve">ramach konsorcjum w składzie: </w:t>
      </w:r>
      <w:r w:rsidRPr="00C55A59">
        <w:rPr>
          <w:rFonts w:ascii="Calibri" w:hAnsi="Calibri" w:cs="Calibri"/>
          <w:sz w:val="24"/>
          <w:szCs w:val="24"/>
          <w:lang w:eastAsia="en-GB"/>
        </w:rPr>
        <w:t>......................................</w:t>
      </w:r>
      <w:r w:rsidR="00963351" w:rsidRPr="00C55A59">
        <w:rPr>
          <w:rStyle w:val="Odwoanieprzypisudolnego"/>
          <w:rFonts w:ascii="Calibri" w:hAnsi="Calibri" w:cs="Calibri"/>
          <w:sz w:val="24"/>
          <w:szCs w:val="24"/>
          <w:lang w:eastAsia="en-GB"/>
        </w:rPr>
        <w:footnoteReference w:id="3"/>
      </w:r>
      <w:r w:rsidRPr="00C55A59">
        <w:rPr>
          <w:rFonts w:ascii="Calibri" w:hAnsi="Calibri" w:cs="Calibri"/>
          <w:sz w:val="24"/>
          <w:szCs w:val="24"/>
          <w:lang w:eastAsia="en-GB"/>
        </w:rPr>
        <w:t>, oświadczam, że</w:t>
      </w:r>
      <w:r w:rsidR="00F23580">
        <w:rPr>
          <w:rFonts w:ascii="Calibri" w:hAnsi="Calibri" w:cs="Calibri"/>
          <w:sz w:val="24"/>
          <w:szCs w:val="24"/>
          <w:lang w:eastAsia="en-GB"/>
        </w:rPr>
        <w:t xml:space="preserve"> </w:t>
      </w:r>
      <w:r w:rsidR="007C4103" w:rsidRPr="00C55A59">
        <w:rPr>
          <w:rFonts w:ascii="Calibri" w:hAnsi="Calibri" w:cs="Calibri"/>
          <w:sz w:val="24"/>
          <w:szCs w:val="24"/>
          <w:lang w:eastAsia="en-GB"/>
        </w:rPr>
        <w:t xml:space="preserve">…………………………… (nazwa </w:t>
      </w:r>
      <w:r w:rsidR="00963351" w:rsidRPr="00C55A59">
        <w:rPr>
          <w:rFonts w:ascii="Calibri" w:hAnsi="Calibri" w:cs="Calibri"/>
          <w:sz w:val="24"/>
          <w:szCs w:val="24"/>
          <w:lang w:eastAsia="en-GB"/>
        </w:rPr>
        <w:t>Wnioskodawcy/</w:t>
      </w:r>
      <w:r w:rsidR="007C4103" w:rsidRPr="00C55A59">
        <w:rPr>
          <w:rFonts w:ascii="Calibri" w:hAnsi="Calibri" w:cs="Calibri"/>
          <w:sz w:val="24"/>
          <w:szCs w:val="24"/>
          <w:lang w:eastAsia="en-GB"/>
        </w:rPr>
        <w:t>Lidera/członka konsorcjum)</w:t>
      </w:r>
      <w:r w:rsidR="00776A7C" w:rsidRPr="00C55A59">
        <w:rPr>
          <w:rFonts w:ascii="Calibri" w:hAnsi="Calibri" w:cs="Calibri"/>
          <w:sz w:val="24"/>
          <w:szCs w:val="24"/>
          <w:lang w:eastAsia="en-GB"/>
        </w:rPr>
        <w:t>:</w:t>
      </w:r>
    </w:p>
    <w:p w14:paraId="55FC1C5D" w14:textId="14435A14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1) nie jest </w:t>
      </w:r>
      <w:r w:rsidR="000518AE">
        <w:rPr>
          <w:rFonts w:ascii="Calibri" w:hAnsi="Calibri" w:cs="Arial"/>
          <w:sz w:val="24"/>
          <w:szCs w:val="24"/>
          <w:lang w:eastAsia="en-GB"/>
        </w:rPr>
        <w:t xml:space="preserve">przedsiębiorcą </w:t>
      </w:r>
      <w:r>
        <w:rPr>
          <w:rFonts w:ascii="Calibri" w:hAnsi="Calibri" w:cs="Arial"/>
          <w:sz w:val="24"/>
          <w:szCs w:val="24"/>
          <w:lang w:eastAsia="en-GB"/>
        </w:rPr>
        <w:t>objęty</w:t>
      </w:r>
      <w:r w:rsidR="000518AE">
        <w:rPr>
          <w:rFonts w:ascii="Calibri" w:hAnsi="Calibri" w:cs="Arial"/>
          <w:sz w:val="24"/>
          <w:szCs w:val="24"/>
          <w:lang w:eastAsia="en-GB"/>
        </w:rPr>
        <w:t>m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sankcjami na podstawie rozporządzenia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rozporządzenia Rady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(UE) nr 833/2014 z dnia 31 lipca 2014 r. dotyczącego środków ograniczających w związku z działaniami Rosji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destabilizującymi sytuację na Ukrainie (Dz. Urz. UE L 229 z 31.07.2014, str. 1,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rozporządzenia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Rady (WE) nr 765/2006 z dnia 18 maja 2006 r. dotyczącego środków ograniczających w związku z sytuacją na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Białorusi i udziałem Białorusi w agresji Rosji wobec Ukrainy (Dz. Urz. UE L 134 z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20.05.2006, str. 1,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zm.), rozporządzenia Rady (UE) 2022/263 z dnia 23 lutego 2022 r. w sprawie środków ograniczających w odpowiedzi na nielegalne uznanie, okupację lub aneksję przez Federację Rosyjską niektórych niekontrolowanych przez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rząd obszarów ukraińskich (Dz. Urz. UE LI 42 z 23.02.2022, str. 77,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decyzji Rady 2012/642/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z dnia 15 października 2012 r. dotyczącej środków ograniczających w związku </w:t>
      </w:r>
      <w:r w:rsidRPr="007C4103">
        <w:rPr>
          <w:rFonts w:ascii="Calibri" w:hAnsi="Calibri" w:cs="Arial"/>
          <w:sz w:val="24"/>
          <w:szCs w:val="24"/>
          <w:lang w:eastAsia="en-GB"/>
        </w:rPr>
        <w:lastRenderedPageBreak/>
        <w:t>z sytuacją na Białorusi i udziałem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Białorusi w agresji Rosji wobec Ukrainy (Dz. Urz. UE L 285 z 17.10.2012, str. 1,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decyzji Rady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2014/145/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 xml:space="preserve"> z dnia 17 marca 2014 r. w sprawie środków ograniczających w związku z działaniami podważającymi integralność terytorialną, suwerenność i niezależność Ukrainy lub im zagrażającymi (Dz. Urz. UE L 78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z 17.03.2014, str. 16,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decyzji Rady 2014/512/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 xml:space="preserve"> z dnia 31 lipca 2014 r. dotyczącej środków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ograniczających w związku z działaniami Rosji destabilizującymi sytuację na Ukrainie (Dz. Urz. UE L 229z 31.07.2014, str. 13,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 oraz decyzji Rady (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) 2022/266 z dnia 23 lutego 2022 r. w sprawie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środków ograniczających w odpowiedzi na nielegalne uznanie, okupację lub aneksję przez Federację Rosyjską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niektórych niekontrolowanych przez rząd obszarów Ukrainy (Dz. Urz. UE LI 42 z 23.02.2022, str. 109, z późn.zm.), w szczególności:</w:t>
      </w:r>
    </w:p>
    <w:p w14:paraId="43D8FC71" w14:textId="1131D144" w:rsidR="007C4103" w:rsidRPr="007C4103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a)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podmiot</w:t>
      </w:r>
      <w:r>
        <w:rPr>
          <w:rFonts w:ascii="Calibri" w:hAnsi="Calibri" w:cs="Arial"/>
          <w:sz w:val="24"/>
          <w:szCs w:val="24"/>
          <w:lang w:eastAsia="en-GB"/>
        </w:rPr>
        <w:t xml:space="preserve">em </w:t>
      </w:r>
      <w:r w:rsidRPr="007C4103">
        <w:rPr>
          <w:rFonts w:ascii="Calibri" w:hAnsi="Calibri" w:cs="Arial"/>
          <w:sz w:val="24"/>
          <w:szCs w:val="24"/>
          <w:lang w:eastAsia="en-GB"/>
        </w:rPr>
        <w:t>wymienion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w aktach prawnych nakładających te sankcje,</w:t>
      </w:r>
    </w:p>
    <w:p w14:paraId="5DEC2B8C" w14:textId="44E5A9A1" w:rsidR="007C4103" w:rsidRPr="007C4103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7395F73B">
        <w:rPr>
          <w:rFonts w:ascii="Calibri" w:hAnsi="Calibri" w:cs="Arial"/>
          <w:sz w:val="24"/>
          <w:szCs w:val="24"/>
          <w:lang w:eastAsia="en-GB"/>
        </w:rPr>
        <w:t xml:space="preserve">b) nie jest przedsiębiorcą będącym własnością podmiotów, w które wymierzone są te sankcje, lub powiązanym z takimi podmiotami w sposób, o którym mowa w art. 2 ust. 2 </w:t>
      </w:r>
      <w:r w:rsidR="00F23580">
        <w:rPr>
          <w:rFonts w:ascii="Calibri" w:hAnsi="Calibri" w:cs="Arial"/>
          <w:sz w:val="24"/>
          <w:szCs w:val="24"/>
          <w:lang w:eastAsia="en-GB"/>
        </w:rPr>
        <w:t>r</w:t>
      </w:r>
      <w:r w:rsidR="00F23580" w:rsidRPr="00F23580">
        <w:rPr>
          <w:rFonts w:ascii="Calibri" w:hAnsi="Calibri" w:cs="Arial"/>
          <w:sz w:val="24"/>
          <w:szCs w:val="24"/>
          <w:lang w:eastAsia="en-GB"/>
        </w:rPr>
        <w:t>ozporządzeni</w:t>
      </w:r>
      <w:r w:rsidR="00F23580">
        <w:rPr>
          <w:rFonts w:ascii="Calibri" w:hAnsi="Calibri" w:cs="Arial"/>
          <w:sz w:val="24"/>
          <w:szCs w:val="24"/>
          <w:lang w:eastAsia="en-GB"/>
        </w:rPr>
        <w:t>a</w:t>
      </w:r>
      <w:r w:rsidR="00F23580" w:rsidRPr="00F23580">
        <w:rPr>
          <w:rFonts w:ascii="Calibri" w:hAnsi="Calibri" w:cs="Arial"/>
          <w:sz w:val="24"/>
          <w:szCs w:val="24"/>
          <w:lang w:eastAsia="en-GB"/>
        </w:rPr>
        <w:t xml:space="preserve"> Komisji (UE) 2023/2831 z dnia 13 grudnia 2023 r. w sprawie stosowania art. 107 i 108 Traktatu o funkcjonowaniu Unii Europejskiej do pomocy de </w:t>
      </w:r>
      <w:proofErr w:type="spellStart"/>
      <w:r w:rsidR="00F23580" w:rsidRPr="00F23580">
        <w:rPr>
          <w:rFonts w:ascii="Calibri" w:hAnsi="Calibri" w:cs="Arial"/>
          <w:sz w:val="24"/>
          <w:szCs w:val="24"/>
          <w:lang w:eastAsia="en-GB"/>
        </w:rPr>
        <w:t>minimis</w:t>
      </w:r>
      <w:proofErr w:type="spellEnd"/>
      <w:r w:rsidR="00F23580" w:rsidRPr="00F23580">
        <w:rPr>
          <w:rFonts w:ascii="Calibri" w:hAnsi="Calibri" w:cs="Arial"/>
          <w:sz w:val="24"/>
          <w:szCs w:val="24"/>
          <w:lang w:eastAsia="en-GB"/>
        </w:rPr>
        <w:t xml:space="preserve"> (Dz. U. UE. L. z 2023 r. poz. 2831</w:t>
      </w:r>
      <w:r w:rsidR="00F23580">
        <w:rPr>
          <w:rFonts w:ascii="Calibri" w:hAnsi="Calibri" w:cs="Arial"/>
          <w:sz w:val="24"/>
          <w:szCs w:val="24"/>
          <w:lang w:eastAsia="en-GB"/>
        </w:rPr>
        <w:t>, dalej: „</w:t>
      </w:r>
      <w:r w:rsidR="00F23580" w:rsidRPr="7395F73B">
        <w:rPr>
          <w:rFonts w:ascii="Calibri" w:hAnsi="Calibri" w:cs="Arial"/>
          <w:sz w:val="24"/>
          <w:szCs w:val="24"/>
          <w:lang w:eastAsia="en-GB"/>
        </w:rPr>
        <w:t>rozporządzeni</w:t>
      </w:r>
      <w:r w:rsidR="00F23580">
        <w:rPr>
          <w:rFonts w:ascii="Calibri" w:hAnsi="Calibri" w:cs="Arial"/>
          <w:sz w:val="24"/>
          <w:szCs w:val="24"/>
          <w:lang w:eastAsia="en-GB"/>
        </w:rPr>
        <w:t>e</w:t>
      </w:r>
      <w:r w:rsidR="00F23580" w:rsidRPr="7395F73B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7395F73B">
        <w:rPr>
          <w:rFonts w:ascii="Calibri" w:hAnsi="Calibri" w:cs="Arial"/>
          <w:sz w:val="24"/>
          <w:szCs w:val="24"/>
          <w:lang w:eastAsia="en-GB"/>
        </w:rPr>
        <w:t xml:space="preserve">nr </w:t>
      </w:r>
      <w:r w:rsidR="009A4E5C" w:rsidRPr="7395F73B">
        <w:rPr>
          <w:rFonts w:ascii="Calibri" w:hAnsi="Calibri" w:cs="Arial"/>
          <w:sz w:val="24"/>
          <w:szCs w:val="24"/>
          <w:lang w:eastAsia="en-GB"/>
        </w:rPr>
        <w:t>2023/2831</w:t>
      </w:r>
      <w:r w:rsidR="00F23580">
        <w:rPr>
          <w:rFonts w:ascii="Calibri" w:hAnsi="Calibri" w:cs="Arial"/>
          <w:sz w:val="24"/>
          <w:szCs w:val="24"/>
          <w:lang w:eastAsia="en-GB"/>
        </w:rPr>
        <w:t>”)</w:t>
      </w:r>
      <w:r w:rsidRPr="7395F73B">
        <w:rPr>
          <w:rFonts w:ascii="Calibri" w:hAnsi="Calibri" w:cs="Arial"/>
          <w:sz w:val="24"/>
          <w:szCs w:val="24"/>
          <w:lang w:eastAsia="en-GB"/>
        </w:rPr>
        <w:t>,</w:t>
      </w:r>
    </w:p>
    <w:p w14:paraId="2DFA08A7" w14:textId="67D70C95" w:rsidR="002F0A42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c)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przedsiębiorc</w:t>
      </w:r>
      <w:r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prowadząc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działalność w sektorach przemysłu, w które są wymierzone te sankcje, chyba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że przedsiębiorca wykaże, że udzielenie mu pomocy nie będzie stać w sprzeczności z tymi sankcjami</w:t>
      </w:r>
      <w:r w:rsidR="008F71BB">
        <w:rPr>
          <w:rFonts w:ascii="Calibri" w:hAnsi="Calibri" w:cs="Arial"/>
          <w:sz w:val="24"/>
          <w:szCs w:val="24"/>
          <w:lang w:eastAsia="en-GB"/>
        </w:rPr>
        <w:t>;</w:t>
      </w:r>
    </w:p>
    <w:p w14:paraId="3C7F69D0" w14:textId="68DC19B9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7395F73B">
        <w:rPr>
          <w:rFonts w:ascii="Calibri" w:hAnsi="Calibri" w:cs="Arial"/>
          <w:sz w:val="24"/>
          <w:szCs w:val="24"/>
          <w:lang w:eastAsia="en-GB"/>
        </w:rPr>
        <w:t>2) nie jest przedsiębiorcą wpisanym na listę, o której mowa w art. 2 ust. 1 ustawy z dnia 13 kwietnia 2022 r. o szczególnych rozwiązaniach w zakresie przeciwdziałania wspieraniu agresji na Ukrainę oraz służących ochronie bezpieczeństwa, w szczególności:</w:t>
      </w:r>
    </w:p>
    <w:p w14:paraId="6A01E79D" w14:textId="5E278EB8" w:rsidR="007C4103" w:rsidRPr="007C4103" w:rsidRDefault="007C4103" w:rsidP="00C55A59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a)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oso</w:t>
      </w:r>
      <w:r>
        <w:rPr>
          <w:rFonts w:ascii="Calibri" w:hAnsi="Calibri" w:cs="Arial"/>
          <w:sz w:val="24"/>
          <w:szCs w:val="24"/>
          <w:lang w:eastAsia="en-GB"/>
        </w:rPr>
        <w:t>bą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lub podmiot</w:t>
      </w:r>
      <w:r>
        <w:rPr>
          <w:rFonts w:ascii="Calibri" w:hAnsi="Calibri" w:cs="Arial"/>
          <w:sz w:val="24"/>
          <w:szCs w:val="24"/>
          <w:lang w:eastAsia="en-GB"/>
        </w:rPr>
        <w:t>em</w:t>
      </w:r>
      <w:r w:rsidRPr="007C4103">
        <w:rPr>
          <w:rFonts w:ascii="Calibri" w:hAnsi="Calibri" w:cs="Arial"/>
          <w:sz w:val="24"/>
          <w:szCs w:val="24"/>
          <w:lang w:eastAsia="en-GB"/>
        </w:rPr>
        <w:t>, wobec których w decyzji ministra właściwego do spraw wewnętrznych w sprawie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wpisu na tę listę zastosowano środek, o którym mowa w art. 1 pkt 1 lub 2 tej ustawy,</w:t>
      </w:r>
    </w:p>
    <w:p w14:paraId="2B3566A5" w14:textId="2F47151F" w:rsidR="007C4103" w:rsidRDefault="007C4103" w:rsidP="00C55A59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7395F73B">
        <w:rPr>
          <w:rFonts w:ascii="Calibri" w:hAnsi="Calibri" w:cs="Arial"/>
          <w:sz w:val="24"/>
          <w:szCs w:val="24"/>
          <w:lang w:eastAsia="en-GB"/>
        </w:rPr>
        <w:t xml:space="preserve">b) nie jest przedsiębiorcą </w:t>
      </w:r>
      <w:r w:rsidR="00186B2A" w:rsidRPr="7395F73B">
        <w:rPr>
          <w:rFonts w:ascii="Calibri" w:hAnsi="Calibri" w:cs="Arial"/>
          <w:sz w:val="24"/>
          <w:szCs w:val="24"/>
          <w:lang w:eastAsia="en-GB"/>
        </w:rPr>
        <w:t xml:space="preserve">będącym </w:t>
      </w:r>
      <w:r w:rsidRPr="7395F73B">
        <w:rPr>
          <w:rFonts w:ascii="Calibri" w:hAnsi="Calibri" w:cs="Arial"/>
          <w:sz w:val="24"/>
          <w:szCs w:val="24"/>
          <w:lang w:eastAsia="en-GB"/>
        </w:rPr>
        <w:t>własnością osoby lub podmiotu, wobec których w decyzji ministra właściwego do spraw wewnętrznych w sprawie wpisu na tę listę zastosowano środek, o którym mowa w art. 1 pkt 1 lub 2 tej ustawy, lub przedsiębiorc</w:t>
      </w:r>
      <w:r w:rsidR="008F71BB" w:rsidRPr="7395F73B">
        <w:rPr>
          <w:rFonts w:ascii="Calibri" w:hAnsi="Calibri" w:cs="Arial"/>
          <w:sz w:val="24"/>
          <w:szCs w:val="24"/>
          <w:lang w:eastAsia="en-GB"/>
        </w:rPr>
        <w:t>ą</w:t>
      </w:r>
      <w:r w:rsidRPr="7395F73B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8F71BB" w:rsidRPr="7395F73B">
        <w:rPr>
          <w:rFonts w:ascii="Calibri" w:hAnsi="Calibri" w:cs="Arial"/>
          <w:sz w:val="24"/>
          <w:szCs w:val="24"/>
          <w:lang w:eastAsia="en-GB"/>
        </w:rPr>
        <w:t xml:space="preserve">powiązanym </w:t>
      </w:r>
      <w:r w:rsidRPr="7395F73B">
        <w:rPr>
          <w:rFonts w:ascii="Calibri" w:hAnsi="Calibri" w:cs="Arial"/>
          <w:sz w:val="24"/>
          <w:szCs w:val="24"/>
          <w:lang w:eastAsia="en-GB"/>
        </w:rPr>
        <w:t xml:space="preserve">z tą osobą lub z tym podmiotem w sposób, o którym mowa w art. 2 ust. 2 rozporządzenia nr </w:t>
      </w:r>
      <w:r w:rsidR="00F2618C" w:rsidRPr="7395F73B">
        <w:rPr>
          <w:rFonts w:ascii="Calibri" w:hAnsi="Calibri" w:cs="Arial"/>
          <w:sz w:val="24"/>
          <w:szCs w:val="24"/>
          <w:lang w:eastAsia="en-GB"/>
        </w:rPr>
        <w:t>2023/2831</w:t>
      </w:r>
      <w:r w:rsidRPr="7395F73B">
        <w:rPr>
          <w:rFonts w:ascii="Calibri" w:hAnsi="Calibri" w:cs="Arial"/>
          <w:sz w:val="24"/>
          <w:szCs w:val="24"/>
          <w:lang w:eastAsia="en-GB"/>
        </w:rPr>
        <w:t>.</w:t>
      </w:r>
      <w:r w:rsidR="00186B2A" w:rsidRPr="7395F73B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49B1BF7A" w14:textId="430B8F46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2D84561C" w14:textId="77777777" w:rsidR="007C4103" w:rsidRPr="004E4CA8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0E0DFBC8" w14:textId="77777777" w:rsidR="002F0A42" w:rsidRPr="003B2034" w:rsidRDefault="002F0A42" w:rsidP="002F0A42">
      <w:pPr>
        <w:spacing w:before="60" w:after="200" w:line="276" w:lineRule="auto"/>
        <w:ind w:left="5382" w:firstLine="282"/>
        <w:rPr>
          <w:rFonts w:ascii="Calibri" w:hAnsi="Calibri" w:cs="Arial"/>
          <w:sz w:val="22"/>
          <w:lang w:eastAsia="en-GB"/>
        </w:rPr>
      </w:pPr>
      <w:r w:rsidRPr="003B2034">
        <w:rPr>
          <w:rFonts w:ascii="Calibri" w:hAnsi="Calibri" w:cs="Arial"/>
          <w:sz w:val="22"/>
          <w:lang w:eastAsia="en-GB"/>
        </w:rPr>
        <w:t>……………………………………………….</w:t>
      </w:r>
    </w:p>
    <w:p w14:paraId="402F75E2" w14:textId="359DC5CC" w:rsidR="002F0A42" w:rsidRDefault="002F0A42" w:rsidP="002F0A42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imię i nazwisko osoby/osób upoważnionej/nich</w:t>
      </w:r>
    </w:p>
    <w:p w14:paraId="4210C1DF" w14:textId="531BE010" w:rsidR="00731518" w:rsidRPr="002F0A42" w:rsidRDefault="002F0A42" w:rsidP="002F0A42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4"/>
      </w:r>
    </w:p>
    <w:sectPr w:rsidR="00731518" w:rsidRPr="002F0A42" w:rsidSect="000C7702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096B6" w14:textId="77777777" w:rsidR="00F8646C" w:rsidRDefault="00F8646C" w:rsidP="002F0A42">
      <w:pPr>
        <w:spacing w:after="0" w:line="240" w:lineRule="auto"/>
      </w:pPr>
      <w:r>
        <w:separator/>
      </w:r>
    </w:p>
  </w:endnote>
  <w:endnote w:type="continuationSeparator" w:id="0">
    <w:p w14:paraId="0EBEE490" w14:textId="77777777" w:rsidR="00F8646C" w:rsidRDefault="00F8646C" w:rsidP="002F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ACF2E" w14:textId="69B08A44" w:rsidR="00CE3918" w:rsidRDefault="00CE3918" w:rsidP="00CE3918">
    <w:pPr>
      <w:pStyle w:val="Stopka"/>
      <w:ind w:left="703" w:firstLine="0"/>
      <w:jc w:val="left"/>
      <w:rPr>
        <w:sz w:val="18"/>
        <w:szCs w:val="18"/>
      </w:rPr>
    </w:pPr>
    <w:r>
      <w:rPr>
        <w:rStyle w:val="ui-provider"/>
        <w:sz w:val="18"/>
        <w:szCs w:val="18"/>
      </w:rPr>
      <w:t>Wzór dokumentu pierwotnie sklasyfikowany jako K1 – Informacja opublikowana (Public) po uzupełnieniu zmienia klasyfikację na K2 – Informacja wewnętrzna (</w:t>
    </w:r>
    <w:proofErr w:type="spellStart"/>
    <w:r>
      <w:rPr>
        <w:rStyle w:val="ui-provider"/>
        <w:sz w:val="18"/>
        <w:szCs w:val="18"/>
      </w:rPr>
      <w:t>Internal</w:t>
    </w:r>
    <w:proofErr w:type="spellEnd"/>
    <w:r>
      <w:rPr>
        <w:rStyle w:val="ui-provider"/>
        <w:sz w:val="18"/>
        <w:szCs w:val="18"/>
      </w:rPr>
      <w:t xml:space="preserve">) </w:t>
    </w:r>
  </w:p>
  <w:p w14:paraId="6B4F73E7" w14:textId="77777777" w:rsidR="00CE3918" w:rsidRDefault="00CE3918" w:rsidP="00CE3918">
    <w:pPr>
      <w:pStyle w:val="Stopka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8D953" w14:textId="77777777" w:rsidR="00CE3918" w:rsidRDefault="00CE3918" w:rsidP="00CE3918">
    <w:pPr>
      <w:pStyle w:val="Stopka"/>
      <w:ind w:left="703" w:firstLine="0"/>
      <w:jc w:val="left"/>
      <w:rPr>
        <w:rStyle w:val="ui-provider"/>
        <w:sz w:val="18"/>
        <w:szCs w:val="18"/>
      </w:rPr>
    </w:pPr>
  </w:p>
  <w:p w14:paraId="18862330" w14:textId="5F77DA0E" w:rsidR="00CE3918" w:rsidRDefault="00501D46" w:rsidP="00CE3918">
    <w:pPr>
      <w:pStyle w:val="Stopka"/>
      <w:ind w:left="703" w:firstLine="0"/>
      <w:jc w:val="left"/>
      <w:rPr>
        <w:sz w:val="18"/>
        <w:szCs w:val="18"/>
      </w:rPr>
    </w:pPr>
    <w:r>
      <w:rPr>
        <w:rStyle w:val="ui-provider"/>
        <w:sz w:val="18"/>
        <w:szCs w:val="18"/>
      </w:rPr>
      <w:tab/>
    </w:r>
    <w:r w:rsidR="00CE3918">
      <w:rPr>
        <w:rStyle w:val="ui-provider"/>
        <w:sz w:val="18"/>
        <w:szCs w:val="18"/>
      </w:rPr>
      <w:t xml:space="preserve">K1 – Informacja opublikowana </w:t>
    </w:r>
  </w:p>
  <w:p w14:paraId="6ACA25DC" w14:textId="1D317BE7" w:rsidR="00E872E8" w:rsidRDefault="00E872E8" w:rsidP="00CE3918">
    <w:pPr>
      <w:pStyle w:val="Stopka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D33F6" w14:textId="4010DE66" w:rsidR="00E872E8" w:rsidRDefault="00E872E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30BFE7" wp14:editId="261FC6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0D77BF" w14:textId="56B79761" w:rsidR="00E872E8" w:rsidRPr="00E872E8" w:rsidRDefault="00E872E8" w:rsidP="00E872E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872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0BFE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1-Informacja Opublikowana (Public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30D77BF" w14:textId="56B79761" w:rsidR="00E872E8" w:rsidRPr="00E872E8" w:rsidRDefault="00E872E8" w:rsidP="00E872E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872E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D4C41" w14:textId="77777777" w:rsidR="00F8646C" w:rsidRDefault="00F8646C" w:rsidP="002F0A42">
      <w:pPr>
        <w:spacing w:after="0" w:line="240" w:lineRule="auto"/>
      </w:pPr>
      <w:bookmarkStart w:id="0" w:name="_Hlk161389051"/>
      <w:bookmarkEnd w:id="0"/>
      <w:r>
        <w:separator/>
      </w:r>
    </w:p>
  </w:footnote>
  <w:footnote w:type="continuationSeparator" w:id="0">
    <w:p w14:paraId="726068E8" w14:textId="77777777" w:rsidR="00F8646C" w:rsidRDefault="00F8646C" w:rsidP="002F0A42">
      <w:pPr>
        <w:spacing w:after="0" w:line="240" w:lineRule="auto"/>
      </w:pPr>
      <w:r>
        <w:continuationSeparator/>
      </w:r>
    </w:p>
  </w:footnote>
  <w:footnote w:id="1">
    <w:p w14:paraId="72AAD342" w14:textId="77777777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Należy wymienić pełne nazwy podmiotów, zgodnie z dokumentami rejestrowymi.</w:t>
      </w:r>
    </w:p>
  </w:footnote>
  <w:footnote w:id="2">
    <w:p w14:paraId="1E777CA5" w14:textId="39A94DB8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Oświadczenie składa </w:t>
      </w:r>
      <w:r w:rsidR="00963351">
        <w:rPr>
          <w:rFonts w:asciiTheme="minorHAnsi" w:hAnsiTheme="minorHAnsi"/>
          <w:sz w:val="18"/>
          <w:szCs w:val="18"/>
        </w:rPr>
        <w:t>Wnioskodawca/L</w:t>
      </w:r>
      <w:r w:rsidRPr="00EB6E6B">
        <w:rPr>
          <w:rFonts w:asciiTheme="minorHAnsi" w:hAnsiTheme="minorHAnsi"/>
          <w:sz w:val="18"/>
          <w:szCs w:val="18"/>
        </w:rPr>
        <w:t>ider</w:t>
      </w:r>
      <w:r w:rsidR="007C4103">
        <w:rPr>
          <w:rFonts w:asciiTheme="minorHAnsi" w:hAnsiTheme="minorHAnsi"/>
          <w:sz w:val="18"/>
          <w:szCs w:val="18"/>
        </w:rPr>
        <w:t>/członek</w:t>
      </w:r>
      <w:r w:rsidRPr="00EB6E6B">
        <w:rPr>
          <w:rFonts w:asciiTheme="minorHAnsi" w:hAnsiTheme="minorHAnsi"/>
          <w:sz w:val="18"/>
          <w:szCs w:val="18"/>
        </w:rPr>
        <w:t xml:space="preserve"> konsorcjum</w:t>
      </w:r>
      <w:r w:rsidR="007C4103">
        <w:rPr>
          <w:rFonts w:asciiTheme="minorHAnsi" w:hAnsiTheme="minorHAnsi"/>
          <w:sz w:val="18"/>
          <w:szCs w:val="18"/>
        </w:rPr>
        <w:t xml:space="preserve"> będący przedsiębiorcą</w:t>
      </w:r>
      <w:r w:rsidRPr="00EB6E6B">
        <w:rPr>
          <w:rFonts w:asciiTheme="minorHAnsi" w:hAnsiTheme="minorHAnsi"/>
          <w:sz w:val="18"/>
          <w:szCs w:val="18"/>
        </w:rPr>
        <w:t>.</w:t>
      </w:r>
    </w:p>
  </w:footnote>
  <w:footnote w:id="3">
    <w:p w14:paraId="462E65FE" w14:textId="0BA9C78C" w:rsidR="00963351" w:rsidRPr="00C55A59" w:rsidRDefault="0096335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C55A5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55A59">
        <w:rPr>
          <w:rFonts w:asciiTheme="minorHAnsi" w:hAnsiTheme="minorHAnsi" w:cstheme="minorHAnsi"/>
          <w:sz w:val="18"/>
          <w:szCs w:val="18"/>
        </w:rPr>
        <w:t xml:space="preserve"> Jeśli dotyczy – jeżeli </w:t>
      </w:r>
      <w:r>
        <w:rPr>
          <w:rFonts w:asciiTheme="minorHAnsi" w:hAnsiTheme="minorHAnsi" w:cstheme="minorHAnsi"/>
          <w:sz w:val="18"/>
          <w:szCs w:val="18"/>
        </w:rPr>
        <w:t>W</w:t>
      </w:r>
      <w:r w:rsidRPr="00C55A59">
        <w:rPr>
          <w:rFonts w:asciiTheme="minorHAnsi" w:hAnsiTheme="minorHAnsi" w:cstheme="minorHAnsi"/>
          <w:sz w:val="18"/>
          <w:szCs w:val="18"/>
        </w:rPr>
        <w:t>nioskodawca jest jednopodmiotowy należy usunąć.</w:t>
      </w:r>
    </w:p>
  </w:footnote>
  <w:footnote w:id="4">
    <w:p w14:paraId="2333D005" w14:textId="6D33DC07" w:rsidR="002F0A42" w:rsidRDefault="002F0A42" w:rsidP="002F0A42">
      <w:pPr>
        <w:pStyle w:val="Tekstprzypisudolnego"/>
        <w:rPr>
          <w:rFonts w:asciiTheme="minorHAnsi" w:hAnsiTheme="minorHAnsi"/>
          <w:sz w:val="18"/>
          <w:szCs w:val="18"/>
        </w:rPr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</w:t>
      </w:r>
      <w:r w:rsidR="00016CA5">
        <w:rPr>
          <w:rFonts w:asciiTheme="minorHAnsi" w:hAnsiTheme="minorHAnsi"/>
          <w:sz w:val="18"/>
          <w:szCs w:val="18"/>
        </w:rPr>
        <w:t xml:space="preserve">Należy </w:t>
      </w:r>
      <w:r w:rsidR="00E97FC7">
        <w:rPr>
          <w:rFonts w:asciiTheme="minorHAnsi" w:hAnsiTheme="minorHAnsi"/>
          <w:sz w:val="18"/>
          <w:szCs w:val="18"/>
        </w:rPr>
        <w:t>usunąć,</w:t>
      </w:r>
      <w:r w:rsidR="00016CA5">
        <w:rPr>
          <w:rFonts w:asciiTheme="minorHAnsi" w:hAnsiTheme="minorHAnsi"/>
          <w:sz w:val="18"/>
          <w:szCs w:val="18"/>
        </w:rPr>
        <w:t xml:space="preserve"> jeżeli nie dotyczy. </w:t>
      </w:r>
      <w:r w:rsidRPr="00AD1DAC">
        <w:rPr>
          <w:rFonts w:asciiTheme="minorHAnsi" w:hAnsiTheme="minorHAnsi"/>
          <w:sz w:val="18"/>
          <w:szCs w:val="18"/>
        </w:rPr>
        <w:t>W przypadku składania (podpisywania) oświadczenia w formie elektronicznej należy opatrzyć je kwalifikowanym podpisem elektronicznym.</w:t>
      </w:r>
    </w:p>
    <w:p w14:paraId="798CEF9A" w14:textId="77777777" w:rsidR="00CE3918" w:rsidRDefault="00CE3918" w:rsidP="002F0A4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0282" w14:textId="7313E646" w:rsidR="000C7732" w:rsidRPr="003E4D2A" w:rsidRDefault="000C7732" w:rsidP="00D84251">
    <w:pPr>
      <w:pStyle w:val="Nagwek"/>
      <w:ind w:left="567" w:hanging="567"/>
      <w:rPr>
        <w:rFonts w:eastAsia="Times New Roman"/>
        <w:lang w:eastAsia="pl-PL"/>
      </w:rPr>
    </w:pPr>
    <w:r>
      <w:tab/>
    </w:r>
    <w:r>
      <w:tab/>
    </w:r>
    <w:r>
      <w:rPr>
        <w:rFonts w:cs="Arial"/>
        <w:color w:val="1A1A1A"/>
        <w:sz w:val="18"/>
        <w:szCs w:val="18"/>
      </w:rPr>
      <w:t xml:space="preserve">     </w:t>
    </w:r>
    <w:r>
      <w:rPr>
        <w:rFonts w:cs="Arial"/>
        <w:noProof/>
        <w:color w:val="1A1A1A"/>
        <w:sz w:val="18"/>
        <w:szCs w:val="18"/>
        <w:lang w:eastAsia="pl-PL"/>
      </w:rPr>
      <w:t xml:space="preserve">     </w:t>
    </w:r>
    <w:r w:rsidRPr="003E4D2A">
      <w:rPr>
        <w:rFonts w:eastAsia="Times New Roman"/>
        <w:lang w:eastAsia="pl-PL"/>
      </w:rPr>
      <w:t xml:space="preserve">                                     </w:t>
    </w:r>
    <w:r>
      <w:rPr>
        <w:rFonts w:eastAsia="Times New Roman"/>
        <w:lang w:eastAsia="pl-PL"/>
      </w:rPr>
      <w:t xml:space="preserve">                                                                     </w:t>
    </w:r>
  </w:p>
  <w:p w14:paraId="240D3A12" w14:textId="68A78D97" w:rsidR="002F0A42" w:rsidRPr="00897C7A" w:rsidRDefault="000C7702" w:rsidP="00D84251">
    <w:pPr>
      <w:pStyle w:val="Nagwek"/>
      <w:tabs>
        <w:tab w:val="left" w:pos="3010"/>
      </w:tabs>
      <w:ind w:left="567" w:hanging="567"/>
    </w:pPr>
    <w:r>
      <w:rPr>
        <w:rStyle w:val="normaltextrun"/>
        <w:rFonts w:ascii="Calibri" w:hAnsi="Calibri" w:cs="Calibri"/>
        <w:b/>
        <w:bCs/>
        <w:color w:val="0070C0"/>
        <w:shd w:val="clear" w:color="auto" w:fill="FFFFFF"/>
      </w:rPr>
      <w:t xml:space="preserve">Załącznik nr </w:t>
    </w:r>
    <w:r w:rsidR="00F50F91">
      <w:rPr>
        <w:rStyle w:val="normaltextrun"/>
        <w:rFonts w:ascii="Calibri" w:hAnsi="Calibri" w:cs="Calibri"/>
        <w:b/>
        <w:bCs/>
        <w:color w:val="0070C0"/>
        <w:shd w:val="clear" w:color="auto" w:fill="FFFFFF"/>
      </w:rPr>
      <w:t xml:space="preserve">11 </w:t>
    </w:r>
    <w:r w:rsidR="00615934">
      <w:rPr>
        <w:rStyle w:val="normaltextrun"/>
        <w:rFonts w:ascii="Calibri" w:hAnsi="Calibri" w:cs="Calibri"/>
        <w:b/>
        <w:bCs/>
        <w:color w:val="0070C0"/>
        <w:shd w:val="clear" w:color="auto" w:fill="FFFFFF"/>
      </w:rPr>
      <w:t>do RK</w:t>
    </w:r>
    <w:r>
      <w:rPr>
        <w:rStyle w:val="normaltextrun"/>
        <w:rFonts w:ascii="Calibri" w:hAnsi="Calibri" w:cs="Calibri"/>
        <w:b/>
        <w:bCs/>
        <w:color w:val="0070C0"/>
        <w:shd w:val="clear" w:color="auto" w:fill="FFFFFF"/>
      </w:rPr>
      <w:t xml:space="preserve">. </w:t>
    </w:r>
    <w:r>
      <w:rPr>
        <w:rStyle w:val="normaltextrun"/>
        <w:rFonts w:ascii="Calibri" w:hAnsi="Calibri" w:cs="Calibri"/>
        <w:color w:val="000000"/>
        <w:shd w:val="clear" w:color="auto" w:fill="FFFFFF"/>
      </w:rPr>
      <w:t>Oświadczenie o niepodleganiu wykluczeniu z ubiegania się dofinansowanie z tytułu sankcji</w:t>
    </w:r>
    <w:r>
      <w:rPr>
        <w:rStyle w:val="eop"/>
        <w:rFonts w:ascii="Calibri" w:hAnsi="Calibri" w:cs="Calibri"/>
        <w:color w:val="000000"/>
        <w:shd w:val="clear" w:color="auto" w:fill="FFFFFF"/>
      </w:rPr>
      <w:t> </w:t>
    </w:r>
    <w:r w:rsidR="009A34BF">
      <w:tab/>
    </w:r>
    <w:r w:rsidR="009A34BF">
      <w:tab/>
    </w:r>
    <w:r w:rsidR="009A34B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2"/>
    <w:rsid w:val="00002A4D"/>
    <w:rsid w:val="00016813"/>
    <w:rsid w:val="00016CA5"/>
    <w:rsid w:val="000518AE"/>
    <w:rsid w:val="000C7702"/>
    <w:rsid w:val="000C7732"/>
    <w:rsid w:val="00121A8B"/>
    <w:rsid w:val="00152FE3"/>
    <w:rsid w:val="001600B9"/>
    <w:rsid w:val="00186B2A"/>
    <w:rsid w:val="002A0815"/>
    <w:rsid w:val="002F0A42"/>
    <w:rsid w:val="002F6E81"/>
    <w:rsid w:val="00316990"/>
    <w:rsid w:val="00391FA1"/>
    <w:rsid w:val="003E1B29"/>
    <w:rsid w:val="00412255"/>
    <w:rsid w:val="00501D46"/>
    <w:rsid w:val="005E4BDD"/>
    <w:rsid w:val="00615934"/>
    <w:rsid w:val="006F3744"/>
    <w:rsid w:val="00701EEB"/>
    <w:rsid w:val="00731518"/>
    <w:rsid w:val="00731EC8"/>
    <w:rsid w:val="00776A7C"/>
    <w:rsid w:val="00776C10"/>
    <w:rsid w:val="007A06F6"/>
    <w:rsid w:val="007C4103"/>
    <w:rsid w:val="0083488F"/>
    <w:rsid w:val="00897C7A"/>
    <w:rsid w:val="008F71BB"/>
    <w:rsid w:val="00926ABC"/>
    <w:rsid w:val="0095092E"/>
    <w:rsid w:val="00963351"/>
    <w:rsid w:val="009A34BF"/>
    <w:rsid w:val="009A4E5C"/>
    <w:rsid w:val="009E55D4"/>
    <w:rsid w:val="00A66F7D"/>
    <w:rsid w:val="00A76C97"/>
    <w:rsid w:val="00AC7498"/>
    <w:rsid w:val="00C367B1"/>
    <w:rsid w:val="00C55A59"/>
    <w:rsid w:val="00C64FBA"/>
    <w:rsid w:val="00CE3918"/>
    <w:rsid w:val="00CE7E4E"/>
    <w:rsid w:val="00D14070"/>
    <w:rsid w:val="00D72826"/>
    <w:rsid w:val="00D84251"/>
    <w:rsid w:val="00DA000A"/>
    <w:rsid w:val="00E872E8"/>
    <w:rsid w:val="00E97FC7"/>
    <w:rsid w:val="00ED6EC8"/>
    <w:rsid w:val="00F23580"/>
    <w:rsid w:val="00F2618C"/>
    <w:rsid w:val="00F50F91"/>
    <w:rsid w:val="00F8646C"/>
    <w:rsid w:val="040CA388"/>
    <w:rsid w:val="08A5A030"/>
    <w:rsid w:val="0F414AF5"/>
    <w:rsid w:val="50CCFF58"/>
    <w:rsid w:val="7395F73B"/>
    <w:rsid w:val="79F4A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93C66"/>
  <w15:chartTrackingRefBased/>
  <w15:docId w15:val="{9E63CCE3-2F66-4460-845B-65369220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42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2F0A42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2F0A42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2F0A42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2F0A42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0A42"/>
    <w:pPr>
      <w:spacing w:line="480" w:lineRule="auto"/>
      <w:ind w:left="283" w:firstLine="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410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4103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103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Poprawka">
    <w:name w:val="Revision"/>
    <w:hidden/>
    <w:uiPriority w:val="99"/>
    <w:semiHidden/>
    <w:rsid w:val="00776A7C"/>
    <w:pPr>
      <w:spacing w:after="0" w:line="240" w:lineRule="auto"/>
      <w:ind w:left="0" w:firstLine="0"/>
      <w:jc w:val="left"/>
    </w:pPr>
    <w:rPr>
      <w:rFonts w:ascii="Segoe UI" w:eastAsiaTheme="minorEastAsia" w:hAnsi="Segoe UI"/>
      <w:kern w:val="2"/>
      <w:sz w:val="20"/>
      <w:lang w:eastAsia="ko-KR"/>
    </w:rPr>
  </w:style>
  <w:style w:type="character" w:customStyle="1" w:styleId="normaltextrun">
    <w:name w:val="normaltextrun"/>
    <w:basedOn w:val="Domylnaczcionkaakapitu"/>
    <w:rsid w:val="000C7702"/>
  </w:style>
  <w:style w:type="character" w:customStyle="1" w:styleId="eop">
    <w:name w:val="eop"/>
    <w:basedOn w:val="Domylnaczcionkaakapitu"/>
    <w:rsid w:val="000C7702"/>
  </w:style>
  <w:style w:type="character" w:customStyle="1" w:styleId="ui-provider">
    <w:name w:val="ui-provider"/>
    <w:basedOn w:val="Domylnaczcionkaakapitu"/>
    <w:rsid w:val="00CE3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9DE320-B894-4AB8-BA84-C3332ED11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6B9480-F0DE-4C13-B318-EA2DE9099B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30F53A-874E-414D-B7A6-17F82D290B66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4.xml><?xml version="1.0" encoding="utf-8"?>
<ds:datastoreItem xmlns:ds="http://schemas.openxmlformats.org/officeDocument/2006/customXml" ds:itemID="{0409F19C-D9B1-448B-A457-9F26C1914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Renata Kaszewska-Mika</cp:lastModifiedBy>
  <cp:revision>2</cp:revision>
  <dcterms:created xsi:type="dcterms:W3CDTF">2025-02-26T16:32:00Z</dcterms:created>
  <dcterms:modified xsi:type="dcterms:W3CDTF">2025-02-26T16:32:00Z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2024-03-28T15:17:37Z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15a42860-7b23-4526-8c25-ef03122ed46a</vt:lpwstr>
  </property>
  <property fmtid="{D5CDD505-2E9C-101B-9397-08002B2CF9AE}" pid="11" name="MSIP_Label_46723740-be9a-4fd0-bd11-8f09a2f8d61a_ContentBits">
    <vt:lpwstr>2</vt:lpwstr>
  </property>
  <property fmtid="{D5CDD505-2E9C-101B-9397-08002B2CF9AE}" pid="12" name="ContentTypeId">
    <vt:lpwstr>0x0101002C4E17F6A1C5B447A7411075EB64B2D4</vt:lpwstr>
  </property>
  <property fmtid="{D5CDD505-2E9C-101B-9397-08002B2CF9AE}" pid="13" name="MediaServiceImageTags">
    <vt:lpwstr/>
  </property>
</Properties>
</file>