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6B3949B8" w:rsidR="008D1021" w:rsidRDefault="008D1021" w:rsidP="008D102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>
        <w:rPr>
          <w:rFonts w:ascii="Arial" w:hAnsi="Arial" w:cs="Arial"/>
        </w:rPr>
        <w:t>.</w:t>
      </w:r>
      <w:r w:rsidR="000131E4">
        <w:rPr>
          <w:rFonts w:ascii="Arial" w:hAnsi="Arial" w:cs="Arial"/>
        </w:rPr>
        <w:t>82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0923AB">
        <w:rPr>
          <w:rFonts w:ascii="Arial" w:hAnsi="Arial" w:cs="Arial"/>
        </w:rPr>
        <w:t>3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8D1021">
      <w:pPr>
        <w:pStyle w:val="Nagwek1"/>
        <w:spacing w:before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7D214AD6" w:rsidR="00A70229" w:rsidRPr="001A2BD7" w:rsidRDefault="00A70229" w:rsidP="008D1021">
      <w:pPr>
        <w:spacing w:line="360" w:lineRule="auto"/>
        <w:jc w:val="center"/>
        <w:rPr>
          <w:rFonts w:ascii="Arial" w:hAnsi="Arial" w:cs="Arial"/>
          <w:b/>
          <w:bCs/>
          <w:kern w:val="32"/>
        </w:rPr>
      </w:pPr>
      <w:r w:rsidRPr="001A2BD7">
        <w:rPr>
          <w:rFonts w:ascii="Arial" w:hAnsi="Arial" w:cs="Arial"/>
          <w:b/>
          <w:bCs/>
          <w:kern w:val="32"/>
        </w:rPr>
        <w:t xml:space="preserve">Zakup </w:t>
      </w:r>
      <w:r w:rsidR="000131E4">
        <w:rPr>
          <w:rFonts w:ascii="Arial" w:hAnsi="Arial" w:cs="Arial"/>
          <w:b/>
          <w:bCs/>
          <w:kern w:val="32"/>
        </w:rPr>
        <w:t>kamizelek ochronnych</w:t>
      </w:r>
      <w:r w:rsidR="009C2B45">
        <w:rPr>
          <w:rFonts w:ascii="Arial" w:hAnsi="Arial" w:cs="Arial"/>
          <w:b/>
          <w:bCs/>
          <w:kern w:val="32"/>
        </w:rPr>
        <w:t xml:space="preserve"> 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0D793B66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</w:t>
        </w:r>
        <w:r w:rsidR="003E1CAF">
          <w:rPr>
            <w:rStyle w:val="Hipercze"/>
            <w:rFonts w:ascii="Arial" w:hAnsi="Arial" w:cs="Arial"/>
            <w:color w:val="auto"/>
            <w:lang w:val="en-US"/>
          </w:rPr>
          <w:t>o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076B16D9" w14:textId="64F57E62" w:rsidR="00BA3360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4CC86EC1" w14:textId="431D15A8" w:rsidR="00FA4B3D" w:rsidRPr="001A2BD7" w:rsidRDefault="00907345" w:rsidP="00FA4B3D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FA4B3D">
        <w:rPr>
          <w:rFonts w:ascii="Arial" w:hAnsi="Arial" w:cs="Arial"/>
        </w:rPr>
        <w:t>Przedmiotem</w:t>
      </w:r>
      <w:r w:rsidR="009C2B45">
        <w:rPr>
          <w:rFonts w:ascii="Arial" w:hAnsi="Arial" w:cs="Arial"/>
        </w:rPr>
        <w:t xml:space="preserve"> zamówienia jest dostawa </w:t>
      </w:r>
      <w:r w:rsidR="000131E4">
        <w:rPr>
          <w:rFonts w:ascii="Arial" w:hAnsi="Arial" w:cs="Arial"/>
        </w:rPr>
        <w:t>12</w:t>
      </w:r>
      <w:r w:rsidR="009C2B45">
        <w:rPr>
          <w:rFonts w:ascii="Arial" w:hAnsi="Arial" w:cs="Arial"/>
        </w:rPr>
        <w:t xml:space="preserve"> szt.</w:t>
      </w:r>
      <w:r w:rsidR="000131E4">
        <w:rPr>
          <w:rFonts w:ascii="Arial" w:hAnsi="Arial" w:cs="Arial"/>
        </w:rPr>
        <w:t xml:space="preserve"> kamizelek ochronnych</w:t>
      </w:r>
      <w:r w:rsidR="00494B8F">
        <w:rPr>
          <w:rFonts w:ascii="Arial" w:hAnsi="Arial" w:cs="Arial"/>
          <w:bCs/>
        </w:rPr>
        <w:t>.</w:t>
      </w:r>
    </w:p>
    <w:p w14:paraId="671B6A3A" w14:textId="404DB941" w:rsidR="00A7785B" w:rsidRPr="00FA4B3D" w:rsidRDefault="00F019CB" w:rsidP="005B6A3F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FA4B3D">
        <w:rPr>
          <w:rFonts w:ascii="Arial" w:eastAsia="Times New Roman" w:hAnsi="Arial" w:cs="Arial"/>
          <w:lang w:eastAsia="pl-PL"/>
        </w:rPr>
        <w:t xml:space="preserve">Zamawiający nie dopuszcza składania ofert </w:t>
      </w:r>
      <w:r w:rsidR="005724D1" w:rsidRPr="00FA4B3D">
        <w:rPr>
          <w:rFonts w:ascii="Arial" w:eastAsia="Times New Roman" w:hAnsi="Arial" w:cs="Arial"/>
          <w:lang w:eastAsia="pl-PL"/>
        </w:rPr>
        <w:t>częściowych</w:t>
      </w:r>
      <w:r w:rsidR="00172AFA" w:rsidRPr="00FA4B3D">
        <w:rPr>
          <w:rFonts w:ascii="Arial" w:hAnsi="Arial" w:cs="Arial"/>
          <w:bCs/>
        </w:rPr>
        <w:t>.</w:t>
      </w:r>
    </w:p>
    <w:p w14:paraId="2181AA5B" w14:textId="41FDC3A4" w:rsidR="001A2BD7" w:rsidRPr="00B903ED" w:rsidRDefault="00A7785B" w:rsidP="00B903ED">
      <w:pPr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Szczegółowy opis przedmiotu</w:t>
      </w:r>
      <w:r w:rsidR="00681383">
        <w:rPr>
          <w:rFonts w:ascii="Arial" w:hAnsi="Arial" w:cs="Arial"/>
        </w:rPr>
        <w:t xml:space="preserve"> zamówienia</w:t>
      </w:r>
      <w:r w:rsidRPr="001A2BD7">
        <w:rPr>
          <w:rFonts w:ascii="Arial" w:hAnsi="Arial" w:cs="Arial"/>
        </w:rPr>
        <w:t xml:space="preserve"> stanowi załącznik nr 1 do Zapytania ofertowego</w:t>
      </w:r>
      <w:r w:rsidR="001A2BD7" w:rsidRPr="00B903ED">
        <w:rPr>
          <w:rFonts w:ascii="Arial" w:hAnsi="Arial" w:cs="Arial"/>
        </w:rPr>
        <w:t>.</w:t>
      </w:r>
    </w:p>
    <w:p w14:paraId="78E198E5" w14:textId="7C217E10" w:rsidR="00103E99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Zamawiający wymaga, aby zaoferowany przedmiot zamówienia był fabrycznie nowy </w:t>
      </w:r>
      <w:r w:rsidR="009C2B45" w:rsidRPr="00A86FDC">
        <w:rPr>
          <w:rFonts w:ascii="Arial" w:hAnsi="Arial" w:cs="Arial"/>
        </w:rPr>
        <w:t>i</w:t>
      </w:r>
      <w:r w:rsidR="009C2B45">
        <w:rPr>
          <w:rFonts w:ascii="Arial" w:hAnsi="Arial" w:cs="Arial"/>
        </w:rPr>
        <w:t> </w:t>
      </w:r>
      <w:r w:rsidR="009C2B45" w:rsidRPr="00A86FDC">
        <w:rPr>
          <w:rFonts w:ascii="Arial" w:hAnsi="Arial" w:cs="Arial"/>
        </w:rPr>
        <w:t>nieużywany</w:t>
      </w:r>
      <w:r w:rsidR="009C2B45">
        <w:rPr>
          <w:rFonts w:ascii="Arial" w:hAnsi="Arial" w:cs="Arial"/>
        </w:rPr>
        <w:t xml:space="preserve"> oraz </w:t>
      </w:r>
      <w:r w:rsidR="009C2B45" w:rsidRPr="00A86FDC">
        <w:rPr>
          <w:rFonts w:ascii="Arial" w:hAnsi="Arial" w:cs="Arial"/>
        </w:rPr>
        <w:t>wolny od wad</w:t>
      </w:r>
      <w:r w:rsidR="009C2B45">
        <w:rPr>
          <w:rFonts w:ascii="Arial" w:hAnsi="Arial" w:cs="Arial"/>
        </w:rPr>
        <w:t>.</w:t>
      </w:r>
    </w:p>
    <w:p w14:paraId="01B370AC" w14:textId="652B639F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W koszt zakupu przedmiotu zamówienia należy wliczyć jego dostawę na adres Zamawiającego – Regionalna Dyrekcja Ochrony Środowiska w Rzeszowie, </w:t>
      </w:r>
      <w:r w:rsidR="00CC0D34" w:rsidRPr="00590941">
        <w:rPr>
          <w:rFonts w:ascii="Arial" w:hAnsi="Arial" w:cs="Arial"/>
          <w:b/>
        </w:rPr>
        <w:t xml:space="preserve">przy ul. Bieszczadzkiej 1 (pok. 611, </w:t>
      </w:r>
      <w:r w:rsidR="00CC0D34">
        <w:rPr>
          <w:rFonts w:ascii="Arial" w:hAnsi="Arial" w:cs="Arial"/>
          <w:b/>
        </w:rPr>
        <w:t xml:space="preserve">VI </w:t>
      </w:r>
      <w:r w:rsidR="00CC0D34" w:rsidRPr="00590941">
        <w:rPr>
          <w:rFonts w:ascii="Arial" w:hAnsi="Arial" w:cs="Arial"/>
          <w:b/>
        </w:rPr>
        <w:t>piętro)</w:t>
      </w:r>
      <w:r w:rsidR="0060003D">
        <w:rPr>
          <w:rFonts w:ascii="Arial" w:hAnsi="Arial" w:cs="Arial"/>
          <w:b/>
        </w:rPr>
        <w:t xml:space="preserve">, </w:t>
      </w:r>
      <w:r w:rsidR="0060003D" w:rsidRPr="0060003D">
        <w:rPr>
          <w:rFonts w:ascii="Arial" w:hAnsi="Arial" w:cs="Arial"/>
          <w:b/>
        </w:rPr>
        <w:t>38-400 Krosno</w:t>
      </w:r>
      <w:r w:rsidRPr="001A2BD7">
        <w:rPr>
          <w:rFonts w:ascii="Arial" w:hAnsi="Arial" w:cs="Arial"/>
        </w:rPr>
        <w:t>.</w:t>
      </w:r>
    </w:p>
    <w:p w14:paraId="5BF6241D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Wykonawca dostarczy przedmiot zamówienia na adres Zamawiającego w dni robocze w godzinach 7.30 – 15.30. Zamawiający wymaga poinformowania z min. 1 dniowym wyprzedzeniem o ostatecznym terminie dostawy.</w:t>
      </w:r>
    </w:p>
    <w:p w14:paraId="4BE3E2CB" w14:textId="3C64E91C" w:rsidR="00103E99" w:rsidRPr="001A2BD7" w:rsidRDefault="00103E99" w:rsidP="001A2BD7">
      <w:pPr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</w:rPr>
      </w:pPr>
      <w:r w:rsidRPr="001A2BD7">
        <w:rPr>
          <w:rFonts w:ascii="Arial" w:hAnsi="Arial" w:cs="Arial"/>
        </w:rPr>
        <w:t xml:space="preserve">Wykonawca zobowiązuje się dostarczać przedmiot umowy własnym transportem lub transportem za pośrednictwem firmy kurierskiej, na własne ryzyko i na własny koszt bez względu na wielkość przedmiotu umowy. </w:t>
      </w:r>
    </w:p>
    <w:p w14:paraId="0CD45E22" w14:textId="4280CE76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lastRenderedPageBreak/>
        <w:t xml:space="preserve">Wykonawca wraz z dostawą winien dostarczyć komplet standardowej dokumentacji w formie papierowej lub elektronicznej - w tym dokumenty gwarancyjne oraz instrukcje </w:t>
      </w:r>
      <w:r w:rsidR="000131E4">
        <w:rPr>
          <w:rFonts w:ascii="Arial" w:hAnsi="Arial" w:cs="Arial"/>
        </w:rPr>
        <w:t>sporządzone</w:t>
      </w:r>
      <w:r w:rsidRPr="001A2BD7">
        <w:rPr>
          <w:rFonts w:ascii="Arial" w:hAnsi="Arial" w:cs="Arial"/>
        </w:rPr>
        <w:t xml:space="preserve"> w języku polskim.</w:t>
      </w:r>
    </w:p>
    <w:p w14:paraId="425DE830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 ciągu 7 dni od dostarczenia przedmiotu umowy Zamawiający zastrzega sobie prawo do sprawdzenia przedmiotu zamówienia.</w:t>
      </w:r>
    </w:p>
    <w:p w14:paraId="27A1414C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 w oparciu o fakturę/rachunek wystawioną/wystawiony przez Wykonawcę po prawidłowej realizacji przedmiotu zamówienia.</w:t>
      </w:r>
    </w:p>
    <w:p w14:paraId="7052BB80" w14:textId="1AEB1FF8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Wymieniona w ust. 1</w:t>
      </w:r>
      <w:r w:rsidR="009C2B45">
        <w:rPr>
          <w:rFonts w:ascii="Arial" w:hAnsi="Arial" w:cs="Arial"/>
          <w:lang w:eastAsia="pl-PL"/>
        </w:rPr>
        <w:t>0</w:t>
      </w:r>
      <w:r w:rsidRPr="001A2BD7">
        <w:rPr>
          <w:rFonts w:ascii="Arial" w:hAnsi="Arial" w:cs="Arial"/>
          <w:lang w:eastAsia="pl-PL"/>
        </w:rPr>
        <w:t xml:space="preserve"> faktura/rachunek będzie podstawą do uregulowania należności w terminie 21 dni od daty jej wystawienia.</w:t>
      </w:r>
    </w:p>
    <w:p w14:paraId="42C1AEEB" w14:textId="3506A311" w:rsidR="00907345" w:rsidRPr="00436915" w:rsidRDefault="00B04F7E" w:rsidP="00436915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  <w:bCs/>
        </w:rPr>
      </w:pPr>
      <w:r w:rsidRPr="00436915">
        <w:rPr>
          <w:rFonts w:ascii="Arial" w:hAnsi="Arial" w:cs="Arial"/>
          <w:lang w:eastAsia="ar-SA"/>
        </w:rPr>
        <w:t xml:space="preserve">Nazwa i kod według Wspólnego Słownika Zamówień (CPV): </w:t>
      </w:r>
      <w:r w:rsidR="000131E4" w:rsidRPr="000131E4">
        <w:rPr>
          <w:rFonts w:ascii="Arial" w:hAnsi="Arial" w:cs="Arial"/>
          <w:lang w:eastAsia="ar-SA"/>
        </w:rPr>
        <w:t xml:space="preserve">35113400-3 – Odzież ochronna i zabezpieczająca </w:t>
      </w: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5F27B1C" w14:textId="26439CD3" w:rsidR="00907345" w:rsidRPr="001A2BD7" w:rsidRDefault="00907345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Termin realizacji całości przedmiotu </w:t>
      </w:r>
      <w:r w:rsidR="00B04F7E" w:rsidRPr="001A2BD7">
        <w:rPr>
          <w:rFonts w:ascii="Arial" w:hAnsi="Arial" w:cs="Arial"/>
          <w:lang w:eastAsia="ar-SA"/>
        </w:rPr>
        <w:t xml:space="preserve">zamówienia należy zrealizować do </w:t>
      </w:r>
      <w:r w:rsidR="000606A9">
        <w:rPr>
          <w:rFonts w:ascii="Arial" w:hAnsi="Arial" w:cs="Arial"/>
          <w:lang w:eastAsia="ar-SA"/>
        </w:rPr>
        <w:t>30</w:t>
      </w:r>
      <w:r w:rsidR="00436BC4" w:rsidRPr="001A2BD7">
        <w:rPr>
          <w:rFonts w:ascii="Arial" w:hAnsi="Arial" w:cs="Arial"/>
          <w:lang w:eastAsia="ar-SA"/>
        </w:rPr>
        <w:t xml:space="preserve"> dni</w:t>
      </w:r>
      <w:r w:rsidR="00B04F7E" w:rsidRPr="001A2BD7">
        <w:rPr>
          <w:rFonts w:ascii="Arial" w:hAnsi="Arial" w:cs="Arial"/>
          <w:lang w:eastAsia="ar-SA"/>
        </w:rPr>
        <w:t xml:space="preserve"> od dnia podpisania umowy.</w:t>
      </w: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6C7FA5C" w14:textId="776967E4" w:rsidR="00103E99" w:rsidRPr="001A2BD7" w:rsidRDefault="00B04F7E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nie stawia warunków udziału w postępowaniu</w:t>
      </w:r>
      <w:r w:rsidR="00907345" w:rsidRPr="001A2BD7">
        <w:rPr>
          <w:rFonts w:ascii="Arial" w:eastAsia="Times New Roman" w:hAnsi="Arial" w:cs="Arial"/>
          <w:lang w:eastAsia="ar-SA"/>
        </w:rPr>
        <w:t>.</w:t>
      </w: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02271890" w14:textId="20264673" w:rsidR="00103E99" w:rsidRPr="001A2BD7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Przyjęte kryteria oceny ofert: Zamawiający wybiera ofertę najkorzystniejszą na podstawie kryteriów oceny ofert: Cena -100%.</w:t>
      </w: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03F83C32" w:rsidR="00907345" w:rsidRPr="001A2BD7" w:rsidRDefault="000C6A91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920343" w:rsidRPr="001A2BD7">
        <w:rPr>
          <w:rFonts w:ascii="Arial" w:hAnsi="Arial" w:cs="Arial"/>
        </w:rPr>
        <w:t>2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1116DF7" w14:textId="7F388D42" w:rsidR="00F019CB" w:rsidRPr="0069037B" w:rsidRDefault="00907345" w:rsidP="0069037B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69037B">
        <w:rPr>
          <w:rFonts w:ascii="Arial" w:hAnsi="Arial" w:cs="Arial"/>
        </w:rPr>
        <w:t xml:space="preserve"> </w:t>
      </w:r>
      <w:r w:rsidRPr="0069037B">
        <w:rPr>
          <w:rFonts w:ascii="Arial" w:hAnsi="Arial" w:cs="Arial"/>
          <w:b/>
          <w:bCs/>
        </w:rPr>
        <w:t>pełnomocnictwo</w:t>
      </w:r>
      <w:r w:rsidRPr="0069037B">
        <w:rPr>
          <w:rFonts w:ascii="Arial" w:hAnsi="Arial" w:cs="Arial"/>
        </w:rPr>
        <w:t xml:space="preserve"> do podpisania oferty w imieniu Wykonawcy, jeżeli prawo do reprezentowania Wykonawcy nie wynika z odpisu z właściwego rejestru lub z centralnej ewidencji i informacji o działalności gospodarczej</w:t>
      </w:r>
      <w:r w:rsidR="00F019CB" w:rsidRPr="0069037B">
        <w:rPr>
          <w:rFonts w:ascii="Arial" w:hAnsi="Arial" w:cs="Arial"/>
        </w:rPr>
        <w:t>;</w:t>
      </w:r>
    </w:p>
    <w:p w14:paraId="6BE1BE32" w14:textId="54AA06E6" w:rsidR="001718ED" w:rsidRPr="001718ED" w:rsidRDefault="001A2BD7" w:rsidP="001718ED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t>Oferty należy złożyć do dnia</w:t>
      </w:r>
      <w:r w:rsidR="00436915">
        <w:rPr>
          <w:rFonts w:ascii="Arial" w:hAnsi="Arial" w:cs="Arial"/>
          <w:lang w:eastAsia="ar-SA"/>
        </w:rPr>
        <w:t xml:space="preserve"> </w:t>
      </w:r>
      <w:r w:rsidR="000131E4">
        <w:rPr>
          <w:rFonts w:ascii="Arial" w:hAnsi="Arial" w:cs="Arial"/>
          <w:b/>
          <w:bCs/>
          <w:lang w:eastAsia="ar-SA"/>
        </w:rPr>
        <w:t>21</w:t>
      </w:r>
      <w:r w:rsidR="0060072E" w:rsidRPr="0060072E">
        <w:rPr>
          <w:rFonts w:ascii="Arial" w:hAnsi="Arial" w:cs="Arial"/>
          <w:b/>
          <w:bCs/>
          <w:lang w:eastAsia="ar-SA"/>
        </w:rPr>
        <w:t xml:space="preserve"> </w:t>
      </w:r>
      <w:r w:rsidR="000131E4">
        <w:rPr>
          <w:rFonts w:ascii="Arial" w:hAnsi="Arial" w:cs="Arial"/>
          <w:b/>
          <w:bCs/>
          <w:lang w:eastAsia="ar-SA"/>
        </w:rPr>
        <w:t>października</w:t>
      </w:r>
      <w:r w:rsidR="00251CC2" w:rsidRPr="0060072E">
        <w:rPr>
          <w:rFonts w:ascii="Arial" w:hAnsi="Arial" w:cs="Arial"/>
          <w:b/>
          <w:bCs/>
          <w:lang w:eastAsia="ar-SA"/>
        </w:rPr>
        <w:t xml:space="preserve">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1718ED" w:rsidRPr="001718ED">
        <w:rPr>
          <w:rFonts w:ascii="Arial" w:hAnsi="Arial" w:cs="Arial"/>
          <w:lang w:eastAsia="ar-SA"/>
        </w:rPr>
        <w:t>w formie:</w:t>
      </w:r>
    </w:p>
    <w:p w14:paraId="4E4A6DD0" w14:textId="77777777" w:rsidR="001718ED" w:rsidRPr="00B65FE9" w:rsidRDefault="001718ED" w:rsidP="001718ED">
      <w:pPr>
        <w:keepNext/>
        <w:widowControl w:val="0"/>
        <w:numPr>
          <w:ilvl w:val="0"/>
          <w:numId w:val="22"/>
        </w:numPr>
        <w:tabs>
          <w:tab w:val="clear" w:pos="720"/>
          <w:tab w:val="num" w:pos="567"/>
        </w:tabs>
        <w:suppressAutoHyphens/>
        <w:spacing w:after="0" w:line="360" w:lineRule="auto"/>
        <w:ind w:left="567" w:hanging="283"/>
        <w:outlineLvl w:val="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pisemnej (osobiście, listownie) na adres: Regionalna Dyrekcja Ochrony Środowiska</w:t>
      </w:r>
      <w:r w:rsidRPr="00B65FE9">
        <w:rPr>
          <w:rFonts w:ascii="Arial" w:hAnsi="Arial" w:cs="Arial"/>
          <w:lang w:eastAsia="ar-SA"/>
        </w:rPr>
        <w:br/>
        <w:t>w Rzeszowie, 35-001 Rzeszów, al. Piłsudskiego 38 lub</w:t>
      </w:r>
    </w:p>
    <w:p w14:paraId="1863A2E6" w14:textId="77777777" w:rsidR="001718ED" w:rsidRPr="00B65FE9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  <w:tab w:val="left" w:pos="993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faksem na numer: 178521109 lub</w:t>
      </w:r>
    </w:p>
    <w:p w14:paraId="416D1F55" w14:textId="77777777" w:rsidR="001718ED" w:rsidRPr="00B65FE9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  <w:tab w:val="left" w:pos="993"/>
        </w:tabs>
        <w:suppressAutoHyphens/>
        <w:spacing w:after="0" w:line="360" w:lineRule="auto"/>
        <w:ind w:left="567" w:hanging="283"/>
        <w:rPr>
          <w:rFonts w:ascii="Arial" w:hAnsi="Arial" w:cs="Arial"/>
          <w:b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skanu przesłanego na e-mail: </w:t>
      </w:r>
      <w:hyperlink r:id="rId9" w:history="1">
        <w:r w:rsidRPr="00B65FE9">
          <w:rPr>
            <w:rStyle w:val="Hipercze"/>
            <w:rFonts w:ascii="Arial" w:hAnsi="Arial" w:cs="Arial"/>
            <w:color w:val="auto"/>
            <w:lang w:eastAsia="ar-SA"/>
          </w:rPr>
          <w:t>zampub@rzeszow.rdos.gov.pl</w:t>
        </w:r>
      </w:hyperlink>
      <w:r w:rsidRPr="00B65FE9">
        <w:rPr>
          <w:rFonts w:ascii="Arial" w:hAnsi="Arial" w:cs="Arial"/>
        </w:rPr>
        <w:t xml:space="preserve"> </w:t>
      </w:r>
      <w:r w:rsidRPr="00B65FE9">
        <w:rPr>
          <w:rFonts w:ascii="Arial" w:hAnsi="Arial" w:cs="Arial"/>
          <w:bCs/>
          <w:lang w:eastAsia="ar-SA"/>
        </w:rPr>
        <w:t>lub</w:t>
      </w:r>
    </w:p>
    <w:p w14:paraId="1257C830" w14:textId="77777777" w:rsidR="001718ED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elektronicznej podpisanej kwalifikowanym podpisem przesłanej e-mailem na adres: </w:t>
      </w:r>
      <w:hyperlink r:id="rId10" w:history="1">
        <w:hyperlink r:id="rId11" w:history="1">
          <w:r w:rsidRPr="00B65FE9">
            <w:rPr>
              <w:rStyle w:val="Hipercze"/>
              <w:rFonts w:ascii="Arial" w:hAnsi="Arial" w:cs="Arial"/>
              <w:color w:val="auto"/>
              <w:lang w:eastAsia="ar-SA"/>
            </w:rPr>
            <w:t>zampub@rzeszow.rdos.gov.pl</w:t>
          </w:r>
        </w:hyperlink>
      </w:hyperlink>
      <w:r w:rsidRPr="00B65FE9">
        <w:rPr>
          <w:rFonts w:ascii="Arial" w:hAnsi="Arial" w:cs="Arial"/>
          <w:lang w:eastAsia="ar-SA"/>
        </w:rPr>
        <w:t xml:space="preserve"> lub</w:t>
      </w:r>
    </w:p>
    <w:p w14:paraId="4CA797C7" w14:textId="64A17E1E" w:rsidR="001718ED" w:rsidRPr="0062424C" w:rsidRDefault="001718ED" w:rsidP="0062424C">
      <w:pPr>
        <w:numPr>
          <w:ilvl w:val="0"/>
          <w:numId w:val="22"/>
        </w:numPr>
        <w:tabs>
          <w:tab w:val="clear" w:pos="720"/>
          <w:tab w:val="left" w:pos="0"/>
          <w:tab w:val="num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62424C">
        <w:rPr>
          <w:rFonts w:ascii="Arial" w:hAnsi="Arial" w:cs="Arial"/>
          <w:lang w:eastAsia="ar-SA"/>
        </w:rPr>
        <w:lastRenderedPageBreak/>
        <w:t>elektronicznej podpisanej kwalifikowanym podpisem przesłanej na adres</w:t>
      </w:r>
      <w:r w:rsidRPr="0062424C">
        <w:rPr>
          <w:rFonts w:ascii="Arial" w:hAnsi="Arial" w:cs="Arial"/>
          <w:lang w:eastAsia="ar-SA"/>
        </w:rPr>
        <w:br/>
        <w:t>e-PUAP Urzędu: /rdos-rzeszow/skrytka</w:t>
      </w:r>
      <w:r w:rsidR="00681383" w:rsidRPr="0062424C">
        <w:rPr>
          <w:rFonts w:ascii="Arial" w:hAnsi="Arial" w:cs="Arial"/>
          <w:lang w:eastAsia="ar-SA"/>
        </w:rPr>
        <w:t xml:space="preserve"> lub na adres skrzynki e-doręczeń: AE:PL-53224-23596-RITTJ-22</w:t>
      </w:r>
    </w:p>
    <w:p w14:paraId="54768BED" w14:textId="77777777" w:rsidR="001718ED" w:rsidRPr="00B65FE9" w:rsidRDefault="001718ED" w:rsidP="001718ED">
      <w:pPr>
        <w:keepNext/>
        <w:widowControl w:val="0"/>
        <w:tabs>
          <w:tab w:val="left" w:pos="0"/>
          <w:tab w:val="left" w:pos="709"/>
          <w:tab w:val="left" w:pos="993"/>
        </w:tabs>
        <w:suppressAutoHyphens/>
        <w:spacing w:after="0" w:line="360" w:lineRule="auto"/>
        <w:ind w:left="30" w:hanging="15"/>
        <w:outlineLvl w:val="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      (liczy się moment wpływu oferty do RDOŚ w Rzeszowie).</w:t>
      </w:r>
    </w:p>
    <w:p w14:paraId="1DB57191" w14:textId="77777777" w:rsidR="001A2BD7" w:rsidRPr="001A2BD7" w:rsidRDefault="001A2BD7" w:rsidP="001B6D5F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Osoby uprawnione do reprezentacji Wykonawcy lub pełnomocnik muszą złożyć podpisy na Ofercie.</w:t>
      </w:r>
    </w:p>
    <w:p w14:paraId="68FFE108" w14:textId="77777777" w:rsidR="001718ED" w:rsidRPr="00B65FE9" w:rsidRDefault="001718ED" w:rsidP="001718ED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Wykonawca może wprowadzać zmiany, poprawki, modyfikacje i uzupełnienia do złożonej oferty pod warunkiem, że Zamawiający otrzyma pisemne powiadomienie o wprowadzeniu zmian, poprawek itp. przed terminem składania ofert.</w:t>
      </w:r>
    </w:p>
    <w:p w14:paraId="3B68F162" w14:textId="77777777" w:rsidR="001718ED" w:rsidRPr="00B65FE9" w:rsidRDefault="001718ED" w:rsidP="001718ED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Wykonawca ma prawo przed upływem terminu składania ofert wycofać się </w:t>
      </w:r>
      <w:r w:rsidRPr="00B65FE9">
        <w:rPr>
          <w:rFonts w:ascii="Arial" w:hAnsi="Arial" w:cs="Arial"/>
          <w:lang w:eastAsia="ar-SA"/>
        </w:rPr>
        <w:br/>
        <w:t>z postępowania poprzez złożenie pisemnego powiadomienia.</w:t>
      </w:r>
    </w:p>
    <w:p w14:paraId="440111A5" w14:textId="77777777" w:rsidR="001718ED" w:rsidRPr="00B65FE9" w:rsidRDefault="001718ED" w:rsidP="001718ED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Wykonawca nie może wprowadzać jakichkolwiek zmian w treści oferty po upływie terminu składania.</w:t>
      </w: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>Lidia Bułatek</w:t>
      </w:r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2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613E8C17" w14:textId="0AC69D96" w:rsidR="00103E99" w:rsidRPr="008035D5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>w zakresie przedmiotu zamówienia:</w:t>
      </w:r>
      <w:r w:rsidR="0069037B">
        <w:rPr>
          <w:rFonts w:ascii="Arial" w:hAnsi="Arial" w:cs="Arial"/>
          <w:lang w:eastAsia="ar-SA"/>
        </w:rPr>
        <w:t xml:space="preserve"> </w:t>
      </w:r>
      <w:r w:rsidR="00494B8F">
        <w:rPr>
          <w:rFonts w:ascii="Arial" w:hAnsi="Arial" w:cs="Arial"/>
          <w:lang w:eastAsia="ar-SA"/>
        </w:rPr>
        <w:t>Hubert Fedyń</w:t>
      </w:r>
      <w:r w:rsidR="00C94907">
        <w:rPr>
          <w:rFonts w:ascii="Arial" w:hAnsi="Arial" w:cs="Arial"/>
          <w:color w:val="1B1B1B"/>
          <w:shd w:val="clear" w:color="auto" w:fill="FFFFFF"/>
        </w:rPr>
        <w:t>,</w:t>
      </w:r>
      <w:r w:rsidR="0057367B">
        <w:rPr>
          <w:rFonts w:ascii="Arial" w:hAnsi="Arial" w:cs="Arial"/>
          <w:color w:val="1B1B1B"/>
          <w:shd w:val="clear" w:color="auto" w:fill="FFFFFF"/>
        </w:rPr>
        <w:t xml:space="preserve"> </w:t>
      </w:r>
      <w:r w:rsidR="000131E4">
        <w:rPr>
          <w:rFonts w:ascii="Arial" w:hAnsi="Arial" w:cs="Arial"/>
          <w:color w:val="1B1B1B"/>
          <w:shd w:val="clear" w:color="auto" w:fill="FFFFFF"/>
        </w:rPr>
        <w:t xml:space="preserve">tel.539 008 601, </w:t>
      </w:r>
      <w:r w:rsidR="00494B8F">
        <w:rPr>
          <w:rFonts w:ascii="Arial" w:hAnsi="Arial" w:cs="Arial"/>
          <w:lang w:eastAsia="ar-SA"/>
        </w:rPr>
        <w:t xml:space="preserve">e-mail: </w:t>
      </w:r>
      <w:hyperlink r:id="rId13" w:history="1">
        <w:r w:rsidR="00494B8F" w:rsidRPr="003628FB">
          <w:rPr>
            <w:rStyle w:val="Hipercze"/>
            <w:rFonts w:ascii="Arial" w:hAnsi="Arial" w:cs="Arial"/>
            <w:lang w:eastAsia="ar-SA"/>
          </w:rPr>
          <w:t>hubert.fedyn@rzeszow.rdos.gov.pl</w:t>
        </w:r>
      </w:hyperlink>
      <w:r w:rsidR="00494B8F">
        <w:rPr>
          <w:rFonts w:ascii="Arial" w:hAnsi="Arial" w:cs="Arial"/>
          <w:lang w:eastAsia="ar-SA"/>
        </w:rPr>
        <w:t xml:space="preserve"> </w:t>
      </w: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6203292" w14:textId="12393CE6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ofertowego. </w:t>
      </w:r>
    </w:p>
    <w:p w14:paraId="52E2795C" w14:textId="77777777" w:rsidR="00B903ED" w:rsidRPr="001A2BD7" w:rsidRDefault="00B903ED" w:rsidP="00B903E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Treść pytań dotyczących zapytania ofertowego wraz z wyjaśnieniami Zamawiającego bez ujawniania źródła zapytania zostanie </w:t>
      </w:r>
      <w:r w:rsidRPr="00226325">
        <w:rPr>
          <w:rFonts w:ascii="Arial" w:hAnsi="Arial" w:cs="Arial"/>
        </w:rPr>
        <w:t>przekazana Wykonawcom, do których przesłano zapytanie ofertowe, Wykonawcom, którzy zwrócili się o wyjaśnienie treści zapytania ofertowego</w:t>
      </w:r>
      <w:r>
        <w:rPr>
          <w:rFonts w:ascii="Arial" w:hAnsi="Arial" w:cs="Arial"/>
        </w:rPr>
        <w:t xml:space="preserve"> oraz </w:t>
      </w:r>
      <w:r w:rsidRPr="001A2BD7">
        <w:rPr>
          <w:rFonts w:ascii="Arial" w:eastAsia="Times New Roman" w:hAnsi="Arial" w:cs="Arial"/>
          <w:lang w:eastAsia="ar-SA"/>
        </w:rPr>
        <w:t>zamieszczona na stronie internetowej Zamawiającego</w:t>
      </w:r>
      <w:r>
        <w:rPr>
          <w:rFonts w:ascii="Arial" w:eastAsia="Times New Roman" w:hAnsi="Arial" w:cs="Arial"/>
          <w:lang w:eastAsia="ar-SA"/>
        </w:rPr>
        <w:t>.</w:t>
      </w:r>
    </w:p>
    <w:p w14:paraId="55569EC7" w14:textId="77777777" w:rsidR="00B903ED" w:rsidRPr="00226325" w:rsidRDefault="00B903ED" w:rsidP="00B903ED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Zamawiający może przed upływem terminu składania ofert zmienić treść zapytania ofertowego </w:t>
      </w:r>
      <w:r w:rsidRPr="00226325">
        <w:rPr>
          <w:rFonts w:ascii="Arial" w:eastAsia="Lucida Sans Unicode" w:hAnsi="Arial" w:cs="Arial"/>
          <w:lang w:eastAsia="ar-SA"/>
        </w:rPr>
        <w:t>oraz zastrzega sobie prawo do zmiany warunków postępowania.</w:t>
      </w:r>
      <w:r w:rsidRPr="00226325">
        <w:rPr>
          <w:rFonts w:ascii="Arial" w:hAnsi="Arial" w:cs="Arial"/>
          <w:lang w:eastAsia="ar-SA"/>
        </w:rPr>
        <w:t xml:space="preserve"> </w:t>
      </w:r>
      <w:r w:rsidRPr="00226325">
        <w:rPr>
          <w:rFonts w:ascii="Arial" w:hAnsi="Arial" w:cs="Arial"/>
        </w:rPr>
        <w:t>Dokonaną zmianę treści zapytania ofertowego lub warunków postępowania Zamawiający przekaże Wykonawcom, do których przesłano zapytanie ofertowe, Wykonawcom, którzy zwrócili się o wyjaśnienie treści zapytania ofertowego</w:t>
      </w:r>
      <w:r>
        <w:rPr>
          <w:rFonts w:ascii="Arial" w:hAnsi="Arial" w:cs="Arial"/>
        </w:rPr>
        <w:t xml:space="preserve"> oraz </w:t>
      </w:r>
      <w:r w:rsidRPr="00226325">
        <w:rPr>
          <w:rFonts w:ascii="Arial" w:hAnsi="Arial" w:cs="Arial"/>
        </w:rPr>
        <w:t>zamieści na stronie internetowej Zamawiającego.</w:t>
      </w:r>
    </w:p>
    <w:p w14:paraId="6ADA9883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6BEEEB96" w14:textId="41D2A38A" w:rsidR="001A2BD7" w:rsidRPr="007152EF" w:rsidRDefault="007152EF" w:rsidP="008035D5">
      <w:pPr>
        <w:widowControl w:val="0"/>
        <w:numPr>
          <w:ilvl w:val="0"/>
          <w:numId w:val="10"/>
        </w:numPr>
        <w:spacing w:after="0" w:line="360" w:lineRule="auto"/>
        <w:ind w:left="284" w:hanging="284"/>
        <w:rPr>
          <w:rFonts w:ascii="Arial" w:eastAsia="Arial" w:hAnsi="Arial" w:cs="Arial"/>
          <w:lang w:eastAsia="x-none"/>
        </w:rPr>
      </w:pPr>
      <w:r w:rsidRPr="00317237">
        <w:rPr>
          <w:rFonts w:ascii="Arial" w:eastAsia="Arial" w:hAnsi="Arial" w:cs="Arial"/>
          <w:bCs/>
          <w:lang w:eastAsia="x-none"/>
        </w:rPr>
        <w:t>W</w:t>
      </w:r>
      <w:r w:rsidRPr="00A9787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</w:t>
      </w:r>
      <w:r>
        <w:rPr>
          <w:rFonts w:ascii="Arial" w:eastAsia="Arial" w:hAnsi="Arial" w:cs="Arial"/>
          <w:lang w:eastAsia="x-none"/>
        </w:rPr>
        <w:t xml:space="preserve"> </w:t>
      </w:r>
      <w:r w:rsidRPr="007D371C">
        <w:rPr>
          <w:rFonts w:ascii="Arial" w:eastAsia="Arial" w:hAnsi="Arial" w:cs="Arial"/>
          <w:lang w:eastAsia="x-none"/>
        </w:rPr>
        <w:t xml:space="preserve">Jeżeli w toku </w:t>
      </w:r>
      <w:r w:rsidRPr="007D371C">
        <w:rPr>
          <w:rFonts w:ascii="Arial" w:eastAsia="Arial" w:hAnsi="Arial" w:cs="Arial"/>
          <w:lang w:eastAsia="x-none"/>
        </w:rPr>
        <w:lastRenderedPageBreak/>
        <w:t xml:space="preserve">badania i oceny ofert Zamawiający stwierdzi, że Wykonawca nie złożył dokumentów wymaganych wraz z formularzem </w:t>
      </w:r>
      <w:r w:rsidRPr="004E77DA">
        <w:rPr>
          <w:rFonts w:ascii="Arial" w:eastAsia="Arial" w:hAnsi="Arial" w:cs="Arial"/>
          <w:lang w:eastAsia="x-none"/>
        </w:rPr>
        <w:t>ofertowym w ramach zapytania ofertowego</w:t>
      </w:r>
      <w:r>
        <w:rPr>
          <w:rFonts w:ascii="Arial" w:eastAsia="Arial" w:hAnsi="Arial" w:cs="Arial"/>
          <w:lang w:eastAsia="x-none"/>
        </w:rPr>
        <w:t xml:space="preserve">, o którym mowa </w:t>
      </w:r>
      <w:r w:rsidRPr="00933160">
        <w:rPr>
          <w:rFonts w:ascii="Arial" w:eastAsia="Arial" w:hAnsi="Arial" w:cs="Arial"/>
          <w:lang w:eastAsia="x-none"/>
        </w:rPr>
        <w:t xml:space="preserve">w cz. VI, ust. </w:t>
      </w:r>
      <w:r>
        <w:rPr>
          <w:rFonts w:ascii="Arial" w:eastAsia="Arial" w:hAnsi="Arial" w:cs="Arial"/>
          <w:lang w:eastAsia="x-none"/>
        </w:rPr>
        <w:t>2</w:t>
      </w:r>
      <w:r w:rsidRPr="004E77DA">
        <w:rPr>
          <w:rFonts w:ascii="Arial" w:eastAsia="Arial" w:hAnsi="Arial" w:cs="Arial"/>
          <w:lang w:eastAsia="x-none"/>
        </w:rPr>
        <w:t xml:space="preserve"> lub dokument</w:t>
      </w:r>
      <w:r>
        <w:rPr>
          <w:rFonts w:ascii="Arial" w:eastAsia="Arial" w:hAnsi="Arial" w:cs="Arial"/>
          <w:lang w:eastAsia="x-none"/>
        </w:rPr>
        <w:t>y</w:t>
      </w:r>
      <w:r w:rsidRPr="004E77DA">
        <w:rPr>
          <w:rFonts w:ascii="Arial" w:eastAsia="Arial" w:hAnsi="Arial" w:cs="Arial"/>
          <w:lang w:eastAsia="x-none"/>
        </w:rPr>
        <w:t xml:space="preserve"> </w:t>
      </w:r>
      <w:r>
        <w:rPr>
          <w:rFonts w:ascii="Arial" w:eastAsia="Arial" w:hAnsi="Arial" w:cs="Arial"/>
          <w:lang w:eastAsia="x-none"/>
        </w:rPr>
        <w:t xml:space="preserve">są </w:t>
      </w:r>
      <w:r w:rsidRPr="004E77DA">
        <w:rPr>
          <w:rFonts w:ascii="Arial" w:eastAsia="Arial" w:hAnsi="Arial" w:cs="Arial"/>
          <w:lang w:eastAsia="x-none"/>
        </w:rPr>
        <w:t>niekompletn</w:t>
      </w:r>
      <w:r>
        <w:rPr>
          <w:rFonts w:ascii="Arial" w:eastAsia="Arial" w:hAnsi="Arial" w:cs="Arial"/>
          <w:lang w:eastAsia="x-none"/>
        </w:rPr>
        <w:t>e</w:t>
      </w:r>
      <w:r w:rsidRPr="004E77DA">
        <w:rPr>
          <w:rFonts w:ascii="Arial" w:eastAsia="Arial" w:hAnsi="Arial" w:cs="Arial"/>
          <w:lang w:eastAsia="x-none"/>
        </w:rPr>
        <w:t>, zawiera</w:t>
      </w:r>
      <w:r>
        <w:rPr>
          <w:rFonts w:ascii="Arial" w:eastAsia="Arial" w:hAnsi="Arial" w:cs="Arial"/>
          <w:lang w:eastAsia="x-none"/>
        </w:rPr>
        <w:t>ją</w:t>
      </w:r>
      <w:r w:rsidRPr="004E77DA">
        <w:rPr>
          <w:rFonts w:ascii="Arial" w:eastAsia="Arial" w:hAnsi="Arial" w:cs="Arial"/>
          <w:lang w:eastAsia="x-none"/>
        </w:rPr>
        <w:t xml:space="preserve"> błędy lub budz</w:t>
      </w:r>
      <w:r>
        <w:rPr>
          <w:rFonts w:ascii="Arial" w:eastAsia="Arial" w:hAnsi="Arial" w:cs="Arial"/>
          <w:lang w:eastAsia="x-none"/>
        </w:rPr>
        <w:t>ą</w:t>
      </w:r>
      <w:r w:rsidRPr="004E77DA">
        <w:rPr>
          <w:rFonts w:ascii="Arial" w:eastAsia="Arial" w:hAnsi="Arial" w:cs="Arial"/>
          <w:lang w:eastAsia="x-none"/>
        </w:rPr>
        <w:t xml:space="preserve"> wskazane przez Zamawiającego wątpliwości, Zamawiający wzywa do </w:t>
      </w:r>
      <w:r>
        <w:rPr>
          <w:rFonts w:ascii="Arial" w:eastAsia="Arial" w:hAnsi="Arial" w:cs="Arial"/>
          <w:lang w:eastAsia="x-none"/>
        </w:rPr>
        <w:t>ich</w:t>
      </w:r>
      <w:r w:rsidRPr="004E77DA">
        <w:rPr>
          <w:rFonts w:ascii="Arial" w:eastAsia="Arial" w:hAnsi="Arial" w:cs="Arial"/>
          <w:lang w:eastAsia="x-none"/>
        </w:rPr>
        <w:t xml:space="preserve"> złożenia, uzupełnienia lub poprawienia lub do udzielania wyjaśnień w terminie przez siebie wskazanym, </w:t>
      </w:r>
      <w:r w:rsidRPr="004E77DA">
        <w:rPr>
          <w:rFonts w:ascii="Arial" w:hAnsi="Arial" w:cs="Arial"/>
        </w:rPr>
        <w:t xml:space="preserve">chyba że mimo </w:t>
      </w:r>
      <w:r>
        <w:rPr>
          <w:rFonts w:ascii="Arial" w:hAnsi="Arial" w:cs="Arial"/>
        </w:rPr>
        <w:t>ich</w:t>
      </w:r>
      <w:r w:rsidRPr="004E77DA">
        <w:rPr>
          <w:rFonts w:ascii="Arial" w:hAnsi="Arial" w:cs="Arial"/>
        </w:rPr>
        <w:t xml:space="preserve"> złożenia, uzupełnienia lub poprawienia lub udzielenia wyjaśnień oferta Wykonawcy podlega odrzuceniu albo konieczne byłoby unieważnienie postępowania.</w:t>
      </w:r>
      <w:r w:rsidRPr="004E77DA">
        <w:rPr>
          <w:rFonts w:ascii="Arial" w:eastAsia="Arial" w:hAnsi="Arial" w:cs="Arial"/>
          <w:lang w:eastAsia="x-none"/>
        </w:rPr>
        <w:t xml:space="preserve"> Jeżeli Wykonawca nie przedłoży ww. dokumentów, nie udzieli </w:t>
      </w:r>
      <w:r>
        <w:rPr>
          <w:rFonts w:ascii="Arial" w:eastAsia="Arial" w:hAnsi="Arial" w:cs="Arial"/>
          <w:lang w:eastAsia="x-none"/>
        </w:rPr>
        <w:t xml:space="preserve">wyjaśnień </w:t>
      </w:r>
      <w:r w:rsidRPr="004E77DA">
        <w:rPr>
          <w:rFonts w:ascii="Arial" w:eastAsia="Arial" w:hAnsi="Arial" w:cs="Arial"/>
          <w:lang w:eastAsia="x-none"/>
        </w:rPr>
        <w:t>lub udzielone wyjaśnienia są niewystarczające oferta Wykonawcy podlega odrzuceniu</w:t>
      </w:r>
      <w:r w:rsidR="001A2BD7" w:rsidRPr="007152EF">
        <w:rPr>
          <w:rFonts w:ascii="Arial" w:eastAsia="Times New Roman" w:hAnsi="Arial" w:cs="Arial"/>
          <w:lang w:eastAsia="pl-PL"/>
        </w:rPr>
        <w:t>.</w:t>
      </w:r>
    </w:p>
    <w:p w14:paraId="2F6F23A4" w14:textId="4EBD93B2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1A2BD7">
      <w:pPr>
        <w:numPr>
          <w:ilvl w:val="0"/>
          <w:numId w:val="5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upoważnionej,</w:t>
      </w:r>
    </w:p>
    <w:p w14:paraId="521B6EEB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</w:p>
    <w:p w14:paraId="54FDE8E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482B5D76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Wzór umowy stanowi załącznik nr 3 do zapytania ofertowego.</w:t>
      </w:r>
    </w:p>
    <w:p w14:paraId="352EF80E" w14:textId="2488FB8B" w:rsidR="0062424C" w:rsidRPr="001A2BD7" w:rsidRDefault="0062424C" w:rsidP="0062424C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</w:rPr>
        <w:lastRenderedPageBreak/>
        <w:t>Jeżeli Wykonawca, którego oferta została wybrana jako najkorzystniejsza, uchyla się od zawarcia umowy w sprawie zamówienia publicznego Zamawiający może dokonać ponownego badania i oceny ofert spośród ofert pozostałych w postępowaniu Wykonawców oraz wybrać najkorzystniejszą ofertę albo unieważnić postępowanie.</w:t>
      </w:r>
    </w:p>
    <w:p w14:paraId="178C1511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 (Dz. U. z 2025 r. poz. 514),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późn.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>z 17.03.2014 str. 6 z późn.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00983A58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4C6935B2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0131E4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94750AA" w14:textId="08292A68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62424C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>.</w:t>
      </w:r>
    </w:p>
    <w:p w14:paraId="6FEE8B02" w14:textId="4930F887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62424C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lastRenderedPageBreak/>
        <w:t>IX. Informacje dodatkowe:</w:t>
      </w:r>
    </w:p>
    <w:p w14:paraId="2220B1B4" w14:textId="77777777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20EFDD83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5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36056686" w14:textId="77777777" w:rsidR="001718ED" w:rsidRDefault="001A2BD7" w:rsidP="0028172F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</w:t>
      </w:r>
      <w:r w:rsidR="001718ED" w:rsidRPr="00B65FE9">
        <w:rPr>
          <w:rFonts w:cs="Arial"/>
          <w:lang w:eastAsia="pl-PL"/>
        </w:rPr>
        <w:t>w formie elektronicznej na adresy e-mail podane przez Wykonawców w złożonych ofertach</w:t>
      </w:r>
      <w:r w:rsidR="001718ED" w:rsidRPr="001718ED">
        <w:rPr>
          <w:rFonts w:ascii="Arial" w:eastAsia="Times New Roman" w:hAnsi="Arial" w:cs="Arial"/>
          <w:lang w:eastAsia="ar-SA"/>
        </w:rPr>
        <w:t xml:space="preserve"> </w:t>
      </w:r>
    </w:p>
    <w:p w14:paraId="42BDDDD1" w14:textId="42C5B6DF" w:rsidR="001A2BD7" w:rsidRPr="001718ED" w:rsidRDefault="001A2BD7" w:rsidP="0028172F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0E86CC6E" w:rsidR="00C403E2" w:rsidRDefault="001A2BD7" w:rsidP="00103E99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>Wykonawca zapozna się z informacją dotyczącą przetwarzania danych osobowych stanowiącą załącznik nr 4 do zapytania ofertowego.</w:t>
      </w:r>
    </w:p>
    <w:p w14:paraId="33865D8A" w14:textId="77777777" w:rsidR="00294554" w:rsidRPr="005A4A80" w:rsidRDefault="00294554" w:rsidP="00294554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pl-PL"/>
        </w:rPr>
      </w:pP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6CBFAA2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8035D5">
        <w:rPr>
          <w:rFonts w:ascii="Arial" w:hAnsi="Arial" w:cs="Arial"/>
          <w:lang w:eastAsia="ar-SA"/>
        </w:rPr>
        <w:t xml:space="preserve"> O</w:t>
      </w:r>
      <w:r w:rsidR="00920343" w:rsidRPr="001A2BD7">
        <w:rPr>
          <w:rFonts w:ascii="Arial" w:hAnsi="Arial" w:cs="Arial"/>
          <w:lang w:eastAsia="ar-SA"/>
        </w:rPr>
        <w:t>pis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05D302AB" w:rsidR="004A5D77" w:rsidRPr="001A2BD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2 – </w:t>
      </w:r>
      <w:r w:rsidR="00454BB7" w:rsidRPr="001A2BD7">
        <w:rPr>
          <w:rFonts w:ascii="Arial" w:hAnsi="Arial" w:cs="Arial"/>
          <w:lang w:eastAsia="ar-SA"/>
        </w:rPr>
        <w:t>Formularz</w:t>
      </w:r>
      <w:r w:rsidRPr="001A2BD7">
        <w:rPr>
          <w:rFonts w:ascii="Arial" w:hAnsi="Arial" w:cs="Arial"/>
          <w:lang w:eastAsia="ar-SA"/>
        </w:rPr>
        <w:t xml:space="preserve"> </w:t>
      </w:r>
      <w:r w:rsidR="00454BB7" w:rsidRPr="001A2BD7">
        <w:rPr>
          <w:rFonts w:ascii="Arial" w:hAnsi="Arial" w:cs="Arial"/>
          <w:lang w:eastAsia="ar-SA"/>
        </w:rPr>
        <w:t>oferty</w:t>
      </w:r>
      <w:r w:rsidR="004A5D77" w:rsidRPr="001A2BD7">
        <w:rPr>
          <w:rFonts w:ascii="Arial" w:hAnsi="Arial" w:cs="Arial"/>
          <w:lang w:eastAsia="ar-SA"/>
        </w:rPr>
        <w:t>,</w:t>
      </w:r>
    </w:p>
    <w:p w14:paraId="7846703F" w14:textId="3B0F1645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920343" w:rsidRPr="001A2BD7">
        <w:rPr>
          <w:rFonts w:ascii="Arial" w:hAnsi="Arial" w:cs="Arial"/>
          <w:lang w:eastAsia="ar-SA"/>
        </w:rPr>
        <w:t>3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45BF709E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>Załącznik nr 4</w:t>
      </w:r>
      <w:r w:rsidR="00FE08A4">
        <w:rPr>
          <w:rFonts w:ascii="Arial" w:hAnsi="Arial" w:cs="Arial"/>
          <w:lang w:eastAsia="ar-SA"/>
        </w:rPr>
        <w:t xml:space="preserve"> </w:t>
      </w:r>
      <w:r w:rsidRPr="003B2B29">
        <w:rPr>
          <w:rFonts w:ascii="Arial" w:hAnsi="Arial" w:cs="Arial"/>
          <w:lang w:eastAsia="ar-SA"/>
        </w:rPr>
        <w:t xml:space="preserve">– </w:t>
      </w:r>
      <w:r w:rsidRPr="0012674F">
        <w:rPr>
          <w:rFonts w:ascii="Arial" w:hAnsi="Arial" w:cs="Arial"/>
          <w:lang w:eastAsia="ar-SA"/>
        </w:rPr>
        <w:t>Klauzul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6F7837F" w14:textId="77777777" w:rsidR="0060072E" w:rsidRPr="001A2BD7" w:rsidRDefault="0060072E" w:rsidP="00780BAB">
      <w:pP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740819D9" w14:textId="38E1ED97" w:rsidR="00113C0B" w:rsidRPr="000928A8" w:rsidRDefault="00113C0B" w:rsidP="008035D5">
      <w:pPr>
        <w:spacing w:after="0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34FC993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Z up. REGIONALNEGO DYREKTORA</w:t>
      </w:r>
    </w:p>
    <w:p w14:paraId="56F5149F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OCHRONY ŚRODOWISKA W RZESZOWIE</w:t>
      </w:r>
    </w:p>
    <w:p w14:paraId="1324FA4C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0CA2E39E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Agnieszka Marcela</w:t>
      </w:r>
    </w:p>
    <w:p w14:paraId="6002EC1A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Z-ca Regionalnego Dyrektora Ochrony Środowiska</w:t>
      </w:r>
    </w:p>
    <w:p w14:paraId="6B289B20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Regionalny Konserwator Przyrody w Rzeszowie</w:t>
      </w:r>
    </w:p>
    <w:p w14:paraId="0FD41A3B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Cs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Cs/>
          <w:color w:val="000000" w:themeColor="text1"/>
          <w:sz w:val="18"/>
          <w:szCs w:val="18"/>
        </w:rPr>
        <w:t>(podpisano bezpiecznym podpisem elektronicznym)</w:t>
      </w:r>
    </w:p>
    <w:p w14:paraId="09192CA7" w14:textId="1A7FAD18" w:rsidR="009E1DFC" w:rsidRPr="008035D5" w:rsidRDefault="009E1DFC" w:rsidP="008035D5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sectPr w:rsidR="009E1DFC" w:rsidRPr="008035D5" w:rsidSect="00463EB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7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846F" w14:textId="77777777" w:rsidR="00B138E1" w:rsidRDefault="00B138E1" w:rsidP="000F38F9">
      <w:pPr>
        <w:spacing w:after="0" w:line="240" w:lineRule="auto"/>
      </w:pPr>
      <w:r>
        <w:separator/>
      </w:r>
    </w:p>
  </w:endnote>
  <w:endnote w:type="continuationSeparator" w:id="0">
    <w:p w14:paraId="5F00FCA2" w14:textId="77777777" w:rsidR="00B138E1" w:rsidRDefault="00B138E1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1D84939D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C94907">
      <w:rPr>
        <w:rFonts w:ascii="Arial" w:hAnsi="Arial" w:cs="Arial"/>
        <w:b/>
        <w:bCs/>
        <w:noProof/>
        <w:sz w:val="20"/>
        <w:szCs w:val="20"/>
      </w:rPr>
      <w:t>6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C94907">
      <w:rPr>
        <w:rFonts w:ascii="Arial" w:hAnsi="Arial" w:cs="Arial"/>
        <w:b/>
        <w:bCs/>
        <w:noProof/>
        <w:sz w:val="20"/>
        <w:szCs w:val="20"/>
      </w:rPr>
      <w:t>7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48CD" w14:textId="77777777" w:rsidR="00B138E1" w:rsidRDefault="00B138E1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58361D5F" w14:textId="77777777" w:rsidR="00B138E1" w:rsidRDefault="00B138E1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7F8765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9C2B45" w:rsidRPr="005E7970">
      <w:rPr>
        <w:noProof/>
        <w:lang w:eastAsia="pl-PL"/>
      </w:rPr>
      <w:drawing>
        <wp:inline distT="0" distB="0" distL="0" distR="0" wp14:anchorId="32D8C67D" wp14:editId="1DB2ADE7">
          <wp:extent cx="5760720" cy="685800"/>
          <wp:effectExtent l="0" t="0" r="0" b="0"/>
          <wp:docPr id="9447023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65E00C9"/>
    <w:multiLevelType w:val="hybridMultilevel"/>
    <w:tmpl w:val="E3640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35AD"/>
    <w:multiLevelType w:val="multilevel"/>
    <w:tmpl w:val="6686B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DFB0CA0"/>
    <w:multiLevelType w:val="hybridMultilevel"/>
    <w:tmpl w:val="3FC249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CF5B88"/>
    <w:multiLevelType w:val="hybridMultilevel"/>
    <w:tmpl w:val="3A36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58207F"/>
    <w:multiLevelType w:val="hybridMultilevel"/>
    <w:tmpl w:val="E0D86F88"/>
    <w:lvl w:ilvl="0" w:tplc="3780B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B4CA4"/>
    <w:multiLevelType w:val="hybridMultilevel"/>
    <w:tmpl w:val="58F87F0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223A629C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E7D5CBE"/>
    <w:multiLevelType w:val="hybridMultilevel"/>
    <w:tmpl w:val="E7CE49D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C797F"/>
    <w:multiLevelType w:val="hybridMultilevel"/>
    <w:tmpl w:val="2EB41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4362"/>
    <w:multiLevelType w:val="hybridMultilevel"/>
    <w:tmpl w:val="3118DFB0"/>
    <w:lvl w:ilvl="0" w:tplc="5CCA4CEC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B8726EB"/>
    <w:multiLevelType w:val="hybridMultilevel"/>
    <w:tmpl w:val="6952C746"/>
    <w:lvl w:ilvl="0" w:tplc="4C70E03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C7081"/>
    <w:multiLevelType w:val="hybridMultilevel"/>
    <w:tmpl w:val="6616D738"/>
    <w:lvl w:ilvl="0" w:tplc="8944553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651EA"/>
    <w:multiLevelType w:val="hybridMultilevel"/>
    <w:tmpl w:val="62B65F4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E62B40E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83793"/>
    <w:multiLevelType w:val="hybridMultilevel"/>
    <w:tmpl w:val="4D40F4C4"/>
    <w:lvl w:ilvl="0" w:tplc="3FD2CB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863E11"/>
    <w:multiLevelType w:val="hybridMultilevel"/>
    <w:tmpl w:val="9C2E1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4D6048D"/>
    <w:multiLevelType w:val="hybridMultilevel"/>
    <w:tmpl w:val="B390310C"/>
    <w:lvl w:ilvl="0" w:tplc="9B2216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D6788"/>
    <w:multiLevelType w:val="hybridMultilevel"/>
    <w:tmpl w:val="7F64AA64"/>
    <w:lvl w:ilvl="0" w:tplc="611C0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81F44"/>
    <w:multiLevelType w:val="hybridMultilevel"/>
    <w:tmpl w:val="75A83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3" w15:restartNumberingAfterBreak="0">
    <w:nsid w:val="66744993"/>
    <w:multiLevelType w:val="hybridMultilevel"/>
    <w:tmpl w:val="82F46D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811AD7"/>
    <w:multiLevelType w:val="hybridMultilevel"/>
    <w:tmpl w:val="528E7CFA"/>
    <w:lvl w:ilvl="0" w:tplc="45180D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6D73AF"/>
    <w:multiLevelType w:val="hybridMultilevel"/>
    <w:tmpl w:val="011CC618"/>
    <w:lvl w:ilvl="0" w:tplc="CA604EF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595522">
    <w:abstractNumId w:val="32"/>
  </w:num>
  <w:num w:numId="2" w16cid:durableId="1565339550">
    <w:abstractNumId w:val="1"/>
  </w:num>
  <w:num w:numId="3" w16cid:durableId="94249537">
    <w:abstractNumId w:val="29"/>
  </w:num>
  <w:num w:numId="4" w16cid:durableId="1108548147">
    <w:abstractNumId w:val="31"/>
    <w:lvlOverride w:ilvl="0">
      <w:startOverride w:val="1"/>
    </w:lvlOverride>
  </w:num>
  <w:num w:numId="5" w16cid:durableId="1272930743">
    <w:abstractNumId w:val="4"/>
  </w:num>
  <w:num w:numId="6" w16cid:durableId="823931658">
    <w:abstractNumId w:val="31"/>
  </w:num>
  <w:num w:numId="7" w16cid:durableId="1449858389">
    <w:abstractNumId w:val="13"/>
  </w:num>
  <w:num w:numId="8" w16cid:durableId="898899823">
    <w:abstractNumId w:val="7"/>
  </w:num>
  <w:num w:numId="9" w16cid:durableId="1754007543">
    <w:abstractNumId w:val="38"/>
  </w:num>
  <w:num w:numId="10" w16cid:durableId="1150634702">
    <w:abstractNumId w:val="27"/>
  </w:num>
  <w:num w:numId="11" w16cid:durableId="101000442">
    <w:abstractNumId w:val="24"/>
  </w:num>
  <w:num w:numId="12" w16cid:durableId="1268003713">
    <w:abstractNumId w:val="20"/>
  </w:num>
  <w:num w:numId="13" w16cid:durableId="883712340">
    <w:abstractNumId w:val="11"/>
  </w:num>
  <w:num w:numId="14" w16cid:durableId="1402171963">
    <w:abstractNumId w:val="17"/>
  </w:num>
  <w:num w:numId="15" w16cid:durableId="1241867292">
    <w:abstractNumId w:val="21"/>
  </w:num>
  <w:num w:numId="16" w16cid:durableId="82068004">
    <w:abstractNumId w:val="23"/>
  </w:num>
  <w:num w:numId="17" w16cid:durableId="381561671">
    <w:abstractNumId w:val="8"/>
  </w:num>
  <w:num w:numId="18" w16cid:durableId="1307902999">
    <w:abstractNumId w:val="34"/>
  </w:num>
  <w:num w:numId="19" w16cid:durableId="677999067">
    <w:abstractNumId w:val="37"/>
  </w:num>
  <w:num w:numId="20" w16cid:durableId="1928952438">
    <w:abstractNumId w:val="10"/>
  </w:num>
  <w:num w:numId="21" w16cid:durableId="604701452">
    <w:abstractNumId w:val="36"/>
  </w:num>
  <w:num w:numId="22" w16cid:durableId="1345325574">
    <w:abstractNumId w:val="5"/>
  </w:num>
  <w:num w:numId="23" w16cid:durableId="2041274474">
    <w:abstractNumId w:val="33"/>
  </w:num>
  <w:num w:numId="24" w16cid:durableId="2065829415">
    <w:abstractNumId w:val="12"/>
  </w:num>
  <w:num w:numId="25" w16cid:durableId="967509680">
    <w:abstractNumId w:val="22"/>
  </w:num>
  <w:num w:numId="26" w16cid:durableId="615214997">
    <w:abstractNumId w:val="3"/>
  </w:num>
  <w:num w:numId="27" w16cid:durableId="1852378706">
    <w:abstractNumId w:val="19"/>
  </w:num>
  <w:num w:numId="28" w16cid:durableId="7028239">
    <w:abstractNumId w:val="18"/>
  </w:num>
  <w:num w:numId="29" w16cid:durableId="1177504556">
    <w:abstractNumId w:val="15"/>
  </w:num>
  <w:num w:numId="30" w16cid:durableId="80639418">
    <w:abstractNumId w:val="6"/>
  </w:num>
  <w:num w:numId="31" w16cid:durableId="21900894">
    <w:abstractNumId w:val="35"/>
  </w:num>
  <w:num w:numId="32" w16cid:durableId="17788696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6573188">
    <w:abstractNumId w:val="16"/>
  </w:num>
  <w:num w:numId="34" w16cid:durableId="1286547095">
    <w:abstractNumId w:val="26"/>
  </w:num>
  <w:num w:numId="35" w16cid:durableId="1545556345">
    <w:abstractNumId w:val="40"/>
  </w:num>
  <w:num w:numId="36" w16cid:durableId="31999940">
    <w:abstractNumId w:val="30"/>
  </w:num>
  <w:num w:numId="37" w16cid:durableId="1369715925">
    <w:abstractNumId w:val="28"/>
  </w:num>
  <w:num w:numId="38" w16cid:durableId="318073442">
    <w:abstractNumId w:val="14"/>
  </w:num>
  <w:num w:numId="39" w16cid:durableId="629629097">
    <w:abstractNumId w:val="9"/>
  </w:num>
  <w:num w:numId="40" w16cid:durableId="1370648914">
    <w:abstractNumId w:val="39"/>
  </w:num>
  <w:num w:numId="41" w16cid:durableId="304554685">
    <w:abstractNumId w:val="17"/>
  </w:num>
  <w:num w:numId="42" w16cid:durableId="152470644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56E1"/>
    <w:rsid w:val="00007F23"/>
    <w:rsid w:val="00010A42"/>
    <w:rsid w:val="000125C5"/>
    <w:rsid w:val="0001283D"/>
    <w:rsid w:val="000130B6"/>
    <w:rsid w:val="000131E4"/>
    <w:rsid w:val="000206E4"/>
    <w:rsid w:val="00022109"/>
    <w:rsid w:val="0002296E"/>
    <w:rsid w:val="0003104C"/>
    <w:rsid w:val="00033685"/>
    <w:rsid w:val="00037C21"/>
    <w:rsid w:val="000417C5"/>
    <w:rsid w:val="00042BE6"/>
    <w:rsid w:val="00042DFD"/>
    <w:rsid w:val="000470E4"/>
    <w:rsid w:val="00050B54"/>
    <w:rsid w:val="000606A9"/>
    <w:rsid w:val="00061995"/>
    <w:rsid w:val="0006222B"/>
    <w:rsid w:val="00071E37"/>
    <w:rsid w:val="00072914"/>
    <w:rsid w:val="000751C1"/>
    <w:rsid w:val="00076A8B"/>
    <w:rsid w:val="00081A46"/>
    <w:rsid w:val="0008483C"/>
    <w:rsid w:val="00087258"/>
    <w:rsid w:val="00087B31"/>
    <w:rsid w:val="00091193"/>
    <w:rsid w:val="00091B0D"/>
    <w:rsid w:val="000923AB"/>
    <w:rsid w:val="0009273D"/>
    <w:rsid w:val="000959B9"/>
    <w:rsid w:val="000971D2"/>
    <w:rsid w:val="00097C0D"/>
    <w:rsid w:val="000A0EC4"/>
    <w:rsid w:val="000A7DB2"/>
    <w:rsid w:val="000B519E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1316"/>
    <w:rsid w:val="001339F8"/>
    <w:rsid w:val="0013644E"/>
    <w:rsid w:val="0014123B"/>
    <w:rsid w:val="00141522"/>
    <w:rsid w:val="00152488"/>
    <w:rsid w:val="00152CA5"/>
    <w:rsid w:val="00153C17"/>
    <w:rsid w:val="00156828"/>
    <w:rsid w:val="00160716"/>
    <w:rsid w:val="00164543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C0012"/>
    <w:rsid w:val="001C4ED0"/>
    <w:rsid w:val="001C6367"/>
    <w:rsid w:val="001D02B3"/>
    <w:rsid w:val="001D07FA"/>
    <w:rsid w:val="001D5582"/>
    <w:rsid w:val="001D587B"/>
    <w:rsid w:val="001D7557"/>
    <w:rsid w:val="001D786D"/>
    <w:rsid w:val="001E0877"/>
    <w:rsid w:val="001E1073"/>
    <w:rsid w:val="001E5D3D"/>
    <w:rsid w:val="001F13E3"/>
    <w:rsid w:val="001F1C54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21F98"/>
    <w:rsid w:val="00222AEC"/>
    <w:rsid w:val="00223B13"/>
    <w:rsid w:val="00225414"/>
    <w:rsid w:val="00225767"/>
    <w:rsid w:val="00226325"/>
    <w:rsid w:val="00230435"/>
    <w:rsid w:val="00231FCD"/>
    <w:rsid w:val="002347A1"/>
    <w:rsid w:val="002365A7"/>
    <w:rsid w:val="00236C10"/>
    <w:rsid w:val="00243F36"/>
    <w:rsid w:val="0024534D"/>
    <w:rsid w:val="00251CC2"/>
    <w:rsid w:val="0025275E"/>
    <w:rsid w:val="0025335A"/>
    <w:rsid w:val="00256410"/>
    <w:rsid w:val="00256C35"/>
    <w:rsid w:val="00263EA5"/>
    <w:rsid w:val="002650FB"/>
    <w:rsid w:val="002651F6"/>
    <w:rsid w:val="00271B20"/>
    <w:rsid w:val="00273511"/>
    <w:rsid w:val="00277F31"/>
    <w:rsid w:val="00280809"/>
    <w:rsid w:val="00280E79"/>
    <w:rsid w:val="002820A8"/>
    <w:rsid w:val="00284E5B"/>
    <w:rsid w:val="00290B34"/>
    <w:rsid w:val="00293524"/>
    <w:rsid w:val="0029455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7B5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6371"/>
    <w:rsid w:val="003677B0"/>
    <w:rsid w:val="003714E9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4403"/>
    <w:rsid w:val="003A7458"/>
    <w:rsid w:val="003B2B29"/>
    <w:rsid w:val="003B53EB"/>
    <w:rsid w:val="003B6854"/>
    <w:rsid w:val="003B6974"/>
    <w:rsid w:val="003C009A"/>
    <w:rsid w:val="003C1F29"/>
    <w:rsid w:val="003D22EB"/>
    <w:rsid w:val="003D2F0F"/>
    <w:rsid w:val="003D552A"/>
    <w:rsid w:val="003E1CAF"/>
    <w:rsid w:val="003E29F2"/>
    <w:rsid w:val="003E584A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52A7"/>
    <w:rsid w:val="0042540C"/>
    <w:rsid w:val="00425F85"/>
    <w:rsid w:val="00426262"/>
    <w:rsid w:val="00427E74"/>
    <w:rsid w:val="00436915"/>
    <w:rsid w:val="00436BC4"/>
    <w:rsid w:val="00437DDD"/>
    <w:rsid w:val="00452511"/>
    <w:rsid w:val="00453DED"/>
    <w:rsid w:val="00454BB7"/>
    <w:rsid w:val="00463EB4"/>
    <w:rsid w:val="00473B59"/>
    <w:rsid w:val="00475CFC"/>
    <w:rsid w:val="00475DEF"/>
    <w:rsid w:val="00476E20"/>
    <w:rsid w:val="00477301"/>
    <w:rsid w:val="00481AEF"/>
    <w:rsid w:val="00482A6F"/>
    <w:rsid w:val="0048677F"/>
    <w:rsid w:val="00487C74"/>
    <w:rsid w:val="00490C43"/>
    <w:rsid w:val="00490ED0"/>
    <w:rsid w:val="00491775"/>
    <w:rsid w:val="004945BF"/>
    <w:rsid w:val="00494B8F"/>
    <w:rsid w:val="004959AC"/>
    <w:rsid w:val="004961C1"/>
    <w:rsid w:val="004A1577"/>
    <w:rsid w:val="004A2DA6"/>
    <w:rsid w:val="004A2F36"/>
    <w:rsid w:val="004A3C1D"/>
    <w:rsid w:val="004A5D77"/>
    <w:rsid w:val="004A5F46"/>
    <w:rsid w:val="004A6681"/>
    <w:rsid w:val="004B6FC1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5A6D"/>
    <w:rsid w:val="004F5886"/>
    <w:rsid w:val="004F6E55"/>
    <w:rsid w:val="0050085D"/>
    <w:rsid w:val="005014D7"/>
    <w:rsid w:val="005021C7"/>
    <w:rsid w:val="00506A37"/>
    <w:rsid w:val="00507D56"/>
    <w:rsid w:val="0051489F"/>
    <w:rsid w:val="00516626"/>
    <w:rsid w:val="0051667F"/>
    <w:rsid w:val="00520D8C"/>
    <w:rsid w:val="00522071"/>
    <w:rsid w:val="00522C1A"/>
    <w:rsid w:val="00523EEF"/>
    <w:rsid w:val="00524A81"/>
    <w:rsid w:val="00530799"/>
    <w:rsid w:val="00530EC9"/>
    <w:rsid w:val="0053483E"/>
    <w:rsid w:val="005352C2"/>
    <w:rsid w:val="00535C50"/>
    <w:rsid w:val="00542C6C"/>
    <w:rsid w:val="0054781B"/>
    <w:rsid w:val="00554414"/>
    <w:rsid w:val="005564BD"/>
    <w:rsid w:val="00560984"/>
    <w:rsid w:val="00563BD9"/>
    <w:rsid w:val="00570A98"/>
    <w:rsid w:val="005724D1"/>
    <w:rsid w:val="0057367B"/>
    <w:rsid w:val="0057585D"/>
    <w:rsid w:val="00575B4C"/>
    <w:rsid w:val="00581534"/>
    <w:rsid w:val="00582794"/>
    <w:rsid w:val="00585A34"/>
    <w:rsid w:val="00586138"/>
    <w:rsid w:val="0058619B"/>
    <w:rsid w:val="00587F4D"/>
    <w:rsid w:val="00593F15"/>
    <w:rsid w:val="00597007"/>
    <w:rsid w:val="005A0AD3"/>
    <w:rsid w:val="005A1EF9"/>
    <w:rsid w:val="005A347B"/>
    <w:rsid w:val="005A4A80"/>
    <w:rsid w:val="005A596F"/>
    <w:rsid w:val="005B1CF7"/>
    <w:rsid w:val="005B1D99"/>
    <w:rsid w:val="005C09C3"/>
    <w:rsid w:val="005C32D5"/>
    <w:rsid w:val="005C55E9"/>
    <w:rsid w:val="005C7609"/>
    <w:rsid w:val="005D4167"/>
    <w:rsid w:val="005E1CC4"/>
    <w:rsid w:val="005E35E7"/>
    <w:rsid w:val="005E3994"/>
    <w:rsid w:val="005E6442"/>
    <w:rsid w:val="005E713C"/>
    <w:rsid w:val="005F4F3B"/>
    <w:rsid w:val="005F7A73"/>
    <w:rsid w:val="005F7CFE"/>
    <w:rsid w:val="0060003D"/>
    <w:rsid w:val="0060072E"/>
    <w:rsid w:val="00600DF3"/>
    <w:rsid w:val="0060139F"/>
    <w:rsid w:val="00605EE9"/>
    <w:rsid w:val="006103D8"/>
    <w:rsid w:val="006111D8"/>
    <w:rsid w:val="00611A6C"/>
    <w:rsid w:val="006162EA"/>
    <w:rsid w:val="0062060B"/>
    <w:rsid w:val="0062316B"/>
    <w:rsid w:val="00623882"/>
    <w:rsid w:val="0062424C"/>
    <w:rsid w:val="00626F39"/>
    <w:rsid w:val="006309B7"/>
    <w:rsid w:val="00632716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7F9"/>
    <w:rsid w:val="00654F41"/>
    <w:rsid w:val="00656996"/>
    <w:rsid w:val="00661A1F"/>
    <w:rsid w:val="00661A57"/>
    <w:rsid w:val="0066245D"/>
    <w:rsid w:val="00663562"/>
    <w:rsid w:val="006649D8"/>
    <w:rsid w:val="00664B54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9037B"/>
    <w:rsid w:val="0069262E"/>
    <w:rsid w:val="006934EF"/>
    <w:rsid w:val="00693915"/>
    <w:rsid w:val="006A292F"/>
    <w:rsid w:val="006A6AB1"/>
    <w:rsid w:val="006A6EE6"/>
    <w:rsid w:val="006B0453"/>
    <w:rsid w:val="006B2497"/>
    <w:rsid w:val="006B32C5"/>
    <w:rsid w:val="006B4152"/>
    <w:rsid w:val="006B5A1D"/>
    <w:rsid w:val="006C07E1"/>
    <w:rsid w:val="006C1C32"/>
    <w:rsid w:val="006C363C"/>
    <w:rsid w:val="006D0147"/>
    <w:rsid w:val="006D1F03"/>
    <w:rsid w:val="006D20C5"/>
    <w:rsid w:val="006D3CAF"/>
    <w:rsid w:val="006E40BE"/>
    <w:rsid w:val="006E42F6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52EF"/>
    <w:rsid w:val="00717C70"/>
    <w:rsid w:val="00721AE7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60DA3"/>
    <w:rsid w:val="0076199D"/>
    <w:rsid w:val="00762D7D"/>
    <w:rsid w:val="00763886"/>
    <w:rsid w:val="00765A25"/>
    <w:rsid w:val="007669AF"/>
    <w:rsid w:val="007719E8"/>
    <w:rsid w:val="00780BAB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2AE4"/>
    <w:rsid w:val="007C5FA5"/>
    <w:rsid w:val="007D5879"/>
    <w:rsid w:val="007D7C22"/>
    <w:rsid w:val="007E28EB"/>
    <w:rsid w:val="007E5090"/>
    <w:rsid w:val="007E77AD"/>
    <w:rsid w:val="007E7B0C"/>
    <w:rsid w:val="007F1339"/>
    <w:rsid w:val="007F2AB2"/>
    <w:rsid w:val="007F34D7"/>
    <w:rsid w:val="008035D5"/>
    <w:rsid w:val="00803922"/>
    <w:rsid w:val="008053E2"/>
    <w:rsid w:val="00805B8B"/>
    <w:rsid w:val="008066CE"/>
    <w:rsid w:val="0080690E"/>
    <w:rsid w:val="00812CEA"/>
    <w:rsid w:val="0081365C"/>
    <w:rsid w:val="008145C6"/>
    <w:rsid w:val="00817862"/>
    <w:rsid w:val="00817EDC"/>
    <w:rsid w:val="00822834"/>
    <w:rsid w:val="008232B1"/>
    <w:rsid w:val="008241BB"/>
    <w:rsid w:val="008307A8"/>
    <w:rsid w:val="0083086A"/>
    <w:rsid w:val="00831D26"/>
    <w:rsid w:val="0083576D"/>
    <w:rsid w:val="00840E4F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A4B"/>
    <w:rsid w:val="008655AC"/>
    <w:rsid w:val="0086783D"/>
    <w:rsid w:val="00867BAF"/>
    <w:rsid w:val="00867D35"/>
    <w:rsid w:val="00871002"/>
    <w:rsid w:val="0087457A"/>
    <w:rsid w:val="00875E06"/>
    <w:rsid w:val="00877DC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C04AD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39AF"/>
    <w:rsid w:val="00907345"/>
    <w:rsid w:val="00910A2E"/>
    <w:rsid w:val="00910A43"/>
    <w:rsid w:val="00910DDC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620"/>
    <w:rsid w:val="00973F8D"/>
    <w:rsid w:val="00974F09"/>
    <w:rsid w:val="009754D4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2B45"/>
    <w:rsid w:val="009C3B49"/>
    <w:rsid w:val="009C5AC7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4503"/>
    <w:rsid w:val="00A07895"/>
    <w:rsid w:val="00A12ED9"/>
    <w:rsid w:val="00A12F53"/>
    <w:rsid w:val="00A20F96"/>
    <w:rsid w:val="00A20FE6"/>
    <w:rsid w:val="00A24B96"/>
    <w:rsid w:val="00A25242"/>
    <w:rsid w:val="00A3066D"/>
    <w:rsid w:val="00A36BC2"/>
    <w:rsid w:val="00A4035B"/>
    <w:rsid w:val="00A436E6"/>
    <w:rsid w:val="00A46EBB"/>
    <w:rsid w:val="00A54391"/>
    <w:rsid w:val="00A543E0"/>
    <w:rsid w:val="00A5524C"/>
    <w:rsid w:val="00A55FA8"/>
    <w:rsid w:val="00A57555"/>
    <w:rsid w:val="00A57948"/>
    <w:rsid w:val="00A61476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84EB2"/>
    <w:rsid w:val="00A901DF"/>
    <w:rsid w:val="00A909E0"/>
    <w:rsid w:val="00A91984"/>
    <w:rsid w:val="00A9313E"/>
    <w:rsid w:val="00A96D1C"/>
    <w:rsid w:val="00AA00FF"/>
    <w:rsid w:val="00AA0B27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6617"/>
    <w:rsid w:val="00B01B92"/>
    <w:rsid w:val="00B04F7E"/>
    <w:rsid w:val="00B138E1"/>
    <w:rsid w:val="00B14BAA"/>
    <w:rsid w:val="00B17822"/>
    <w:rsid w:val="00B232BF"/>
    <w:rsid w:val="00B33EEE"/>
    <w:rsid w:val="00B33F63"/>
    <w:rsid w:val="00B343F4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03ED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1B77"/>
    <w:rsid w:val="00BB33F5"/>
    <w:rsid w:val="00BB3449"/>
    <w:rsid w:val="00BB5A33"/>
    <w:rsid w:val="00BB5F2E"/>
    <w:rsid w:val="00BB7D55"/>
    <w:rsid w:val="00BB7E04"/>
    <w:rsid w:val="00BC407A"/>
    <w:rsid w:val="00BD0B70"/>
    <w:rsid w:val="00BD201D"/>
    <w:rsid w:val="00BD3105"/>
    <w:rsid w:val="00BD4BB4"/>
    <w:rsid w:val="00BE4A5F"/>
    <w:rsid w:val="00BF264A"/>
    <w:rsid w:val="00BF3D54"/>
    <w:rsid w:val="00BF50AE"/>
    <w:rsid w:val="00BF5117"/>
    <w:rsid w:val="00BF5CDB"/>
    <w:rsid w:val="00C00720"/>
    <w:rsid w:val="00C02059"/>
    <w:rsid w:val="00C02A7C"/>
    <w:rsid w:val="00C106CC"/>
    <w:rsid w:val="00C10C5F"/>
    <w:rsid w:val="00C14CDC"/>
    <w:rsid w:val="00C15C8B"/>
    <w:rsid w:val="00C2633D"/>
    <w:rsid w:val="00C27A40"/>
    <w:rsid w:val="00C31FDE"/>
    <w:rsid w:val="00C32223"/>
    <w:rsid w:val="00C32554"/>
    <w:rsid w:val="00C403E2"/>
    <w:rsid w:val="00C46D42"/>
    <w:rsid w:val="00C514DA"/>
    <w:rsid w:val="00C56DE2"/>
    <w:rsid w:val="00C64CC3"/>
    <w:rsid w:val="00C651DC"/>
    <w:rsid w:val="00C6521B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907EA"/>
    <w:rsid w:val="00C91CE5"/>
    <w:rsid w:val="00C94907"/>
    <w:rsid w:val="00C94C32"/>
    <w:rsid w:val="00CA2342"/>
    <w:rsid w:val="00CA3733"/>
    <w:rsid w:val="00CB0007"/>
    <w:rsid w:val="00CB1BF8"/>
    <w:rsid w:val="00CB2397"/>
    <w:rsid w:val="00CB674B"/>
    <w:rsid w:val="00CB79ED"/>
    <w:rsid w:val="00CC009A"/>
    <w:rsid w:val="00CC0D34"/>
    <w:rsid w:val="00CC1B7B"/>
    <w:rsid w:val="00CC408E"/>
    <w:rsid w:val="00CC60F6"/>
    <w:rsid w:val="00CD2ACB"/>
    <w:rsid w:val="00CD501B"/>
    <w:rsid w:val="00CD59DD"/>
    <w:rsid w:val="00CD6E4E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2945"/>
    <w:rsid w:val="00D233B2"/>
    <w:rsid w:val="00D24764"/>
    <w:rsid w:val="00D26BF7"/>
    <w:rsid w:val="00D26CC4"/>
    <w:rsid w:val="00D2794D"/>
    <w:rsid w:val="00D27A18"/>
    <w:rsid w:val="00D31652"/>
    <w:rsid w:val="00D3188D"/>
    <w:rsid w:val="00D32B28"/>
    <w:rsid w:val="00D3402C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717C"/>
    <w:rsid w:val="00D7623E"/>
    <w:rsid w:val="00D772A8"/>
    <w:rsid w:val="00D77CB9"/>
    <w:rsid w:val="00D80DAD"/>
    <w:rsid w:val="00D80FE0"/>
    <w:rsid w:val="00D813DB"/>
    <w:rsid w:val="00D827B2"/>
    <w:rsid w:val="00D830C1"/>
    <w:rsid w:val="00D856C8"/>
    <w:rsid w:val="00D85B92"/>
    <w:rsid w:val="00D878C3"/>
    <w:rsid w:val="00D87C6F"/>
    <w:rsid w:val="00D913C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7263"/>
    <w:rsid w:val="00DC369C"/>
    <w:rsid w:val="00DC36EB"/>
    <w:rsid w:val="00DD2619"/>
    <w:rsid w:val="00DD61C1"/>
    <w:rsid w:val="00DE3A1E"/>
    <w:rsid w:val="00DE6EB5"/>
    <w:rsid w:val="00DF331F"/>
    <w:rsid w:val="00DF51CC"/>
    <w:rsid w:val="00DF5A3E"/>
    <w:rsid w:val="00DF5E6D"/>
    <w:rsid w:val="00E05969"/>
    <w:rsid w:val="00E0611C"/>
    <w:rsid w:val="00E06E4E"/>
    <w:rsid w:val="00E131AF"/>
    <w:rsid w:val="00E13300"/>
    <w:rsid w:val="00E1523D"/>
    <w:rsid w:val="00E1684D"/>
    <w:rsid w:val="00E17329"/>
    <w:rsid w:val="00E242FE"/>
    <w:rsid w:val="00E24A10"/>
    <w:rsid w:val="00E37929"/>
    <w:rsid w:val="00E40E5E"/>
    <w:rsid w:val="00E4185F"/>
    <w:rsid w:val="00E47224"/>
    <w:rsid w:val="00E4754E"/>
    <w:rsid w:val="00E50025"/>
    <w:rsid w:val="00E52BC4"/>
    <w:rsid w:val="00E5354F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48AC"/>
    <w:rsid w:val="00F00412"/>
    <w:rsid w:val="00F013EF"/>
    <w:rsid w:val="00F014E7"/>
    <w:rsid w:val="00F019CB"/>
    <w:rsid w:val="00F06CB4"/>
    <w:rsid w:val="00F1459D"/>
    <w:rsid w:val="00F22885"/>
    <w:rsid w:val="00F23EAB"/>
    <w:rsid w:val="00F27D06"/>
    <w:rsid w:val="00F318C7"/>
    <w:rsid w:val="00F31C60"/>
    <w:rsid w:val="00F32F21"/>
    <w:rsid w:val="00F47CA5"/>
    <w:rsid w:val="00F535F6"/>
    <w:rsid w:val="00F54B44"/>
    <w:rsid w:val="00F62FC0"/>
    <w:rsid w:val="00F63EC2"/>
    <w:rsid w:val="00F65BCE"/>
    <w:rsid w:val="00F760C1"/>
    <w:rsid w:val="00F8428B"/>
    <w:rsid w:val="00F852C3"/>
    <w:rsid w:val="00F877FD"/>
    <w:rsid w:val="00F91D23"/>
    <w:rsid w:val="00F92DB6"/>
    <w:rsid w:val="00FA1C5D"/>
    <w:rsid w:val="00FA2632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8A4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9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2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mailto:hubert.fedyn@rzeszow.rdos.gov.p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zampub@rzeszow.rdos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rdos-rzeszow/zgloszenia-wewnetrzne" TargetMode="External"/><Relationship Id="rId10" Type="http://schemas.openxmlformats.org/officeDocument/2006/relationships/hyperlink" Target="mailto:zampub.rzeszow@rdos.gov.p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zampub@rzeszow.rdos.gov.pl" TargetMode="External"/><Relationship Id="rId14" Type="http://schemas.openxmlformats.org/officeDocument/2006/relationships/hyperlink" Target="https://www.gov.pl/web/rdos-rzeszow/system-ekozarzadzania-i-audytu-ema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16F9D-DCD0-44A5-B518-589D6F36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1859</Words>
  <Characters>11159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Orłowska-Pączek</dc:creator>
  <cp:lastModifiedBy>Lidia Bułatek</cp:lastModifiedBy>
  <cp:revision>5</cp:revision>
  <cp:lastPrinted>2025-11-17T09:19:00Z</cp:lastPrinted>
  <dcterms:created xsi:type="dcterms:W3CDTF">2026-10-13T10:09:00Z</dcterms:created>
  <dcterms:modified xsi:type="dcterms:W3CDTF">2026-10-13T12:04:00Z</dcterms:modified>
</cp:coreProperties>
</file>