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FFD" w14:textId="2F01C593" w:rsidR="00B566DD" w:rsidRPr="00CA557D" w:rsidRDefault="00CE1B9B" w:rsidP="00B566DD">
      <w:pPr>
        <w:jc w:val="right"/>
        <w:rPr>
          <w:b/>
          <w:i/>
          <w:iCs/>
        </w:rPr>
      </w:pPr>
      <w:r w:rsidRPr="00CA557D">
        <w:rPr>
          <w:b/>
          <w:i/>
          <w:iCs/>
        </w:rPr>
        <w:t xml:space="preserve">Załącznik nr </w:t>
      </w:r>
      <w:r w:rsidR="005B226F">
        <w:rPr>
          <w:b/>
          <w:i/>
          <w:iCs/>
        </w:rPr>
        <w:t>4</w:t>
      </w:r>
    </w:p>
    <w:p w14:paraId="5760C96E" w14:textId="77777777" w:rsidR="00CE1B9B" w:rsidRDefault="00CE1B9B" w:rsidP="00CE1B9B">
      <w:pPr>
        <w:rPr>
          <w:b/>
        </w:rPr>
      </w:pPr>
    </w:p>
    <w:p w14:paraId="04E7E740" w14:textId="5688C0FF" w:rsidR="00CE1B9B" w:rsidRPr="00CE1B9B" w:rsidRDefault="00CE1B9B" w:rsidP="00CE1B9B">
      <w:pPr>
        <w:jc w:val="center"/>
        <w:rPr>
          <w:b/>
        </w:rPr>
      </w:pPr>
      <w:r w:rsidRPr="00CE1B9B">
        <w:rPr>
          <w:b/>
        </w:rPr>
        <w:t>Klauzula informacyjna RODO</w:t>
      </w:r>
    </w:p>
    <w:p w14:paraId="6C32B604" w14:textId="7F4D9928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Administratorem danych osobowych reprezentujących Zleceniobiorcę </w:t>
      </w:r>
      <w:r w:rsidRPr="00CE1B9B">
        <w:rPr>
          <w:bCs/>
        </w:rPr>
        <w:t>oraz osób wskazanych przez Zleceniobiorcę do kontaktów w celu dokonywania bieżących uzgodnień w związku z realizacją Umowy</w:t>
      </w:r>
      <w:r w:rsidRPr="00CE1B9B">
        <w:t xml:space="preserve"> jest Wojewoda Warmińsko-Mazurski, Al. Marszałka Józefa Piłsudskiego 7/9, 10-575 Olsztyn</w:t>
      </w:r>
      <w:r>
        <w:t>.</w:t>
      </w:r>
    </w:p>
    <w:p w14:paraId="3305C46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W sprawach dotyczących danych osobowych można kontaktować się z Inspektorem Ochrony Danych – email: </w:t>
      </w:r>
      <w:hyperlink r:id="rId6" w:history="1">
        <w:r w:rsidRPr="00CE1B9B">
          <w:rPr>
            <w:rStyle w:val="Hipercze"/>
          </w:rPr>
          <w:t>iod@uw.olsztyn.pl</w:t>
        </w:r>
      </w:hyperlink>
      <w:r w:rsidRPr="00CE1B9B">
        <w:t>.</w:t>
      </w:r>
    </w:p>
    <w:p w14:paraId="4D6DC028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w celu realizacji umowy lub do podjęcia działań przed zawarciem umowy, na podstawie art. 6 ust. 1 lit. b RODO oraz na podstawie art. 6 ust. 1 lit. e RODO – przetwarzanie jest niezbędne do wykonania zadania realizowanego w interesie publicznym.</w:t>
      </w:r>
    </w:p>
    <w:p w14:paraId="73F21EB9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Przetwarzane będą wyłącznie dane: imię i nazwisko, stanowisko, nazwa zatrudniającego podmiotu, nr tel. kontaktowego, adres e-mail.</w:t>
      </w:r>
    </w:p>
    <w:p w14:paraId="2046DCD6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przez 10 lat od pierwszego stycznia następnego roku po rozpatrzeniu i zamknięciu sprawy.</w:t>
      </w:r>
    </w:p>
    <w:p w14:paraId="5652E0B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Dane osobowe mogą być ujawniane podmiotom uprawnionym do żądania danych, co musi wynikać z obowiązujących przepisów prawa m.in. Policji, organom kontroli, prawa dostępu do informacji publicznej lub podmiotom realizującym zadania na rzecz administratora </w:t>
      </w:r>
      <w:proofErr w:type="gramStart"/>
      <w:r w:rsidRPr="00CE1B9B">
        <w:t>danych  osobowych</w:t>
      </w:r>
      <w:proofErr w:type="gramEnd"/>
      <w:r w:rsidRPr="00CE1B9B">
        <w:t>, takim jak operator pocztowy - Poczta Polska.</w:t>
      </w:r>
    </w:p>
    <w:p w14:paraId="7FA8E6C7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po zakończeniu przetwarzania w Urzędzie Wojewódzkim zostaną zniszczone lub przekazane Archiwom Państwowym.</w:t>
      </w:r>
    </w:p>
    <w:p w14:paraId="041D0D01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14:paraId="4A381AB2" w14:textId="3DACC998" w:rsidR="00CE1B9B" w:rsidRP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Osobie, której dotyczą dane osobowe przysługuje prawo wniesienia skargi do organu nadzorczego Prezesa Urzędu Ochrony Danych Osobowych - ul. </w:t>
      </w:r>
      <w:r w:rsidR="00932FF2" w:rsidRPr="00932FF2">
        <w:t>Stanisława Moniuszki 1A</w:t>
      </w:r>
      <w:r w:rsidRPr="00932FF2">
        <w:t>,</w:t>
      </w:r>
      <w:r w:rsidRPr="00CE1B9B">
        <w:t xml:space="preserve"> 00-</w:t>
      </w:r>
      <w:r w:rsidR="00932FF2">
        <w:t>014</w:t>
      </w:r>
      <w:r w:rsidRPr="00CE1B9B">
        <w:t xml:space="preserve"> Warszawa.</w:t>
      </w:r>
    </w:p>
    <w:p w14:paraId="48D9E795" w14:textId="569B15FC" w:rsidR="00CE1B9B" w:rsidRPr="00C004F7" w:rsidRDefault="00CA557D" w:rsidP="00CE1B9B">
      <w:pPr>
        <w:numPr>
          <w:ilvl w:val="0"/>
          <w:numId w:val="1"/>
        </w:numPr>
        <w:ind w:left="284" w:hanging="284"/>
        <w:rPr>
          <w:b/>
          <w:bCs/>
        </w:rPr>
      </w:pPr>
      <w:r>
        <w:t xml:space="preserve"> </w:t>
      </w:r>
      <w:r w:rsidR="00CE1B9B" w:rsidRPr="00CE1B9B">
        <w:t>Podanie danych osobowych jest dobrowolne, lecz stanowi warunek umożliwiający podpisanie i</w:t>
      </w:r>
      <w:r w:rsidR="005C4445">
        <w:t> </w:t>
      </w:r>
      <w:r w:rsidR="00CE1B9B" w:rsidRPr="00CE1B9B">
        <w:t>realizację niniejszej umowy lub dopuszczenie osoby do realizacji zadań określonych w Umowie</w:t>
      </w:r>
      <w:r w:rsidR="00C004F7">
        <w:t>.</w:t>
      </w:r>
    </w:p>
    <w:p w14:paraId="25B6B5B7" w14:textId="77777777" w:rsidR="00E46016" w:rsidRDefault="00E46016"/>
    <w:sectPr w:rsidR="00E4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30"/>
    <w:rsid w:val="000024F8"/>
    <w:rsid w:val="00192299"/>
    <w:rsid w:val="003F6FE4"/>
    <w:rsid w:val="00494574"/>
    <w:rsid w:val="005629C8"/>
    <w:rsid w:val="00587140"/>
    <w:rsid w:val="005B226F"/>
    <w:rsid w:val="005C4445"/>
    <w:rsid w:val="0065549E"/>
    <w:rsid w:val="00657B30"/>
    <w:rsid w:val="00932FF2"/>
    <w:rsid w:val="00B451F7"/>
    <w:rsid w:val="00B566DD"/>
    <w:rsid w:val="00B86979"/>
    <w:rsid w:val="00C004F7"/>
    <w:rsid w:val="00CA557D"/>
    <w:rsid w:val="00CE1B9B"/>
    <w:rsid w:val="00DC37C8"/>
    <w:rsid w:val="00E27913"/>
    <w:rsid w:val="00E46016"/>
    <w:rsid w:val="00EB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AAA"/>
  <w15:chartTrackingRefBased/>
  <w15:docId w15:val="{B4553003-7D25-483F-B923-2577BC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B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DE45-C996-45E6-A2C6-BC87049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Zujko</dc:creator>
  <cp:keywords/>
  <dc:description/>
  <cp:lastModifiedBy>Anna Koroś-Czubak</cp:lastModifiedBy>
  <cp:revision>5</cp:revision>
  <dcterms:created xsi:type="dcterms:W3CDTF">2025-01-14T20:40:00Z</dcterms:created>
  <dcterms:modified xsi:type="dcterms:W3CDTF">2026-04-13T12:48:00Z</dcterms:modified>
</cp:coreProperties>
</file>