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6CB7" w14:textId="262479DD" w:rsidR="00A34E35" w:rsidRPr="001F527E" w:rsidRDefault="00A34E35" w:rsidP="003D11E7">
      <w:pPr>
        <w:pStyle w:val="Nagwek"/>
        <w:spacing w:line="276" w:lineRule="auto"/>
        <w:jc w:val="right"/>
      </w:pPr>
      <w:r w:rsidRPr="001F527E">
        <w:t xml:space="preserve">Załącznik nr </w:t>
      </w:r>
      <w:r w:rsidR="002669D6" w:rsidRPr="001F527E">
        <w:t>2</w:t>
      </w:r>
      <w:r w:rsidRPr="001F527E">
        <w:t xml:space="preserve"> do </w:t>
      </w:r>
      <w:r w:rsidR="004B4A3E" w:rsidRPr="001F527E">
        <w:t>Regulaminu</w:t>
      </w:r>
    </w:p>
    <w:p w14:paraId="6559234B" w14:textId="44175A9E" w:rsidR="005B1492" w:rsidRPr="00C25F98" w:rsidRDefault="005B1492" w:rsidP="00C25F98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C25F98">
        <w:rPr>
          <w:rFonts w:ascii="Calibri" w:hAnsi="Calibri" w:cs="Calibri"/>
          <w:b/>
          <w:bCs/>
          <w:color w:val="000000" w:themeColor="text1"/>
          <w:sz w:val="28"/>
          <w:szCs w:val="28"/>
        </w:rPr>
        <w:t>Lista załączników</w:t>
      </w:r>
    </w:p>
    <w:p w14:paraId="4EA354B8" w14:textId="6EDF3E6B" w:rsidR="005B1492" w:rsidRPr="001F527E" w:rsidRDefault="005B1492" w:rsidP="003D11E7">
      <w:pPr>
        <w:spacing w:line="276" w:lineRule="auto"/>
        <w:jc w:val="center"/>
        <w:rPr>
          <w:b/>
          <w:sz w:val="28"/>
          <w:szCs w:val="28"/>
        </w:rPr>
      </w:pPr>
      <w:r w:rsidRPr="001F527E">
        <w:rPr>
          <w:b/>
          <w:sz w:val="28"/>
          <w:szCs w:val="28"/>
        </w:rPr>
        <w:t>do wniosku o dofinansowanie</w:t>
      </w:r>
      <w:r w:rsidR="00103D06" w:rsidRPr="001F527E">
        <w:rPr>
          <w:b/>
          <w:sz w:val="28"/>
          <w:szCs w:val="28"/>
        </w:rPr>
        <w:t xml:space="preserve"> </w:t>
      </w:r>
      <w:r w:rsidRPr="001F527E">
        <w:rPr>
          <w:b/>
          <w:sz w:val="28"/>
          <w:szCs w:val="28"/>
        </w:rPr>
        <w:t>w ramach programu priorytetowego</w:t>
      </w:r>
    </w:p>
    <w:p w14:paraId="79A49542" w14:textId="3A02AFEC" w:rsidR="00EA3E02" w:rsidRPr="001F527E" w:rsidRDefault="0042317F" w:rsidP="003D11E7">
      <w:pPr>
        <w:spacing w:line="276" w:lineRule="auto"/>
        <w:jc w:val="center"/>
        <w:rPr>
          <w:b/>
          <w:sz w:val="28"/>
          <w:szCs w:val="28"/>
        </w:rPr>
      </w:pPr>
      <w:r w:rsidRPr="0042317F">
        <w:rPr>
          <w:b/>
          <w:sz w:val="28"/>
          <w:szCs w:val="28"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Lista wymaganych załączników"/>
        <w:tblDescription w:val="Lista załączników wymaganych do wniosku o dofinansowanie w ramach PROGRAMU PRIORYTETOWEGO"/>
      </w:tblPr>
      <w:tblGrid>
        <w:gridCol w:w="1352"/>
        <w:gridCol w:w="5388"/>
        <w:gridCol w:w="2322"/>
      </w:tblGrid>
      <w:tr w:rsidR="00F83CF3" w:rsidRPr="00F83CF3" w14:paraId="19EE7F3B" w14:textId="77777777" w:rsidTr="006D7836">
        <w:trPr>
          <w:trHeight w:val="300"/>
          <w:tblHeader/>
        </w:trPr>
        <w:tc>
          <w:tcPr>
            <w:tcW w:w="1352" w:type="dxa"/>
            <w:tcBorders>
              <w:right w:val="inset" w:sz="4" w:space="0" w:color="auto"/>
            </w:tcBorders>
            <w:vAlign w:val="center"/>
          </w:tcPr>
          <w:p w14:paraId="0988E3CF" w14:textId="7118BA52" w:rsidR="00F83CF3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Nr załącznika</w:t>
            </w:r>
          </w:p>
        </w:tc>
        <w:tc>
          <w:tcPr>
            <w:tcW w:w="5388" w:type="dxa"/>
            <w:tcBorders>
              <w:left w:val="inset" w:sz="4" w:space="0" w:color="auto"/>
            </w:tcBorders>
            <w:vAlign w:val="center"/>
          </w:tcPr>
          <w:p w14:paraId="6398203D" w14:textId="4B24641F" w:rsidR="00F83CF3" w:rsidRPr="0042317F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42317F">
              <w:rPr>
                <w:rFonts w:eastAsiaTheme="majorEastAsia" w:cstheme="minorHAnsi"/>
              </w:rPr>
              <w:t>Nazwa zał</w:t>
            </w:r>
            <w:r>
              <w:rPr>
                <w:rFonts w:eastAsiaTheme="majorEastAsia" w:cstheme="minorHAnsi"/>
              </w:rPr>
              <w:t>ą</w:t>
            </w:r>
            <w:r w:rsidRPr="0042317F">
              <w:rPr>
                <w:rFonts w:eastAsiaTheme="majorEastAsia" w:cstheme="minorHAnsi"/>
              </w:rPr>
              <w:t>cznika</w:t>
            </w:r>
          </w:p>
        </w:tc>
        <w:tc>
          <w:tcPr>
            <w:tcW w:w="2322" w:type="dxa"/>
            <w:tcBorders>
              <w:left w:val="inset" w:sz="4" w:space="0" w:color="auto"/>
            </w:tcBorders>
            <w:vAlign w:val="center"/>
          </w:tcPr>
          <w:p w14:paraId="5E19AC29" w14:textId="0C4530F1" w:rsidR="00F83CF3" w:rsidRPr="00F83CF3" w:rsidRDefault="00F83CF3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</w:p>
        </w:tc>
      </w:tr>
      <w:tr w:rsidR="0042317F" w:rsidRPr="00F83CF3" w14:paraId="4F4FB3B7" w14:textId="77777777" w:rsidTr="003D11E7">
        <w:trPr>
          <w:trHeight w:val="300"/>
        </w:trPr>
        <w:tc>
          <w:tcPr>
            <w:tcW w:w="1352" w:type="dxa"/>
            <w:tcBorders>
              <w:right w:val="inset" w:sz="4" w:space="0" w:color="auto"/>
            </w:tcBorders>
          </w:tcPr>
          <w:p w14:paraId="27688E1C" w14:textId="555ECCC0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</w:p>
        </w:tc>
        <w:tc>
          <w:tcPr>
            <w:tcW w:w="5388" w:type="dxa"/>
            <w:tcBorders>
              <w:left w:val="inset" w:sz="4" w:space="0" w:color="auto"/>
            </w:tcBorders>
          </w:tcPr>
          <w:p w14:paraId="71208DDA" w14:textId="30E1CAF3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Deklaracja organu odpowiedzialnego za monitorowanie obszarów Natura 2000 </w:t>
            </w:r>
          </w:p>
        </w:tc>
        <w:tc>
          <w:tcPr>
            <w:tcW w:w="2322" w:type="dxa"/>
            <w:tcBorders>
              <w:left w:val="inset" w:sz="4" w:space="0" w:color="auto"/>
            </w:tcBorders>
          </w:tcPr>
          <w:p w14:paraId="08EEE18E" w14:textId="6133A704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WYMAGANY, o ile dotyczy – wg wzoru</w:t>
            </w:r>
          </w:p>
        </w:tc>
      </w:tr>
      <w:tr w:rsidR="0042317F" w:rsidRPr="00F83CF3" w14:paraId="229D8032" w14:textId="77777777" w:rsidTr="003D11E7">
        <w:trPr>
          <w:trHeight w:val="300"/>
        </w:trPr>
        <w:tc>
          <w:tcPr>
            <w:tcW w:w="1352" w:type="dxa"/>
          </w:tcPr>
          <w:p w14:paraId="6D93C835" w14:textId="77777777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2</w:t>
            </w:r>
          </w:p>
        </w:tc>
        <w:tc>
          <w:tcPr>
            <w:tcW w:w="5388" w:type="dxa"/>
          </w:tcPr>
          <w:p w14:paraId="597487EC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  <w:strike/>
              </w:rPr>
            </w:pPr>
            <w:r w:rsidRPr="00F83CF3">
              <w:rPr>
                <w:rFonts w:eastAsiaTheme="majorEastAsia" w:cstheme="minorHAnsi"/>
              </w:rPr>
              <w:t xml:space="preserve">Zgodność z prawem ochrony środowiska - dokumentacja związana z przeprowadzonym postępowaniem ws. oceny oddziaływania na środowisko, zgodna z dyrektywą Parlamentu Europejskiego i Rady z dnia 27 czerwca 2001 r. nr 2001/42/WE oraz dyrektywa Parlamentu Europejskiego i Rady z dnia 13 grudnia 2011 r. nr 2011/92/UE (ze zmianami) </w:t>
            </w:r>
            <w:r w:rsidRPr="00F83CF3">
              <w:rPr>
                <w:rFonts w:eastAsiaTheme="majorEastAsia" w:cstheme="minorHAnsi"/>
                <w:b/>
                <w:bCs/>
              </w:rPr>
              <w:t xml:space="preserve"> </w:t>
            </w:r>
          </w:p>
        </w:tc>
        <w:tc>
          <w:tcPr>
            <w:tcW w:w="2322" w:type="dxa"/>
          </w:tcPr>
          <w:p w14:paraId="668F4D83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cstheme="minorHAnsi"/>
              </w:rPr>
              <w:t>WYMAGANY</w:t>
            </w:r>
          </w:p>
        </w:tc>
      </w:tr>
      <w:tr w:rsidR="0042317F" w:rsidRPr="00F83CF3" w14:paraId="621CB36F" w14:textId="77777777" w:rsidTr="003D11E7">
        <w:trPr>
          <w:trHeight w:val="300"/>
        </w:trPr>
        <w:tc>
          <w:tcPr>
            <w:tcW w:w="1352" w:type="dxa"/>
          </w:tcPr>
          <w:p w14:paraId="0F4BBD55" w14:textId="77777777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3</w:t>
            </w:r>
          </w:p>
        </w:tc>
        <w:tc>
          <w:tcPr>
            <w:tcW w:w="5388" w:type="dxa"/>
          </w:tcPr>
          <w:p w14:paraId="67AB1E13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Oświadczenie dotyczące instalacji OZE</w:t>
            </w:r>
          </w:p>
        </w:tc>
        <w:tc>
          <w:tcPr>
            <w:tcW w:w="2322" w:type="dxa"/>
          </w:tcPr>
          <w:p w14:paraId="2AADA196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WYMAGANY, o ile dotyczy – wg wzoru</w:t>
            </w:r>
          </w:p>
        </w:tc>
      </w:tr>
      <w:tr w:rsidR="0042317F" w:rsidRPr="00F83CF3" w14:paraId="4A84D2DE" w14:textId="77777777" w:rsidTr="003D11E7">
        <w:trPr>
          <w:trHeight w:val="300"/>
        </w:trPr>
        <w:tc>
          <w:tcPr>
            <w:tcW w:w="1352" w:type="dxa"/>
          </w:tcPr>
          <w:p w14:paraId="021C8F28" w14:textId="027671EF" w:rsidR="0042317F" w:rsidRPr="00A005AF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</w:rPr>
              <w:t>4</w:t>
            </w:r>
          </w:p>
        </w:tc>
        <w:tc>
          <w:tcPr>
            <w:tcW w:w="5388" w:type="dxa"/>
          </w:tcPr>
          <w:p w14:paraId="4A978B0D" w14:textId="2564F1BE" w:rsidR="004151F3" w:rsidRPr="00E523E9" w:rsidRDefault="004151F3" w:rsidP="003D11E7">
            <w:pPr>
              <w:tabs>
                <w:tab w:val="left" w:pos="353"/>
              </w:tabs>
              <w:spacing w:after="120" w:line="276" w:lineRule="auto"/>
              <w:rPr>
                <w:rFonts w:eastAsiaTheme="majorEastAsia" w:cstheme="minorHAnsi"/>
              </w:rPr>
            </w:pPr>
            <w:r w:rsidRPr="00E523E9">
              <w:rPr>
                <w:rFonts w:eastAsiaTheme="majorEastAsia" w:cstheme="minorHAnsi"/>
              </w:rPr>
              <w:t xml:space="preserve">Studium wykonalności dla projektu zawierające analizę kosztów i korzyści (wg wzoru) – </w:t>
            </w:r>
            <w:r w:rsidRPr="00E523E9">
              <w:rPr>
                <w:rFonts w:eastAsiaTheme="majorEastAsia" w:cstheme="minorHAnsi"/>
                <w:b/>
              </w:rPr>
              <w:t>WYMAGANY</w:t>
            </w:r>
            <w:r w:rsidRPr="00E523E9">
              <w:rPr>
                <w:rFonts w:eastAsiaTheme="majorEastAsia" w:cstheme="minorHAnsi"/>
              </w:rPr>
              <w:t>.</w:t>
            </w:r>
          </w:p>
          <w:p w14:paraId="32BE5B13" w14:textId="77777777" w:rsidR="004151F3" w:rsidRDefault="004151F3" w:rsidP="00C25F98">
            <w:pPr>
              <w:pStyle w:val="Akapitzlist"/>
              <w:numPr>
                <w:ilvl w:val="1"/>
                <w:numId w:val="12"/>
              </w:numPr>
              <w:tabs>
                <w:tab w:val="left" w:pos="353"/>
              </w:tabs>
              <w:spacing w:after="120" w:line="276" w:lineRule="auto"/>
              <w:ind w:left="357" w:hanging="357"/>
              <w:rPr>
                <w:rFonts w:eastAsiaTheme="majorEastAsia" w:cstheme="minorHAnsi"/>
              </w:rPr>
            </w:pPr>
            <w:r w:rsidRPr="00E523E9">
              <w:rPr>
                <w:rFonts w:eastAsiaTheme="majorEastAsia" w:cstheme="minorHAnsi"/>
              </w:rPr>
              <w:t xml:space="preserve">Tabele finansowe (wg wzoru) – </w:t>
            </w:r>
            <w:r w:rsidRPr="00E523E9">
              <w:rPr>
                <w:rFonts w:eastAsiaTheme="majorEastAsia" w:cstheme="minorHAnsi"/>
                <w:b/>
                <w:bCs/>
              </w:rPr>
              <w:t>WYMAGANE</w:t>
            </w:r>
            <w:r w:rsidRPr="00E523E9">
              <w:rPr>
                <w:rFonts w:eastAsiaTheme="majorEastAsia" w:cstheme="minorHAnsi"/>
              </w:rPr>
              <w:t>, w uzasadnionych przypadkach dopuszcza się niewypełnienie tabel T-2, T-3 i T-4, należy jednak przedstawić inne dokumenty finansowe potwierdzające stabilność finansową projektu.</w:t>
            </w:r>
          </w:p>
          <w:p w14:paraId="1CAC9F3D" w14:textId="6C264716" w:rsidR="0042317F" w:rsidRPr="003D11E7" w:rsidRDefault="004151F3" w:rsidP="003D11E7">
            <w:pPr>
              <w:pStyle w:val="Akapitzlist"/>
              <w:numPr>
                <w:ilvl w:val="1"/>
                <w:numId w:val="12"/>
              </w:numPr>
              <w:tabs>
                <w:tab w:val="left" w:pos="353"/>
              </w:tabs>
              <w:spacing w:after="120" w:line="276" w:lineRule="auto"/>
              <w:rPr>
                <w:rFonts w:eastAsiaTheme="majorEastAsia" w:cstheme="minorHAnsi"/>
              </w:rPr>
            </w:pPr>
            <w:r w:rsidRPr="00E523E9">
              <w:rPr>
                <w:rFonts w:eastAsiaTheme="majorEastAsia" w:cstheme="minorHAnsi"/>
              </w:rPr>
              <w:t>Przykład liczbowy – wyliczenie wskaźników efektywności finansowej</w:t>
            </w:r>
          </w:p>
        </w:tc>
        <w:tc>
          <w:tcPr>
            <w:tcW w:w="2322" w:type="dxa"/>
          </w:tcPr>
          <w:p w14:paraId="2565B95C" w14:textId="5B9CEC99" w:rsidR="0042317F" w:rsidRPr="00A005AF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30C680E6" w14:textId="77777777" w:rsidTr="003D11E7">
        <w:trPr>
          <w:trHeight w:val="466"/>
        </w:trPr>
        <w:tc>
          <w:tcPr>
            <w:tcW w:w="1352" w:type="dxa"/>
          </w:tcPr>
          <w:p w14:paraId="0CF08DC6" w14:textId="77777777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5</w:t>
            </w:r>
          </w:p>
        </w:tc>
        <w:tc>
          <w:tcPr>
            <w:tcW w:w="5388" w:type="dxa"/>
          </w:tcPr>
          <w:p w14:paraId="037B8BD2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Część ekologiczno- techniczna </w:t>
            </w:r>
          </w:p>
        </w:tc>
        <w:tc>
          <w:tcPr>
            <w:tcW w:w="2322" w:type="dxa"/>
          </w:tcPr>
          <w:p w14:paraId="35AFB52E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37235074" w14:textId="77777777" w:rsidTr="003D11E7">
        <w:trPr>
          <w:trHeight w:val="300"/>
        </w:trPr>
        <w:tc>
          <w:tcPr>
            <w:tcW w:w="1352" w:type="dxa"/>
          </w:tcPr>
          <w:p w14:paraId="4A4BD391" w14:textId="77777777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  <w:highlight w:val="lightGray"/>
              </w:rPr>
            </w:pPr>
            <w:r w:rsidRPr="00F83CF3">
              <w:rPr>
                <w:rFonts w:eastAsiaTheme="majorEastAsia" w:cstheme="minorHAnsi"/>
              </w:rPr>
              <w:t>6</w:t>
            </w:r>
          </w:p>
        </w:tc>
        <w:tc>
          <w:tcPr>
            <w:tcW w:w="5388" w:type="dxa"/>
          </w:tcPr>
          <w:p w14:paraId="5A003D9D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Wykres Ganta </w:t>
            </w:r>
          </w:p>
        </w:tc>
        <w:tc>
          <w:tcPr>
            <w:tcW w:w="2322" w:type="dxa"/>
          </w:tcPr>
          <w:p w14:paraId="56488501" w14:textId="77777777" w:rsidR="0042317F" w:rsidRPr="00F83CF3" w:rsidDel="00190907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380D1C9D" w14:textId="77777777" w:rsidTr="003D11E7">
        <w:trPr>
          <w:trHeight w:val="300"/>
        </w:trPr>
        <w:tc>
          <w:tcPr>
            <w:tcW w:w="1352" w:type="dxa"/>
          </w:tcPr>
          <w:p w14:paraId="60D24ADB" w14:textId="77777777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7.1</w:t>
            </w:r>
          </w:p>
        </w:tc>
        <w:tc>
          <w:tcPr>
            <w:tcW w:w="5388" w:type="dxa"/>
          </w:tcPr>
          <w:p w14:paraId="7E8E8FCB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  <w:b/>
              </w:rPr>
            </w:pPr>
            <w:r w:rsidRPr="00F83CF3">
              <w:rPr>
                <w:rFonts w:eastAsiaTheme="majorEastAsia" w:cstheme="minorHAnsi"/>
              </w:rPr>
              <w:t xml:space="preserve">Kopia statutu wnioskodawcy, aktualny wyciąg z KRS lub innego dokumentu rejestrowego  </w:t>
            </w:r>
          </w:p>
        </w:tc>
        <w:tc>
          <w:tcPr>
            <w:tcW w:w="2322" w:type="dxa"/>
          </w:tcPr>
          <w:p w14:paraId="3E2F4F97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08796AE4" w14:textId="77777777" w:rsidTr="003D11E7">
        <w:trPr>
          <w:trHeight w:val="300"/>
        </w:trPr>
        <w:tc>
          <w:tcPr>
            <w:tcW w:w="1352" w:type="dxa"/>
          </w:tcPr>
          <w:p w14:paraId="6A0F74D2" w14:textId="77777777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7.2</w:t>
            </w:r>
          </w:p>
        </w:tc>
        <w:tc>
          <w:tcPr>
            <w:tcW w:w="5388" w:type="dxa"/>
          </w:tcPr>
          <w:p w14:paraId="6E01888F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Oświadczenie o prawdziwości i aktualności danych zawartych w powyższych dokumentach</w:t>
            </w:r>
          </w:p>
        </w:tc>
        <w:tc>
          <w:tcPr>
            <w:tcW w:w="2322" w:type="dxa"/>
          </w:tcPr>
          <w:p w14:paraId="4BE0C1D8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444D98E2" w14:textId="77777777" w:rsidTr="003D11E7">
        <w:trPr>
          <w:trHeight w:val="300"/>
        </w:trPr>
        <w:tc>
          <w:tcPr>
            <w:tcW w:w="1352" w:type="dxa"/>
          </w:tcPr>
          <w:p w14:paraId="4E133832" w14:textId="028F83C3" w:rsidR="0042317F" w:rsidRPr="00D22046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D22046">
              <w:rPr>
                <w:rFonts w:eastAsiaTheme="majorEastAsia" w:cstheme="minorHAnsi"/>
              </w:rPr>
              <w:t>8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525FB971" w14:textId="7A28A850" w:rsidR="0042317F" w:rsidRPr="00D22046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D22046">
              <w:rPr>
                <w:rFonts w:eastAsiaTheme="majorEastAsia" w:cstheme="minorHAnsi"/>
              </w:rPr>
              <w:t xml:space="preserve">Oświadczanie Wnioskodawcy o realizacji projektu </w:t>
            </w:r>
            <w:r w:rsidR="00BE4833" w:rsidRPr="00D22046">
              <w:rPr>
                <w:rFonts w:eastAsiaTheme="majorEastAsia" w:cstheme="minorHAnsi"/>
              </w:rPr>
              <w:t>przy współpracy z</w:t>
            </w:r>
            <w:r w:rsidRPr="00D22046">
              <w:rPr>
                <w:rFonts w:eastAsiaTheme="majorEastAsia" w:cstheme="minorHAnsi"/>
              </w:rPr>
              <w:t xml:space="preserve"> firmą ESCO w oparciu o umowę EPC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3D5A17BE" w14:textId="3932472B" w:rsidR="0042317F" w:rsidRPr="00D22046" w:rsidRDefault="00B03816" w:rsidP="003D11E7">
            <w:pPr>
              <w:spacing w:line="276" w:lineRule="auto"/>
              <w:rPr>
                <w:rFonts w:eastAsiaTheme="majorEastAsia" w:cstheme="minorHAnsi"/>
              </w:rPr>
            </w:pPr>
            <w:r w:rsidRPr="00D22046">
              <w:rPr>
                <w:rFonts w:eastAsiaTheme="majorEastAsia" w:cstheme="minorHAnsi"/>
              </w:rPr>
              <w:t>WYMAGANY</w:t>
            </w:r>
            <w:r w:rsidR="00410FB6">
              <w:rPr>
                <w:rFonts w:eastAsiaTheme="majorEastAsia" w:cstheme="minorHAnsi"/>
              </w:rPr>
              <w:t xml:space="preserve"> – wg wzoru</w:t>
            </w:r>
          </w:p>
        </w:tc>
      </w:tr>
      <w:tr w:rsidR="0042317F" w:rsidRPr="00F83CF3" w14:paraId="46EA7BAD" w14:textId="77777777" w:rsidTr="003D11E7">
        <w:trPr>
          <w:trHeight w:val="300"/>
        </w:trPr>
        <w:tc>
          <w:tcPr>
            <w:tcW w:w="1352" w:type="dxa"/>
          </w:tcPr>
          <w:p w14:paraId="6FEEED2A" w14:textId="67757871" w:rsidR="0042317F" w:rsidRPr="00F83CF3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lastRenderedPageBreak/>
              <w:t>9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3C0D6702" w14:textId="2B193599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Oświadczenie o</w:t>
            </w:r>
            <w:r w:rsidR="007F3EA3">
              <w:rPr>
                <w:rFonts w:eastAsiaTheme="majorEastAsia" w:cstheme="minorHAnsi"/>
              </w:rPr>
              <w:t xml:space="preserve"> posiadanym</w:t>
            </w:r>
            <w:r w:rsidRPr="00F83CF3">
              <w:rPr>
                <w:rFonts w:eastAsiaTheme="majorEastAsia" w:cstheme="minorHAnsi"/>
              </w:rPr>
              <w:t xml:space="preserve"> prawie do dysponowania nieruchomością na cele budowlane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69359037" w14:textId="50F6B5F4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20D9DA3F" w14:textId="77777777" w:rsidTr="003D11E7">
        <w:trPr>
          <w:trHeight w:val="300"/>
        </w:trPr>
        <w:tc>
          <w:tcPr>
            <w:tcW w:w="1352" w:type="dxa"/>
          </w:tcPr>
          <w:p w14:paraId="44DAEA0A" w14:textId="3B6908FE" w:rsidR="0042317F" w:rsidRPr="00F83CF3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10.1</w:t>
            </w:r>
          </w:p>
        </w:tc>
        <w:tc>
          <w:tcPr>
            <w:tcW w:w="5388" w:type="dxa"/>
          </w:tcPr>
          <w:p w14:paraId="1D516630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Audyt energetyczny ex-ante – podsumowanie wyników obliczeń przeprowadzonych w audytach energetycznych wykonany dla wszystkich obiektów objętych projektem (wg wzoru Audyt energetyczny ex-ante - podsumowanie wyników obliczeń przeprowadzonych w audytach energetycznych w ramach poddziałania FENX.01.01 Efektywność energetyczna)</w:t>
            </w:r>
          </w:p>
        </w:tc>
        <w:tc>
          <w:tcPr>
            <w:tcW w:w="2322" w:type="dxa"/>
          </w:tcPr>
          <w:p w14:paraId="56CA1022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558B9D27" w14:textId="77777777" w:rsidTr="003D11E7">
        <w:trPr>
          <w:trHeight w:val="300"/>
        </w:trPr>
        <w:tc>
          <w:tcPr>
            <w:tcW w:w="1352" w:type="dxa"/>
          </w:tcPr>
          <w:p w14:paraId="609659F5" w14:textId="456A8224" w:rsidR="0042317F" w:rsidRPr="00F83CF3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10.2</w:t>
            </w:r>
          </w:p>
        </w:tc>
        <w:tc>
          <w:tcPr>
            <w:tcW w:w="5388" w:type="dxa"/>
          </w:tcPr>
          <w:p w14:paraId="0305F941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Audyt/audyty energetyczne wykonane zgodnie z Rozporządzeniem Ministra Infrastruktury z dnia 17 marca 2009 r. w sprawie szczegółowego zakresu i formy audytu energetycznego oraz części audytu remontowego, wzorów kart audytów, a także algorytmu oceny opłacalności przedsięwzięcia termomodernizacyjnego z uwzględnieniem bilansu energii cieplnej, elektrycznej (jeśli dotyczy) oraz analizą zastosowania OZE</w:t>
            </w:r>
          </w:p>
        </w:tc>
        <w:tc>
          <w:tcPr>
            <w:tcW w:w="2322" w:type="dxa"/>
          </w:tcPr>
          <w:p w14:paraId="1737DFA6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45E09098" w14:textId="77777777" w:rsidTr="003D11E7">
        <w:trPr>
          <w:trHeight w:val="300"/>
        </w:trPr>
        <w:tc>
          <w:tcPr>
            <w:tcW w:w="1352" w:type="dxa"/>
          </w:tcPr>
          <w:p w14:paraId="6818B456" w14:textId="66609601" w:rsidR="0042317F" w:rsidRPr="00F83CF3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11</w:t>
            </w:r>
          </w:p>
        </w:tc>
        <w:tc>
          <w:tcPr>
            <w:tcW w:w="5388" w:type="dxa"/>
          </w:tcPr>
          <w:p w14:paraId="16CB38E9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Zbiór oświadczeń wnioskodawcy w związku z ubieganiem się o dofinansowanie</w:t>
            </w:r>
          </w:p>
        </w:tc>
        <w:tc>
          <w:tcPr>
            <w:tcW w:w="2322" w:type="dxa"/>
          </w:tcPr>
          <w:p w14:paraId="0D530B2E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7666BE56" w14:textId="77777777" w:rsidTr="003D11E7">
        <w:trPr>
          <w:trHeight w:val="300"/>
        </w:trPr>
        <w:tc>
          <w:tcPr>
            <w:tcW w:w="1352" w:type="dxa"/>
          </w:tcPr>
          <w:p w14:paraId="5317E97D" w14:textId="3A0E7ACC" w:rsidR="0042317F" w:rsidRPr="00F83CF3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12</w:t>
            </w:r>
          </w:p>
        </w:tc>
        <w:tc>
          <w:tcPr>
            <w:tcW w:w="5388" w:type="dxa"/>
          </w:tcPr>
          <w:p w14:paraId="57654B2F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Mapa przedstawiająca lokalizację projektu:</w:t>
            </w:r>
          </w:p>
          <w:p w14:paraId="64021DB1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- mapa, na której wskazano obszar projektu oraz dane geograficzne (zgodnie z wymogiem określonym w pkt B.3.1 formularza wniosku o dofinansowanie); zalecana skala 1:25 000 lub 1:10 000;</w:t>
            </w:r>
          </w:p>
          <w:p w14:paraId="403A046A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- plan sytuacyjny z zagospodarowaniem.</w:t>
            </w:r>
          </w:p>
        </w:tc>
        <w:tc>
          <w:tcPr>
            <w:tcW w:w="2322" w:type="dxa"/>
          </w:tcPr>
          <w:p w14:paraId="0CC82CAE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501D44FC" w14:textId="77777777" w:rsidTr="003D11E7">
        <w:trPr>
          <w:trHeight w:val="300"/>
        </w:trPr>
        <w:tc>
          <w:tcPr>
            <w:tcW w:w="1352" w:type="dxa"/>
          </w:tcPr>
          <w:p w14:paraId="5EA0F31C" w14:textId="631CEDCA" w:rsidR="0042317F" w:rsidRPr="00F83CF3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13</w:t>
            </w:r>
          </w:p>
        </w:tc>
        <w:tc>
          <w:tcPr>
            <w:tcW w:w="5388" w:type="dxa"/>
          </w:tcPr>
          <w:p w14:paraId="5F9B5B67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Upoważnienie/pełnomocnictwo do podpisywania wniosku o dofinansowanie</w:t>
            </w:r>
          </w:p>
        </w:tc>
        <w:tc>
          <w:tcPr>
            <w:tcW w:w="2322" w:type="dxa"/>
          </w:tcPr>
          <w:p w14:paraId="660E5D46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  <w:r w:rsidRPr="00F83CF3">
              <w:rPr>
                <w:rStyle w:val="Odwoanieprzypisudolnego"/>
                <w:rFonts w:eastAsiaTheme="majorEastAsia" w:cstheme="minorHAnsi"/>
              </w:rPr>
              <w:footnoteReference w:id="2"/>
            </w:r>
          </w:p>
        </w:tc>
      </w:tr>
      <w:tr w:rsidR="003A4CFB" w:rsidRPr="00F83CF3" w14:paraId="692554C0" w14:textId="77777777" w:rsidTr="003D11E7">
        <w:trPr>
          <w:trHeight w:val="300"/>
        </w:trPr>
        <w:tc>
          <w:tcPr>
            <w:tcW w:w="1352" w:type="dxa"/>
          </w:tcPr>
          <w:p w14:paraId="561A1AD5" w14:textId="2250FC54" w:rsidR="003A4CFB" w:rsidRPr="00F83CF3" w:rsidRDefault="003A4CFB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4</w:t>
            </w:r>
          </w:p>
        </w:tc>
        <w:tc>
          <w:tcPr>
            <w:tcW w:w="5388" w:type="dxa"/>
          </w:tcPr>
          <w:p w14:paraId="4284418F" w14:textId="57B36022" w:rsidR="003A4CFB" w:rsidRPr="00F83CF3" w:rsidRDefault="003A4CFB" w:rsidP="003D11E7">
            <w:pPr>
              <w:spacing w:line="276" w:lineRule="auto"/>
              <w:rPr>
                <w:rFonts w:eastAsiaTheme="majorEastAsia" w:cstheme="minorHAnsi"/>
              </w:rPr>
            </w:pPr>
            <w:r w:rsidRPr="003A4CFB">
              <w:rPr>
                <w:rFonts w:eastAsiaTheme="majorEastAsia" w:cstheme="minorHAnsi"/>
              </w:rPr>
              <w:t>Porozumienie zawarte pomiędzy wnioskodawcą, a podmiotem, który jest upoważniony do ponoszenia wydatków kwalifikowanych w okresie wdrażania projektu</w:t>
            </w:r>
            <w:r>
              <w:rPr>
                <w:rFonts w:eastAsiaTheme="majorEastAsia" w:cstheme="minorHAnsi"/>
              </w:rPr>
              <w:t xml:space="preserve"> (o ile dotyczy)</w:t>
            </w:r>
            <w:r w:rsidRPr="003A4CFB">
              <w:rPr>
                <w:rFonts w:eastAsiaTheme="majorEastAsia" w:cstheme="minorHAnsi"/>
              </w:rPr>
              <w:t xml:space="preserve"> </w:t>
            </w:r>
          </w:p>
        </w:tc>
        <w:tc>
          <w:tcPr>
            <w:tcW w:w="2322" w:type="dxa"/>
          </w:tcPr>
          <w:p w14:paraId="66D3DF2B" w14:textId="6FB0835D" w:rsidR="003A4CFB" w:rsidRPr="00F83CF3" w:rsidRDefault="003A4CFB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</w:p>
        </w:tc>
      </w:tr>
      <w:tr w:rsidR="0042317F" w:rsidRPr="00F83CF3" w14:paraId="1313A4D7" w14:textId="77777777" w:rsidTr="003D11E7">
        <w:trPr>
          <w:trHeight w:val="300"/>
        </w:trPr>
        <w:tc>
          <w:tcPr>
            <w:tcW w:w="1352" w:type="dxa"/>
          </w:tcPr>
          <w:p w14:paraId="0DEC495F" w14:textId="771BDD70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5</w:t>
            </w:r>
          </w:p>
        </w:tc>
        <w:tc>
          <w:tcPr>
            <w:tcW w:w="5388" w:type="dxa"/>
          </w:tcPr>
          <w:p w14:paraId="3CC7827A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Oświadczenie dot. zakazu podwójnego finansowania </w:t>
            </w:r>
          </w:p>
        </w:tc>
        <w:tc>
          <w:tcPr>
            <w:tcW w:w="2322" w:type="dxa"/>
          </w:tcPr>
          <w:p w14:paraId="4CE5484E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73FC1D16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C00A047" w14:textId="59C8B470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6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1F11A31B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Oświadczenie o zachowaniu form komunikacji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02AAF816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5924D4C6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29F4BE92" w14:textId="5386E4EA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7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2D3FAEE6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Oświadczenie o VAT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7F256872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0480D95B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75039767" w14:textId="603AD4BE" w:rsidR="0042317F" w:rsidRPr="00F83CF3" w:rsidRDefault="0042317F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8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25D444B4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Procedury (tryb postępowania) Wnioskodawcy w obszarze zawierania umów dla zadań objętych projektem </w:t>
            </w:r>
            <w:r w:rsidRPr="00F83CF3">
              <w:rPr>
                <w:rFonts w:eastAsiaTheme="majorEastAsia" w:cstheme="minorHAnsi"/>
              </w:rPr>
              <w:lastRenderedPageBreak/>
              <w:t xml:space="preserve">do umów, do których nie stosuje się ustawy Prawo zamówień publicznych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5B5C71A6" w14:textId="77777777" w:rsidR="0042317F" w:rsidRPr="00F83CF3" w:rsidRDefault="0042317F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lastRenderedPageBreak/>
              <w:t>WYMAGANY – wg wzoru</w:t>
            </w:r>
          </w:p>
        </w:tc>
      </w:tr>
      <w:tr w:rsidR="007F3EA3" w:rsidRPr="00F83CF3" w14:paraId="3E693B08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3794E1E0" w14:textId="25AA4EB1" w:rsidR="007F3EA3" w:rsidRPr="00F83CF3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19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5F013884" w14:textId="77777777" w:rsidR="007F3EA3" w:rsidRPr="00773894" w:rsidRDefault="007F3EA3" w:rsidP="003D11E7">
            <w:pPr>
              <w:spacing w:after="120" w:line="276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 xml:space="preserve">Oświadczenie wnioskodawcy o niewystępowaniu na obiektach ujętych w przedsięwzięciu zwierząt objętych ochroną gatunkową na podstawie ustawy o ochronie przyrody z dnia 16 kwietnia 2004 r. z późn. zm., ze szczególnym uwzględnieniem ptaków i nietoperzy wraz z przeprowadzoną inwentaryzacją. </w:t>
            </w:r>
          </w:p>
          <w:p w14:paraId="4CE20794" w14:textId="77777777" w:rsidR="007F3EA3" w:rsidRPr="00773894" w:rsidRDefault="007F3EA3" w:rsidP="003D11E7">
            <w:pPr>
              <w:spacing w:after="120" w:line="276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 przypadku braku możliwości przeprowadzenia inwentaryzacji przyrodniczej w zakresie występowania chronionych gatunków zwierząt w tym ptaków i nietoperzy przed dniem złożenia wniosku (przygotowanie dokumentacji wniosku poza okresem lęgowym) oświadczenie wnioskodawcy o terminie planowanej inwentaryzacji wraz z planowanym terminem przekazania do Jednostki Wspierającej.</w:t>
            </w:r>
          </w:p>
          <w:p w14:paraId="16499AA0" w14:textId="77777777" w:rsidR="007F3EA3" w:rsidRPr="00773894" w:rsidRDefault="007F3EA3" w:rsidP="003D11E7">
            <w:pPr>
              <w:spacing w:line="276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 przypadku, gdy inwentaryzacja przyrodnicza potwierdzi występowanie gatunku chronionego należy dołączyć kopię zezwolenia lub wniosku o zezwolenie na czynności podlegające zakazom w stosunku do gatunków objętych ochroną, złożonego do właściwego terytorialnie regionalnego dyrektora ochrony środowiska, na podstawie przepisów Ustawy o ochronie przyrody z dnia 16 kwietnia 2004 r. Art. 56.</w:t>
            </w:r>
          </w:p>
          <w:p w14:paraId="65AA3074" w14:textId="20BDA825" w:rsidR="007F3EA3" w:rsidRPr="00F83CF3" w:rsidRDefault="007F3EA3" w:rsidP="003D11E7">
            <w:pPr>
              <w:spacing w:line="276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Wnioskodawca zostanie zobowiązany do przedłożenia zezwolenia wydanego przez odpowiedniego do miejsca lokalizacji inwestycji Regionalnego Dyrektora Ochrony Środowiska na czynności podlegające zakazom w stosunku do gatunków objętych ochroną, złożonego do właściwego terytorialnie regionalnego dyrektora ochrony środowiska, na podstawie przepisów Ustawy o ochronie przyrody z dnia 16 kwietnia 2004 r. Art. 56.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4D11C96D" w14:textId="26E859E0" w:rsidR="007F3EA3" w:rsidRPr="00F83CF3" w:rsidRDefault="007F3EA3" w:rsidP="003D11E7">
            <w:pPr>
              <w:spacing w:line="276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WYMAGANY</w:t>
            </w:r>
          </w:p>
        </w:tc>
      </w:tr>
      <w:tr w:rsidR="007F3EA3" w:rsidRPr="00F83CF3" w14:paraId="4E95C560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0B7E46A1" w14:textId="5085D968" w:rsidR="007F3EA3" w:rsidRPr="00A005AF" w:rsidRDefault="007F3EA3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2</w:t>
            </w:r>
            <w:r w:rsidR="00CE5419" w:rsidRPr="00A005AF">
              <w:rPr>
                <w:rFonts w:eastAsiaTheme="majorEastAsia" w:cstheme="minorHAnsi"/>
                <w:color w:val="000000" w:themeColor="text1"/>
              </w:rPr>
              <w:t>0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1FC68872" w14:textId="77777777" w:rsidR="007F3EA3" w:rsidRPr="00A005AF" w:rsidRDefault="007F3EA3" w:rsidP="003D11E7">
            <w:pPr>
              <w:autoSpaceDE w:val="0"/>
              <w:autoSpaceDN w:val="0"/>
              <w:adjustRightInd w:val="0"/>
              <w:spacing w:line="276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Wymagane dokumenty finansowe (kopie):</w:t>
            </w:r>
          </w:p>
          <w:p w14:paraId="1E6D328A" w14:textId="0ED7ACE8" w:rsidR="007F3EA3" w:rsidRPr="00A005AF" w:rsidRDefault="007F3EA3" w:rsidP="003D11E7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20.1 sprawozdanie finansowe za 3 lata wstecz sporządzone zgodnie z przepisami o rachunkowości wraz z opinią biegłego rewidenta oraz sprawozdaniem z badania;</w:t>
            </w:r>
          </w:p>
          <w:p w14:paraId="5E38A9A7" w14:textId="46EFA00B" w:rsidR="007F3EA3" w:rsidRPr="00A005AF" w:rsidRDefault="007F3EA3" w:rsidP="003D11E7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lastRenderedPageBreak/>
              <w:t>20.2 plan rzeczowo-finansowy uczelni na rok bieżący lub wieloletni plan rzeczowo-finansowy (jeżeli sporządzany), uwzględniający przedmiotową inwestycję</w:t>
            </w:r>
            <w:r w:rsidR="00176610">
              <w:rPr>
                <w:rFonts w:eastAsiaTheme="majorEastAsia" w:cstheme="minorHAnsi"/>
                <w:color w:val="000000" w:themeColor="text1"/>
              </w:rPr>
              <w:t xml:space="preserve"> (jeśli dotyczy)</w:t>
            </w:r>
            <w:r w:rsidRPr="00A005AF">
              <w:rPr>
                <w:rFonts w:eastAsiaTheme="majorEastAsia" w:cstheme="minorHAnsi"/>
                <w:color w:val="000000" w:themeColor="text1"/>
              </w:rPr>
              <w:t>;</w:t>
            </w:r>
          </w:p>
          <w:p w14:paraId="066850A7" w14:textId="25AF9A09" w:rsidR="007F3EA3" w:rsidRPr="00A005AF" w:rsidRDefault="007F3EA3" w:rsidP="003D11E7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24.3 projekcja finansowa sprawozdań finansowych w okresie referencyjnym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6AEAD90D" w14:textId="4EE2EC7E" w:rsidR="007F3EA3" w:rsidRPr="00A005AF" w:rsidRDefault="00557EC8" w:rsidP="003D11E7">
            <w:pPr>
              <w:spacing w:line="276" w:lineRule="auto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lastRenderedPageBreak/>
              <w:t>WYMAGANY</w:t>
            </w:r>
            <w:r w:rsidR="007F3EA3" w:rsidRPr="00A005AF">
              <w:rPr>
                <w:rStyle w:val="Odwoanieprzypisudolnego"/>
                <w:rFonts w:eastAsiaTheme="majorEastAsia" w:cstheme="minorHAnsi"/>
                <w:color w:val="000000" w:themeColor="text1"/>
              </w:rPr>
              <w:footnoteReference w:id="3"/>
            </w:r>
          </w:p>
        </w:tc>
      </w:tr>
      <w:tr w:rsidR="00CE5419" w:rsidRPr="00F83CF3" w14:paraId="09197096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7BC2D2F2" w14:textId="1D6AA302" w:rsidR="00CE5419" w:rsidRPr="00007544" w:rsidRDefault="00CE5419" w:rsidP="003D11E7">
            <w:pPr>
              <w:spacing w:line="276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4F8692B0" w14:textId="77777777" w:rsidR="00CE5419" w:rsidRDefault="00CE5419" w:rsidP="003D11E7">
            <w:pPr>
              <w:autoSpaceDE w:val="0"/>
              <w:autoSpaceDN w:val="0"/>
              <w:adjustRightInd w:val="0"/>
              <w:spacing w:line="276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Gotowość do realizacji projektu, kopie następujących dokumentów:</w:t>
            </w:r>
          </w:p>
          <w:p w14:paraId="4A07DD6E" w14:textId="20D76EBA" w:rsidR="006D07FE" w:rsidRDefault="006D07FE" w:rsidP="003D11E7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 xml:space="preserve">21.1 </w:t>
            </w:r>
            <w:r w:rsidR="002C5EB7">
              <w:rPr>
                <w:rFonts w:eastAsiaTheme="majorEastAsia" w:cstheme="minorHAnsi"/>
                <w:color w:val="000000" w:themeColor="text1"/>
              </w:rPr>
              <w:t>Umowa/ zlecenie usługi w zakresie doradcy technicznego (facylitatora) specjalizującego się w formule ESCO/EPC;</w:t>
            </w:r>
          </w:p>
          <w:p w14:paraId="513D9B56" w14:textId="7729A9C3" w:rsidR="006D07FE" w:rsidRDefault="006D07FE" w:rsidP="003D11E7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21.2</w:t>
            </w:r>
            <w:r w:rsidR="00193226">
              <w:rPr>
                <w:rFonts w:eastAsiaTheme="majorEastAsia" w:cstheme="minorHAnsi"/>
                <w:color w:val="000000" w:themeColor="text1"/>
              </w:rPr>
              <w:t xml:space="preserve"> </w:t>
            </w:r>
            <w:r w:rsidR="001068D2">
              <w:rPr>
                <w:rFonts w:eastAsiaTheme="majorEastAsia" w:cstheme="minorHAnsi"/>
                <w:color w:val="000000" w:themeColor="text1"/>
              </w:rPr>
              <w:t xml:space="preserve">dokumentacja przetargowa, która będzie podstawą do wyboru firmy ESCO </w:t>
            </w:r>
          </w:p>
          <w:p w14:paraId="5F86E810" w14:textId="26818048" w:rsidR="006D07FE" w:rsidRDefault="006D07FE" w:rsidP="003D11E7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21.3</w:t>
            </w:r>
            <w:r w:rsidR="003C14B1">
              <w:rPr>
                <w:rFonts w:eastAsiaTheme="majorEastAsia" w:cstheme="minorHAnsi"/>
                <w:color w:val="000000" w:themeColor="text1"/>
              </w:rPr>
              <w:t xml:space="preserve"> opublikowane ogłoszenie o udzielenie zamówienia na wybór firmy ESCO</w:t>
            </w:r>
          </w:p>
          <w:p w14:paraId="7C237AC8" w14:textId="00640161" w:rsidR="00CE5419" w:rsidRPr="00007544" w:rsidRDefault="006D07FE" w:rsidP="003D11E7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21.4 Umowa o poprawę efektywności energetycznej EPC zawarta z firmą ESCO.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782A4802" w14:textId="4C829BB3" w:rsidR="00CE5419" w:rsidRDefault="00CE5419" w:rsidP="003D11E7">
            <w:pPr>
              <w:spacing w:line="276" w:lineRule="auto"/>
              <w:rPr>
                <w:rFonts w:eastAsiaTheme="majorEastAsia" w:cstheme="minorHAnsi"/>
                <w:color w:val="000000" w:themeColor="text1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</w:p>
        </w:tc>
      </w:tr>
      <w:tr w:rsidR="00974113" w:rsidRPr="00F83CF3" w14:paraId="2718B0CF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54F5040" w14:textId="1EF9C978" w:rsidR="00974113" w:rsidRPr="00215DBB" w:rsidRDefault="00974113" w:rsidP="003D11E7">
            <w:pPr>
              <w:spacing w:line="276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  <w:color w:val="000000" w:themeColor="text1"/>
              </w:rPr>
              <w:t>2</w:t>
            </w:r>
            <w:r w:rsidR="003A4CFB" w:rsidRPr="00215DBB">
              <w:rPr>
                <w:rFonts w:eastAsiaTheme="majorEastAsia" w:cstheme="minorHAnsi"/>
                <w:color w:val="000000" w:themeColor="text1"/>
              </w:rPr>
              <w:t>2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5EC69C96" w14:textId="57AB6D22" w:rsidR="00974113" w:rsidRPr="00215DBB" w:rsidRDefault="00974113" w:rsidP="003D11E7">
            <w:pPr>
              <w:autoSpaceDE w:val="0"/>
              <w:autoSpaceDN w:val="0"/>
              <w:adjustRightInd w:val="0"/>
              <w:spacing w:line="276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>Zgodność z prawem ochrony środowiska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04721192" w14:textId="66868FE9" w:rsidR="00974113" w:rsidRPr="00215DBB" w:rsidRDefault="00974113" w:rsidP="003D11E7">
            <w:pPr>
              <w:spacing w:line="276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>WYMAGANY – wg wzoru</w:t>
            </w:r>
          </w:p>
        </w:tc>
      </w:tr>
      <w:tr w:rsidR="00974113" w:rsidRPr="00F83CF3" w14:paraId="4349D61F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0DD08BEC" w14:textId="36C3FBED" w:rsidR="00974113" w:rsidRPr="00215DBB" w:rsidRDefault="00974113" w:rsidP="003D11E7">
            <w:pPr>
              <w:spacing w:line="276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  <w:color w:val="000000" w:themeColor="text1"/>
              </w:rPr>
              <w:t>2</w:t>
            </w:r>
            <w:r w:rsidR="003A4CFB" w:rsidRPr="00215DBB">
              <w:rPr>
                <w:rFonts w:eastAsiaTheme="majorEastAsia" w:cstheme="minorHAnsi"/>
                <w:color w:val="000000" w:themeColor="text1"/>
              </w:rPr>
              <w:t>3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149497DB" w14:textId="1C1E1276" w:rsidR="00974113" w:rsidRPr="00215DBB" w:rsidRDefault="00974113" w:rsidP="003D11E7">
            <w:pPr>
              <w:autoSpaceDE w:val="0"/>
              <w:autoSpaceDN w:val="0"/>
              <w:adjustRightInd w:val="0"/>
              <w:spacing w:line="276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 xml:space="preserve">Oświadczenie o spełnieniu kryterium Zgodność projektu z klauzulą niedyskryminacyjną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23926C1A" w14:textId="48B6F855" w:rsidR="00974113" w:rsidRPr="00215DBB" w:rsidRDefault="00974113" w:rsidP="003D11E7">
            <w:pPr>
              <w:spacing w:line="276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>WYMAGANY – wg wzoru</w:t>
            </w:r>
          </w:p>
        </w:tc>
      </w:tr>
      <w:tr w:rsidR="003D57BD" w:rsidRPr="00F83CF3" w14:paraId="08C9A5A0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E596716" w14:textId="1E436988" w:rsidR="003D57BD" w:rsidRPr="00215DBB" w:rsidRDefault="003D57BD" w:rsidP="003D11E7">
            <w:pPr>
              <w:spacing w:line="276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24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26D4A66A" w14:textId="001BED2A" w:rsidR="003D57BD" w:rsidRPr="00215DBB" w:rsidRDefault="003D57BD" w:rsidP="003D11E7">
            <w:pPr>
              <w:autoSpaceDE w:val="0"/>
              <w:autoSpaceDN w:val="0"/>
              <w:adjustRightInd w:val="0"/>
              <w:spacing w:line="276" w:lineRule="auto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Oświadczenie dotyczące standardu ochrony drzew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4700E7CE" w14:textId="76F285EB" w:rsidR="003D57BD" w:rsidRPr="00215DBB" w:rsidRDefault="003D57BD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  <w:r>
              <w:rPr>
                <w:rFonts w:eastAsiaTheme="majorEastAsia" w:cstheme="minorHAnsi"/>
              </w:rPr>
              <w:t xml:space="preserve"> – wg wzoru</w:t>
            </w:r>
          </w:p>
        </w:tc>
      </w:tr>
      <w:tr w:rsidR="00974113" w:rsidRPr="00F83CF3" w14:paraId="576335A5" w14:textId="77777777" w:rsidTr="003D11E7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E1F28B0" w14:textId="4C3689DD" w:rsidR="00974113" w:rsidRPr="00F83CF3" w:rsidRDefault="00974113" w:rsidP="003D11E7">
            <w:pPr>
              <w:spacing w:line="276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2</w:t>
            </w:r>
            <w:r w:rsidR="003D57BD">
              <w:rPr>
                <w:rFonts w:eastAsiaTheme="majorEastAsia" w:cstheme="minorHAnsi"/>
              </w:rPr>
              <w:t>5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6C68BD5A" w14:textId="77777777" w:rsidR="00974113" w:rsidRPr="00F83CF3" w:rsidRDefault="00974113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Inne dokumenty, uznane za konieczne do złożenia przez wnioskodawcę (możliwość złożenia więcej niż jednego załącznika)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09352899" w14:textId="77777777" w:rsidR="00974113" w:rsidRPr="00F83CF3" w:rsidRDefault="00974113" w:rsidP="003D11E7">
            <w:pPr>
              <w:spacing w:line="276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</w:p>
        </w:tc>
      </w:tr>
    </w:tbl>
    <w:p w14:paraId="6CF0F9EB" w14:textId="77777777" w:rsidR="00E84D4E" w:rsidRDefault="00E84D4E" w:rsidP="003D11E7">
      <w:pPr>
        <w:spacing w:line="276" w:lineRule="auto"/>
        <w:jc w:val="both"/>
        <w:rPr>
          <w:b/>
        </w:rPr>
      </w:pPr>
    </w:p>
    <w:sectPr w:rsidR="00E84D4E" w:rsidSect="00AE37D8">
      <w:headerReference w:type="default" r:id="rId11"/>
      <w:footerReference w:type="default" r:id="rId12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65DD3" w14:textId="77777777" w:rsidR="00DC601D" w:rsidRDefault="00DC601D" w:rsidP="00EA3E02">
      <w:pPr>
        <w:spacing w:after="0" w:line="240" w:lineRule="auto"/>
      </w:pPr>
      <w:r>
        <w:separator/>
      </w:r>
    </w:p>
  </w:endnote>
  <w:endnote w:type="continuationSeparator" w:id="0">
    <w:p w14:paraId="36AEB91C" w14:textId="77777777" w:rsidR="00DC601D" w:rsidRDefault="00DC601D" w:rsidP="00EA3E02">
      <w:pPr>
        <w:spacing w:after="0" w:line="240" w:lineRule="auto"/>
      </w:pPr>
      <w:r>
        <w:continuationSeparator/>
      </w:r>
    </w:p>
  </w:endnote>
  <w:endnote w:type="continuationNotice" w:id="1">
    <w:p w14:paraId="6DDBF579" w14:textId="77777777" w:rsidR="00DC601D" w:rsidRDefault="00DC60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5845112"/>
      <w:docPartObj>
        <w:docPartGallery w:val="Page Numbers (Bottom of Page)"/>
        <w:docPartUnique/>
      </w:docPartObj>
    </w:sdtPr>
    <w:sdtContent>
      <w:p w14:paraId="4304C544" w14:textId="77FEB180" w:rsidR="00D47F9D" w:rsidRDefault="00D47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66">
          <w:rPr>
            <w:noProof/>
          </w:rPr>
          <w:t>1</w:t>
        </w:r>
        <w:r>
          <w:fldChar w:fldCharType="end"/>
        </w:r>
      </w:p>
    </w:sdtContent>
  </w:sdt>
  <w:p w14:paraId="382F4903" w14:textId="77777777" w:rsidR="00D47F9D" w:rsidRDefault="00D47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6DCD" w14:textId="77777777" w:rsidR="00DC601D" w:rsidRDefault="00DC601D" w:rsidP="00EA3E02">
      <w:pPr>
        <w:spacing w:after="0" w:line="240" w:lineRule="auto"/>
      </w:pPr>
      <w:r>
        <w:separator/>
      </w:r>
    </w:p>
  </w:footnote>
  <w:footnote w:type="continuationSeparator" w:id="0">
    <w:p w14:paraId="1CA9C8D7" w14:textId="77777777" w:rsidR="00DC601D" w:rsidRDefault="00DC601D" w:rsidP="00EA3E02">
      <w:pPr>
        <w:spacing w:after="0" w:line="240" w:lineRule="auto"/>
      </w:pPr>
      <w:r>
        <w:continuationSeparator/>
      </w:r>
    </w:p>
  </w:footnote>
  <w:footnote w:type="continuationNotice" w:id="1">
    <w:p w14:paraId="37C26780" w14:textId="77777777" w:rsidR="00DC601D" w:rsidRDefault="00DC601D">
      <w:pPr>
        <w:spacing w:after="0" w:line="240" w:lineRule="auto"/>
      </w:pPr>
    </w:p>
  </w:footnote>
  <w:footnote w:id="2">
    <w:p w14:paraId="69F2922B" w14:textId="77777777" w:rsidR="0042317F" w:rsidRDefault="0042317F" w:rsidP="00C25F98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J</w:t>
      </w:r>
      <w:r w:rsidRPr="005D24B6">
        <w:t>eżeli wniosek nie jest podpisany przez organ przewidziany do reprezentacji statusem wnioskodawcy</w:t>
      </w:r>
      <w:r>
        <w:t>.</w:t>
      </w:r>
    </w:p>
  </w:footnote>
  <w:footnote w:id="3">
    <w:p w14:paraId="101B6807" w14:textId="77777777" w:rsidR="007F3EA3" w:rsidRDefault="007F3EA3" w:rsidP="00C25F98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</w:t>
      </w:r>
      <w:r w:rsidRPr="00040B26">
        <w:t>Na etapie oceny wniosku o dofinansowanie wnioskodawca może zostać zobowiązany do uzupełnienia przedstawionych dokumentów finansowych o niezbędne dane.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5A0A" w14:textId="47BEBA94" w:rsidR="00AE37D8" w:rsidRDefault="00AE37D8">
    <w:pPr>
      <w:pStyle w:val="Nagwek"/>
    </w:pPr>
    <w:r>
      <w:rPr>
        <w:noProof/>
      </w:rPr>
      <w:drawing>
        <wp:inline distT="0" distB="0" distL="0" distR="0" wp14:anchorId="7B08ACA2" wp14:editId="16D3C022">
          <wp:extent cx="5759450" cy="572770"/>
          <wp:effectExtent l="0" t="0" r="0" b="0"/>
          <wp:docPr id="405098271" name="Obraz 405098271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347"/>
    <w:multiLevelType w:val="hybridMultilevel"/>
    <w:tmpl w:val="DD62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823ED"/>
    <w:multiLevelType w:val="hybridMultilevel"/>
    <w:tmpl w:val="35E2A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28BC"/>
    <w:multiLevelType w:val="hybridMultilevel"/>
    <w:tmpl w:val="8F342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B038B"/>
    <w:multiLevelType w:val="hybridMultilevel"/>
    <w:tmpl w:val="D918E89C"/>
    <w:lvl w:ilvl="0" w:tplc="9410A8A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2E193EC9"/>
    <w:multiLevelType w:val="multilevel"/>
    <w:tmpl w:val="D616C5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CC0605D"/>
    <w:multiLevelType w:val="hybridMultilevel"/>
    <w:tmpl w:val="592C8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8" w15:restartNumberingAfterBreak="0">
    <w:nsid w:val="528871E7"/>
    <w:multiLevelType w:val="hybridMultilevel"/>
    <w:tmpl w:val="AF78002C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13925"/>
    <w:multiLevelType w:val="hybridMultilevel"/>
    <w:tmpl w:val="69704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26947"/>
    <w:multiLevelType w:val="multilevel"/>
    <w:tmpl w:val="3C90C370"/>
    <w:lvl w:ilvl="0">
      <w:start w:val="16"/>
      <w:numFmt w:val="decimal"/>
      <w:lvlText w:val="%1"/>
      <w:lvlJc w:val="left"/>
      <w:pPr>
        <w:ind w:left="420" w:hanging="420"/>
      </w:pPr>
      <w:rPr>
        <w:rFonts w:cstheme="majorBidi"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ajorBidi" w:hint="default"/>
      </w:rPr>
    </w:lvl>
  </w:abstractNum>
  <w:num w:numId="1" w16cid:durableId="1836190319">
    <w:abstractNumId w:val="8"/>
  </w:num>
  <w:num w:numId="2" w16cid:durableId="932517834">
    <w:abstractNumId w:val="0"/>
  </w:num>
  <w:num w:numId="3" w16cid:durableId="202015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685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741848">
    <w:abstractNumId w:val="4"/>
  </w:num>
  <w:num w:numId="6" w16cid:durableId="1583837497">
    <w:abstractNumId w:val="3"/>
  </w:num>
  <w:num w:numId="7" w16cid:durableId="523521843">
    <w:abstractNumId w:val="9"/>
  </w:num>
  <w:num w:numId="8" w16cid:durableId="1938514885">
    <w:abstractNumId w:val="2"/>
  </w:num>
  <w:num w:numId="9" w16cid:durableId="736241146">
    <w:abstractNumId w:val="1"/>
  </w:num>
  <w:num w:numId="10" w16cid:durableId="1300308518">
    <w:abstractNumId w:val="6"/>
  </w:num>
  <w:num w:numId="11" w16cid:durableId="746414303">
    <w:abstractNumId w:val="10"/>
  </w:num>
  <w:num w:numId="12" w16cid:durableId="1130785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02"/>
    <w:rsid w:val="00000ACD"/>
    <w:rsid w:val="00007544"/>
    <w:rsid w:val="000106A3"/>
    <w:rsid w:val="000107D5"/>
    <w:rsid w:val="00045A9B"/>
    <w:rsid w:val="00050F10"/>
    <w:rsid w:val="00061619"/>
    <w:rsid w:val="00083C15"/>
    <w:rsid w:val="000A39EE"/>
    <w:rsid w:val="00103D06"/>
    <w:rsid w:val="001068D2"/>
    <w:rsid w:val="0011361B"/>
    <w:rsid w:val="00127002"/>
    <w:rsid w:val="00143E81"/>
    <w:rsid w:val="00176610"/>
    <w:rsid w:val="001801D7"/>
    <w:rsid w:val="00193226"/>
    <w:rsid w:val="001B0DEB"/>
    <w:rsid w:val="001B600F"/>
    <w:rsid w:val="001D1153"/>
    <w:rsid w:val="001E14A5"/>
    <w:rsid w:val="001E34BD"/>
    <w:rsid w:val="001F527E"/>
    <w:rsid w:val="0020006F"/>
    <w:rsid w:val="00207E5B"/>
    <w:rsid w:val="00210B7D"/>
    <w:rsid w:val="00214E9D"/>
    <w:rsid w:val="00215DBB"/>
    <w:rsid w:val="00234F6B"/>
    <w:rsid w:val="002506C8"/>
    <w:rsid w:val="002669D6"/>
    <w:rsid w:val="00295B31"/>
    <w:rsid w:val="002B65C3"/>
    <w:rsid w:val="002C5EB7"/>
    <w:rsid w:val="002C7930"/>
    <w:rsid w:val="002E1CD7"/>
    <w:rsid w:val="002E5C12"/>
    <w:rsid w:val="00307B93"/>
    <w:rsid w:val="00324935"/>
    <w:rsid w:val="00334A07"/>
    <w:rsid w:val="00350A9D"/>
    <w:rsid w:val="0036560D"/>
    <w:rsid w:val="003768C6"/>
    <w:rsid w:val="003A4CFB"/>
    <w:rsid w:val="003A75F6"/>
    <w:rsid w:val="003B1A02"/>
    <w:rsid w:val="003C14B1"/>
    <w:rsid w:val="003D11E7"/>
    <w:rsid w:val="003D57BD"/>
    <w:rsid w:val="00410FB6"/>
    <w:rsid w:val="004151F3"/>
    <w:rsid w:val="0042317F"/>
    <w:rsid w:val="0045751B"/>
    <w:rsid w:val="004661FF"/>
    <w:rsid w:val="00483D01"/>
    <w:rsid w:val="00490E66"/>
    <w:rsid w:val="0049719C"/>
    <w:rsid w:val="004977CC"/>
    <w:rsid w:val="004B46A7"/>
    <w:rsid w:val="004B4A3E"/>
    <w:rsid w:val="004C2CE1"/>
    <w:rsid w:val="004C7F0B"/>
    <w:rsid w:val="004D1249"/>
    <w:rsid w:val="0050270C"/>
    <w:rsid w:val="0050580B"/>
    <w:rsid w:val="00531C17"/>
    <w:rsid w:val="00542F7E"/>
    <w:rsid w:val="00557EC8"/>
    <w:rsid w:val="005665A4"/>
    <w:rsid w:val="005728A4"/>
    <w:rsid w:val="0058203A"/>
    <w:rsid w:val="00591279"/>
    <w:rsid w:val="005976D6"/>
    <w:rsid w:val="005B1492"/>
    <w:rsid w:val="005C09F0"/>
    <w:rsid w:val="005C703C"/>
    <w:rsid w:val="005E7596"/>
    <w:rsid w:val="006115C9"/>
    <w:rsid w:val="00626021"/>
    <w:rsid w:val="006401B1"/>
    <w:rsid w:val="0064714D"/>
    <w:rsid w:val="006A209D"/>
    <w:rsid w:val="006B1E9B"/>
    <w:rsid w:val="006B7F54"/>
    <w:rsid w:val="006D07FE"/>
    <w:rsid w:val="006D7836"/>
    <w:rsid w:val="00735CB2"/>
    <w:rsid w:val="00773894"/>
    <w:rsid w:val="0079397A"/>
    <w:rsid w:val="007F3EA3"/>
    <w:rsid w:val="00811EC4"/>
    <w:rsid w:val="008728F6"/>
    <w:rsid w:val="008A399A"/>
    <w:rsid w:val="008B3703"/>
    <w:rsid w:val="008B4C27"/>
    <w:rsid w:val="008E00A7"/>
    <w:rsid w:val="008F5D52"/>
    <w:rsid w:val="008F6903"/>
    <w:rsid w:val="008F6BB5"/>
    <w:rsid w:val="00924E7D"/>
    <w:rsid w:val="009259E9"/>
    <w:rsid w:val="00945B3B"/>
    <w:rsid w:val="00967E99"/>
    <w:rsid w:val="00972F27"/>
    <w:rsid w:val="00974113"/>
    <w:rsid w:val="00983634"/>
    <w:rsid w:val="00993E73"/>
    <w:rsid w:val="009D53E6"/>
    <w:rsid w:val="00A005AF"/>
    <w:rsid w:val="00A01C9B"/>
    <w:rsid w:val="00A02239"/>
    <w:rsid w:val="00A059A3"/>
    <w:rsid w:val="00A16203"/>
    <w:rsid w:val="00A27203"/>
    <w:rsid w:val="00A34E35"/>
    <w:rsid w:val="00AC1FAA"/>
    <w:rsid w:val="00AD114A"/>
    <w:rsid w:val="00AE37D8"/>
    <w:rsid w:val="00B03816"/>
    <w:rsid w:val="00B0566E"/>
    <w:rsid w:val="00B207D9"/>
    <w:rsid w:val="00B36C5B"/>
    <w:rsid w:val="00B4495B"/>
    <w:rsid w:val="00B507EC"/>
    <w:rsid w:val="00B623C1"/>
    <w:rsid w:val="00B70C1B"/>
    <w:rsid w:val="00B71FB1"/>
    <w:rsid w:val="00B73768"/>
    <w:rsid w:val="00BB5816"/>
    <w:rsid w:val="00BB5F35"/>
    <w:rsid w:val="00BC057E"/>
    <w:rsid w:val="00BC7884"/>
    <w:rsid w:val="00BD323C"/>
    <w:rsid w:val="00BD4461"/>
    <w:rsid w:val="00BE1A01"/>
    <w:rsid w:val="00BE4833"/>
    <w:rsid w:val="00C161EA"/>
    <w:rsid w:val="00C25F98"/>
    <w:rsid w:val="00C448A1"/>
    <w:rsid w:val="00C806C1"/>
    <w:rsid w:val="00C8481D"/>
    <w:rsid w:val="00CA48BD"/>
    <w:rsid w:val="00CA7A3F"/>
    <w:rsid w:val="00CB577F"/>
    <w:rsid w:val="00CB779E"/>
    <w:rsid w:val="00CB7B52"/>
    <w:rsid w:val="00CD16FF"/>
    <w:rsid w:val="00CD51FA"/>
    <w:rsid w:val="00CE5419"/>
    <w:rsid w:val="00CF0046"/>
    <w:rsid w:val="00CF478E"/>
    <w:rsid w:val="00D22046"/>
    <w:rsid w:val="00D27A72"/>
    <w:rsid w:val="00D35B23"/>
    <w:rsid w:val="00D433C2"/>
    <w:rsid w:val="00D44C6D"/>
    <w:rsid w:val="00D47F9D"/>
    <w:rsid w:val="00D8113A"/>
    <w:rsid w:val="00DC601D"/>
    <w:rsid w:val="00DE2B64"/>
    <w:rsid w:val="00DE3BF7"/>
    <w:rsid w:val="00E34ED5"/>
    <w:rsid w:val="00E4483D"/>
    <w:rsid w:val="00E84D4E"/>
    <w:rsid w:val="00E950ED"/>
    <w:rsid w:val="00EA26BA"/>
    <w:rsid w:val="00EA3E02"/>
    <w:rsid w:val="00EA7D3F"/>
    <w:rsid w:val="00EB07F4"/>
    <w:rsid w:val="00ED174F"/>
    <w:rsid w:val="00ED4F65"/>
    <w:rsid w:val="00F4091D"/>
    <w:rsid w:val="00F5635D"/>
    <w:rsid w:val="00F700BA"/>
    <w:rsid w:val="00F82DE2"/>
    <w:rsid w:val="00F8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39BD"/>
  <w15:chartTrackingRefBased/>
  <w15:docId w15:val="{C74D66C8-4481-478D-B3AC-93AF51C2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F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EA3E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E02"/>
  </w:style>
  <w:style w:type="paragraph" w:styleId="Stopka">
    <w:name w:val="footer"/>
    <w:basedOn w:val="Normalny"/>
    <w:link w:val="Stopka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E02"/>
  </w:style>
  <w:style w:type="table" w:styleId="Tabela-Siatka">
    <w:name w:val="Table Grid"/>
    <w:basedOn w:val="Standardowy"/>
    <w:uiPriority w:val="39"/>
    <w:rsid w:val="008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728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8728F6"/>
  </w:style>
  <w:style w:type="character" w:styleId="Odwoaniedokomentarza">
    <w:name w:val="annotation reference"/>
    <w:basedOn w:val="Domylnaczcionkaakapitu"/>
    <w:uiPriority w:val="99"/>
    <w:semiHidden/>
    <w:unhideWhenUsed/>
    <w:rsid w:val="008E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0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90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0E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E66"/>
    <w:rPr>
      <w:vertAlign w:val="superscript"/>
    </w:rPr>
  </w:style>
  <w:style w:type="character" w:customStyle="1" w:styleId="markedcontent">
    <w:name w:val="markedcontent"/>
    <w:basedOn w:val="Domylnaczcionkaakapitu"/>
    <w:rsid w:val="005665A4"/>
  </w:style>
  <w:style w:type="paragraph" w:styleId="Poprawka">
    <w:name w:val="Revision"/>
    <w:hidden/>
    <w:uiPriority w:val="99"/>
    <w:semiHidden/>
    <w:rsid w:val="0017661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5F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58675D2A0254293EEABE80F99FB86" ma:contentTypeVersion="3" ma:contentTypeDescription="Create a new document." ma:contentTypeScope="" ma:versionID="8d12ba332e38384d66dd487091bef865">
  <xsd:schema xmlns:xsd="http://www.w3.org/2001/XMLSchema" xmlns:xs="http://www.w3.org/2001/XMLSchema" xmlns:p="http://schemas.microsoft.com/office/2006/metadata/properties" xmlns:ns2="82ee1216-ef73-46c9-bef4-25ce3b039e88" targetNamespace="http://schemas.microsoft.com/office/2006/metadata/properties" ma:root="true" ma:fieldsID="3add50edbb6c88965eec5a0469a4ff81" ns2:_="">
    <xsd:import namespace="82ee1216-ef73-46c9-bef4-25ce3b039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e1216-ef73-46c9-bef4-25ce3b039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3936-B12C-42B5-8DD3-0F7BB195F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30E11-2B33-4B99-A7DB-6921B314B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e1216-ef73-46c9-bef4-25ce3b039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6C76B-DEC7-40DD-B56B-A4C84E914D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FFCBDC-064A-485A-A2B7-B47B1028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wymaganych załączników</vt:lpstr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wymaganych załączników</dc:title>
  <dc:subject/>
  <dc:creator>Katarzyna.Borowska@nfosigw.gov.pl</dc:creator>
  <cp:keywords/>
  <dc:description/>
  <cp:lastModifiedBy>Borowska Katarzyna</cp:lastModifiedBy>
  <cp:revision>2</cp:revision>
  <dcterms:created xsi:type="dcterms:W3CDTF">2025-04-29T08:35:00Z</dcterms:created>
  <dcterms:modified xsi:type="dcterms:W3CDTF">2025-04-29T08:35:00Z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0x010100A2B58675D2A0254293EEABE80F99FB86</vt:lpwstr>
  </property>
</Properties>
</file>