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818" w:rsidP="001251DD" w:rsidRDefault="007863A9" w14:paraId="0E2ABB46" w14:textId="7EED3B2F">
      <w:pPr>
        <w:tabs>
          <w:tab w:val="right" w:pos="8789"/>
        </w:tabs>
        <w:spacing w:after="0" w:line="240" w:lineRule="auto"/>
        <w:ind w:left="6372"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DaneJednostki2  \* MERGEFORMAT </w:instrText>
      </w:r>
      <w:r>
        <w:rPr>
          <w:rFonts w:cs="Arial"/>
        </w:rPr>
        <w:fldChar w:fldCharType="separate"/>
      </w:r>
      <w:r>
        <w:rPr>
          <w:rFonts w:cs="Arial"/>
        </w:rPr>
        <w:t>Kielce</w:t>
      </w:r>
      <w:r>
        <w:rPr>
          <w:rFonts w:cs="Arial"/>
        </w:rPr>
        <w:fldChar w:fldCharType="end"/>
      </w:r>
      <w:r w:rsidR="004A7765">
        <w:rPr>
          <w:rFonts w:cs="Arial"/>
        </w:rPr>
        <w:t xml:space="preserve">, dnia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AktualnaData  \* MERGEFORMAT </w:instrText>
      </w:r>
      <w:r>
        <w:rPr>
          <w:rFonts w:cs="Arial"/>
        </w:rPr>
        <w:fldChar w:fldCharType="separate"/>
      </w:r>
      <w:r>
        <w:rPr>
          <w:rFonts w:cs="Arial"/>
        </w:rPr>
        <w:t>2025-12-16</w:t>
      </w:r>
      <w:r>
        <w:rPr>
          <w:rFonts w:cs="Arial"/>
        </w:rPr>
        <w:fldChar w:fldCharType="end"/>
      </w:r>
    </w:p>
    <w:p w:rsidR="004A7765" w:rsidP="004A7765" w:rsidRDefault="007863A9" w14:paraId="185F1305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6d23e3dc111f46e3"/>
          </v:shape>
        </w:pict>
      </w:r>
    </w:p>
    <w:p w:rsidR="004A7765" w:rsidP="004A7765" w:rsidRDefault="00790818" w14:paraId="12696F33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KL-25-28873</w:t>
      </w:r>
      <w:r w:rsidR="007863A9">
        <w:rPr>
          <w:rFonts w:cs="Arial"/>
        </w:rPr>
        <w:fldChar w:fldCharType="end"/>
      </w:r>
    </w:p>
    <w:p w:rsidR="00F2652B" w:rsidP="00F2652B" w:rsidRDefault="00790818" w14:paraId="71DBBCD5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KL-POR-A.213.197.2025.6</w:t>
      </w:r>
      <w:r w:rsidR="007863A9">
        <w:rPr>
          <w:rFonts w:cs="Arial"/>
        </w:rPr>
        <w:fldChar w:fldCharType="end"/>
      </w:r>
    </w:p>
    <w:p w:rsidR="0061037B" w:rsidP="00F2652B" w:rsidRDefault="0061037B" w14:paraId="15E83842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1037B" w:rsidP="00F2652B" w:rsidRDefault="0061037B" w14:paraId="08C2FFA4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EF5C7A" w:rsidP="00F2652B" w:rsidRDefault="00EF5C7A" w14:paraId="3E587424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EF5C7A" w:rsidP="00F2652B" w:rsidRDefault="00EF5C7A" w14:paraId="712A596A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EF5C7A" w:rsidP="00EF5C7A" w:rsidRDefault="00EF5C7A" w14:paraId="14A527C8" w14:textId="77777777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b/>
          <w:bCs/>
          <w:sz w:val="20"/>
          <w:szCs w:val="20"/>
          <w:lang w:eastAsia="pl-PL"/>
        </w:rPr>
        <w:t>WYKONAWCY</w:t>
      </w:r>
    </w:p>
    <w:p w:rsidR="00EF5C7A" w:rsidP="00EF5C7A" w:rsidRDefault="00EF5C7A" w14:paraId="1EF3E512" w14:textId="77777777">
      <w:pPr>
        <w:autoSpaceDE w:val="0"/>
        <w:autoSpaceDN w:val="0"/>
        <w:adjustRightInd w:val="0"/>
        <w:spacing w:after="0"/>
        <w:ind w:firstLine="0"/>
        <w:jc w:val="center"/>
        <w:rPr>
          <w:rFonts w:cs="Arial"/>
          <w:b/>
          <w:bCs/>
          <w:sz w:val="20"/>
          <w:szCs w:val="20"/>
          <w:lang w:eastAsia="pl-PL"/>
        </w:rPr>
      </w:pPr>
    </w:p>
    <w:p w:rsidR="00EF5C7A" w:rsidP="00EF5C7A" w:rsidRDefault="00EF5C7A" w14:paraId="0DA7ACF9" w14:textId="77777777">
      <w:pPr>
        <w:autoSpaceDE w:val="0"/>
        <w:autoSpaceDN w:val="0"/>
        <w:adjustRightInd w:val="0"/>
        <w:spacing w:after="0"/>
        <w:ind w:left="993" w:hanging="993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b/>
          <w:bCs/>
          <w:sz w:val="20"/>
          <w:szCs w:val="20"/>
          <w:lang w:eastAsia="pl-PL"/>
        </w:rPr>
        <w:t xml:space="preserve">Dotyczy: </w:t>
      </w:r>
      <w:r>
        <w:rPr>
          <w:rFonts w:cs="Arial"/>
          <w:sz w:val="20"/>
          <w:szCs w:val="20"/>
          <w:lang w:eastAsia="pl-PL"/>
        </w:rPr>
        <w:t>Zapytanie ofertowego pn. „</w:t>
      </w:r>
      <w:r>
        <w:rPr>
          <w:rFonts w:cs="Arial"/>
          <w:sz w:val="20"/>
          <w:szCs w:val="20"/>
        </w:rPr>
        <w:t>Świadczenie usług pocztowych w obrocie krajowym i zagranicznym na okres 24 miesięcy na potrzeby Państwowej Inspekcji Pracy Okręgowego Inspektoratu Pracy w Kielcach”</w:t>
      </w:r>
    </w:p>
    <w:p w:rsidR="00EF5C7A" w:rsidP="00EF5C7A" w:rsidRDefault="00EF5C7A" w14:paraId="74A3803B" w14:textId="77777777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b/>
          <w:bCs/>
          <w:sz w:val="20"/>
          <w:szCs w:val="20"/>
          <w:lang w:eastAsia="pl-PL"/>
        </w:rPr>
      </w:pPr>
    </w:p>
    <w:p w:rsidR="00EF5C7A" w:rsidP="00EF5C7A" w:rsidRDefault="00EF5C7A" w14:paraId="3F7B44FB" w14:textId="77777777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b/>
          <w:bCs/>
          <w:sz w:val="20"/>
          <w:szCs w:val="20"/>
          <w:lang w:eastAsia="pl-PL"/>
        </w:rPr>
        <w:t>Pytanie 1</w:t>
      </w:r>
    </w:p>
    <w:p w:rsidRPr="00EF5C7A" w:rsidR="00EF5C7A" w:rsidP="001251DD" w:rsidRDefault="00EF5C7A" w14:paraId="071D9280" w14:textId="2D145AA5">
      <w:pPr>
        <w:autoSpaceDE w:val="0"/>
        <w:autoSpaceDN w:val="0"/>
        <w:adjustRightInd w:val="0"/>
        <w:spacing w:after="0"/>
        <w:ind w:firstLine="708"/>
        <w:jc w:val="both"/>
        <w:rPr>
          <w:rFonts w:cs="Arial"/>
          <w:sz w:val="20"/>
          <w:szCs w:val="20"/>
        </w:rPr>
      </w:pPr>
      <w:r w:rsidRPr="00EF5C7A">
        <w:rPr>
          <w:rFonts w:cs="Arial"/>
          <w:sz w:val="20"/>
          <w:szCs w:val="20"/>
        </w:rPr>
        <w:t xml:space="preserve">Zamawiający odpowiadając na Pytanie 5 dopuścił zmianę cen na skutek zmiany Cennika zatwierdzonego przez Prezesa Urzędu Komunikacji Elektronicznej jednakże postawił warunek aby cena spowodowana zmianą nie przekroczyła 10% wartości pierwotnej Umowy. </w:t>
      </w:r>
    </w:p>
    <w:p w:rsidRPr="00EF5C7A" w:rsidR="00EF5C7A" w:rsidP="00EF5C7A" w:rsidRDefault="00EF5C7A" w14:paraId="1489E6E2" w14:textId="77777777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sz w:val="20"/>
          <w:szCs w:val="20"/>
        </w:rPr>
      </w:pPr>
      <w:r w:rsidRPr="00EF5C7A">
        <w:rPr>
          <w:rFonts w:cs="Arial"/>
          <w:sz w:val="20"/>
          <w:szCs w:val="20"/>
        </w:rPr>
        <w:t xml:space="preserve">Wykonawca zauważa, iż Cennik przedkładany Prezesowi Urzędu Komunikacji Elektronicznej jest poddawany analizie pod kątem zgodności z przepisami ustawy Prawo pocztowe, w tym zwłaszcza pod względem odzwierciedlania kosztów świadczenia usług pocztowych. </w:t>
      </w:r>
    </w:p>
    <w:p w:rsidRPr="00EF5C7A" w:rsidR="00EF5C7A" w:rsidP="00EF5C7A" w:rsidRDefault="00EF5C7A" w14:paraId="096B304A" w14:textId="77777777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sz w:val="20"/>
          <w:szCs w:val="20"/>
        </w:rPr>
      </w:pPr>
      <w:r w:rsidRPr="00EF5C7A">
        <w:rPr>
          <w:rFonts w:cs="Arial"/>
          <w:sz w:val="20"/>
          <w:szCs w:val="20"/>
        </w:rPr>
        <w:t xml:space="preserve">W związku z powyższym brak jest podstaw do stawiania warunku ograniczającego maksymalny procentowy wzrost wartości pierwotnej umowy, także z uwagi na 24miesięczny charakter zamówienia. </w:t>
      </w:r>
    </w:p>
    <w:p w:rsidRPr="00EF5C7A" w:rsidR="00EF5C7A" w:rsidP="00EF5C7A" w:rsidRDefault="00EF5C7A" w14:paraId="70284598" w14:textId="77777777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sz w:val="20"/>
          <w:szCs w:val="20"/>
        </w:rPr>
      </w:pPr>
      <w:r w:rsidRPr="00EF5C7A">
        <w:rPr>
          <w:rFonts w:cs="Arial"/>
          <w:sz w:val="20"/>
          <w:szCs w:val="20"/>
        </w:rPr>
        <w:t xml:space="preserve">Wykonawca zwraca uwagę, że postawienie warunku ograniczającego zmianę cen, które zostały zatwierdzone przez Prezesa UKE stanowiłoby naruszenie przepisów prawa i nie może być zaakceptowane przez Wykonawcę. </w:t>
      </w:r>
    </w:p>
    <w:p w:rsidRPr="00EF5C7A" w:rsidR="00EF5C7A" w:rsidP="00EF5C7A" w:rsidRDefault="00EF5C7A" w14:paraId="5402D9B2" w14:textId="77777777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sz w:val="20"/>
          <w:szCs w:val="20"/>
        </w:rPr>
      </w:pPr>
      <w:r w:rsidRPr="00EF5C7A">
        <w:rPr>
          <w:rFonts w:cs="Arial"/>
          <w:sz w:val="20"/>
          <w:szCs w:val="20"/>
        </w:rPr>
        <w:t xml:space="preserve">Zważywszy na powyższe Wykonawca wnosi o akceptację zapisu: </w:t>
      </w:r>
    </w:p>
    <w:p w:rsidRPr="00EF5C7A" w:rsidR="00EF5C7A" w:rsidP="00EF5C7A" w:rsidRDefault="00EF5C7A" w14:paraId="290939E0" w14:textId="0C6656B6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sz w:val="20"/>
          <w:szCs w:val="20"/>
          <w:lang w:eastAsia="pl-PL"/>
        </w:rPr>
      </w:pPr>
      <w:r w:rsidRPr="00EF5C7A">
        <w:rPr>
          <w:rFonts w:cs="Arial"/>
          <w:i/>
          <w:iCs/>
          <w:sz w:val="20"/>
          <w:szCs w:val="20"/>
        </w:rPr>
        <w:t>„3.Zamawiający dopuszcza możliwość dokonania zmian cen w przypadku zmiany Cennika usług powszechnych w obrocie krajowym i zagranicznym pod warunkiem, że cennik będzie zaakceptowany przez prezesa UKE zgodnie z powszechnie obowiązującym prawem.”</w:t>
      </w:r>
    </w:p>
    <w:p w:rsidR="00EF5C7A" w:rsidP="00EF5C7A" w:rsidRDefault="00EF5C7A" w14:paraId="2C41BC53" w14:textId="77777777">
      <w:pPr>
        <w:autoSpaceDE w:val="0"/>
        <w:autoSpaceDN w:val="0"/>
        <w:adjustRightInd w:val="0"/>
        <w:spacing w:after="0"/>
        <w:ind w:firstLine="0"/>
        <w:rPr>
          <w:rFonts w:cs="Arial"/>
          <w:b/>
          <w:bCs/>
          <w:sz w:val="20"/>
          <w:szCs w:val="20"/>
          <w:lang w:eastAsia="pl-PL"/>
        </w:rPr>
      </w:pPr>
    </w:p>
    <w:p w:rsidR="00EF5C7A" w:rsidP="00EF5C7A" w:rsidRDefault="00EF5C7A" w14:paraId="61FE06A9" w14:textId="2DA4F46D">
      <w:pPr>
        <w:autoSpaceDE w:val="0"/>
        <w:autoSpaceDN w:val="0"/>
        <w:adjustRightInd w:val="0"/>
        <w:spacing w:after="0"/>
        <w:ind w:firstLine="0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b/>
          <w:bCs/>
          <w:sz w:val="20"/>
          <w:szCs w:val="20"/>
          <w:lang w:eastAsia="pl-PL"/>
        </w:rPr>
        <w:t xml:space="preserve">Odpowiedź: </w:t>
      </w:r>
    </w:p>
    <w:p w:rsidRPr="001251DD" w:rsidR="00EF5C7A" w:rsidP="001251DD" w:rsidRDefault="00EF5C7A" w14:paraId="1D85B607" w14:textId="3A52C44E">
      <w:pPr>
        <w:autoSpaceDE w:val="0"/>
        <w:autoSpaceDN w:val="0"/>
        <w:adjustRightInd w:val="0"/>
        <w:spacing w:after="0"/>
        <w:ind w:firstLine="0"/>
        <w:jc w:val="both"/>
        <w:rPr>
          <w:rFonts w:cs="Arial"/>
          <w:sz w:val="20"/>
          <w:szCs w:val="20"/>
          <w:lang w:eastAsia="pl-PL"/>
        </w:rPr>
      </w:pPr>
      <w:r w:rsidRPr="001251DD">
        <w:rPr>
          <w:rFonts w:cs="Arial"/>
          <w:sz w:val="20"/>
          <w:szCs w:val="20"/>
        </w:rPr>
        <w:t xml:space="preserve">Zamawiający po przeanalizowaniu argumentów przedstawionych przez Wykonawcę, w szczególności </w:t>
      </w:r>
      <w:r w:rsidRPr="001251DD" w:rsidR="001251DD">
        <w:rPr>
          <w:rFonts w:cs="Arial"/>
          <w:sz w:val="20"/>
          <w:szCs w:val="20"/>
        </w:rPr>
        <w:t xml:space="preserve">dotyczących zasad zatwierdzania Cennika usług powszechnych przez Prezesa </w:t>
      </w:r>
      <w:r w:rsidRPr="00EF5C7A" w:rsidR="001251DD">
        <w:rPr>
          <w:rFonts w:cs="Arial"/>
          <w:sz w:val="20"/>
          <w:szCs w:val="20"/>
        </w:rPr>
        <w:t>Urzędu Komunikacji Elektronicznej</w:t>
      </w:r>
      <w:r w:rsidR="001251DD">
        <w:rPr>
          <w:rFonts w:cs="Arial"/>
          <w:sz w:val="20"/>
          <w:szCs w:val="20"/>
        </w:rPr>
        <w:t xml:space="preserve"> oraz przepisów ustawy Prawo pocztowe akceptuje zapis: </w:t>
      </w:r>
      <w:r w:rsidRPr="00EF5C7A" w:rsidR="001251DD">
        <w:rPr>
          <w:rFonts w:cs="Arial"/>
          <w:i/>
          <w:iCs/>
          <w:sz w:val="20"/>
          <w:szCs w:val="20"/>
        </w:rPr>
        <w:t xml:space="preserve">„3.Zamawiający dopuszcza możliwość dokonania zmian cen w przypadku zmiany Cennika usług powszechnych w obrocie krajowym </w:t>
      </w:r>
      <w:r w:rsidR="001251DD">
        <w:rPr>
          <w:rFonts w:cs="Arial"/>
          <w:i/>
          <w:iCs/>
          <w:sz w:val="20"/>
          <w:szCs w:val="20"/>
        </w:rPr>
        <w:br/>
      </w:r>
      <w:r w:rsidRPr="00EF5C7A" w:rsidR="001251DD">
        <w:rPr>
          <w:rFonts w:cs="Arial"/>
          <w:i/>
          <w:iCs/>
          <w:sz w:val="20"/>
          <w:szCs w:val="20"/>
        </w:rPr>
        <w:t xml:space="preserve">i zagranicznym pod warunkiem, że cennik będzie zaakceptowany przez prezesa UKE zgodnie </w:t>
      </w:r>
      <w:r w:rsidR="001251DD">
        <w:rPr>
          <w:rFonts w:cs="Arial"/>
          <w:i/>
          <w:iCs/>
          <w:sz w:val="20"/>
          <w:szCs w:val="20"/>
        </w:rPr>
        <w:br/>
      </w:r>
      <w:r w:rsidRPr="00EF5C7A" w:rsidR="001251DD">
        <w:rPr>
          <w:rFonts w:cs="Arial"/>
          <w:i/>
          <w:iCs/>
          <w:sz w:val="20"/>
          <w:szCs w:val="20"/>
        </w:rPr>
        <w:t>z powszechnie obowiązującym prawem.”</w:t>
      </w:r>
    </w:p>
    <w:p w:rsidR="00A91025" w:rsidP="00F2652B" w:rsidRDefault="00A91025" w14:paraId="2D6206F2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Pr="00D17152" w:rsidR="00485DD8" w:rsidP="00F2652B" w:rsidRDefault="007863A9" w14:paraId="24B13F04" w14:textId="77777777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F85029">
        <w:rPr>
          <w:rFonts w:cs="Arial"/>
        </w:rPr>
        <w:t xml:space="preserve"> </w:t>
      </w:r>
      <w:r w:rsidRPr="00D17152" w:rsidR="00D17152">
        <w:rPr>
          <w:rFonts w:cs="Arial"/>
        </w:rPr>
        <w:tab/>
      </w:r>
    </w:p>
    <w:sectPr w:rsidRPr="00D17152" w:rsidR="00485DD8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282B" w14:textId="77777777" w:rsidR="00DE62D2" w:rsidRDefault="00DE62D2">
      <w:pPr>
        <w:spacing w:after="0" w:line="240" w:lineRule="auto"/>
      </w:pPr>
      <w:r>
        <w:separator/>
      </w:r>
    </w:p>
  </w:endnote>
  <w:endnote w:type="continuationSeparator" w:id="0">
    <w:p w14:paraId="6FD229AA" w14:textId="77777777" w:rsidR="00DE62D2" w:rsidRDefault="00DE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6049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14:paraId="2EBB9DFF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EDBD3" wp14:editId="68440684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283FE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" strokeweight=".7pt">
              <w10:wrap anchorx="margin"/>
            </v:line>
          </w:pict>
        </mc:Fallback>
      </mc:AlternateContent>
    </w:r>
  </w:p>
  <w:p w14:paraId="6EA9126E" w14:textId="77777777"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City">
      <w:smartTag w:uri="urn:schemas-microsoft-com:office:smarttags" w:element="place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 xml:space="preserve">, Al. </w:t>
    </w:r>
    <w:proofErr w:type="spellStart"/>
    <w:r>
      <w:rPr>
        <w:color w:val="02406F"/>
        <w:spacing w:val="-5"/>
        <w:sz w:val="16"/>
        <w:szCs w:val="16"/>
        <w:lang w:val="en-US"/>
      </w:rPr>
      <w:t>Tysiąclecia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Państwa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Polskiego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4, tel. 41 343 82 76, fax  41 340 32 01</w:t>
    </w:r>
  </w:p>
  <w:p w14:paraId="6734FB26" w14:textId="77777777"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14:paraId="7693BDF0" w14:textId="77777777" w:rsidR="00A91025" w:rsidRPr="005818F1" w:rsidRDefault="00A91025" w:rsidP="00291591">
    <w:pPr>
      <w:pStyle w:val="Stopka"/>
      <w:spacing w:line="240" w:lineRule="auto"/>
      <w:rPr>
        <w:lang w:val="en-US"/>
      </w:rPr>
    </w:pPr>
  </w:p>
  <w:p w14:paraId="1CEA97ED" w14:textId="77777777" w:rsidR="00000000" w:rsidRDefault="00000000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082A" w14:textId="77777777" w:rsidR="00DE62D2" w:rsidRDefault="00DE62D2">
      <w:pPr>
        <w:spacing w:after="0" w:line="240" w:lineRule="auto"/>
      </w:pPr>
      <w:r>
        <w:separator/>
      </w:r>
    </w:p>
  </w:footnote>
  <w:footnote w:type="continuationSeparator" w:id="0">
    <w:p w14:paraId="6C7AF4DB" w14:textId="77777777" w:rsidR="00DE62D2" w:rsidRDefault="00DE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14:paraId="70A02AEF" w14:textId="77777777" w:rsidTr="0061037B">
      <w:tc>
        <w:tcPr>
          <w:tcW w:w="1418" w:type="dxa"/>
          <w:vAlign w:val="center"/>
        </w:tcPr>
        <w:p w14:paraId="4EAE60AE" w14:textId="77777777"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E59EA92" wp14:editId="5A88CBCA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14:paraId="12BFC230" w14:textId="77777777"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14:paraId="61897025" w14:textId="77777777"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14:paraId="3D6F507A" w14:textId="77777777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14:paraId="4B9BF774" w14:textId="77777777"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14:paraId="3970F4E2" w14:textId="77777777"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14:paraId="726F3202" w14:textId="77777777"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B9"/>
    <w:rsid w:val="00073FE1"/>
    <w:rsid w:val="000915CB"/>
    <w:rsid w:val="000B59ED"/>
    <w:rsid w:val="000F7667"/>
    <w:rsid w:val="00100C18"/>
    <w:rsid w:val="001251DD"/>
    <w:rsid w:val="00132E97"/>
    <w:rsid w:val="001A6E55"/>
    <w:rsid w:val="001C6188"/>
    <w:rsid w:val="001E5856"/>
    <w:rsid w:val="001E5DCF"/>
    <w:rsid w:val="001F2BE9"/>
    <w:rsid w:val="00291591"/>
    <w:rsid w:val="002C057A"/>
    <w:rsid w:val="00302FC9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B35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34226"/>
    <w:rsid w:val="007863A9"/>
    <w:rsid w:val="00790818"/>
    <w:rsid w:val="008375E6"/>
    <w:rsid w:val="008D1437"/>
    <w:rsid w:val="008E62BA"/>
    <w:rsid w:val="008F32C7"/>
    <w:rsid w:val="00945021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E07EF"/>
    <w:rsid w:val="00D053C5"/>
    <w:rsid w:val="00D12377"/>
    <w:rsid w:val="00D17152"/>
    <w:rsid w:val="00D51155"/>
    <w:rsid w:val="00D521D4"/>
    <w:rsid w:val="00DA1DB0"/>
    <w:rsid w:val="00DC0E34"/>
    <w:rsid w:val="00DE62D2"/>
    <w:rsid w:val="00E84A06"/>
    <w:rsid w:val="00EF5C7A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60351439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/media/image2.png" Id="Ra91480e3bfe24897" /><Relationship Type="http://schemas.openxmlformats.org/officeDocument/2006/relationships/image" Target="/media/image3.png" Id="R6d23e3dc111f46e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293</Words>
  <Characters>1992</Characters>
  <Application>Microsoft Office Word</Application>
  <DocSecurity>0</DocSecurity>
  <Lines>86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/>
  <cp:lastModifiedBy>Katarzyna Pela</cp:lastModifiedBy>
  <cp:revision>12</cp:revision>
  <dcterms:created xsi:type="dcterms:W3CDTF">2019-05-23T16:51:00Z</dcterms:created>
  <dcterms:modified xsi:type="dcterms:W3CDTF">2025-12-16T13:51:00Z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PodpisInfo">
    <vt:lpwstr>PodpisInfo</vt:lpwstr>
  </op:property>
  <op:property fmtid="{D5CDD505-2E9C-101B-9397-08002B2CF9AE}" pid="3" name="ContentTypeId">
    <vt:lpwstr>0x0101003900F30AF4F6BB4E80176D87F742B963</vt:lpwstr>
  </op:property>
  <op:property fmtid="{D5CDD505-2E9C-101B-9397-08002B2CF9AE}" pid="4" name="ZnakPisma">
    <vt:lpwstr>KL-POR-A.213.197.2025.6</vt:lpwstr>
  </op:property>
  <op:property fmtid="{D5CDD505-2E9C-101B-9397-08002B2CF9AE}" pid="5" name="UNPPisma">
    <vt:lpwstr>KL-25-28873</vt:lpwstr>
  </op:property>
  <op:property fmtid="{D5CDD505-2E9C-101B-9397-08002B2CF9AE}" pid="6" name="ZnakSprawy">
    <vt:lpwstr>KL-POR-A.213.197.2025</vt:lpwstr>
  </op:property>
  <op:property fmtid="{D5CDD505-2E9C-101B-9397-08002B2CF9AE}" pid="7" name="ZnakSprawy2">
    <vt:lpwstr>Znak sprawy: KL-POR-A.213.197.2025</vt:lpwstr>
  </op:property>
  <op:property fmtid="{D5CDD505-2E9C-101B-9397-08002B2CF9AE}" pid="8" name="AktualnaDataSlownie">
    <vt:lpwstr>16 grudnia 2025</vt:lpwstr>
  </op:property>
  <op:property fmtid="{D5CDD505-2E9C-101B-9397-08002B2CF9AE}" pid="9" name="ZnakSprawyPrzedPrzeniesieniem">
    <vt:lpwstr/>
  </op:property>
  <op:property fmtid="{D5CDD505-2E9C-101B-9397-08002B2CF9AE}" pid="10" name="Autor">
    <vt:lpwstr>Pela Katarzyna</vt:lpwstr>
  </op:property>
  <op:property fmtid="{D5CDD505-2E9C-101B-9397-08002B2CF9AE}" pid="11" name="AutorNumer">
    <vt:lpwstr>050200</vt:lpwstr>
  </op:property>
  <op:property fmtid="{D5CDD505-2E9C-101B-9397-08002B2CF9AE}" pid="12" name="AutorKomorkaNadrzedna">
    <vt:lpwstr>Zastępca ds. Prawno-Organizacyjnych(P)</vt:lpwstr>
  </op:property>
  <op:property fmtid="{D5CDD505-2E9C-101B-9397-08002B2CF9AE}" pid="13" name="AutorInicjaly">
    <vt:lpwstr>KP</vt:lpwstr>
  </op:property>
  <op:property fmtid="{D5CDD505-2E9C-101B-9397-08002B2CF9AE}" pid="14" name="AutorNrTelefonu">
    <vt:lpwstr>-</vt:lpwstr>
  </op:property>
  <op:property fmtid="{D5CDD505-2E9C-101B-9397-08002B2CF9AE}" pid="15" name="Stanowisko">
    <vt:lpwstr>p.o. Kierownik Sekcji Organizacji</vt:lpwstr>
  </op:property>
  <op:property fmtid="{D5CDD505-2E9C-101B-9397-08002B2CF9AE}" pid="16" name="OpisPisma">
    <vt:lpwstr>Pytania i odpowiedzi II</vt:lpwstr>
  </op:property>
  <op:property fmtid="{D5CDD505-2E9C-101B-9397-08002B2CF9AE}" pid="17" name="Komorka">
    <vt:lpwstr>Okręgowy Inspektor Pracy</vt:lpwstr>
  </op:property>
  <op:property fmtid="{D5CDD505-2E9C-101B-9397-08002B2CF9AE}" pid="18" name="KodKomorki">
    <vt:lpwstr>O</vt:lpwstr>
  </op:property>
  <op:property fmtid="{D5CDD505-2E9C-101B-9397-08002B2CF9AE}" pid="19" name="AktualnaData">
    <vt:lpwstr>2025-12-16</vt:lpwstr>
  </op:property>
  <op:property fmtid="{D5CDD505-2E9C-101B-9397-08002B2CF9AE}" pid="20" name="Wydzial">
    <vt:lpwstr>Sekcja Organizacji</vt:lpwstr>
  </op:property>
  <op:property fmtid="{D5CDD505-2E9C-101B-9397-08002B2CF9AE}" pid="21" name="KodWydzialu">
    <vt:lpwstr>POR-A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/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>PAŃSTWOWA INSPEKCJA PRACY GŁÓWNY INSPEKTORAT PRACY</vt:lpwstr>
  </op:property>
  <op:property fmtid="{D5CDD505-2E9C-101B-9397-08002B2CF9AE}" pid="30" name="adresOddzial">
    <vt:lpwstr/>
  </op:property>
  <op:property fmtid="{D5CDD505-2E9C-101B-9397-08002B2CF9AE}" pid="31" name="adresTypUlicy">
    <vt:lpwstr>ul.</vt:lpwstr>
  </op:property>
  <op:property fmtid="{D5CDD505-2E9C-101B-9397-08002B2CF9AE}" pid="32" name="adresUlica">
    <vt:lpwstr>BARSKA</vt:lpwstr>
  </op:property>
  <op:property fmtid="{D5CDD505-2E9C-101B-9397-08002B2CF9AE}" pid="33" name="adresNrDomu">
    <vt:lpwstr>28</vt:lpwstr>
  </op:property>
  <op:property fmtid="{D5CDD505-2E9C-101B-9397-08002B2CF9AE}" pid="34" name="adresNrLokalu">
    <vt:lpwstr>30</vt:lpwstr>
  </op:property>
  <op:property fmtid="{D5CDD505-2E9C-101B-9397-08002B2CF9AE}" pid="35" name="adresKodPocztowy">
    <vt:lpwstr>02-315</vt:lpwstr>
  </op:property>
  <op:property fmtid="{D5CDD505-2E9C-101B-9397-08002B2CF9AE}" pid="36" name="adresMiejscowosc">
    <vt:lpwstr>WARSZAWA</vt:lpwstr>
  </op:property>
  <op:property fmtid="{D5CDD505-2E9C-101B-9397-08002B2CF9AE}" pid="37" name="adresPoczta">
    <vt:lpwstr/>
  </op:property>
  <op:property fmtid="{D5CDD505-2E9C-101B-9397-08002B2CF9AE}" pid="38" name="adresEMail">
    <vt:lpwstr>kancelaria@gip.pip.gov.pl</vt:lpwstr>
  </op:property>
  <op:property fmtid="{D5CDD505-2E9C-101B-9397-08002B2CF9AE}" pid="39" name="DataNaPismie">
    <vt:lpwstr>brak</vt:lpwstr>
  </op:property>
  <op:property fmtid="{D5CDD505-2E9C-101B-9397-08002B2CF9AE}" pid="40" name="adresaciDW">
    <vt:lpwstr/>
  </op:property>
  <op:property fmtid="{D5CDD505-2E9C-101B-9397-08002B2CF9AE}" pid="41" name="adresaciDW2">
    <vt:lpwstr/>
  </op:property>
  <op:property fmtid="{D5CDD505-2E9C-101B-9397-08002B2CF9AE}" pid="42" name="DataCzasWprowadzenia">
    <vt:lpwstr>2025-12-16 14:31:45</vt:lpwstr>
  </op:property>
  <op:property fmtid="{D5CDD505-2E9C-101B-9397-08002B2CF9AE}" pid="43" name="TematSprawy">
    <vt:lpwstr>Świadczenie usług pocztowych w obrocie krajowym i zagranicznym na okres 24 miesięcy na potrzeby Państwowej Inspekcji Pracy Okręgowego Inspektoratu Pracy w Kielcach</vt:lpwstr>
  </op:property>
  <op:property fmtid="{D5CDD505-2E9C-101B-9397-08002B2CF9AE}" pid="44" name="ProwadzacySprawe">
    <vt:lpwstr>Pela Katarzyna</vt:lpwstr>
  </op:property>
  <op:property fmtid="{D5CDD505-2E9C-101B-9397-08002B2CF9AE}" pid="45" name="DaneJednostki1">
    <vt:lpwstr>PAŃSTWOWA INSPEKCJA PRACY Okręgowy Inspektorat Pracy</vt:lpwstr>
  </op:property>
  <op:property fmtid="{D5CDD505-2E9C-101B-9397-08002B2CF9AE}" pid="46" name="PolaDodatkowe1">
    <vt:lpwstr>PAŃSTWOWA INSPEKCJA PRACY Okręgowy Inspektorat Pracy</vt:lpwstr>
  </op:property>
  <op:property fmtid="{D5CDD505-2E9C-101B-9397-08002B2CF9AE}" pid="47" name="DaneJednostki2">
    <vt:lpwstr>Kielce</vt:lpwstr>
  </op:property>
  <op:property fmtid="{D5CDD505-2E9C-101B-9397-08002B2CF9AE}" pid="48" name="PolaDodatkowe2">
    <vt:lpwstr>Kielce</vt:lpwstr>
  </op:property>
  <op:property fmtid="{D5CDD505-2E9C-101B-9397-08002B2CF9AE}" pid="49" name="DaneJednostki3">
    <vt:lpwstr>25-314</vt:lpwstr>
  </op:property>
  <op:property fmtid="{D5CDD505-2E9C-101B-9397-08002B2CF9AE}" pid="50" name="PolaDodatkowe3">
    <vt:lpwstr>25-314</vt:lpwstr>
  </op:property>
  <op:property fmtid="{D5CDD505-2E9C-101B-9397-08002B2CF9AE}" pid="51" name="DaneJednostki4">
    <vt:lpwstr>al. Tysiąclecia P.P.</vt:lpwstr>
  </op:property>
  <op:property fmtid="{D5CDD505-2E9C-101B-9397-08002B2CF9AE}" pid="52" name="PolaDodatkowe4">
    <vt:lpwstr>al. Tysiąclecia P.P.</vt:lpwstr>
  </op:property>
  <op:property fmtid="{D5CDD505-2E9C-101B-9397-08002B2CF9AE}" pid="53" name="DaneJednostki5">
    <vt:lpwstr>4</vt:lpwstr>
  </op:property>
  <op:property fmtid="{D5CDD505-2E9C-101B-9397-08002B2CF9AE}" pid="54" name="PolaDodatkowe5">
    <vt:lpwstr>4</vt:lpwstr>
  </op:property>
  <op:property fmtid="{D5CDD505-2E9C-101B-9397-08002B2CF9AE}" pid="55" name="DaneJednostki6">
    <vt:lpwstr>centrala tel. 41-343-82-76</vt:lpwstr>
  </op:property>
  <op:property fmtid="{D5CDD505-2E9C-101B-9397-08002B2CF9AE}" pid="56" name="PolaDodatkowe6">
    <vt:lpwstr>centrala tel. 41-343-82-76</vt:lpwstr>
  </op:property>
  <op:property fmtid="{D5CDD505-2E9C-101B-9397-08002B2CF9AE}" pid="57" name="DaneJednostki7">
    <vt:lpwstr>fax 41-34-03-200</vt:lpwstr>
  </op:property>
  <op:property fmtid="{D5CDD505-2E9C-101B-9397-08002B2CF9AE}" pid="58" name="PolaDodatkowe7">
    <vt:lpwstr>fax 41-34-03-200</vt:lpwstr>
  </op:property>
  <op:property fmtid="{D5CDD505-2E9C-101B-9397-08002B2CF9AE}" pid="59" name="DaneJednostki8">
    <vt:lpwstr>kancelaria@kielce.pip.gov.pl</vt:lpwstr>
  </op:property>
  <op:property fmtid="{D5CDD505-2E9C-101B-9397-08002B2CF9AE}" pid="60" name="PolaDodatkowe8">
    <vt:lpwstr>kancelaria@kielce.pip.gov.pl</vt:lpwstr>
  </op:property>
  <op:property fmtid="{D5CDD505-2E9C-101B-9397-08002B2CF9AE}" pid="61" name="DaneJednostki9">
    <vt:lpwstr>www.kielce.pip.gov.pl</vt:lpwstr>
  </op:property>
  <op:property fmtid="{D5CDD505-2E9C-101B-9397-08002B2CF9AE}" pid="62" name="PolaDodatkowe9">
    <vt:lpwstr>www.kielce.pip.gov.pl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