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Jasnalistaakcent2"/>
        <w:tblW w:w="0" w:type="auto"/>
        <w:tblLook w:val="04A0" w:firstRow="1" w:lastRow="0" w:firstColumn="1" w:lastColumn="0" w:noHBand="0" w:noVBand="1"/>
      </w:tblPr>
      <w:tblGrid>
        <w:gridCol w:w="9052"/>
      </w:tblGrid>
      <w:tr w:rsidR="00797056" w:rsidRPr="00FD3EC3" w14:paraId="084D5C39" w14:textId="77777777" w:rsidTr="00FE6D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shd w:val="clear" w:color="auto" w:fill="C00000"/>
          </w:tcPr>
          <w:p w14:paraId="7267845A" w14:textId="77777777" w:rsidR="00E1465E" w:rsidRPr="00FD3EC3" w:rsidRDefault="00B674FC" w:rsidP="0081562F">
            <w:pPr>
              <w:ind w:left="0"/>
              <w:jc w:val="center"/>
              <w:rPr>
                <w:rFonts w:ascii="Lato" w:hAnsi="Lato"/>
                <w:b w:val="0"/>
                <w:bCs w:val="0"/>
                <w:color w:val="auto"/>
              </w:rPr>
            </w:pPr>
            <w:r w:rsidRPr="00FD3EC3">
              <w:rPr>
                <w:rFonts w:ascii="Lato" w:hAnsi="Lato"/>
              </w:rPr>
              <w:t>ZAPYTANIE OFERTOWE</w:t>
            </w:r>
            <w:r w:rsidR="00E61D69" w:rsidRPr="00FD3EC3">
              <w:rPr>
                <w:rFonts w:ascii="Lato" w:hAnsi="Lato"/>
              </w:rPr>
              <w:t>/OGŁOSZENIE O ZAMÓWIENIU</w:t>
            </w:r>
          </w:p>
        </w:tc>
      </w:tr>
      <w:tr w:rsidR="00797056" w:rsidRPr="00FD3EC3" w14:paraId="0D9E22D6" w14:textId="77777777" w:rsidTr="00FE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1AD79CFF" w14:textId="6062D568" w:rsidR="00797056" w:rsidRPr="00FD3EC3" w:rsidRDefault="00F44801">
            <w:pPr>
              <w:ind w:left="0"/>
              <w:rPr>
                <w:rFonts w:ascii="Lato" w:hAnsi="Lato"/>
                <w:b w:val="0"/>
              </w:rPr>
            </w:pPr>
            <w:r w:rsidRPr="00FD3EC3">
              <w:rPr>
                <w:rFonts w:ascii="Lato" w:hAnsi="Lato"/>
              </w:rPr>
              <w:t>I.</w:t>
            </w:r>
            <w:r w:rsidR="00074C01" w:rsidRPr="00FD3EC3">
              <w:rPr>
                <w:rFonts w:ascii="Lato" w:hAnsi="Lato"/>
              </w:rPr>
              <w:t xml:space="preserve"> </w:t>
            </w:r>
            <w:r w:rsidR="00797056" w:rsidRPr="00FD3EC3">
              <w:rPr>
                <w:rFonts w:ascii="Lato" w:hAnsi="Lato"/>
              </w:rPr>
              <w:t>Zapraszamy</w:t>
            </w:r>
            <w:r w:rsidR="00074C01" w:rsidRPr="00FD3EC3">
              <w:rPr>
                <w:rStyle w:val="Odwoanieprzypisudolnego"/>
                <w:rFonts w:ascii="Lato" w:hAnsi="Lato"/>
              </w:rPr>
              <w:footnoteReference w:id="1"/>
            </w:r>
            <w:r w:rsidR="00797056" w:rsidRPr="00FD3EC3">
              <w:rPr>
                <w:rFonts w:ascii="Lato" w:hAnsi="Lato"/>
              </w:rPr>
              <w:t xml:space="preserve"> do złożenia oferty </w:t>
            </w:r>
            <w:r w:rsidR="00526E47" w:rsidRPr="00FD3EC3">
              <w:rPr>
                <w:rFonts w:ascii="Lato" w:hAnsi="Lato"/>
              </w:rPr>
              <w:t xml:space="preserve">na realizację zamówienia </w:t>
            </w:r>
            <w:r w:rsidR="00D015F5" w:rsidRPr="00D015F5">
              <w:rPr>
                <w:rFonts w:ascii="Lato" w:hAnsi="Lato"/>
                <w:color w:val="1F497D" w:themeColor="text2"/>
              </w:rPr>
              <w:t xml:space="preserve">dostawy </w:t>
            </w:r>
            <w:r w:rsidR="00DE7488">
              <w:rPr>
                <w:rFonts w:ascii="Lato" w:hAnsi="Lato"/>
                <w:color w:val="1F497D" w:themeColor="text2"/>
              </w:rPr>
              <w:t xml:space="preserve">mebli </w:t>
            </w:r>
            <w:r w:rsidR="00FC672C">
              <w:rPr>
                <w:rFonts w:ascii="Lato" w:hAnsi="Lato"/>
                <w:color w:val="1F497D" w:themeColor="text2"/>
              </w:rPr>
              <w:t xml:space="preserve">biurowych </w:t>
            </w:r>
            <w:r w:rsidR="00383335">
              <w:rPr>
                <w:rFonts w:ascii="Lato" w:hAnsi="Lato"/>
                <w:color w:val="1F497D" w:themeColor="text2"/>
              </w:rPr>
              <w:t xml:space="preserve">i </w:t>
            </w:r>
            <w:r w:rsidR="00FC672C">
              <w:rPr>
                <w:rFonts w:ascii="Lato" w:hAnsi="Lato"/>
                <w:color w:val="1F497D" w:themeColor="text2"/>
              </w:rPr>
              <w:t xml:space="preserve">krzeseł obrotowych </w:t>
            </w:r>
            <w:r w:rsidR="00E715AE">
              <w:rPr>
                <w:rFonts w:ascii="Lato" w:hAnsi="Lato"/>
                <w:color w:val="1F497D" w:themeColor="text2"/>
              </w:rPr>
              <w:t xml:space="preserve">- </w:t>
            </w:r>
            <w:r w:rsidR="00446394">
              <w:rPr>
                <w:rFonts w:ascii="Lato" w:hAnsi="Lato"/>
                <w:color w:val="1F497D" w:themeColor="text2"/>
              </w:rPr>
              <w:t>CIC</w:t>
            </w:r>
            <w:r w:rsidR="00DE7488">
              <w:rPr>
                <w:rFonts w:ascii="Lato" w:hAnsi="Lato"/>
                <w:color w:val="1F497D" w:themeColor="text2"/>
              </w:rPr>
              <w:t xml:space="preserve"> </w:t>
            </w:r>
            <w:r w:rsidR="00CA294B" w:rsidRPr="00FD3EC3">
              <w:rPr>
                <w:rFonts w:ascii="Lato" w:hAnsi="Lato"/>
              </w:rPr>
              <w:t>nr</w:t>
            </w:r>
            <w:r w:rsidR="00207E09" w:rsidRPr="00FD3EC3">
              <w:rPr>
                <w:rFonts w:ascii="Lato" w:hAnsi="Lato"/>
                <w:b w:val="0"/>
              </w:rPr>
              <w:t xml:space="preserve"> </w:t>
            </w:r>
            <w:r w:rsidR="007026F8" w:rsidRPr="00F46AF8">
              <w:rPr>
                <w:rFonts w:ascii="Lato" w:hAnsi="Lato"/>
              </w:rPr>
              <w:t>BL-I.</w:t>
            </w:r>
            <w:r w:rsidR="00B350B9" w:rsidRPr="00F46AF8">
              <w:rPr>
                <w:rFonts w:ascii="Lato" w:hAnsi="Lato"/>
              </w:rPr>
              <w:t>2600</w:t>
            </w:r>
            <w:r w:rsidR="007026F8" w:rsidRPr="00F46AF8">
              <w:rPr>
                <w:rFonts w:ascii="Lato" w:hAnsi="Lato"/>
              </w:rPr>
              <w:t>.</w:t>
            </w:r>
            <w:r w:rsidR="008B547F" w:rsidRPr="00F46AF8">
              <w:rPr>
                <w:rFonts w:ascii="Lato" w:hAnsi="Lato"/>
              </w:rPr>
              <w:t>133</w:t>
            </w:r>
            <w:r w:rsidR="00B350B9" w:rsidRPr="00F46AF8">
              <w:rPr>
                <w:rFonts w:ascii="Lato" w:hAnsi="Lato"/>
              </w:rPr>
              <w:t>.202</w:t>
            </w:r>
            <w:r w:rsidR="00DE7488" w:rsidRPr="00F46AF8">
              <w:rPr>
                <w:rFonts w:ascii="Lato" w:hAnsi="Lato"/>
              </w:rPr>
              <w:t>6</w:t>
            </w:r>
            <w:r w:rsidR="00207E09" w:rsidRPr="00F46AF8">
              <w:rPr>
                <w:rFonts w:ascii="Lato" w:hAnsi="Lato"/>
              </w:rPr>
              <w:t xml:space="preserve"> z dnia </w:t>
            </w:r>
            <w:r w:rsidR="00383335" w:rsidRPr="00F46AF8">
              <w:rPr>
                <w:rFonts w:ascii="Lato" w:hAnsi="Lato"/>
              </w:rPr>
              <w:t>2</w:t>
            </w:r>
            <w:r w:rsidR="00CA6B38">
              <w:rPr>
                <w:rFonts w:ascii="Lato" w:hAnsi="Lato"/>
              </w:rPr>
              <w:t>1</w:t>
            </w:r>
            <w:r w:rsidR="00AE52A5" w:rsidRPr="00F46AF8">
              <w:rPr>
                <w:rFonts w:ascii="Lato" w:hAnsi="Lato"/>
              </w:rPr>
              <w:t>.</w:t>
            </w:r>
            <w:r w:rsidR="00383335" w:rsidRPr="00F46AF8">
              <w:rPr>
                <w:rFonts w:ascii="Lato" w:hAnsi="Lato"/>
              </w:rPr>
              <w:t>10</w:t>
            </w:r>
            <w:r w:rsidR="00AE52A5" w:rsidRPr="00F46AF8">
              <w:rPr>
                <w:rFonts w:ascii="Lato" w:hAnsi="Lato"/>
              </w:rPr>
              <w:t>.2026</w:t>
            </w:r>
            <w:r w:rsidR="00AE52A5">
              <w:rPr>
                <w:rFonts w:ascii="Lato" w:hAnsi="Lato"/>
              </w:rPr>
              <w:t xml:space="preserve"> r.</w:t>
            </w:r>
          </w:p>
          <w:p w14:paraId="468C9942" w14:textId="77777777" w:rsidR="00A32C06" w:rsidRPr="00FD3EC3" w:rsidRDefault="00A32C06" w:rsidP="00A32C06">
            <w:pPr>
              <w:ind w:left="0"/>
              <w:rPr>
                <w:rFonts w:ascii="Lato" w:hAnsi="Lato"/>
              </w:rPr>
            </w:pPr>
            <w:r w:rsidRPr="00FD3EC3">
              <w:rPr>
                <w:rFonts w:ascii="Lato" w:hAnsi="Lato"/>
              </w:rPr>
              <w:t xml:space="preserve">w ramach projektu pt. </w:t>
            </w:r>
            <w:r w:rsidRPr="00B350B9">
              <w:rPr>
                <w:rFonts w:ascii="Lato" w:hAnsi="Lato"/>
                <w:color w:val="1F497D" w:themeColor="text2"/>
              </w:rPr>
              <w:t>„</w:t>
            </w:r>
            <w:r>
              <w:rPr>
                <w:rFonts w:ascii="Lato" w:hAnsi="Lato" w:cstheme="minorHAnsi"/>
                <w:color w:val="1F497D" w:themeColor="text2"/>
              </w:rPr>
              <w:t>Pomorskie WELCOME Center</w:t>
            </w:r>
            <w:r w:rsidRPr="00B350B9">
              <w:rPr>
                <w:rFonts w:ascii="Lato" w:hAnsi="Lato"/>
                <w:color w:val="1F497D" w:themeColor="text2"/>
              </w:rPr>
              <w:t xml:space="preserve">” </w:t>
            </w:r>
            <w:r w:rsidRPr="00B350B9">
              <w:rPr>
                <w:rFonts w:ascii="Lato" w:hAnsi="Lato" w:cstheme="minorHAnsi"/>
                <w:color w:val="1F497D" w:themeColor="text2"/>
              </w:rPr>
              <w:t>FAMI.02.01-IZ.00-00</w:t>
            </w:r>
            <w:r>
              <w:rPr>
                <w:rFonts w:ascii="Lato" w:hAnsi="Lato" w:cstheme="minorHAnsi"/>
                <w:color w:val="1F497D" w:themeColor="text2"/>
              </w:rPr>
              <w:t>32</w:t>
            </w:r>
            <w:r w:rsidRPr="00B350B9">
              <w:rPr>
                <w:rFonts w:ascii="Lato" w:hAnsi="Lato" w:cstheme="minorHAnsi"/>
                <w:color w:val="1F497D" w:themeColor="text2"/>
              </w:rPr>
              <w:t>/24</w:t>
            </w:r>
            <w:r w:rsidRPr="00B350B9">
              <w:rPr>
                <w:rFonts w:ascii="Lato" w:hAnsi="Lato"/>
              </w:rPr>
              <w:t>,</w:t>
            </w:r>
            <w:r w:rsidRPr="00FD3EC3">
              <w:rPr>
                <w:rFonts w:ascii="Lato" w:hAnsi="Lato"/>
              </w:rPr>
              <w:t xml:space="preserve"> </w:t>
            </w:r>
          </w:p>
          <w:p w14:paraId="35761205" w14:textId="27A675FC" w:rsidR="00662C1F" w:rsidRPr="00FD3EC3" w:rsidRDefault="009944E6" w:rsidP="00A32C06">
            <w:pPr>
              <w:ind w:left="0"/>
              <w:rPr>
                <w:rFonts w:ascii="Lato" w:hAnsi="Lato"/>
              </w:rPr>
            </w:pPr>
            <w:r>
              <w:rPr>
                <w:rFonts w:ascii="Lato" w:hAnsi="Lato"/>
              </w:rPr>
              <w:t>współ</w:t>
            </w:r>
            <w:r w:rsidR="00A32C06" w:rsidRPr="00FD3EC3">
              <w:rPr>
                <w:rFonts w:ascii="Lato" w:hAnsi="Lato"/>
              </w:rPr>
              <w:t xml:space="preserve">finansowanego ze środków Unii Europejskiej w </w:t>
            </w:r>
            <w:r>
              <w:rPr>
                <w:rFonts w:ascii="Lato" w:hAnsi="Lato"/>
              </w:rPr>
              <w:t>zakresie</w:t>
            </w:r>
            <w:r w:rsidR="00A32C06" w:rsidRPr="00FD3EC3">
              <w:rPr>
                <w:rFonts w:ascii="Lato" w:hAnsi="Lato"/>
              </w:rPr>
              <w:t xml:space="preserve"> Fundusz</w:t>
            </w:r>
            <w:r>
              <w:rPr>
                <w:rFonts w:ascii="Lato" w:hAnsi="Lato"/>
              </w:rPr>
              <w:t>u</w:t>
            </w:r>
            <w:r w:rsidR="00A32C06" w:rsidRPr="00FD3EC3">
              <w:rPr>
                <w:rFonts w:ascii="Lato" w:hAnsi="Lato"/>
              </w:rPr>
              <w:t xml:space="preserve"> Azylu, Migracji i Integracji</w:t>
            </w:r>
            <w:r w:rsidR="00A32C06">
              <w:rPr>
                <w:rFonts w:ascii="Lato" w:hAnsi="Lato"/>
              </w:rPr>
              <w:t xml:space="preserve"> na lata 2021-2027.</w:t>
            </w:r>
          </w:p>
        </w:tc>
      </w:tr>
      <w:tr w:rsidR="00DC7A1C" w:rsidRPr="00FD3EC3" w14:paraId="6CA306FB" w14:textId="77777777" w:rsidTr="00FE6D8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06AB1721" w14:textId="77777777" w:rsidR="00E1465E" w:rsidRPr="00FD3EC3" w:rsidRDefault="00F44801" w:rsidP="0081562F">
            <w:pPr>
              <w:ind w:left="0"/>
              <w:rPr>
                <w:rFonts w:ascii="Lato" w:hAnsi="Lato"/>
                <w:b w:val="0"/>
                <w:bCs w:val="0"/>
              </w:rPr>
            </w:pPr>
            <w:r w:rsidRPr="00FD3EC3">
              <w:rPr>
                <w:rFonts w:ascii="Lato" w:hAnsi="Lato"/>
              </w:rPr>
              <w:t>I</w:t>
            </w:r>
            <w:r w:rsidR="002661E6" w:rsidRPr="00FD3EC3">
              <w:rPr>
                <w:rFonts w:ascii="Lato" w:hAnsi="Lato"/>
              </w:rPr>
              <w:t xml:space="preserve">I. </w:t>
            </w:r>
            <w:r w:rsidR="00DC7A1C" w:rsidRPr="00FD3EC3">
              <w:rPr>
                <w:rFonts w:ascii="Lato" w:hAnsi="Lato"/>
              </w:rPr>
              <w:t>DANE ZAMAWIĄJĄCEGO</w:t>
            </w:r>
          </w:p>
        </w:tc>
      </w:tr>
      <w:tr w:rsidR="00797056" w:rsidRPr="00BB795B" w14:paraId="249FE8AD" w14:textId="77777777" w:rsidTr="00FE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454FBBA7" w14:textId="38BD1435" w:rsidR="00797056" w:rsidRPr="00FD3EC3" w:rsidRDefault="00A427E9" w:rsidP="00E27802">
            <w:pPr>
              <w:pStyle w:val="Akapitzlist"/>
              <w:ind w:left="0"/>
              <w:rPr>
                <w:rFonts w:ascii="Lato" w:hAnsi="Lato"/>
              </w:rPr>
            </w:pPr>
            <w:r w:rsidRPr="00FD3EC3">
              <w:rPr>
                <w:rFonts w:ascii="Lato" w:hAnsi="Lato"/>
              </w:rPr>
              <w:t>Nazwa o</w:t>
            </w:r>
            <w:r w:rsidR="00662C1F" w:rsidRPr="00FD3EC3">
              <w:rPr>
                <w:rFonts w:ascii="Lato" w:hAnsi="Lato"/>
              </w:rPr>
              <w:t>rganizacji</w:t>
            </w:r>
            <w:r w:rsidRPr="00FD3EC3">
              <w:rPr>
                <w:rFonts w:ascii="Lato" w:hAnsi="Lato"/>
              </w:rPr>
              <w:t>:</w:t>
            </w:r>
            <w:r w:rsidR="00BB795B">
              <w:rPr>
                <w:rFonts w:ascii="Lato" w:hAnsi="Lato"/>
              </w:rPr>
              <w:t xml:space="preserve"> </w:t>
            </w:r>
            <w:r w:rsidR="00BB795B" w:rsidRPr="00BB795B">
              <w:rPr>
                <w:rFonts w:ascii="Lato" w:hAnsi="Lato"/>
                <w:color w:val="1F497D" w:themeColor="text2"/>
              </w:rPr>
              <w:t>Pomorski Urząd Wojewódzki w Gdańsku</w:t>
            </w:r>
          </w:p>
          <w:p w14:paraId="1EDEC1DF" w14:textId="4B804B31" w:rsidR="00797056" w:rsidRPr="00BB795B" w:rsidRDefault="00797056" w:rsidP="00E27802">
            <w:pPr>
              <w:pStyle w:val="Akapitzlist"/>
              <w:ind w:left="0"/>
              <w:rPr>
                <w:rFonts w:ascii="Lato" w:hAnsi="Lato"/>
              </w:rPr>
            </w:pPr>
            <w:r w:rsidRPr="00BB795B">
              <w:rPr>
                <w:rFonts w:ascii="Lato" w:hAnsi="Lato"/>
              </w:rPr>
              <w:t>Adres:</w:t>
            </w:r>
            <w:r w:rsidR="00BB795B" w:rsidRPr="00BB795B">
              <w:rPr>
                <w:rFonts w:ascii="Lato" w:hAnsi="Lato"/>
              </w:rPr>
              <w:t xml:space="preserve"> </w:t>
            </w:r>
            <w:r w:rsidR="00BB795B" w:rsidRPr="00BB795B">
              <w:rPr>
                <w:rFonts w:ascii="Lato" w:hAnsi="Lato"/>
                <w:color w:val="1F497D" w:themeColor="text2"/>
              </w:rPr>
              <w:t>80-810 Gdańsk, ul. Okopowa 21/27</w:t>
            </w:r>
          </w:p>
          <w:p w14:paraId="62C0576F" w14:textId="3B949A09" w:rsidR="008A0B97" w:rsidRPr="007026F8" w:rsidRDefault="00827073" w:rsidP="00E27802">
            <w:pPr>
              <w:pStyle w:val="Akapitzlist"/>
              <w:ind w:left="0"/>
              <w:rPr>
                <w:rFonts w:ascii="Lato" w:hAnsi="Lato"/>
              </w:rPr>
            </w:pPr>
            <w:r w:rsidRPr="007026F8">
              <w:rPr>
                <w:rFonts w:ascii="Lato" w:hAnsi="Lato"/>
              </w:rPr>
              <w:t>E</w:t>
            </w:r>
            <w:r w:rsidR="00797056" w:rsidRPr="007026F8">
              <w:rPr>
                <w:rFonts w:ascii="Lato" w:hAnsi="Lato"/>
              </w:rPr>
              <w:t>-mail:</w:t>
            </w:r>
            <w:r w:rsidR="00F858C2" w:rsidRPr="007026F8">
              <w:rPr>
                <w:rFonts w:ascii="Lato" w:hAnsi="Lato"/>
              </w:rPr>
              <w:t xml:space="preserve"> </w:t>
            </w:r>
            <w:r w:rsidR="00BB795B" w:rsidRPr="007026F8">
              <w:rPr>
                <w:rFonts w:ascii="Lato" w:hAnsi="Lato"/>
                <w:color w:val="1F497D" w:themeColor="text2"/>
              </w:rPr>
              <w:t>emilia.szepietowska@gdansk.uw.gov.pl</w:t>
            </w:r>
          </w:p>
          <w:p w14:paraId="4A89D43C" w14:textId="3FF983B2" w:rsidR="00662C1F" w:rsidRPr="00FE6D89" w:rsidRDefault="008A0B97" w:rsidP="00FE6D89">
            <w:pPr>
              <w:pStyle w:val="Akapitzlist"/>
              <w:ind w:left="0"/>
              <w:rPr>
                <w:rFonts w:ascii="Lato" w:hAnsi="Lato"/>
                <w:lang w:val="en-US"/>
              </w:rPr>
            </w:pPr>
            <w:r w:rsidRPr="00BB795B">
              <w:rPr>
                <w:rFonts w:ascii="Lato" w:hAnsi="Lato"/>
                <w:lang w:val="en-US"/>
              </w:rPr>
              <w:t>T</w:t>
            </w:r>
            <w:r w:rsidR="00797056" w:rsidRPr="00BB795B">
              <w:rPr>
                <w:rFonts w:ascii="Lato" w:hAnsi="Lato"/>
                <w:lang w:val="en-US"/>
              </w:rPr>
              <w:t>el</w:t>
            </w:r>
            <w:r w:rsidRPr="00BB795B">
              <w:rPr>
                <w:rFonts w:ascii="Lato" w:hAnsi="Lato"/>
                <w:lang w:val="en-US"/>
              </w:rPr>
              <w:t>.:</w:t>
            </w:r>
            <w:r w:rsidR="00BB795B">
              <w:rPr>
                <w:rFonts w:ascii="Lato" w:hAnsi="Lato"/>
                <w:lang w:val="en-US"/>
              </w:rPr>
              <w:t xml:space="preserve"> </w:t>
            </w:r>
            <w:r w:rsidR="00BB795B" w:rsidRPr="00BB795B">
              <w:rPr>
                <w:rFonts w:ascii="Lato" w:hAnsi="Lato"/>
                <w:color w:val="1F497D" w:themeColor="text2"/>
                <w:lang w:val="en-US"/>
              </w:rPr>
              <w:t>(58)</w:t>
            </w:r>
            <w:r w:rsidR="00D561BE">
              <w:rPr>
                <w:rFonts w:ascii="Lato" w:hAnsi="Lato"/>
                <w:color w:val="1F497D" w:themeColor="text2"/>
                <w:lang w:val="en-US"/>
              </w:rPr>
              <w:t xml:space="preserve"> </w:t>
            </w:r>
            <w:r w:rsidR="00BB795B" w:rsidRPr="00BB795B">
              <w:rPr>
                <w:rFonts w:ascii="Lato" w:hAnsi="Lato"/>
                <w:color w:val="1F497D" w:themeColor="text2"/>
                <w:lang w:val="en-US"/>
              </w:rPr>
              <w:t>30</w:t>
            </w:r>
            <w:r w:rsidR="00B17064">
              <w:rPr>
                <w:rFonts w:ascii="Lato" w:hAnsi="Lato"/>
                <w:color w:val="1F497D" w:themeColor="text2"/>
                <w:lang w:val="en-US"/>
              </w:rPr>
              <w:t xml:space="preserve"> </w:t>
            </w:r>
            <w:r w:rsidR="00BB795B" w:rsidRPr="00BB795B">
              <w:rPr>
                <w:rFonts w:ascii="Lato" w:hAnsi="Lato"/>
                <w:color w:val="1F497D" w:themeColor="text2"/>
                <w:lang w:val="en-US"/>
              </w:rPr>
              <w:t>77</w:t>
            </w:r>
            <w:r w:rsidR="00B17064">
              <w:rPr>
                <w:rFonts w:ascii="Lato" w:hAnsi="Lato"/>
                <w:color w:val="1F497D" w:themeColor="text2"/>
                <w:lang w:val="en-US"/>
              </w:rPr>
              <w:t xml:space="preserve"> </w:t>
            </w:r>
            <w:r w:rsidR="00BB795B" w:rsidRPr="00BB795B">
              <w:rPr>
                <w:rFonts w:ascii="Lato" w:hAnsi="Lato"/>
                <w:color w:val="1F497D" w:themeColor="text2"/>
                <w:lang w:val="en-US"/>
              </w:rPr>
              <w:t>365</w:t>
            </w:r>
            <w:r w:rsidR="00BB795B">
              <w:rPr>
                <w:rFonts w:ascii="Lato" w:hAnsi="Lato"/>
                <w:color w:val="1F497D" w:themeColor="text2"/>
                <w:lang w:val="en-US"/>
              </w:rPr>
              <w:t xml:space="preserve"> / 539 670 694</w:t>
            </w:r>
          </w:p>
        </w:tc>
      </w:tr>
      <w:tr w:rsidR="00A00775" w:rsidRPr="00FD3EC3" w14:paraId="1DF84FD5" w14:textId="77777777" w:rsidTr="00FE6D89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25ADF763" w14:textId="09A51C9B" w:rsidR="00E1465E" w:rsidRPr="00FD3EC3" w:rsidRDefault="00CA294B" w:rsidP="0081562F">
            <w:pPr>
              <w:ind w:left="0"/>
              <w:rPr>
                <w:rFonts w:ascii="Lato" w:hAnsi="Lato"/>
              </w:rPr>
            </w:pPr>
            <w:r w:rsidRPr="00FD3EC3">
              <w:rPr>
                <w:rFonts w:ascii="Lato" w:hAnsi="Lato"/>
              </w:rPr>
              <w:t>III. WARUNKI UDZIAŁU W POSTĘPOWANIU (opcjonalnie /ich niespełnienie oznacza odrzucenie oferty, należy unikać warunków ograniczających konkurencję)</w:t>
            </w:r>
            <w:r w:rsidR="00F858C2" w:rsidRPr="00566518">
              <w:rPr>
                <w:rStyle w:val="Odwoanieprzypisudolnego"/>
                <w:rFonts w:ascii="Lato" w:hAnsi="Lato"/>
              </w:rPr>
              <w:footnoteReference w:id="2"/>
            </w:r>
          </w:p>
        </w:tc>
      </w:tr>
      <w:tr w:rsidR="00797056" w:rsidRPr="00FD3EC3" w14:paraId="49AD860A" w14:textId="77777777" w:rsidTr="00FE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0BF178A2" w14:textId="53836886" w:rsidR="000F63EE" w:rsidRPr="00FE6D89" w:rsidRDefault="007026F8" w:rsidP="00FE6D89">
            <w:pPr>
              <w:ind w:left="0"/>
              <w:rPr>
                <w:rFonts w:cstheme="minorHAnsi"/>
                <w:color w:val="1F497D" w:themeColor="text2"/>
              </w:rPr>
            </w:pPr>
            <w:r w:rsidRPr="00FE6D89">
              <w:rPr>
                <w:rFonts w:cstheme="minorHAnsi"/>
                <w:color w:val="1F497D" w:themeColor="text2"/>
              </w:rPr>
              <w:t>Niepodleganie wykluczeniu na podstawie art. 7 ust. 1 ustawy z dnia 13 kwietnia 2022 r. o szczególnych rozwiązaniach w zakresie przeciwdziałania wspieraniu agresji na Ukrainę oraz służących ochronie bezpieczeństwa narodowego.</w:t>
            </w:r>
          </w:p>
        </w:tc>
      </w:tr>
      <w:tr w:rsidR="00A00775" w:rsidRPr="00FD3EC3" w14:paraId="7FB49EC1" w14:textId="77777777" w:rsidTr="00FE6D89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20FC0766" w14:textId="77777777" w:rsidR="00E1465E" w:rsidRPr="00FD3EC3" w:rsidRDefault="00CA294B" w:rsidP="0081562F">
            <w:pPr>
              <w:ind w:left="0"/>
              <w:rPr>
                <w:rFonts w:ascii="Lato" w:hAnsi="Lato"/>
              </w:rPr>
            </w:pPr>
            <w:r w:rsidRPr="00FD3EC3">
              <w:rPr>
                <w:rFonts w:ascii="Lato" w:hAnsi="Lato"/>
              </w:rPr>
              <w:t>IV. OPIS PRZEDMIOTU ZAMÓWIENIA</w:t>
            </w:r>
          </w:p>
        </w:tc>
      </w:tr>
      <w:tr w:rsidR="00A00775" w:rsidRPr="00FD3EC3" w14:paraId="275E5448" w14:textId="77777777" w:rsidTr="00FE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7217401C" w14:textId="491B7591" w:rsidR="00EA403B" w:rsidRPr="00FD3EC3" w:rsidRDefault="00373F51" w:rsidP="00945C68">
            <w:pPr>
              <w:ind w:left="0"/>
              <w:rPr>
                <w:rFonts w:ascii="Lato" w:hAnsi="Lato"/>
              </w:rPr>
            </w:pPr>
            <w:r w:rsidRPr="00FD3EC3">
              <w:rPr>
                <w:rFonts w:ascii="Lato" w:hAnsi="Lato"/>
              </w:rPr>
              <w:t xml:space="preserve">Przedmiotem zamówienia jest </w:t>
            </w:r>
            <w:r w:rsidR="00B81B11" w:rsidRPr="00B81B11">
              <w:rPr>
                <w:rFonts w:ascii="Lato" w:hAnsi="Lato"/>
                <w:color w:val="1F497D" w:themeColor="text2"/>
              </w:rPr>
              <w:t xml:space="preserve">dostawa </w:t>
            </w:r>
            <w:r w:rsidR="00DE7488">
              <w:rPr>
                <w:rFonts w:ascii="Lato" w:hAnsi="Lato"/>
                <w:color w:val="1F497D" w:themeColor="text2"/>
              </w:rPr>
              <w:t xml:space="preserve">mebli </w:t>
            </w:r>
            <w:r w:rsidR="00F57349">
              <w:rPr>
                <w:rFonts w:ascii="Lato" w:hAnsi="Lato"/>
                <w:color w:val="1F497D" w:themeColor="text2"/>
              </w:rPr>
              <w:t xml:space="preserve">biurowych </w:t>
            </w:r>
            <w:r w:rsidR="00307A58">
              <w:rPr>
                <w:rFonts w:ascii="Lato" w:hAnsi="Lato"/>
                <w:color w:val="1F497D" w:themeColor="text2"/>
              </w:rPr>
              <w:t xml:space="preserve">i </w:t>
            </w:r>
            <w:r w:rsidR="00F57349">
              <w:rPr>
                <w:rFonts w:ascii="Lato" w:hAnsi="Lato"/>
                <w:color w:val="1F497D" w:themeColor="text2"/>
              </w:rPr>
              <w:t xml:space="preserve">krzeseł obrotowych </w:t>
            </w:r>
            <w:r w:rsidR="00925EF3">
              <w:rPr>
                <w:rFonts w:ascii="Lato" w:hAnsi="Lato"/>
                <w:color w:val="1F497D" w:themeColor="text2"/>
              </w:rPr>
              <w:t xml:space="preserve">do </w:t>
            </w:r>
            <w:r w:rsidR="00925EF3" w:rsidRPr="00F46AF8">
              <w:rPr>
                <w:rFonts w:ascii="Lato" w:hAnsi="Lato"/>
                <w:color w:val="1F497D" w:themeColor="text2"/>
              </w:rPr>
              <w:t>PUW Gdańsk przy ul. Chmielnej 74/76</w:t>
            </w:r>
            <w:r w:rsidR="00DE7488" w:rsidRPr="00F46AF8">
              <w:rPr>
                <w:rFonts w:ascii="Lato" w:hAnsi="Lato"/>
                <w:color w:val="1F497D" w:themeColor="text2"/>
              </w:rPr>
              <w:t>.</w:t>
            </w:r>
          </w:p>
          <w:p w14:paraId="7D4A52FB" w14:textId="6A069611" w:rsidR="00E1465E" w:rsidRPr="006B4B75" w:rsidRDefault="006B4B75">
            <w:pPr>
              <w:ind w:left="0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Szczegółowy </w:t>
            </w:r>
            <w:r w:rsidRPr="00FD3EC3">
              <w:rPr>
                <w:rFonts w:ascii="Lato" w:hAnsi="Lato"/>
              </w:rPr>
              <w:t xml:space="preserve">opis przedmiotu zamówienia </w:t>
            </w:r>
            <w:r>
              <w:rPr>
                <w:rFonts w:ascii="Lato" w:hAnsi="Lato"/>
              </w:rPr>
              <w:t xml:space="preserve">w </w:t>
            </w:r>
            <w:r w:rsidR="00673041" w:rsidRPr="00FD3EC3">
              <w:rPr>
                <w:rFonts w:ascii="Lato" w:hAnsi="Lato"/>
              </w:rPr>
              <w:t xml:space="preserve"> załącznik</w:t>
            </w:r>
            <w:r>
              <w:rPr>
                <w:rFonts w:ascii="Lato" w:hAnsi="Lato"/>
              </w:rPr>
              <w:t>u</w:t>
            </w:r>
            <w:r w:rsidR="00673041" w:rsidRPr="00FD3EC3">
              <w:rPr>
                <w:rFonts w:ascii="Lato" w:hAnsi="Lato"/>
              </w:rPr>
              <w:t xml:space="preserve"> do niniejszego zapytania ofertowego</w:t>
            </w:r>
            <w:r>
              <w:rPr>
                <w:rFonts w:ascii="Lato" w:hAnsi="Lato"/>
              </w:rPr>
              <w:t xml:space="preserve"> – załącznik nr 1.</w:t>
            </w:r>
          </w:p>
        </w:tc>
      </w:tr>
      <w:tr w:rsidR="00662C1F" w:rsidRPr="00FD3EC3" w14:paraId="2CBC0292" w14:textId="77777777" w:rsidTr="00FE6D89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68D41F27" w14:textId="77777777" w:rsidR="00E1465E" w:rsidRPr="00FD3EC3" w:rsidRDefault="00CA294B" w:rsidP="0081562F">
            <w:pPr>
              <w:ind w:left="0"/>
              <w:rPr>
                <w:rFonts w:ascii="Lato" w:hAnsi="Lato"/>
              </w:rPr>
            </w:pPr>
            <w:r w:rsidRPr="00FD3EC3">
              <w:rPr>
                <w:rFonts w:ascii="Lato" w:hAnsi="Lato"/>
              </w:rPr>
              <w:t>V. KRYTERIA OCENY OFERTY</w:t>
            </w:r>
          </w:p>
        </w:tc>
      </w:tr>
      <w:tr w:rsidR="00797056" w:rsidRPr="00FD3EC3" w14:paraId="6B0C27A6" w14:textId="77777777" w:rsidTr="000D2D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28F57166" w14:textId="6C320BB4" w:rsidR="007F1A07" w:rsidRPr="000D2DA2" w:rsidRDefault="00EA403B" w:rsidP="000D2DA2">
            <w:pPr>
              <w:ind w:left="0"/>
              <w:rPr>
                <w:rFonts w:ascii="Lato" w:hAnsi="Lato"/>
              </w:rPr>
            </w:pPr>
            <w:r w:rsidRPr="00FD3EC3">
              <w:rPr>
                <w:rFonts w:ascii="Lato" w:hAnsi="Lato"/>
              </w:rPr>
              <w:t xml:space="preserve">1. </w:t>
            </w:r>
            <w:r w:rsidR="002D777F" w:rsidRPr="00FD3EC3">
              <w:rPr>
                <w:rFonts w:ascii="Lato" w:hAnsi="Lato"/>
              </w:rPr>
              <w:t xml:space="preserve">cena </w:t>
            </w:r>
            <w:r w:rsidR="00693D0C">
              <w:rPr>
                <w:rFonts w:ascii="Lato" w:hAnsi="Lato"/>
                <w:color w:val="1F497D" w:themeColor="text2"/>
              </w:rPr>
              <w:t>100</w:t>
            </w:r>
            <w:r w:rsidR="002D777F" w:rsidRPr="00FD3EC3">
              <w:rPr>
                <w:rFonts w:ascii="Lato" w:hAnsi="Lato"/>
              </w:rPr>
              <w:t>%</w:t>
            </w:r>
          </w:p>
        </w:tc>
      </w:tr>
      <w:tr w:rsidR="000F63EE" w:rsidRPr="00FD3EC3" w14:paraId="345BB8B4" w14:textId="77777777" w:rsidTr="00FE6D89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4C5A0417" w14:textId="77777777" w:rsidR="00E1465E" w:rsidRPr="00FD3EC3" w:rsidRDefault="00CA294B" w:rsidP="0081562F">
            <w:pPr>
              <w:ind w:left="0"/>
              <w:rPr>
                <w:rFonts w:ascii="Lato" w:hAnsi="Lato"/>
              </w:rPr>
            </w:pPr>
            <w:r w:rsidRPr="00FD3EC3">
              <w:rPr>
                <w:rFonts w:ascii="Lato" w:hAnsi="Lato"/>
              </w:rPr>
              <w:t>VI. TERMIN I SPOSÓB SKŁADANIA OFERT</w:t>
            </w:r>
          </w:p>
        </w:tc>
      </w:tr>
      <w:tr w:rsidR="00D42637" w:rsidRPr="00FD3EC3" w14:paraId="2194C749" w14:textId="77777777" w:rsidTr="00FE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3DC99CC5" w14:textId="0865ED3A" w:rsidR="00E1465E" w:rsidRPr="00FD3EC3" w:rsidRDefault="00503207" w:rsidP="0081562F">
            <w:pPr>
              <w:pStyle w:val="Akapitzlist"/>
              <w:ind w:left="0"/>
              <w:jc w:val="both"/>
              <w:rPr>
                <w:rFonts w:ascii="Lato" w:hAnsi="Lato"/>
                <w:b w:val="0"/>
                <w:bCs w:val="0"/>
              </w:rPr>
            </w:pPr>
            <w:r w:rsidRPr="00FD3EC3">
              <w:rPr>
                <w:rFonts w:ascii="Lato" w:hAnsi="Lato"/>
              </w:rPr>
              <w:t xml:space="preserve">1. </w:t>
            </w:r>
            <w:r w:rsidR="00A427E9" w:rsidRPr="00FD3EC3">
              <w:rPr>
                <w:rFonts w:ascii="Lato" w:hAnsi="Lato"/>
              </w:rPr>
              <w:t>Ofertę należy</w:t>
            </w:r>
            <w:r w:rsidR="00406871" w:rsidRPr="00FD3EC3">
              <w:rPr>
                <w:rFonts w:ascii="Lato" w:hAnsi="Lato"/>
              </w:rPr>
              <w:t xml:space="preserve"> </w:t>
            </w:r>
            <w:r w:rsidR="00A427E9" w:rsidRPr="00FD3EC3">
              <w:rPr>
                <w:rFonts w:ascii="Lato" w:hAnsi="Lato"/>
              </w:rPr>
              <w:t xml:space="preserve">złożyć wg wzoru formularza ofertowego (zał. nr </w:t>
            </w:r>
            <w:r w:rsidR="00045466">
              <w:rPr>
                <w:rFonts w:ascii="Lato" w:hAnsi="Lato"/>
              </w:rPr>
              <w:t>2</w:t>
            </w:r>
            <w:r w:rsidR="00A427E9" w:rsidRPr="00FD3EC3">
              <w:rPr>
                <w:rFonts w:ascii="Lato" w:hAnsi="Lato"/>
              </w:rPr>
              <w:t>)</w:t>
            </w:r>
            <w:r w:rsidR="00D31629" w:rsidRPr="00FD3EC3">
              <w:rPr>
                <w:rFonts w:ascii="Lato" w:hAnsi="Lato"/>
              </w:rPr>
              <w:t>;</w:t>
            </w:r>
          </w:p>
          <w:p w14:paraId="4FBE8D01" w14:textId="5C3431B5" w:rsidR="00AA47EA" w:rsidRPr="00FD3EC3" w:rsidRDefault="00503207" w:rsidP="0081562F">
            <w:pPr>
              <w:pStyle w:val="Akapitzlist"/>
              <w:ind w:left="0"/>
              <w:jc w:val="both"/>
              <w:rPr>
                <w:rFonts w:ascii="Lato" w:hAnsi="Lato"/>
                <w:b w:val="0"/>
                <w:bCs w:val="0"/>
              </w:rPr>
            </w:pPr>
            <w:r w:rsidRPr="00FD3EC3">
              <w:rPr>
                <w:rFonts w:ascii="Lato" w:hAnsi="Lato"/>
              </w:rPr>
              <w:t xml:space="preserve">2. </w:t>
            </w:r>
            <w:r w:rsidR="00D42637" w:rsidRPr="00FD3EC3">
              <w:rPr>
                <w:rFonts w:ascii="Lato" w:hAnsi="Lato"/>
              </w:rPr>
              <w:t>Oferta musi by</w:t>
            </w:r>
            <w:r w:rsidR="00A427E9" w:rsidRPr="00FD3EC3">
              <w:rPr>
                <w:rFonts w:ascii="Lato" w:hAnsi="Lato"/>
              </w:rPr>
              <w:t>ć sporządzona w języku polskim</w:t>
            </w:r>
            <w:r w:rsidR="00D31629" w:rsidRPr="00FD3EC3">
              <w:rPr>
                <w:rFonts w:ascii="Lato" w:hAnsi="Lato"/>
              </w:rPr>
              <w:t>;</w:t>
            </w:r>
          </w:p>
          <w:p w14:paraId="5F3687DE" w14:textId="11A78BE3" w:rsidR="000D2DA2" w:rsidRPr="00FD3EC3" w:rsidRDefault="00503207" w:rsidP="0081562F">
            <w:pPr>
              <w:pStyle w:val="Akapitzlist"/>
              <w:ind w:left="0"/>
              <w:jc w:val="both"/>
              <w:rPr>
                <w:rFonts w:ascii="Lato" w:hAnsi="Lato"/>
                <w:b w:val="0"/>
                <w:bCs w:val="0"/>
              </w:rPr>
            </w:pPr>
            <w:r w:rsidRPr="00FD3EC3">
              <w:rPr>
                <w:rFonts w:ascii="Lato" w:hAnsi="Lato"/>
              </w:rPr>
              <w:t xml:space="preserve">3. </w:t>
            </w:r>
            <w:r w:rsidR="00A427E9" w:rsidRPr="00FD3EC3">
              <w:rPr>
                <w:rFonts w:ascii="Lato" w:hAnsi="Lato"/>
              </w:rPr>
              <w:t>Oferta musi być czytelna</w:t>
            </w:r>
            <w:r w:rsidR="00D31629" w:rsidRPr="00FD3EC3">
              <w:rPr>
                <w:rFonts w:ascii="Lato" w:hAnsi="Lato"/>
              </w:rPr>
              <w:t>;</w:t>
            </w:r>
          </w:p>
          <w:p w14:paraId="01FC349F" w14:textId="55B1862B" w:rsidR="00E1465E" w:rsidRPr="00FD3EC3" w:rsidRDefault="00503207" w:rsidP="0081562F">
            <w:pPr>
              <w:pStyle w:val="Akapitzlist"/>
              <w:ind w:left="0"/>
              <w:jc w:val="both"/>
              <w:rPr>
                <w:rFonts w:ascii="Lato" w:hAnsi="Lato"/>
                <w:b w:val="0"/>
                <w:bCs w:val="0"/>
              </w:rPr>
            </w:pPr>
            <w:r w:rsidRPr="00FD3EC3">
              <w:rPr>
                <w:rFonts w:ascii="Lato" w:hAnsi="Lato"/>
              </w:rPr>
              <w:t xml:space="preserve">4. </w:t>
            </w:r>
            <w:r w:rsidR="00A427E9" w:rsidRPr="00FD3EC3">
              <w:rPr>
                <w:rFonts w:ascii="Lato" w:hAnsi="Lato"/>
              </w:rPr>
              <w:t>Ofertę</w:t>
            </w:r>
            <w:r w:rsidR="008064E4" w:rsidRPr="00FD3EC3">
              <w:rPr>
                <w:rFonts w:ascii="Lato" w:hAnsi="Lato"/>
              </w:rPr>
              <w:t xml:space="preserve"> należy złożyć w terminie</w:t>
            </w:r>
            <w:r w:rsidR="008A63B5" w:rsidRPr="00FD3EC3">
              <w:rPr>
                <w:rStyle w:val="Odwoanieprzypisudolnego"/>
                <w:rFonts w:ascii="Lato" w:hAnsi="Lato"/>
              </w:rPr>
              <w:footnoteReference w:id="3"/>
            </w:r>
            <w:r w:rsidR="008064E4" w:rsidRPr="00FD3EC3">
              <w:rPr>
                <w:rFonts w:ascii="Lato" w:hAnsi="Lato"/>
              </w:rPr>
              <w:t xml:space="preserve"> </w:t>
            </w:r>
            <w:r w:rsidR="008064E4" w:rsidRPr="00F46AF8">
              <w:rPr>
                <w:rFonts w:ascii="Lato" w:hAnsi="Lato"/>
              </w:rPr>
              <w:t>do dnia</w:t>
            </w:r>
            <w:r w:rsidR="00AE52A5" w:rsidRPr="00F46AF8">
              <w:rPr>
                <w:rFonts w:ascii="Lato" w:hAnsi="Lato"/>
              </w:rPr>
              <w:t xml:space="preserve"> </w:t>
            </w:r>
            <w:r w:rsidR="00324887">
              <w:rPr>
                <w:rFonts w:ascii="Lato" w:hAnsi="Lato"/>
              </w:rPr>
              <w:t>29</w:t>
            </w:r>
            <w:r w:rsidR="00AE52A5" w:rsidRPr="00F46AF8">
              <w:rPr>
                <w:rFonts w:ascii="Lato" w:hAnsi="Lato"/>
              </w:rPr>
              <w:t>.</w:t>
            </w:r>
            <w:r w:rsidR="00307A58" w:rsidRPr="00F46AF8">
              <w:rPr>
                <w:rFonts w:ascii="Lato" w:hAnsi="Lato"/>
              </w:rPr>
              <w:t>10</w:t>
            </w:r>
            <w:r w:rsidR="00AE52A5" w:rsidRPr="00F46AF8">
              <w:rPr>
                <w:rFonts w:ascii="Lato" w:hAnsi="Lato"/>
              </w:rPr>
              <w:t xml:space="preserve">.2026 </w:t>
            </w:r>
            <w:r w:rsidR="007026F8" w:rsidRPr="00F46AF8">
              <w:rPr>
                <w:rFonts w:ascii="Lato" w:hAnsi="Lato"/>
              </w:rPr>
              <w:t>r</w:t>
            </w:r>
            <w:r w:rsidR="00B90A43" w:rsidRPr="00F46AF8">
              <w:rPr>
                <w:rFonts w:ascii="Lato" w:hAnsi="Lato"/>
              </w:rPr>
              <w:t>.</w:t>
            </w:r>
          </w:p>
          <w:p w14:paraId="405FF861" w14:textId="254E8E31" w:rsidR="00E1465E" w:rsidRPr="00FE6D89" w:rsidRDefault="00A427E9" w:rsidP="00FE6D89">
            <w:pPr>
              <w:ind w:left="0"/>
              <w:jc w:val="both"/>
              <w:rPr>
                <w:rFonts w:ascii="Lato" w:hAnsi="Lato"/>
                <w:b w:val="0"/>
                <w:bCs w:val="0"/>
                <w:sz w:val="20"/>
                <w:szCs w:val="20"/>
              </w:rPr>
            </w:pPr>
            <w:r w:rsidRPr="00FE6D89">
              <w:rPr>
                <w:rFonts w:ascii="Lato" w:hAnsi="Lato"/>
              </w:rPr>
              <w:lastRenderedPageBreak/>
              <w:t xml:space="preserve">w formie pocztą elektroniczną na adres </w:t>
            </w:r>
            <w:r w:rsidR="00B81B11" w:rsidRPr="00FE6D89">
              <w:rPr>
                <w:rFonts w:ascii="Lato" w:hAnsi="Lato"/>
                <w:color w:val="1F497D" w:themeColor="text2"/>
              </w:rPr>
              <w:t>emilia.szepietowska</w:t>
            </w:r>
            <w:r w:rsidRPr="00FE6D89">
              <w:rPr>
                <w:rFonts w:ascii="Lato" w:hAnsi="Lato"/>
                <w:color w:val="1F497D" w:themeColor="text2"/>
              </w:rPr>
              <w:t>@</w:t>
            </w:r>
            <w:r w:rsidR="00B81B11" w:rsidRPr="00FE6D89">
              <w:rPr>
                <w:rFonts w:ascii="Lato" w:hAnsi="Lato"/>
                <w:color w:val="1F497D" w:themeColor="text2"/>
              </w:rPr>
              <w:t>gdansk.uw.gov.pl</w:t>
            </w:r>
            <w:r w:rsidR="00D31629" w:rsidRPr="00FE6D89">
              <w:rPr>
                <w:rFonts w:ascii="Lato" w:hAnsi="Lato"/>
              </w:rPr>
              <w:t>.</w:t>
            </w:r>
          </w:p>
          <w:p w14:paraId="3CC88604" w14:textId="77777777" w:rsidR="00E1465E" w:rsidRPr="00FD3EC3" w:rsidRDefault="00CA294B" w:rsidP="0081562F">
            <w:pPr>
              <w:tabs>
                <w:tab w:val="left" w:pos="1440"/>
              </w:tabs>
              <w:ind w:left="0"/>
              <w:jc w:val="both"/>
              <w:rPr>
                <w:rFonts w:ascii="Lato" w:hAnsi="Lato"/>
              </w:rPr>
            </w:pPr>
            <w:r w:rsidRPr="00FD3EC3">
              <w:rPr>
                <w:rFonts w:ascii="Lato" w:hAnsi="Lato"/>
              </w:rPr>
              <w:t>5. Zamawiający odrzuci ofertę</w:t>
            </w:r>
            <w:r w:rsidR="00DD4D77" w:rsidRPr="00FD3EC3">
              <w:rPr>
                <w:rStyle w:val="Odwoanieprzypisudolnego"/>
                <w:rFonts w:ascii="Lato" w:hAnsi="Lato"/>
              </w:rPr>
              <w:footnoteReference w:id="4"/>
            </w:r>
            <w:r w:rsidRPr="00FD3EC3">
              <w:rPr>
                <w:rFonts w:ascii="Lato" w:hAnsi="Lato"/>
              </w:rPr>
              <w:t>:</w:t>
            </w:r>
          </w:p>
          <w:p w14:paraId="73CA2D0E" w14:textId="77777777" w:rsidR="00E1465E" w:rsidRPr="00FD3EC3" w:rsidRDefault="00CA294B" w:rsidP="0081562F">
            <w:pPr>
              <w:tabs>
                <w:tab w:val="left" w:pos="1440"/>
              </w:tabs>
              <w:ind w:left="284"/>
              <w:jc w:val="both"/>
              <w:rPr>
                <w:rFonts w:ascii="Lato" w:hAnsi="Lato"/>
                <w:b w:val="0"/>
                <w:bCs w:val="0"/>
              </w:rPr>
            </w:pPr>
            <w:r w:rsidRPr="00FD3EC3">
              <w:rPr>
                <w:rFonts w:ascii="Lato" w:hAnsi="Lato"/>
                <w:i/>
              </w:rPr>
              <w:t>1) złożon</w:t>
            </w:r>
            <w:r w:rsidR="00B81484" w:rsidRPr="00FD3EC3">
              <w:rPr>
                <w:rFonts w:ascii="Lato" w:hAnsi="Lato"/>
                <w:i/>
              </w:rPr>
              <w:t>ą</w:t>
            </w:r>
            <w:r w:rsidRPr="00FD3EC3">
              <w:rPr>
                <w:rFonts w:ascii="Lato" w:hAnsi="Lato"/>
                <w:i/>
              </w:rPr>
              <w:t xml:space="preserve"> po terminie</w:t>
            </w:r>
            <w:r w:rsidR="00A3186A" w:rsidRPr="00FD3EC3">
              <w:rPr>
                <w:rFonts w:ascii="Lato" w:hAnsi="Lato"/>
                <w:i/>
              </w:rPr>
              <w:t>*</w:t>
            </w:r>
            <w:r w:rsidRPr="00FD3EC3">
              <w:rPr>
                <w:rFonts w:ascii="Lato" w:hAnsi="Lato"/>
                <w:i/>
              </w:rPr>
              <w:t>;</w:t>
            </w:r>
          </w:p>
          <w:p w14:paraId="2E2F579D" w14:textId="77777777" w:rsidR="00E1465E" w:rsidRPr="00FD3EC3" w:rsidRDefault="00CA294B" w:rsidP="0081562F">
            <w:pPr>
              <w:tabs>
                <w:tab w:val="left" w:pos="1440"/>
              </w:tabs>
              <w:ind w:left="284"/>
              <w:jc w:val="both"/>
              <w:rPr>
                <w:rFonts w:ascii="Lato" w:hAnsi="Lato"/>
                <w:i/>
              </w:rPr>
            </w:pPr>
            <w:r w:rsidRPr="00FD3EC3">
              <w:rPr>
                <w:rFonts w:ascii="Lato" w:hAnsi="Lato"/>
                <w:i/>
              </w:rPr>
              <w:t>2)</w:t>
            </w:r>
            <w:r w:rsidR="00B81484" w:rsidRPr="00FD3EC3">
              <w:rPr>
                <w:rFonts w:ascii="Lato" w:hAnsi="Lato"/>
                <w:i/>
              </w:rPr>
              <w:t xml:space="preserve"> złożoną przez wykonawcę niespełniającego</w:t>
            </w:r>
            <w:r w:rsidRPr="00FD3EC3">
              <w:rPr>
                <w:rFonts w:ascii="Lato" w:hAnsi="Lato"/>
                <w:i/>
              </w:rPr>
              <w:t xml:space="preserve"> warunków udziału w postępowaniu</w:t>
            </w:r>
            <w:r w:rsidR="00A3186A" w:rsidRPr="00FD3EC3">
              <w:rPr>
                <w:rFonts w:ascii="Lato" w:hAnsi="Lato"/>
                <w:i/>
              </w:rPr>
              <w:t>*</w:t>
            </w:r>
            <w:r w:rsidR="00B81484" w:rsidRPr="00FD3EC3">
              <w:rPr>
                <w:rFonts w:ascii="Lato" w:hAnsi="Lato"/>
                <w:i/>
              </w:rPr>
              <w:t>;</w:t>
            </w:r>
          </w:p>
          <w:p w14:paraId="694100AB" w14:textId="77777777" w:rsidR="00E1465E" w:rsidRPr="00FD3EC3" w:rsidRDefault="00CA294B" w:rsidP="0081562F">
            <w:pPr>
              <w:tabs>
                <w:tab w:val="left" w:pos="1440"/>
              </w:tabs>
              <w:ind w:left="284"/>
              <w:jc w:val="both"/>
              <w:rPr>
                <w:rFonts w:ascii="Lato" w:hAnsi="Lato"/>
                <w:b w:val="0"/>
                <w:bCs w:val="0"/>
                <w:i/>
              </w:rPr>
            </w:pPr>
            <w:r w:rsidRPr="00FD3EC3">
              <w:rPr>
                <w:rFonts w:ascii="Lato" w:hAnsi="Lato"/>
                <w:i/>
              </w:rPr>
              <w:t xml:space="preserve">3) </w:t>
            </w:r>
            <w:r w:rsidR="00B81484" w:rsidRPr="00FD3EC3">
              <w:rPr>
                <w:rFonts w:ascii="Lato" w:hAnsi="Lato"/>
                <w:i/>
              </w:rPr>
              <w:t>niezgodną z treścią zapytania ofertowego</w:t>
            </w:r>
            <w:r w:rsidR="00A3186A" w:rsidRPr="00FD3EC3">
              <w:rPr>
                <w:rFonts w:ascii="Lato" w:hAnsi="Lato"/>
                <w:i/>
              </w:rPr>
              <w:t>*</w:t>
            </w:r>
            <w:r w:rsidR="00B81484" w:rsidRPr="00FD3EC3">
              <w:rPr>
                <w:rFonts w:ascii="Lato" w:hAnsi="Lato"/>
                <w:i/>
              </w:rPr>
              <w:t>;</w:t>
            </w:r>
          </w:p>
          <w:p w14:paraId="7DC389C4" w14:textId="62B96431" w:rsidR="00E1465E" w:rsidRPr="00FD3EC3" w:rsidRDefault="00B81484" w:rsidP="0081562F">
            <w:pPr>
              <w:tabs>
                <w:tab w:val="left" w:pos="1440"/>
              </w:tabs>
              <w:ind w:left="284"/>
              <w:jc w:val="both"/>
              <w:rPr>
                <w:rFonts w:ascii="Lato" w:hAnsi="Lato"/>
                <w:i/>
              </w:rPr>
            </w:pPr>
            <w:r w:rsidRPr="00FD3EC3">
              <w:rPr>
                <w:rFonts w:ascii="Lato" w:hAnsi="Lato"/>
                <w:i/>
              </w:rPr>
              <w:t>4)</w:t>
            </w:r>
            <w:r w:rsidR="00FF74FE">
              <w:rPr>
                <w:rFonts w:ascii="Lato" w:hAnsi="Lato"/>
                <w:i/>
              </w:rPr>
              <w:t xml:space="preserve"> </w:t>
            </w:r>
            <w:r w:rsidRPr="00FD3EC3">
              <w:rPr>
                <w:rFonts w:ascii="Lato" w:hAnsi="Lato"/>
                <w:i/>
              </w:rPr>
              <w:t>zawierającą błędy nie będące oczywistymi omyłkami pisarskimi lub rachunkowymi</w:t>
            </w:r>
            <w:r w:rsidR="00A3186A" w:rsidRPr="00FD3EC3">
              <w:rPr>
                <w:rFonts w:ascii="Lato" w:hAnsi="Lato"/>
                <w:i/>
              </w:rPr>
              <w:t>*</w:t>
            </w:r>
            <w:r w:rsidR="00E66348" w:rsidRPr="00FD3EC3">
              <w:rPr>
                <w:rFonts w:ascii="Lato" w:hAnsi="Lato"/>
                <w:i/>
              </w:rPr>
              <w:t>;</w:t>
            </w:r>
          </w:p>
          <w:p w14:paraId="518928C0" w14:textId="77777777" w:rsidR="00E1465E" w:rsidRPr="00FD3EC3" w:rsidRDefault="001C7FF9" w:rsidP="0081562F">
            <w:pPr>
              <w:tabs>
                <w:tab w:val="left" w:pos="1440"/>
              </w:tabs>
              <w:ind w:left="284"/>
              <w:jc w:val="both"/>
              <w:rPr>
                <w:rFonts w:ascii="Lato" w:hAnsi="Lato"/>
                <w:b w:val="0"/>
                <w:bCs w:val="0"/>
                <w:i/>
              </w:rPr>
            </w:pPr>
            <w:r w:rsidRPr="00FD3EC3">
              <w:rPr>
                <w:rFonts w:ascii="Lato" w:hAnsi="Lato"/>
                <w:i/>
              </w:rPr>
              <w:t>5</w:t>
            </w:r>
            <w:r w:rsidR="00CA294B" w:rsidRPr="00FD3EC3">
              <w:rPr>
                <w:rFonts w:ascii="Lato" w:hAnsi="Lato"/>
                <w:i/>
              </w:rPr>
              <w:t>)</w:t>
            </w:r>
            <w:r w:rsidR="007D7880" w:rsidRPr="00FD3EC3">
              <w:rPr>
                <w:rFonts w:ascii="Lato" w:hAnsi="Lato"/>
                <w:i/>
              </w:rPr>
              <w:t xml:space="preserve"> jeżeli </w:t>
            </w:r>
            <w:r w:rsidR="00CA294B" w:rsidRPr="00FD3EC3">
              <w:rPr>
                <w:rFonts w:ascii="Lato" w:hAnsi="Lato"/>
                <w:i/>
              </w:rPr>
              <w:t>cena oferty przekracza kwotę, którą zamawiający przeznaczył na realizację zamówienia</w:t>
            </w:r>
            <w:r w:rsidR="00A3186A" w:rsidRPr="00FD3EC3">
              <w:rPr>
                <w:rFonts w:ascii="Lato" w:hAnsi="Lato"/>
                <w:i/>
              </w:rPr>
              <w:t>*</w:t>
            </w:r>
            <w:r w:rsidR="00E66348" w:rsidRPr="00FD3EC3">
              <w:rPr>
                <w:rFonts w:ascii="Lato" w:hAnsi="Lato"/>
                <w:i/>
              </w:rPr>
              <w:t>;</w:t>
            </w:r>
          </w:p>
          <w:p w14:paraId="675B7DA2" w14:textId="23C61E1B" w:rsidR="00E1465E" w:rsidRDefault="00B81484" w:rsidP="0081562F">
            <w:pPr>
              <w:pStyle w:val="Akapitzlist"/>
              <w:ind w:left="0"/>
              <w:jc w:val="both"/>
              <w:rPr>
                <w:rFonts w:ascii="Lato" w:hAnsi="Lato"/>
                <w:b w:val="0"/>
                <w:bCs w:val="0"/>
              </w:rPr>
            </w:pPr>
            <w:r w:rsidRPr="00FD3EC3">
              <w:rPr>
                <w:rFonts w:ascii="Lato" w:hAnsi="Lato"/>
              </w:rPr>
              <w:t>6.</w:t>
            </w:r>
            <w:r w:rsidR="00AA47EA">
              <w:rPr>
                <w:rFonts w:ascii="Lato" w:hAnsi="Lato"/>
              </w:rPr>
              <w:t xml:space="preserve"> </w:t>
            </w:r>
            <w:r w:rsidR="00900C22" w:rsidRPr="00FD3EC3">
              <w:rPr>
                <w:rFonts w:ascii="Lato" w:hAnsi="Lato"/>
              </w:rPr>
              <w:t>Wykonawcy ponoszą wszelkie koszty własne związane z przygotowaniem i złożeniem oferty, niezależnie od wyniku postępowania.</w:t>
            </w:r>
          </w:p>
          <w:p w14:paraId="66AE1B62" w14:textId="77777777" w:rsidR="00AA47EA" w:rsidRDefault="00AA47EA" w:rsidP="0081562F">
            <w:pPr>
              <w:pStyle w:val="Akapitzlist"/>
              <w:ind w:left="0"/>
              <w:jc w:val="both"/>
              <w:rPr>
                <w:rFonts w:ascii="Lato" w:hAnsi="Lato"/>
                <w:b w:val="0"/>
                <w:bCs w:val="0"/>
              </w:rPr>
            </w:pPr>
            <w:r>
              <w:rPr>
                <w:rFonts w:ascii="Lato" w:hAnsi="Lato"/>
              </w:rPr>
              <w:t xml:space="preserve">7.  Zamawiający dopuszcza składanie ofert </w:t>
            </w:r>
            <w:r w:rsidR="00CD531D">
              <w:rPr>
                <w:rFonts w:ascii="Lato" w:hAnsi="Lato"/>
              </w:rPr>
              <w:t>w częściach</w:t>
            </w:r>
            <w:r w:rsidR="000D2DA2">
              <w:rPr>
                <w:rFonts w:ascii="Lato" w:hAnsi="Lato"/>
              </w:rPr>
              <w:t>:</w:t>
            </w:r>
          </w:p>
          <w:p w14:paraId="470D5409" w14:textId="77777777" w:rsidR="000D2DA2" w:rsidRDefault="000D2DA2" w:rsidP="000D2DA2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  <w:b w:val="0"/>
                <w:bCs w:val="0"/>
              </w:rPr>
            </w:pPr>
            <w:r>
              <w:rPr>
                <w:rFonts w:ascii="Lato" w:hAnsi="Lato"/>
              </w:rPr>
              <w:t>A – Część I:</w:t>
            </w:r>
          </w:p>
          <w:p w14:paraId="484AB5EF" w14:textId="4E9E339B" w:rsidR="000D2DA2" w:rsidRDefault="000D2DA2" w:rsidP="000D2DA2">
            <w:pPr>
              <w:pStyle w:val="Akapitzlist"/>
              <w:jc w:val="both"/>
              <w:rPr>
                <w:rFonts w:ascii="Lato" w:hAnsi="Lato"/>
                <w:b w:val="0"/>
                <w:bCs w:val="0"/>
              </w:rPr>
            </w:pPr>
            <w:r>
              <w:rPr>
                <w:rFonts w:ascii="Lato" w:hAnsi="Lato"/>
              </w:rPr>
              <w:t>dostawa mebli biurowych</w:t>
            </w:r>
          </w:p>
          <w:p w14:paraId="3D1053B4" w14:textId="77777777" w:rsidR="000D2DA2" w:rsidRDefault="000D2DA2" w:rsidP="000D2DA2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  <w:b w:val="0"/>
                <w:bCs w:val="0"/>
              </w:rPr>
            </w:pPr>
            <w:r>
              <w:rPr>
                <w:rFonts w:ascii="Lato" w:hAnsi="Lato"/>
              </w:rPr>
              <w:t>B – Część II:</w:t>
            </w:r>
          </w:p>
          <w:p w14:paraId="47F1C80F" w14:textId="23AE0B1A" w:rsidR="000D2DA2" w:rsidRPr="00FD3EC3" w:rsidRDefault="000D2DA2" w:rsidP="000D2DA2">
            <w:pPr>
              <w:pStyle w:val="Akapitzlist"/>
              <w:jc w:val="both"/>
              <w:rPr>
                <w:rFonts w:ascii="Lato" w:hAnsi="Lato"/>
                <w:b w:val="0"/>
                <w:bCs w:val="0"/>
              </w:rPr>
            </w:pPr>
            <w:r>
              <w:rPr>
                <w:rFonts w:ascii="Lato" w:hAnsi="Lato"/>
              </w:rPr>
              <w:t>dostawa krzeseł obrotowych</w:t>
            </w:r>
          </w:p>
        </w:tc>
      </w:tr>
      <w:tr w:rsidR="003F4C4F" w:rsidRPr="00FD3EC3" w14:paraId="248B093B" w14:textId="77777777" w:rsidTr="00FE6D89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63ADFB35" w14:textId="77777777" w:rsidR="00E1465E" w:rsidRPr="00FD3EC3" w:rsidRDefault="00CA294B" w:rsidP="0081562F">
            <w:pPr>
              <w:ind w:left="0"/>
              <w:rPr>
                <w:rFonts w:ascii="Lato" w:hAnsi="Lato"/>
              </w:rPr>
            </w:pPr>
            <w:r w:rsidRPr="00FD3EC3">
              <w:rPr>
                <w:rFonts w:ascii="Lato" w:hAnsi="Lato"/>
              </w:rPr>
              <w:lastRenderedPageBreak/>
              <w:t>VII. INFORMACJE DOTYCZĄCE WYBORU OFERTY/OPIS SPOSOBU WYBORU OFERTY</w:t>
            </w:r>
          </w:p>
        </w:tc>
      </w:tr>
      <w:tr w:rsidR="003F4C4F" w:rsidRPr="00FD3EC3" w14:paraId="350E2FA2" w14:textId="77777777" w:rsidTr="00FE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04EDE245" w14:textId="77777777" w:rsidR="00E1465E" w:rsidRPr="00FD3EC3" w:rsidRDefault="00CD561F" w:rsidP="0081562F">
            <w:pPr>
              <w:ind w:left="0"/>
              <w:jc w:val="both"/>
              <w:rPr>
                <w:rFonts w:ascii="Lato" w:hAnsi="Lato"/>
                <w:b w:val="0"/>
                <w:bCs w:val="0"/>
              </w:rPr>
            </w:pPr>
            <w:r w:rsidRPr="00FD3EC3">
              <w:rPr>
                <w:rFonts w:ascii="Lato" w:hAnsi="Lato"/>
              </w:rPr>
              <w:t>O</w:t>
            </w:r>
            <w:r w:rsidR="00C37ABA" w:rsidRPr="00FD3EC3">
              <w:rPr>
                <w:rFonts w:ascii="Lato" w:hAnsi="Lato"/>
              </w:rPr>
              <w:t xml:space="preserve">ferta </w:t>
            </w:r>
            <w:r w:rsidR="00175A73" w:rsidRPr="00FD3EC3">
              <w:rPr>
                <w:rFonts w:ascii="Lato" w:hAnsi="Lato"/>
              </w:rPr>
              <w:t xml:space="preserve">najkorzystniejsza </w:t>
            </w:r>
            <w:r w:rsidR="00C37ABA" w:rsidRPr="00FD3EC3">
              <w:rPr>
                <w:rFonts w:ascii="Lato" w:hAnsi="Lato"/>
              </w:rPr>
              <w:t xml:space="preserve">zostanie wybrana spośród ofert </w:t>
            </w:r>
            <w:r w:rsidR="00175A73" w:rsidRPr="00FD3EC3">
              <w:rPr>
                <w:rFonts w:ascii="Lato" w:hAnsi="Lato"/>
              </w:rPr>
              <w:t>niepodlegających odrzuceniu</w:t>
            </w:r>
            <w:r w:rsidR="00C37ABA" w:rsidRPr="00FD3EC3">
              <w:rPr>
                <w:rFonts w:ascii="Lato" w:hAnsi="Lato"/>
              </w:rPr>
              <w:t xml:space="preserve">, na podstawie kryteriów wskazanych w </w:t>
            </w:r>
            <w:r w:rsidR="00B90A43" w:rsidRPr="00FD3EC3">
              <w:rPr>
                <w:rFonts w:ascii="Lato" w:hAnsi="Lato"/>
              </w:rPr>
              <w:t>punkcie</w:t>
            </w:r>
            <w:r w:rsidR="00D92498" w:rsidRPr="00FD3EC3">
              <w:rPr>
                <w:rFonts w:ascii="Lato" w:hAnsi="Lato"/>
              </w:rPr>
              <w:t xml:space="preserve"> </w:t>
            </w:r>
            <w:r w:rsidR="00E13CE9" w:rsidRPr="00FD3EC3">
              <w:rPr>
                <w:rFonts w:ascii="Lato" w:hAnsi="Lato"/>
              </w:rPr>
              <w:t>V</w:t>
            </w:r>
            <w:r w:rsidR="00C37ABA" w:rsidRPr="00FD3EC3">
              <w:rPr>
                <w:rFonts w:ascii="Lato" w:hAnsi="Lato"/>
              </w:rPr>
              <w:t>.</w:t>
            </w:r>
            <w:r w:rsidR="00175A73" w:rsidRPr="00FD3EC3">
              <w:rPr>
                <w:rFonts w:ascii="Lato" w:hAnsi="Lato"/>
              </w:rPr>
              <w:t xml:space="preserve"> </w:t>
            </w:r>
          </w:p>
        </w:tc>
      </w:tr>
      <w:tr w:rsidR="003F4C4F" w:rsidRPr="00FD3EC3" w14:paraId="2A5414D5" w14:textId="77777777" w:rsidTr="00FE6D89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7C462706" w14:textId="77777777" w:rsidR="00E1465E" w:rsidRPr="00FD3EC3" w:rsidRDefault="00CA294B" w:rsidP="0081562F">
            <w:pPr>
              <w:ind w:left="0"/>
              <w:jc w:val="both"/>
              <w:rPr>
                <w:rFonts w:ascii="Lato" w:hAnsi="Lato"/>
              </w:rPr>
            </w:pPr>
            <w:r w:rsidRPr="00FD3EC3">
              <w:rPr>
                <w:rFonts w:ascii="Lato" w:hAnsi="Lato"/>
              </w:rPr>
              <w:t>VIII. DODATKOWE INFORMACJE/OSOBA UPRAWNIONA DO KONTAKTU</w:t>
            </w:r>
          </w:p>
        </w:tc>
      </w:tr>
      <w:tr w:rsidR="003F4C4F" w:rsidRPr="00E62E9C" w14:paraId="0590E1CD" w14:textId="77777777" w:rsidTr="00FE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76AFE865" w14:textId="1BFAAC3F" w:rsidR="003F4C4F" w:rsidRPr="00FD3EC3" w:rsidRDefault="003F4C4F" w:rsidP="00E158AE">
            <w:pPr>
              <w:ind w:left="0"/>
              <w:rPr>
                <w:rFonts w:ascii="Lato" w:hAnsi="Lato"/>
              </w:rPr>
            </w:pPr>
            <w:r w:rsidRPr="00FD3EC3">
              <w:rPr>
                <w:rFonts w:ascii="Lato" w:hAnsi="Lato"/>
              </w:rPr>
              <w:t>Dodatko</w:t>
            </w:r>
            <w:r w:rsidR="00C37ABA" w:rsidRPr="00FD3EC3">
              <w:rPr>
                <w:rFonts w:ascii="Lato" w:hAnsi="Lato"/>
              </w:rPr>
              <w:t>wych informacji udziela</w:t>
            </w:r>
            <w:r w:rsidR="007A5690">
              <w:rPr>
                <w:rFonts w:ascii="Lato" w:hAnsi="Lato"/>
              </w:rPr>
              <w:t>:</w:t>
            </w:r>
            <w:r w:rsidR="00C37ABA" w:rsidRPr="00FD3EC3">
              <w:rPr>
                <w:rFonts w:ascii="Lato" w:hAnsi="Lato"/>
              </w:rPr>
              <w:t xml:space="preserve"> </w:t>
            </w:r>
            <w:r w:rsidR="00B81B11" w:rsidRPr="00C26DCA">
              <w:rPr>
                <w:rFonts w:ascii="Lato" w:hAnsi="Lato"/>
                <w:color w:val="1F497D" w:themeColor="text2"/>
              </w:rPr>
              <w:t>Emilia Szepietowska</w:t>
            </w:r>
            <w:r w:rsidR="002D777F" w:rsidRPr="00FD3EC3">
              <w:rPr>
                <w:rFonts w:ascii="Lato" w:hAnsi="Lato"/>
              </w:rPr>
              <w:t>,</w:t>
            </w:r>
          </w:p>
          <w:p w14:paraId="557373A9" w14:textId="07C1FA0D" w:rsidR="003F4C4F" w:rsidRPr="00C26DCA" w:rsidRDefault="0069464A" w:rsidP="00E158AE">
            <w:pPr>
              <w:ind w:left="0"/>
              <w:rPr>
                <w:rFonts w:ascii="Lato" w:hAnsi="Lato"/>
                <w:lang w:val="en-US"/>
              </w:rPr>
            </w:pPr>
            <w:r w:rsidRPr="00C26DCA">
              <w:rPr>
                <w:rFonts w:ascii="Lato" w:hAnsi="Lato"/>
                <w:lang w:val="en-US"/>
              </w:rPr>
              <w:t>t</w:t>
            </w:r>
            <w:r w:rsidR="003F4C4F" w:rsidRPr="00C26DCA">
              <w:rPr>
                <w:rFonts w:ascii="Lato" w:hAnsi="Lato"/>
                <w:lang w:val="en-US"/>
              </w:rPr>
              <w:t xml:space="preserve">el. </w:t>
            </w:r>
            <w:r w:rsidR="00307A58">
              <w:rPr>
                <w:rFonts w:ascii="Lato" w:hAnsi="Lato"/>
                <w:lang w:val="en-US"/>
              </w:rPr>
              <w:t>(</w:t>
            </w:r>
            <w:r w:rsidR="00C26DCA" w:rsidRPr="00C26DCA">
              <w:rPr>
                <w:rFonts w:ascii="Lato" w:hAnsi="Lato"/>
                <w:color w:val="1F497D" w:themeColor="text2"/>
                <w:lang w:val="en-US"/>
              </w:rPr>
              <w:t>58</w:t>
            </w:r>
            <w:r w:rsidR="00307A58">
              <w:rPr>
                <w:rFonts w:ascii="Lato" w:hAnsi="Lato"/>
                <w:color w:val="1F497D" w:themeColor="text2"/>
                <w:lang w:val="en-US"/>
              </w:rPr>
              <w:t xml:space="preserve">) </w:t>
            </w:r>
            <w:r w:rsidR="00C26DCA" w:rsidRPr="00C26DCA">
              <w:rPr>
                <w:rFonts w:ascii="Lato" w:hAnsi="Lato"/>
                <w:color w:val="1F497D" w:themeColor="text2"/>
                <w:lang w:val="en-US"/>
              </w:rPr>
              <w:t>30 77 365/ 539 670 694</w:t>
            </w:r>
          </w:p>
          <w:p w14:paraId="4367F0E2" w14:textId="0CC0B442" w:rsidR="003F4C4F" w:rsidRPr="00FE6D89" w:rsidRDefault="003F4C4F" w:rsidP="00FE6D89">
            <w:pPr>
              <w:ind w:left="0"/>
              <w:rPr>
                <w:rFonts w:ascii="Lato" w:hAnsi="Lato"/>
                <w:lang w:val="en-US"/>
              </w:rPr>
            </w:pPr>
            <w:r w:rsidRPr="00C26DCA">
              <w:rPr>
                <w:rFonts w:ascii="Lato" w:hAnsi="Lato"/>
                <w:lang w:val="en-US"/>
              </w:rPr>
              <w:t>e</w:t>
            </w:r>
            <w:r w:rsidR="00E27802" w:rsidRPr="00C26DCA">
              <w:rPr>
                <w:rFonts w:ascii="Lato" w:hAnsi="Lato"/>
                <w:lang w:val="en-US"/>
              </w:rPr>
              <w:t>-</w:t>
            </w:r>
            <w:r w:rsidRPr="00C26DCA">
              <w:rPr>
                <w:rFonts w:ascii="Lato" w:hAnsi="Lato"/>
                <w:lang w:val="en-US"/>
              </w:rPr>
              <w:t xml:space="preserve">mail: </w:t>
            </w:r>
            <w:r w:rsidR="00C26DCA" w:rsidRPr="00C26DCA">
              <w:rPr>
                <w:rFonts w:ascii="Lato" w:hAnsi="Lato"/>
                <w:color w:val="1F497D" w:themeColor="text2"/>
                <w:lang w:val="en-US"/>
              </w:rPr>
              <w:t>emilia.szepietowska@gdansk.uw.gov.pl</w:t>
            </w:r>
          </w:p>
        </w:tc>
      </w:tr>
      <w:tr w:rsidR="003C37D9" w:rsidRPr="00FD3EC3" w14:paraId="61B65F05" w14:textId="77777777" w:rsidTr="00FE6D89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223324D4" w14:textId="77777777" w:rsidR="00B27EE0" w:rsidRPr="00FD3EC3" w:rsidRDefault="00F44801" w:rsidP="00B27EE0">
            <w:pPr>
              <w:ind w:left="0"/>
              <w:jc w:val="both"/>
              <w:rPr>
                <w:rFonts w:ascii="Lato" w:hAnsi="Lato"/>
              </w:rPr>
            </w:pPr>
            <w:r w:rsidRPr="00FD3EC3">
              <w:rPr>
                <w:rFonts w:ascii="Lato" w:hAnsi="Lato"/>
              </w:rPr>
              <w:t>IX</w:t>
            </w:r>
            <w:r w:rsidR="002661E6" w:rsidRPr="00FD3EC3">
              <w:rPr>
                <w:rFonts w:ascii="Lato" w:hAnsi="Lato"/>
              </w:rPr>
              <w:t xml:space="preserve">. </w:t>
            </w:r>
            <w:r w:rsidR="003C37D9" w:rsidRPr="00FD3EC3">
              <w:rPr>
                <w:rFonts w:ascii="Lato" w:hAnsi="Lato"/>
              </w:rPr>
              <w:t>DODATKOWE INFORMACJE</w:t>
            </w:r>
            <w:r w:rsidR="0067159D" w:rsidRPr="00FD3EC3">
              <w:rPr>
                <w:rStyle w:val="Odwoanieprzypisudolnego"/>
                <w:rFonts w:ascii="Lato" w:hAnsi="Lato"/>
              </w:rPr>
              <w:footnoteReference w:id="5"/>
            </w:r>
          </w:p>
          <w:p w14:paraId="680EA531" w14:textId="56EB8ECD" w:rsidR="00F52478" w:rsidRPr="00FD3EC3" w:rsidRDefault="00FE6D89" w:rsidP="00B27EE0">
            <w:pPr>
              <w:ind w:left="0"/>
              <w:jc w:val="both"/>
              <w:rPr>
                <w:rFonts w:ascii="Lato" w:hAnsi="Lato"/>
              </w:rPr>
            </w:pPr>
            <w:r>
              <w:rPr>
                <w:rFonts w:ascii="Lato" w:hAnsi="Lato"/>
              </w:rPr>
              <w:t>1</w:t>
            </w:r>
            <w:r w:rsidR="00464C45" w:rsidRPr="00FD3EC3">
              <w:rPr>
                <w:rFonts w:ascii="Lato" w:hAnsi="Lato"/>
              </w:rPr>
              <w:t xml:space="preserve">. </w:t>
            </w:r>
            <w:r w:rsidR="00B27EE0" w:rsidRPr="00FD3EC3">
              <w:rPr>
                <w:rFonts w:ascii="Lato" w:hAnsi="Lato"/>
              </w:rPr>
              <w:t xml:space="preserve">Zamawiający </w:t>
            </w:r>
            <w:r w:rsidR="00B27EE0" w:rsidRPr="00FD3EC3">
              <w:rPr>
                <w:rFonts w:ascii="Lato" w:eastAsia="Times New Roman" w:hAnsi="Lato" w:cs="Arial"/>
                <w:lang w:eastAsia="pl-PL"/>
              </w:rPr>
              <w:t>zastrzega sobie prawo do unieważnienia prowadzonego zapytania</w:t>
            </w:r>
            <w:r w:rsidR="00B90A43" w:rsidRPr="00FD3EC3">
              <w:rPr>
                <w:rFonts w:ascii="Lato" w:eastAsia="Times New Roman" w:hAnsi="Lato" w:cs="Arial"/>
                <w:lang w:eastAsia="pl-PL"/>
              </w:rPr>
              <w:t>,</w:t>
            </w:r>
            <w:r w:rsidR="00175A73" w:rsidRPr="00FD3EC3">
              <w:rPr>
                <w:rFonts w:ascii="Lato" w:eastAsia="Times New Roman" w:hAnsi="Lato" w:cs="Arial"/>
                <w:lang w:eastAsia="pl-PL"/>
              </w:rPr>
              <w:t xml:space="preserve"> </w:t>
            </w:r>
            <w:r w:rsidR="006D6708" w:rsidRPr="00FD3EC3">
              <w:rPr>
                <w:rFonts w:ascii="Lato" w:eastAsia="Times New Roman" w:hAnsi="Lato" w:cs="Arial"/>
                <w:lang w:eastAsia="pl-PL"/>
              </w:rPr>
              <w:t xml:space="preserve">a także </w:t>
            </w:r>
            <w:r w:rsidR="00B27EE0" w:rsidRPr="00FD3EC3">
              <w:rPr>
                <w:rFonts w:ascii="Lato" w:eastAsia="Times New Roman" w:hAnsi="Lato" w:cs="Arial"/>
                <w:lang w:eastAsia="pl-PL"/>
              </w:rPr>
              <w:t>zastrzega sobie możliwość niedokonania wyboru</w:t>
            </w:r>
            <w:r w:rsidR="00175A73" w:rsidRPr="00FD3EC3">
              <w:rPr>
                <w:rFonts w:ascii="Lato" w:eastAsia="Times New Roman" w:hAnsi="Lato" w:cs="Arial"/>
                <w:lang w:eastAsia="pl-PL"/>
              </w:rPr>
              <w:t xml:space="preserve"> w </w:t>
            </w:r>
            <w:r w:rsidR="00175A73" w:rsidRPr="00FD3EC3">
              <w:rPr>
                <w:rFonts w:ascii="Lato" w:hAnsi="Lato"/>
              </w:rPr>
              <w:t>przypadku, gdy</w:t>
            </w:r>
            <w:r w:rsidR="007D7880" w:rsidRPr="00FD3EC3">
              <w:rPr>
                <w:rStyle w:val="Odwoanieprzypisudolnego"/>
                <w:rFonts w:ascii="Lato" w:hAnsi="Lato"/>
              </w:rPr>
              <w:footnoteReference w:id="6"/>
            </w:r>
            <w:r w:rsidR="00F52478" w:rsidRPr="00FD3EC3">
              <w:rPr>
                <w:rFonts w:ascii="Lato" w:hAnsi="Lato"/>
              </w:rPr>
              <w:t>:</w:t>
            </w:r>
          </w:p>
          <w:p w14:paraId="14E43CCB" w14:textId="77777777" w:rsidR="00B90A43" w:rsidRDefault="00F52478" w:rsidP="00B90A43">
            <w:pPr>
              <w:ind w:left="284"/>
              <w:jc w:val="both"/>
              <w:rPr>
                <w:rFonts w:ascii="Lato" w:hAnsi="Lato"/>
                <w:b w:val="0"/>
                <w:bCs w:val="0"/>
              </w:rPr>
            </w:pPr>
            <w:r w:rsidRPr="00FD3EC3">
              <w:rPr>
                <w:rFonts w:ascii="Lato" w:hAnsi="Lato"/>
              </w:rPr>
              <w:t>1)</w:t>
            </w:r>
            <w:r w:rsidR="00175A73" w:rsidRPr="00FD3EC3">
              <w:rPr>
                <w:rFonts w:ascii="Lato" w:hAnsi="Lato"/>
              </w:rPr>
              <w:t xml:space="preserve"> nie zostanie złożona żadna oferta</w:t>
            </w:r>
            <w:r w:rsidR="00736F78" w:rsidRPr="00FD3EC3">
              <w:rPr>
                <w:rFonts w:ascii="Lato" w:hAnsi="Lato"/>
              </w:rPr>
              <w:t>;</w:t>
            </w:r>
          </w:p>
          <w:p w14:paraId="0CE12F7C" w14:textId="70B017D5" w:rsidR="00736F78" w:rsidRPr="00FD3EC3" w:rsidRDefault="00FE6D89" w:rsidP="00B90A43">
            <w:pPr>
              <w:ind w:left="284"/>
              <w:jc w:val="both"/>
              <w:rPr>
                <w:rFonts w:ascii="Lato" w:hAnsi="Lato"/>
              </w:rPr>
            </w:pPr>
            <w:r>
              <w:rPr>
                <w:rFonts w:ascii="Lato" w:hAnsi="Lato"/>
              </w:rPr>
              <w:t>2</w:t>
            </w:r>
            <w:r w:rsidR="00736F78" w:rsidRPr="00FD3EC3">
              <w:rPr>
                <w:rFonts w:ascii="Lato" w:hAnsi="Lato"/>
              </w:rPr>
              <w:t>) procedura wyboru oferty obarczona jest wadą niemożliwą do usunięcia uniemożliwiającą udzielenie zamówienia i zawarcie umowy.</w:t>
            </w:r>
          </w:p>
          <w:p w14:paraId="797EE81A" w14:textId="09A9F644" w:rsidR="00FE6D89" w:rsidRPr="00FE6D89" w:rsidRDefault="00464C45" w:rsidP="00FE6D89">
            <w:pPr>
              <w:ind w:left="0"/>
              <w:jc w:val="both"/>
              <w:rPr>
                <w:rFonts w:ascii="Lato" w:eastAsia="Times New Roman" w:hAnsi="Lato" w:cs="Arial"/>
                <w:b w:val="0"/>
                <w:bCs w:val="0"/>
                <w:color w:val="1F497D" w:themeColor="text2"/>
                <w:lang w:eastAsia="pl-PL"/>
              </w:rPr>
            </w:pPr>
            <w:r w:rsidRPr="00FD3EC3">
              <w:rPr>
                <w:rFonts w:ascii="Lato" w:eastAsia="Times New Roman" w:hAnsi="Lato" w:cs="Arial"/>
                <w:lang w:eastAsia="pl-PL"/>
              </w:rPr>
              <w:t xml:space="preserve">3. </w:t>
            </w:r>
            <w:r w:rsidR="004967B5" w:rsidRPr="00FD3EC3">
              <w:rPr>
                <w:rFonts w:ascii="Lato" w:eastAsia="Times New Roman" w:hAnsi="Lato" w:cs="Arial"/>
                <w:lang w:eastAsia="pl-PL"/>
              </w:rPr>
              <w:t>Niniejsze zapytanie o</w:t>
            </w:r>
            <w:r w:rsidR="00B27EE0" w:rsidRPr="00FD3EC3">
              <w:rPr>
                <w:rFonts w:ascii="Lato" w:eastAsia="Times New Roman" w:hAnsi="Lato" w:cs="Arial"/>
                <w:lang w:eastAsia="pl-PL"/>
              </w:rPr>
              <w:t>fertowe nie stanowi zobowiązania</w:t>
            </w:r>
            <w:r w:rsidR="00F422F7">
              <w:rPr>
                <w:rFonts w:ascii="Lato" w:eastAsia="Times New Roman" w:hAnsi="Lato" w:cs="Arial"/>
                <w:lang w:eastAsia="pl-PL"/>
              </w:rPr>
              <w:t xml:space="preserve"> </w:t>
            </w:r>
            <w:r w:rsidR="004A55A7" w:rsidRPr="004A55A7">
              <w:rPr>
                <w:rFonts w:ascii="Lato" w:eastAsia="Times New Roman" w:hAnsi="Lato" w:cs="Arial"/>
                <w:color w:val="1F497D" w:themeColor="text2"/>
                <w:lang w:eastAsia="pl-PL"/>
              </w:rPr>
              <w:t xml:space="preserve">Pomorskiego Urzędu Wojewódzkiego w Gdańsku </w:t>
            </w:r>
            <w:r w:rsidR="00D77FB5" w:rsidRPr="00FD3EC3">
              <w:rPr>
                <w:rFonts w:ascii="Lato" w:eastAsia="Times New Roman" w:hAnsi="Lato" w:cs="Arial"/>
                <w:lang w:eastAsia="pl-PL"/>
              </w:rPr>
              <w:t>do</w:t>
            </w:r>
            <w:r w:rsidR="00B27EE0" w:rsidRPr="00FD3EC3">
              <w:rPr>
                <w:rFonts w:ascii="Lato" w:eastAsia="Times New Roman" w:hAnsi="Lato" w:cs="Arial"/>
                <w:lang w:eastAsia="pl-PL"/>
              </w:rPr>
              <w:t xml:space="preserve"> </w:t>
            </w:r>
            <w:r w:rsidR="00FC1C72" w:rsidRPr="00FD3EC3">
              <w:rPr>
                <w:rFonts w:ascii="Lato" w:eastAsia="Times New Roman" w:hAnsi="Lato" w:cs="Arial"/>
                <w:lang w:eastAsia="pl-PL"/>
              </w:rPr>
              <w:t xml:space="preserve">zawarcia umowy. </w:t>
            </w:r>
          </w:p>
          <w:p w14:paraId="20E1AD2F" w14:textId="3051F8B8" w:rsidR="003C37D9" w:rsidRPr="00FD3EC3" w:rsidRDefault="00464C45" w:rsidP="00B6583C">
            <w:pPr>
              <w:ind w:left="0"/>
              <w:jc w:val="both"/>
              <w:rPr>
                <w:rFonts w:ascii="Lato" w:hAnsi="Lato"/>
              </w:rPr>
            </w:pPr>
            <w:r w:rsidRPr="00FD3EC3">
              <w:rPr>
                <w:rFonts w:ascii="Lato" w:eastAsia="Times New Roman" w:hAnsi="Lato" w:cs="Arial"/>
                <w:lang w:eastAsia="pl-PL"/>
              </w:rPr>
              <w:t xml:space="preserve">4. </w:t>
            </w:r>
            <w:r w:rsidR="00B27EE0" w:rsidRPr="00FD3EC3">
              <w:rPr>
                <w:rFonts w:ascii="Lato" w:eastAsia="Times New Roman" w:hAnsi="Lato" w:cs="Arial"/>
                <w:lang w:eastAsia="pl-PL"/>
              </w:rPr>
              <w:t>Termin związania ofertą:</w:t>
            </w:r>
            <w:r w:rsidR="00D77FB5" w:rsidRPr="00FD3EC3">
              <w:rPr>
                <w:rFonts w:ascii="Lato" w:eastAsia="Times New Roman" w:hAnsi="Lato" w:cs="Arial"/>
                <w:lang w:eastAsia="pl-PL"/>
              </w:rPr>
              <w:t xml:space="preserve"> </w:t>
            </w:r>
            <w:r w:rsidR="004A55A7" w:rsidRPr="004A55A7">
              <w:rPr>
                <w:rFonts w:ascii="Lato" w:eastAsia="Times New Roman" w:hAnsi="Lato" w:cs="Arial"/>
                <w:color w:val="1F497D" w:themeColor="text2"/>
                <w:lang w:eastAsia="pl-PL"/>
              </w:rPr>
              <w:t>30</w:t>
            </w:r>
            <w:r w:rsidR="00D77FB5" w:rsidRPr="004A55A7">
              <w:rPr>
                <w:rFonts w:ascii="Lato" w:eastAsia="Times New Roman" w:hAnsi="Lato" w:cs="Arial"/>
                <w:color w:val="1F497D" w:themeColor="text2"/>
                <w:lang w:eastAsia="pl-PL"/>
              </w:rPr>
              <w:t xml:space="preserve"> </w:t>
            </w:r>
            <w:r w:rsidR="00B27EE0" w:rsidRPr="004A55A7">
              <w:rPr>
                <w:rFonts w:ascii="Lato" w:eastAsia="Times New Roman" w:hAnsi="Lato" w:cs="Arial"/>
                <w:color w:val="1F497D" w:themeColor="text2"/>
                <w:lang w:eastAsia="pl-PL"/>
              </w:rPr>
              <w:t xml:space="preserve">dni </w:t>
            </w:r>
            <w:r w:rsidR="00B27EE0" w:rsidRPr="00FD3EC3">
              <w:rPr>
                <w:rFonts w:ascii="Lato" w:eastAsia="Times New Roman" w:hAnsi="Lato" w:cs="Arial"/>
                <w:lang w:eastAsia="pl-PL"/>
              </w:rPr>
              <w:t>od zakończenia terminu składania ofert</w:t>
            </w:r>
            <w:r w:rsidR="003F5425" w:rsidRPr="00FD3EC3">
              <w:rPr>
                <w:rStyle w:val="Odwoanieprzypisudolnego"/>
                <w:rFonts w:ascii="Lato" w:eastAsia="Times New Roman" w:hAnsi="Lato" w:cs="Arial"/>
                <w:lang w:eastAsia="pl-PL"/>
              </w:rPr>
              <w:footnoteReference w:id="7"/>
            </w:r>
            <w:r w:rsidR="00B27EE0" w:rsidRPr="00FD3EC3">
              <w:rPr>
                <w:rFonts w:ascii="Lato" w:eastAsia="Times New Roman" w:hAnsi="Lato" w:cs="Arial"/>
                <w:lang w:eastAsia="pl-PL"/>
              </w:rPr>
              <w:t>.</w:t>
            </w:r>
          </w:p>
          <w:p w14:paraId="0CBDA02C" w14:textId="77777777" w:rsidR="003C37D9" w:rsidRPr="00FD3EC3" w:rsidRDefault="003C37D9" w:rsidP="00B6583C">
            <w:pPr>
              <w:ind w:left="0"/>
              <w:jc w:val="both"/>
              <w:rPr>
                <w:rFonts w:ascii="Lato" w:hAnsi="Lato"/>
              </w:rPr>
            </w:pPr>
          </w:p>
        </w:tc>
      </w:tr>
      <w:tr w:rsidR="00464C45" w:rsidRPr="00FD3EC3" w14:paraId="1DE646DA" w14:textId="77777777" w:rsidTr="00FE6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3977833F" w14:textId="77777777" w:rsidR="00464C45" w:rsidRPr="00DE7488" w:rsidRDefault="00464C45" w:rsidP="00464C45">
            <w:pPr>
              <w:ind w:left="0"/>
              <w:rPr>
                <w:rFonts w:ascii="Lato" w:hAnsi="Lato"/>
              </w:rPr>
            </w:pPr>
            <w:r w:rsidRPr="00DE7488">
              <w:rPr>
                <w:rFonts w:ascii="Lato" w:hAnsi="Lato"/>
              </w:rPr>
              <w:lastRenderedPageBreak/>
              <w:t>Z</w:t>
            </w:r>
            <w:r w:rsidR="00FC0C42" w:rsidRPr="00DE7488">
              <w:rPr>
                <w:rFonts w:ascii="Lato" w:hAnsi="Lato"/>
              </w:rPr>
              <w:t>ałączniki zapytania ofertowego/</w:t>
            </w:r>
            <w:r w:rsidRPr="00DE7488">
              <w:rPr>
                <w:rFonts w:ascii="Lato" w:hAnsi="Lato"/>
              </w:rPr>
              <w:t>ogłoszenia o zamówieniu</w:t>
            </w:r>
            <w:r w:rsidR="006E5D51" w:rsidRPr="00DE7488">
              <w:rPr>
                <w:rStyle w:val="Odwoanieprzypisudolnego"/>
                <w:rFonts w:ascii="Lato" w:hAnsi="Lato"/>
              </w:rPr>
              <w:footnoteReference w:id="8"/>
            </w:r>
            <w:r w:rsidRPr="00DE7488">
              <w:rPr>
                <w:rFonts w:ascii="Lato" w:hAnsi="Lato"/>
              </w:rPr>
              <w:t>:</w:t>
            </w:r>
          </w:p>
          <w:p w14:paraId="38F2DCC8" w14:textId="576F4952" w:rsidR="00464C45" w:rsidRPr="00DE7488" w:rsidRDefault="00CA294B" w:rsidP="00CA606C">
            <w:pPr>
              <w:pStyle w:val="Akapitzlist"/>
              <w:numPr>
                <w:ilvl w:val="0"/>
                <w:numId w:val="11"/>
              </w:numPr>
              <w:rPr>
                <w:rFonts w:ascii="Lato" w:hAnsi="Lato"/>
                <w:iCs/>
              </w:rPr>
            </w:pPr>
            <w:r w:rsidRPr="00DE7488">
              <w:rPr>
                <w:rFonts w:ascii="Lato" w:hAnsi="Lato"/>
                <w:iCs/>
              </w:rPr>
              <w:t>Opis przedmiotu zamówienia</w:t>
            </w:r>
            <w:r w:rsidR="00E6090B">
              <w:rPr>
                <w:rFonts w:ascii="Lato" w:hAnsi="Lato"/>
                <w:iCs/>
              </w:rPr>
              <w:t>,</w:t>
            </w:r>
          </w:p>
          <w:p w14:paraId="48ADC989" w14:textId="73EC2399" w:rsidR="00CA606C" w:rsidRPr="00DE7488" w:rsidRDefault="00CA606C" w:rsidP="00CA606C">
            <w:pPr>
              <w:pStyle w:val="Akapitzlist"/>
              <w:numPr>
                <w:ilvl w:val="0"/>
                <w:numId w:val="11"/>
              </w:numPr>
              <w:rPr>
                <w:rFonts w:ascii="Lato" w:hAnsi="Lato"/>
                <w:iCs/>
                <w:color w:val="1F497D" w:themeColor="text2"/>
              </w:rPr>
            </w:pPr>
            <w:r w:rsidRPr="00DE7488">
              <w:rPr>
                <w:rFonts w:ascii="Lato" w:hAnsi="Lato"/>
                <w:color w:val="1F497D" w:themeColor="text2"/>
              </w:rPr>
              <w:t>Wzór formularza ofertowego</w:t>
            </w:r>
            <w:r w:rsidR="00E6090B">
              <w:rPr>
                <w:rFonts w:ascii="Lato" w:hAnsi="Lato"/>
                <w:color w:val="1F497D" w:themeColor="text2"/>
              </w:rPr>
              <w:t>,</w:t>
            </w:r>
          </w:p>
          <w:p w14:paraId="7ACCCD20" w14:textId="45A8932B" w:rsidR="00E6090B" w:rsidRPr="00B0688E" w:rsidRDefault="00100C80" w:rsidP="00B0688E">
            <w:pPr>
              <w:pStyle w:val="Akapitzlist"/>
              <w:numPr>
                <w:ilvl w:val="0"/>
                <w:numId w:val="11"/>
              </w:numPr>
              <w:rPr>
                <w:rFonts w:ascii="Lato" w:hAnsi="Lato"/>
                <w:b w:val="0"/>
                <w:bCs w:val="0"/>
                <w:iCs/>
                <w:color w:val="1F497D" w:themeColor="text2"/>
              </w:rPr>
            </w:pPr>
            <w:r w:rsidRPr="00E6090B">
              <w:rPr>
                <w:rFonts w:ascii="Lato" w:hAnsi="Lato"/>
                <w:iCs/>
                <w:color w:val="1F497D" w:themeColor="text2"/>
              </w:rPr>
              <w:t>Klauzula informacyjna</w:t>
            </w:r>
            <w:r w:rsidR="00B0688E">
              <w:rPr>
                <w:rFonts w:ascii="Lato" w:hAnsi="Lato"/>
                <w:iCs/>
                <w:color w:val="1F497D" w:themeColor="text2"/>
              </w:rPr>
              <w:t>.</w:t>
            </w:r>
          </w:p>
        </w:tc>
      </w:tr>
      <w:tr w:rsidR="00ED5E2F" w:rsidRPr="00FD3EC3" w14:paraId="723AFA5A" w14:textId="77777777" w:rsidTr="00FE6D89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2638E759" w14:textId="77777777" w:rsidR="00ED5E2F" w:rsidRPr="00FD3EC3" w:rsidRDefault="00ED5E2F" w:rsidP="00464C45">
            <w:pPr>
              <w:ind w:left="0"/>
              <w:rPr>
                <w:rFonts w:ascii="Lato" w:hAnsi="Lato"/>
              </w:rPr>
            </w:pPr>
          </w:p>
          <w:p w14:paraId="7010061D" w14:textId="052A4563" w:rsidR="00ED5E2F" w:rsidRPr="00FD3EC3" w:rsidRDefault="00DA10B7" w:rsidP="00464C45">
            <w:pPr>
              <w:ind w:left="0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          21.10.2026 r. </w:t>
            </w:r>
            <w:r w:rsidR="00ED5E2F" w:rsidRPr="00FD3EC3">
              <w:rPr>
                <w:rFonts w:ascii="Lato" w:hAnsi="Lato"/>
              </w:rPr>
              <w:t xml:space="preserve">                             </w:t>
            </w:r>
            <w:r>
              <w:rPr>
                <w:rFonts w:ascii="Lato" w:hAnsi="Lato"/>
              </w:rPr>
              <w:t xml:space="preserve">              Agnieszka Krzysiak, z-ca dyrektora WSC </w:t>
            </w:r>
          </w:p>
          <w:p w14:paraId="31C77CFF" w14:textId="502F423C" w:rsidR="00207E09" w:rsidRPr="00FD3EC3" w:rsidRDefault="00ED5E2F" w:rsidP="00464C45">
            <w:pPr>
              <w:ind w:left="0"/>
              <w:rPr>
                <w:rFonts w:ascii="Lato" w:hAnsi="Lato"/>
              </w:rPr>
            </w:pPr>
            <w:r w:rsidRPr="00FD3EC3">
              <w:rPr>
                <w:rFonts w:ascii="Lato" w:hAnsi="Lato"/>
              </w:rPr>
              <w:t xml:space="preserve">                (data)                                              </w:t>
            </w:r>
            <w:r w:rsidR="00207E09" w:rsidRPr="00FD3EC3">
              <w:rPr>
                <w:rFonts w:ascii="Lato" w:hAnsi="Lato"/>
              </w:rPr>
              <w:t xml:space="preserve">      </w:t>
            </w:r>
            <w:r w:rsidRPr="00FD3EC3">
              <w:rPr>
                <w:rFonts w:ascii="Lato" w:hAnsi="Lato"/>
              </w:rPr>
              <w:t xml:space="preserve"> (podpis </w:t>
            </w:r>
            <w:r w:rsidR="00207E09" w:rsidRPr="00FD3EC3">
              <w:rPr>
                <w:rFonts w:ascii="Lato" w:hAnsi="Lato"/>
              </w:rPr>
              <w:t>osoby prowadzącej procedurę,</w:t>
            </w:r>
          </w:p>
          <w:p w14:paraId="4D132338" w14:textId="2F3DAB08" w:rsidR="00E1465E" w:rsidRPr="00FD3EC3" w:rsidRDefault="00DA10B7" w:rsidP="00DA10B7">
            <w:pPr>
              <w:ind w:left="0"/>
              <w:jc w:val="center"/>
              <w:rPr>
                <w:rFonts w:ascii="Lato" w:hAnsi="Lato"/>
                <w:b w:val="0"/>
                <w:bCs w:val="0"/>
              </w:rPr>
            </w:pPr>
            <w:r>
              <w:rPr>
                <w:rFonts w:ascii="Lato" w:hAnsi="Lato"/>
              </w:rPr>
              <w:t xml:space="preserve">                                                                    </w:t>
            </w:r>
            <w:r w:rsidR="00207E09" w:rsidRPr="00FD3EC3">
              <w:rPr>
                <w:rFonts w:ascii="Lato" w:hAnsi="Lato"/>
              </w:rPr>
              <w:t xml:space="preserve">działającej w imieniu </w:t>
            </w:r>
            <w:r w:rsidR="00ED5E2F" w:rsidRPr="00FD3EC3">
              <w:rPr>
                <w:rFonts w:ascii="Lato" w:hAnsi="Lato"/>
              </w:rPr>
              <w:t>zamawiającego)</w:t>
            </w:r>
          </w:p>
        </w:tc>
      </w:tr>
    </w:tbl>
    <w:p w14:paraId="5BA334D2" w14:textId="77777777" w:rsidR="002A6BE9" w:rsidRDefault="002A6BE9">
      <w:pPr>
        <w:rPr>
          <w:rFonts w:ascii="Lato" w:hAnsi="Lato"/>
          <w:b/>
        </w:rPr>
      </w:pPr>
    </w:p>
    <w:p w14:paraId="28EDFD18" w14:textId="77777777" w:rsidR="00E82925" w:rsidRDefault="00E82925">
      <w:pPr>
        <w:rPr>
          <w:rFonts w:ascii="Lato" w:hAnsi="Lato"/>
          <w:b/>
        </w:rPr>
      </w:pPr>
    </w:p>
    <w:p w14:paraId="22CEFDC8" w14:textId="77777777" w:rsidR="00E82925" w:rsidRPr="00E82925" w:rsidRDefault="00E82925" w:rsidP="00E82925">
      <w:pPr>
        <w:ind w:left="0"/>
        <w:rPr>
          <w:rFonts w:ascii="Lato" w:hAnsi="Lato"/>
          <w:b/>
        </w:rPr>
      </w:pPr>
    </w:p>
    <w:p w14:paraId="77EEEE2C" w14:textId="7E5223C8" w:rsidR="00E82925" w:rsidRPr="00FD3EC3" w:rsidRDefault="00E82925" w:rsidP="00E82925">
      <w:pPr>
        <w:ind w:left="0"/>
        <w:rPr>
          <w:rFonts w:ascii="Lato" w:hAnsi="Lato"/>
          <w:b/>
        </w:rPr>
      </w:pPr>
    </w:p>
    <w:sectPr w:rsidR="00E82925" w:rsidRPr="00FD3EC3" w:rsidSect="00E2780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1AE6C" w14:textId="77777777" w:rsidR="00E23B4E" w:rsidRDefault="00E23B4E" w:rsidP="00107805">
      <w:r>
        <w:separator/>
      </w:r>
    </w:p>
  </w:endnote>
  <w:endnote w:type="continuationSeparator" w:id="0">
    <w:p w14:paraId="580A1641" w14:textId="77777777" w:rsidR="00E23B4E" w:rsidRDefault="00E23B4E" w:rsidP="00107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171516"/>
      <w:docPartObj>
        <w:docPartGallery w:val="Page Numbers (Bottom of Page)"/>
        <w:docPartUnique/>
      </w:docPartObj>
    </w:sdtPr>
    <w:sdtContent>
      <w:p w14:paraId="42182E9B" w14:textId="77777777" w:rsidR="00446394" w:rsidRPr="00DB5396" w:rsidRDefault="00446394" w:rsidP="00446394">
        <w:pPr>
          <w:ind w:left="0"/>
          <w:jc w:val="center"/>
        </w:pPr>
        <w:r w:rsidRPr="00E82925">
          <w:rPr>
            <w:rFonts w:ascii="Lato" w:hAnsi="Lato"/>
            <w:b/>
          </w:rPr>
          <w:t>Zakup współfinansowany ze środków Unii Europejskiej w ramach</w:t>
        </w:r>
        <w:r w:rsidRPr="00E82925">
          <w:rPr>
            <w:rFonts w:ascii="Lato" w:hAnsi="Lato"/>
            <w:b/>
            <w:bCs/>
          </w:rPr>
          <w:t xml:space="preserve"> </w:t>
        </w:r>
        <w:r w:rsidRPr="00E82925">
          <w:rPr>
            <w:rFonts w:ascii="Lato" w:hAnsi="Lato"/>
            <w:b/>
          </w:rPr>
          <w:t>Funduszu Azylu, Migracji i Integracji na lata 2021 – 2027.</w:t>
        </w:r>
      </w:p>
      <w:p w14:paraId="5557B801" w14:textId="6A5FB74F" w:rsidR="00FE6D89" w:rsidRPr="00E82925" w:rsidRDefault="00A32C06" w:rsidP="00446394">
        <w:pPr>
          <w:ind w:left="0"/>
          <w:jc w:val="center"/>
          <w:rPr>
            <w:rFonts w:ascii="Lato" w:hAnsi="Lato"/>
            <w:b/>
          </w:rPr>
        </w:pPr>
        <w:r>
          <w:rPr>
            <w:noProof/>
          </w:rPr>
          <w:drawing>
            <wp:inline distT="0" distB="0" distL="0" distR="0" wp14:anchorId="750847B5" wp14:editId="087EF80D">
              <wp:extent cx="5760720" cy="568325"/>
              <wp:effectExtent l="0" t="0" r="0" b="3175"/>
              <wp:docPr id="1133527850" name="Obraz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33527850" name="Obraz 14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720" cy="568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50097FB1" w14:textId="093DA5A6" w:rsidR="001451E6" w:rsidRDefault="00000000" w:rsidP="00E27B77">
        <w:pPr>
          <w:pStyle w:val="Stopka"/>
          <w:ind w:left="0"/>
          <w:jc w:val="right"/>
        </w:pPr>
      </w:p>
    </w:sdtContent>
  </w:sdt>
  <w:p w14:paraId="1774798D" w14:textId="77777777" w:rsidR="001451E6" w:rsidRDefault="001451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46877" w14:textId="77777777" w:rsidR="00E23B4E" w:rsidRDefault="00E23B4E" w:rsidP="00107805">
      <w:r>
        <w:separator/>
      </w:r>
    </w:p>
  </w:footnote>
  <w:footnote w:type="continuationSeparator" w:id="0">
    <w:p w14:paraId="5F7076BB" w14:textId="77777777" w:rsidR="00E23B4E" w:rsidRDefault="00E23B4E" w:rsidP="00107805">
      <w:r>
        <w:continuationSeparator/>
      </w:r>
    </w:p>
  </w:footnote>
  <w:footnote w:id="1">
    <w:p w14:paraId="726BD159" w14:textId="75B6BA12" w:rsidR="001451E6" w:rsidRPr="00FD3EC3" w:rsidRDefault="001451E6" w:rsidP="0081562F">
      <w:pPr>
        <w:pStyle w:val="Tekstprzypisudolnego"/>
        <w:ind w:left="0"/>
        <w:jc w:val="both"/>
        <w:rPr>
          <w:rFonts w:ascii="Lato" w:hAnsi="Lato"/>
          <w:sz w:val="18"/>
          <w:szCs w:val="18"/>
        </w:rPr>
      </w:pPr>
      <w:r w:rsidRPr="00FD3EC3">
        <w:rPr>
          <w:rStyle w:val="Odwoanieprzypisudolnego"/>
          <w:rFonts w:ascii="Lato" w:hAnsi="Lato"/>
          <w:sz w:val="18"/>
          <w:szCs w:val="18"/>
        </w:rPr>
        <w:footnoteRef/>
      </w:r>
      <w:r w:rsidRPr="00FD3EC3">
        <w:rPr>
          <w:rFonts w:ascii="Lato" w:hAnsi="Lato"/>
          <w:sz w:val="18"/>
          <w:szCs w:val="18"/>
        </w:rPr>
        <w:t xml:space="preserve"> Zapytania ofertowe powinny być wysłane do co najmniej 3 potencjalnych wykonawców (</w:t>
      </w:r>
      <w:r w:rsidR="00506749" w:rsidRPr="00FD3EC3">
        <w:rPr>
          <w:rFonts w:ascii="Lato" w:hAnsi="Lato"/>
          <w:sz w:val="18"/>
          <w:szCs w:val="18"/>
        </w:rPr>
        <w:t>w przypadku zamówień o wartości co najmniej 1</w:t>
      </w:r>
      <w:r w:rsidRPr="00FD3EC3">
        <w:rPr>
          <w:rFonts w:ascii="Lato" w:hAnsi="Lato"/>
          <w:sz w:val="18"/>
          <w:szCs w:val="18"/>
        </w:rPr>
        <w:t xml:space="preserve">30.000 </w:t>
      </w:r>
      <w:r w:rsidR="00506749" w:rsidRPr="00FD3EC3">
        <w:rPr>
          <w:rFonts w:ascii="Lato" w:hAnsi="Lato"/>
          <w:sz w:val="18"/>
          <w:szCs w:val="18"/>
        </w:rPr>
        <w:t xml:space="preserve">zł. </w:t>
      </w:r>
      <w:r w:rsidRPr="00FD3EC3">
        <w:rPr>
          <w:rFonts w:ascii="Lato" w:hAnsi="Lato"/>
          <w:sz w:val="18"/>
          <w:szCs w:val="18"/>
        </w:rPr>
        <w:t>netto obligatoryjne jest umieszczenie ogłoszenia o zamówieniu na stronie internetowej, dodatkowo można wysłać zapytania ofertowe).</w:t>
      </w:r>
    </w:p>
  </w:footnote>
  <w:footnote w:id="2">
    <w:p w14:paraId="2D4B2BDC" w14:textId="3F8F2C81" w:rsidR="001451E6" w:rsidRPr="00566518" w:rsidRDefault="001451E6" w:rsidP="00F858C2">
      <w:pPr>
        <w:pStyle w:val="Tekstprzypisudolnego"/>
        <w:ind w:left="0"/>
        <w:jc w:val="both"/>
        <w:rPr>
          <w:rFonts w:ascii="Lato" w:hAnsi="Lato"/>
          <w:sz w:val="18"/>
          <w:szCs w:val="18"/>
        </w:rPr>
      </w:pPr>
      <w:r w:rsidRPr="00566518">
        <w:rPr>
          <w:rStyle w:val="Odwoanieprzypisudolnego"/>
          <w:rFonts w:ascii="Lato" w:hAnsi="Lato"/>
          <w:sz w:val="18"/>
          <w:szCs w:val="18"/>
        </w:rPr>
        <w:footnoteRef/>
      </w:r>
      <w:r w:rsidR="004F620A">
        <w:rPr>
          <w:rFonts w:ascii="Lato" w:hAnsi="Lato"/>
          <w:sz w:val="18"/>
          <w:szCs w:val="18"/>
        </w:rPr>
        <w:t xml:space="preserve"> </w:t>
      </w:r>
      <w:r w:rsidRPr="00566518">
        <w:rPr>
          <w:rFonts w:ascii="Lato" w:hAnsi="Lato"/>
          <w:sz w:val="18"/>
          <w:szCs w:val="18"/>
        </w:rPr>
        <w:t>Wypełnić w przypadku żądania określonego warunku, np. wykształcenie, kwalifikacje, doświadczenie, lub  posiadane uprawnienia itp.</w:t>
      </w:r>
    </w:p>
  </w:footnote>
  <w:footnote w:id="3">
    <w:p w14:paraId="6A2657C5" w14:textId="3A60E4A1" w:rsidR="001451E6" w:rsidRPr="00FD3EC3" w:rsidRDefault="001451E6" w:rsidP="0081562F">
      <w:pPr>
        <w:pStyle w:val="Tekstprzypisudolnego"/>
        <w:ind w:left="-142"/>
        <w:jc w:val="both"/>
        <w:rPr>
          <w:rFonts w:ascii="Lato" w:hAnsi="Lato"/>
          <w:sz w:val="18"/>
          <w:szCs w:val="18"/>
        </w:rPr>
      </w:pPr>
      <w:r w:rsidRPr="00FD3EC3">
        <w:rPr>
          <w:rFonts w:ascii="Lato" w:hAnsi="Lato"/>
          <w:sz w:val="18"/>
          <w:szCs w:val="18"/>
        </w:rPr>
        <w:t>*</w:t>
      </w:r>
      <w:r w:rsidR="00F06757">
        <w:rPr>
          <w:rFonts w:ascii="Lato" w:hAnsi="Lato"/>
          <w:sz w:val="18"/>
          <w:szCs w:val="18"/>
        </w:rPr>
        <w:t xml:space="preserve"> </w:t>
      </w:r>
      <w:r w:rsidRPr="00FD3EC3">
        <w:rPr>
          <w:rFonts w:ascii="Lato" w:hAnsi="Lato"/>
          <w:sz w:val="18"/>
          <w:szCs w:val="18"/>
        </w:rPr>
        <w:t>Opcjonalnie, w zależności od decyzji zamawiającego można wykreślić;</w:t>
      </w:r>
    </w:p>
    <w:p w14:paraId="5C0202B9" w14:textId="77777777" w:rsidR="001451E6" w:rsidRPr="00FD3EC3" w:rsidRDefault="001451E6" w:rsidP="0081562F">
      <w:pPr>
        <w:pStyle w:val="Tekstprzypisudolnego"/>
        <w:ind w:left="-142"/>
        <w:jc w:val="both"/>
        <w:rPr>
          <w:rFonts w:ascii="Lato" w:hAnsi="Lato"/>
          <w:sz w:val="18"/>
          <w:szCs w:val="18"/>
        </w:rPr>
      </w:pPr>
      <w:r w:rsidRPr="00FD3EC3">
        <w:rPr>
          <w:rStyle w:val="Odwoanieprzypisudolnego"/>
          <w:rFonts w:ascii="Lato" w:hAnsi="Lato"/>
          <w:sz w:val="18"/>
          <w:szCs w:val="18"/>
        </w:rPr>
        <w:footnoteRef/>
      </w:r>
      <w:r w:rsidRPr="00FD3EC3">
        <w:rPr>
          <w:rFonts w:ascii="Lato" w:hAnsi="Lato"/>
          <w:sz w:val="18"/>
          <w:szCs w:val="18"/>
        </w:rPr>
        <w:t xml:space="preserve"> Termin na złożenie oferty wynosi nie mniej niż 7 dni kalendarzowych liczonych od dnia następnego od dnia umieszczenia ogłoszenia zawierającego zapytanie ofertowe na stronie internetowej lub przesłania zapytania ofertowego do potencjalnych wykonawców i kończy się z upływem dnia ostatniego, więc otwarcie ofert powinno nastąpić po upływie 7 dni a więc najwcześniej 8 dnia (szczegóły liczenia terminów patrz rozdział 7 Podręcznika dla beneficjenta). </w:t>
      </w:r>
    </w:p>
  </w:footnote>
  <w:footnote w:id="4">
    <w:p w14:paraId="542F4B19" w14:textId="65526E08" w:rsidR="001451E6" w:rsidRPr="00FD3EC3" w:rsidRDefault="001451E6" w:rsidP="008900D2">
      <w:pPr>
        <w:pStyle w:val="Tekstprzypisudolnego"/>
        <w:ind w:left="-142"/>
        <w:jc w:val="both"/>
        <w:rPr>
          <w:rFonts w:ascii="Lato" w:hAnsi="Lato"/>
          <w:sz w:val="18"/>
          <w:szCs w:val="18"/>
        </w:rPr>
      </w:pPr>
      <w:r w:rsidRPr="00FD3EC3">
        <w:rPr>
          <w:rStyle w:val="Odwoanieprzypisudolnego"/>
          <w:rFonts w:ascii="Lato" w:hAnsi="Lato"/>
          <w:sz w:val="18"/>
          <w:szCs w:val="18"/>
        </w:rPr>
        <w:footnoteRef/>
      </w:r>
      <w:r w:rsidRPr="00FD3EC3">
        <w:rPr>
          <w:rFonts w:ascii="Lato" w:hAnsi="Lato"/>
          <w:sz w:val="18"/>
          <w:szCs w:val="18"/>
        </w:rPr>
        <w:t xml:space="preserve"> Jeżeli zamawiający przewiduje możliwości odrzucenia oferty, ma obowiązek wskazać przypadki, których to będzie dotyczyło. Rekomendowany katalog przesłanek w tym zakresie znajduje </w:t>
      </w:r>
      <w:r w:rsidR="00566518" w:rsidRPr="00FD3EC3">
        <w:rPr>
          <w:rFonts w:ascii="Lato" w:hAnsi="Lato"/>
          <w:sz w:val="18"/>
          <w:szCs w:val="18"/>
        </w:rPr>
        <w:t>się</w:t>
      </w:r>
      <w:r w:rsidRPr="00FD3EC3">
        <w:rPr>
          <w:rFonts w:ascii="Lato" w:hAnsi="Lato"/>
          <w:sz w:val="18"/>
          <w:szCs w:val="18"/>
        </w:rPr>
        <w:t xml:space="preserve"> w </w:t>
      </w:r>
      <w:r w:rsidR="00156EF3" w:rsidRPr="00FD3EC3">
        <w:rPr>
          <w:rFonts w:ascii="Lato" w:hAnsi="Lato"/>
          <w:sz w:val="18"/>
          <w:szCs w:val="18"/>
        </w:rPr>
        <w:t>punkcie</w:t>
      </w:r>
      <w:r w:rsidRPr="00FD3EC3">
        <w:rPr>
          <w:rFonts w:ascii="Lato" w:hAnsi="Lato"/>
          <w:sz w:val="18"/>
          <w:szCs w:val="18"/>
        </w:rPr>
        <w:t xml:space="preserve"> VI ust. 5.</w:t>
      </w:r>
    </w:p>
  </w:footnote>
  <w:footnote w:id="5">
    <w:p w14:paraId="3560DA65" w14:textId="77777777" w:rsidR="0067159D" w:rsidRPr="00FD3EC3" w:rsidRDefault="0067159D" w:rsidP="00F06757">
      <w:pPr>
        <w:pStyle w:val="Tekstprzypisudolnego"/>
        <w:ind w:left="-142"/>
        <w:rPr>
          <w:rFonts w:ascii="Lato" w:hAnsi="Lato"/>
          <w:sz w:val="18"/>
          <w:szCs w:val="18"/>
        </w:rPr>
      </w:pPr>
      <w:r w:rsidRPr="00FD3EC3">
        <w:rPr>
          <w:rStyle w:val="Odwoanieprzypisudolnego"/>
          <w:rFonts w:ascii="Lato" w:hAnsi="Lato"/>
          <w:sz w:val="18"/>
          <w:szCs w:val="18"/>
        </w:rPr>
        <w:footnoteRef/>
      </w:r>
      <w:r w:rsidRPr="00FD3EC3">
        <w:rPr>
          <w:rFonts w:ascii="Lato" w:hAnsi="Lato"/>
          <w:sz w:val="18"/>
          <w:szCs w:val="18"/>
        </w:rPr>
        <w:t xml:space="preserve"> Przywołane dodatkowe informacje są tylko przykładowe, zamawiający może dodać kolejne informacje w tym np. dotyczące RODO.</w:t>
      </w:r>
    </w:p>
  </w:footnote>
  <w:footnote w:id="6">
    <w:p w14:paraId="2A6EF790" w14:textId="52D82997" w:rsidR="001451E6" w:rsidRPr="00FD3EC3" w:rsidRDefault="001451E6" w:rsidP="00506749">
      <w:pPr>
        <w:pStyle w:val="Tekstprzypisudolnego"/>
        <w:ind w:left="-142"/>
        <w:jc w:val="both"/>
        <w:rPr>
          <w:rFonts w:ascii="Lato" w:hAnsi="Lato"/>
          <w:sz w:val="18"/>
          <w:szCs w:val="18"/>
        </w:rPr>
      </w:pPr>
      <w:r w:rsidRPr="00FD3EC3">
        <w:rPr>
          <w:rStyle w:val="Odwoanieprzypisudolnego"/>
          <w:rFonts w:ascii="Lato" w:hAnsi="Lato"/>
          <w:sz w:val="18"/>
          <w:szCs w:val="18"/>
        </w:rPr>
        <w:footnoteRef/>
      </w:r>
      <w:r w:rsidRPr="00FD3EC3">
        <w:rPr>
          <w:rFonts w:ascii="Lato" w:hAnsi="Lato"/>
          <w:sz w:val="18"/>
          <w:szCs w:val="18"/>
        </w:rPr>
        <w:t xml:space="preserve"> Należy wskazać możliwe przypadki kiedy możliwe będzie unieważnienie postępowania/niedokonanie wyboru oferty, katalog tych przesłanek znajduje si</w:t>
      </w:r>
      <w:r w:rsidR="00B96FE0">
        <w:rPr>
          <w:rFonts w:ascii="Lato" w:hAnsi="Lato"/>
          <w:sz w:val="18"/>
          <w:szCs w:val="18"/>
        </w:rPr>
        <w:t>ę</w:t>
      </w:r>
      <w:r w:rsidRPr="00FD3EC3">
        <w:rPr>
          <w:rFonts w:ascii="Lato" w:hAnsi="Lato"/>
          <w:sz w:val="18"/>
          <w:szCs w:val="18"/>
        </w:rPr>
        <w:t xml:space="preserve"> w </w:t>
      </w:r>
      <w:r w:rsidR="00156EF3" w:rsidRPr="00FD3EC3">
        <w:rPr>
          <w:rFonts w:ascii="Lato" w:hAnsi="Lato"/>
          <w:sz w:val="18"/>
          <w:szCs w:val="18"/>
        </w:rPr>
        <w:t>punkcie</w:t>
      </w:r>
      <w:r w:rsidRPr="00FD3EC3">
        <w:rPr>
          <w:rFonts w:ascii="Lato" w:hAnsi="Lato"/>
          <w:sz w:val="18"/>
          <w:szCs w:val="18"/>
        </w:rPr>
        <w:t xml:space="preserve"> IX ust. 2. Zamawiający może przewidzieć inne dodatkowe przesłanki, przy czym przesłanki te muszą być uzasadnione i nie powinny być stosowane w celu uniknięcia konieczności udzielania zamówienia w sytuacji złożenia oferty niepodlegającej odrzuceniu. zgodnie z zasadą konkurencyjności i braku wystąpienia obiektywnych przewidzianych przesłanek uzasadniających unieważnienie procedury wyboru oferty.</w:t>
      </w:r>
    </w:p>
  </w:footnote>
  <w:footnote w:id="7">
    <w:p w14:paraId="7E1C29E6" w14:textId="77777777" w:rsidR="001451E6" w:rsidRPr="00FD3EC3" w:rsidRDefault="001451E6" w:rsidP="00566518">
      <w:pPr>
        <w:pStyle w:val="Tekstprzypisudolnego"/>
        <w:ind w:left="-142"/>
        <w:jc w:val="both"/>
        <w:rPr>
          <w:rFonts w:ascii="Lato" w:hAnsi="Lato"/>
          <w:sz w:val="18"/>
          <w:szCs w:val="18"/>
        </w:rPr>
      </w:pPr>
      <w:r w:rsidRPr="00FD3EC3">
        <w:rPr>
          <w:rStyle w:val="Odwoanieprzypisudolnego"/>
          <w:rFonts w:ascii="Lato" w:hAnsi="Lato"/>
          <w:sz w:val="18"/>
          <w:szCs w:val="18"/>
        </w:rPr>
        <w:footnoteRef/>
      </w:r>
      <w:r w:rsidRPr="00FD3EC3">
        <w:rPr>
          <w:rFonts w:ascii="Lato" w:hAnsi="Lato"/>
          <w:sz w:val="18"/>
          <w:szCs w:val="18"/>
        </w:rPr>
        <w:t xml:space="preserve"> Przekroczenie terminu związania ofertą skutkuje jedynie możliwością odmowy podpisania umowy ze strony Wykonawcy.</w:t>
      </w:r>
    </w:p>
  </w:footnote>
  <w:footnote w:id="8">
    <w:p w14:paraId="19804D8D" w14:textId="77777777" w:rsidR="001451E6" w:rsidRPr="00FD3EC3" w:rsidRDefault="001451E6" w:rsidP="00566518">
      <w:pPr>
        <w:pStyle w:val="Tekstprzypisudolnego"/>
        <w:ind w:left="-142"/>
        <w:jc w:val="both"/>
        <w:rPr>
          <w:rFonts w:ascii="Lato" w:hAnsi="Lato"/>
          <w:sz w:val="18"/>
          <w:szCs w:val="18"/>
        </w:rPr>
      </w:pPr>
      <w:r w:rsidRPr="00FD3EC3">
        <w:rPr>
          <w:rStyle w:val="Odwoanieprzypisudolnego"/>
          <w:rFonts w:ascii="Lato" w:hAnsi="Lato"/>
          <w:sz w:val="18"/>
          <w:szCs w:val="18"/>
        </w:rPr>
        <w:footnoteRef/>
      </w:r>
      <w:r w:rsidRPr="00FD3EC3">
        <w:rPr>
          <w:rFonts w:ascii="Lato" w:hAnsi="Lato"/>
          <w:sz w:val="18"/>
          <w:szCs w:val="18"/>
        </w:rPr>
        <w:t xml:space="preserve"> Należy wpisać odpowiednio wszystkie załączniki.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06804"/>
    <w:multiLevelType w:val="hybridMultilevel"/>
    <w:tmpl w:val="55D64C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4189D"/>
    <w:multiLevelType w:val="hybridMultilevel"/>
    <w:tmpl w:val="CE5E9976"/>
    <w:lvl w:ilvl="0" w:tplc="CA0A7F3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ED590A"/>
    <w:multiLevelType w:val="hybridMultilevel"/>
    <w:tmpl w:val="850CC5AA"/>
    <w:lvl w:ilvl="0" w:tplc="389E6A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B02F67"/>
    <w:multiLevelType w:val="hybridMultilevel"/>
    <w:tmpl w:val="9C064280"/>
    <w:lvl w:ilvl="0" w:tplc="F898A2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1019A2"/>
    <w:multiLevelType w:val="hybridMultilevel"/>
    <w:tmpl w:val="F9F255AE"/>
    <w:lvl w:ilvl="0" w:tplc="481E21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8C0648"/>
    <w:multiLevelType w:val="hybridMultilevel"/>
    <w:tmpl w:val="9BC07DC2"/>
    <w:lvl w:ilvl="0" w:tplc="F698D60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D3D8B"/>
    <w:multiLevelType w:val="hybridMultilevel"/>
    <w:tmpl w:val="932EBE0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102792C"/>
    <w:multiLevelType w:val="hybridMultilevel"/>
    <w:tmpl w:val="B7AE3BE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8742ECF"/>
    <w:multiLevelType w:val="hybridMultilevel"/>
    <w:tmpl w:val="CF6C0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F55301"/>
    <w:multiLevelType w:val="hybridMultilevel"/>
    <w:tmpl w:val="5D9C8D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87286D"/>
    <w:multiLevelType w:val="hybridMultilevel"/>
    <w:tmpl w:val="17A2F938"/>
    <w:lvl w:ilvl="0" w:tplc="382C3BB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8F7BF6"/>
    <w:multiLevelType w:val="hybridMultilevel"/>
    <w:tmpl w:val="1E9807A8"/>
    <w:lvl w:ilvl="0" w:tplc="288A7A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87131633">
    <w:abstractNumId w:val="0"/>
  </w:num>
  <w:num w:numId="2" w16cid:durableId="142619943">
    <w:abstractNumId w:val="11"/>
  </w:num>
  <w:num w:numId="3" w16cid:durableId="1050769738">
    <w:abstractNumId w:val="2"/>
  </w:num>
  <w:num w:numId="4" w16cid:durableId="1152984477">
    <w:abstractNumId w:val="3"/>
  </w:num>
  <w:num w:numId="5" w16cid:durableId="1192375661">
    <w:abstractNumId w:val="10"/>
  </w:num>
  <w:num w:numId="6" w16cid:durableId="1048145784">
    <w:abstractNumId w:val="6"/>
  </w:num>
  <w:num w:numId="7" w16cid:durableId="1594389840">
    <w:abstractNumId w:val="7"/>
  </w:num>
  <w:num w:numId="8" w16cid:durableId="121045260">
    <w:abstractNumId w:val="9"/>
  </w:num>
  <w:num w:numId="9" w16cid:durableId="664405800">
    <w:abstractNumId w:val="5"/>
  </w:num>
  <w:num w:numId="10" w16cid:durableId="440296048">
    <w:abstractNumId w:val="4"/>
  </w:num>
  <w:num w:numId="11" w16cid:durableId="806094478">
    <w:abstractNumId w:val="1"/>
  </w:num>
  <w:num w:numId="12" w16cid:durableId="20771934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056"/>
    <w:rsid w:val="00000AEC"/>
    <w:rsid w:val="00010DD4"/>
    <w:rsid w:val="00022E0F"/>
    <w:rsid w:val="0002726F"/>
    <w:rsid w:val="00027A11"/>
    <w:rsid w:val="000366E5"/>
    <w:rsid w:val="00044198"/>
    <w:rsid w:val="00045466"/>
    <w:rsid w:val="00053D9C"/>
    <w:rsid w:val="00053E86"/>
    <w:rsid w:val="00073C60"/>
    <w:rsid w:val="00074C01"/>
    <w:rsid w:val="00074CC8"/>
    <w:rsid w:val="000872C4"/>
    <w:rsid w:val="00092AB1"/>
    <w:rsid w:val="000B5A2E"/>
    <w:rsid w:val="000C13CD"/>
    <w:rsid w:val="000C2178"/>
    <w:rsid w:val="000D2DA2"/>
    <w:rsid w:val="000D6F10"/>
    <w:rsid w:val="000D7B68"/>
    <w:rsid w:val="000F2E6E"/>
    <w:rsid w:val="000F565E"/>
    <w:rsid w:val="000F63EE"/>
    <w:rsid w:val="00100C80"/>
    <w:rsid w:val="00107805"/>
    <w:rsid w:val="001451E6"/>
    <w:rsid w:val="001507A2"/>
    <w:rsid w:val="00156EF3"/>
    <w:rsid w:val="001746E7"/>
    <w:rsid w:val="00175A73"/>
    <w:rsid w:val="00185DF9"/>
    <w:rsid w:val="001B12A6"/>
    <w:rsid w:val="001B12DD"/>
    <w:rsid w:val="001B35BB"/>
    <w:rsid w:val="001C6F16"/>
    <w:rsid w:val="001C78D3"/>
    <w:rsid w:val="001C7FF9"/>
    <w:rsid w:val="001D5B71"/>
    <w:rsid w:val="001D5DCA"/>
    <w:rsid w:val="001E5CD6"/>
    <w:rsid w:val="001F2CCB"/>
    <w:rsid w:val="001F4222"/>
    <w:rsid w:val="001F5630"/>
    <w:rsid w:val="001F656E"/>
    <w:rsid w:val="00207E09"/>
    <w:rsid w:val="00225B5B"/>
    <w:rsid w:val="00233977"/>
    <w:rsid w:val="00234644"/>
    <w:rsid w:val="00243052"/>
    <w:rsid w:val="002661E6"/>
    <w:rsid w:val="00282AE9"/>
    <w:rsid w:val="00287715"/>
    <w:rsid w:val="002A1575"/>
    <w:rsid w:val="002A31D3"/>
    <w:rsid w:val="002A632F"/>
    <w:rsid w:val="002A6BE9"/>
    <w:rsid w:val="002B0B1D"/>
    <w:rsid w:val="002B1706"/>
    <w:rsid w:val="002B4AB5"/>
    <w:rsid w:val="002D4949"/>
    <w:rsid w:val="002D777F"/>
    <w:rsid w:val="002E0450"/>
    <w:rsid w:val="002F0A16"/>
    <w:rsid w:val="00306815"/>
    <w:rsid w:val="00307A58"/>
    <w:rsid w:val="0032080E"/>
    <w:rsid w:val="00321A17"/>
    <w:rsid w:val="00324887"/>
    <w:rsid w:val="00325662"/>
    <w:rsid w:val="00330B0B"/>
    <w:rsid w:val="003367BD"/>
    <w:rsid w:val="00342A82"/>
    <w:rsid w:val="0034522E"/>
    <w:rsid w:val="003556CE"/>
    <w:rsid w:val="003616AB"/>
    <w:rsid w:val="00365573"/>
    <w:rsid w:val="00371CBA"/>
    <w:rsid w:val="00373F51"/>
    <w:rsid w:val="00383335"/>
    <w:rsid w:val="003B03B1"/>
    <w:rsid w:val="003B1042"/>
    <w:rsid w:val="003C1C6D"/>
    <w:rsid w:val="003C37D9"/>
    <w:rsid w:val="003F4C4F"/>
    <w:rsid w:val="003F5425"/>
    <w:rsid w:val="00406871"/>
    <w:rsid w:val="00422DBB"/>
    <w:rsid w:val="00426255"/>
    <w:rsid w:val="00433653"/>
    <w:rsid w:val="00437F0A"/>
    <w:rsid w:val="00442932"/>
    <w:rsid w:val="00446394"/>
    <w:rsid w:val="004478E5"/>
    <w:rsid w:val="0045671E"/>
    <w:rsid w:val="004603A1"/>
    <w:rsid w:val="0046265A"/>
    <w:rsid w:val="0046379D"/>
    <w:rsid w:val="00464C45"/>
    <w:rsid w:val="00485C4D"/>
    <w:rsid w:val="0049260A"/>
    <w:rsid w:val="004967B5"/>
    <w:rsid w:val="004A19FB"/>
    <w:rsid w:val="004A1C9A"/>
    <w:rsid w:val="004A5378"/>
    <w:rsid w:val="004A55A7"/>
    <w:rsid w:val="004B2A0D"/>
    <w:rsid w:val="004C732B"/>
    <w:rsid w:val="004D05AA"/>
    <w:rsid w:val="004D627E"/>
    <w:rsid w:val="004E0223"/>
    <w:rsid w:val="004E47B9"/>
    <w:rsid w:val="004E50EB"/>
    <w:rsid w:val="004F0738"/>
    <w:rsid w:val="004F2769"/>
    <w:rsid w:val="004F620A"/>
    <w:rsid w:val="005008A1"/>
    <w:rsid w:val="00503207"/>
    <w:rsid w:val="00506143"/>
    <w:rsid w:val="00506749"/>
    <w:rsid w:val="005164B5"/>
    <w:rsid w:val="00524A6C"/>
    <w:rsid w:val="00526E47"/>
    <w:rsid w:val="00535C51"/>
    <w:rsid w:val="00545B29"/>
    <w:rsid w:val="00545B99"/>
    <w:rsid w:val="00566518"/>
    <w:rsid w:val="00567626"/>
    <w:rsid w:val="00574153"/>
    <w:rsid w:val="00580922"/>
    <w:rsid w:val="00590EAC"/>
    <w:rsid w:val="005A44AD"/>
    <w:rsid w:val="005B0E6F"/>
    <w:rsid w:val="005B2A44"/>
    <w:rsid w:val="005D08F5"/>
    <w:rsid w:val="005D3F3F"/>
    <w:rsid w:val="005F5047"/>
    <w:rsid w:val="00604C4C"/>
    <w:rsid w:val="00642459"/>
    <w:rsid w:val="00650737"/>
    <w:rsid w:val="0066090D"/>
    <w:rsid w:val="00662096"/>
    <w:rsid w:val="00662C1F"/>
    <w:rsid w:val="0067159D"/>
    <w:rsid w:val="00673041"/>
    <w:rsid w:val="00675702"/>
    <w:rsid w:val="00680E5F"/>
    <w:rsid w:val="00692075"/>
    <w:rsid w:val="00693D0C"/>
    <w:rsid w:val="0069464A"/>
    <w:rsid w:val="006B4B75"/>
    <w:rsid w:val="006C2CA9"/>
    <w:rsid w:val="006D2CC7"/>
    <w:rsid w:val="006D6708"/>
    <w:rsid w:val="006E5D51"/>
    <w:rsid w:val="006F0738"/>
    <w:rsid w:val="006F2A18"/>
    <w:rsid w:val="006F63B6"/>
    <w:rsid w:val="007026F8"/>
    <w:rsid w:val="007035D6"/>
    <w:rsid w:val="007126F2"/>
    <w:rsid w:val="00715A54"/>
    <w:rsid w:val="00715F38"/>
    <w:rsid w:val="007216F1"/>
    <w:rsid w:val="00731723"/>
    <w:rsid w:val="00734469"/>
    <w:rsid w:val="00736F78"/>
    <w:rsid w:val="00753CB7"/>
    <w:rsid w:val="00774787"/>
    <w:rsid w:val="00797056"/>
    <w:rsid w:val="007A5690"/>
    <w:rsid w:val="007B6B52"/>
    <w:rsid w:val="007B72D7"/>
    <w:rsid w:val="007D5807"/>
    <w:rsid w:val="007D7880"/>
    <w:rsid w:val="007E3638"/>
    <w:rsid w:val="007E3DB6"/>
    <w:rsid w:val="007F1A07"/>
    <w:rsid w:val="007F51DA"/>
    <w:rsid w:val="007F7BF3"/>
    <w:rsid w:val="008020BA"/>
    <w:rsid w:val="008064E4"/>
    <w:rsid w:val="00813ADC"/>
    <w:rsid w:val="00813D6A"/>
    <w:rsid w:val="00814618"/>
    <w:rsid w:val="0081562F"/>
    <w:rsid w:val="00821399"/>
    <w:rsid w:val="00827073"/>
    <w:rsid w:val="00832658"/>
    <w:rsid w:val="00837C80"/>
    <w:rsid w:val="00846758"/>
    <w:rsid w:val="00853727"/>
    <w:rsid w:val="00882644"/>
    <w:rsid w:val="00882A97"/>
    <w:rsid w:val="008900D2"/>
    <w:rsid w:val="0089164D"/>
    <w:rsid w:val="008949FE"/>
    <w:rsid w:val="00897DB6"/>
    <w:rsid w:val="008A0B97"/>
    <w:rsid w:val="008A63B5"/>
    <w:rsid w:val="008B37C3"/>
    <w:rsid w:val="008B547F"/>
    <w:rsid w:val="008C3ACF"/>
    <w:rsid w:val="008E0EC3"/>
    <w:rsid w:val="008E1051"/>
    <w:rsid w:val="008E6960"/>
    <w:rsid w:val="008F32F8"/>
    <w:rsid w:val="00900467"/>
    <w:rsid w:val="00900C22"/>
    <w:rsid w:val="00910DBF"/>
    <w:rsid w:val="00914757"/>
    <w:rsid w:val="00925801"/>
    <w:rsid w:val="00925EF3"/>
    <w:rsid w:val="00945C68"/>
    <w:rsid w:val="00947DC0"/>
    <w:rsid w:val="00965E5F"/>
    <w:rsid w:val="009757B5"/>
    <w:rsid w:val="00977130"/>
    <w:rsid w:val="00983A21"/>
    <w:rsid w:val="009944E6"/>
    <w:rsid w:val="009A4D1E"/>
    <w:rsid w:val="009B3DE1"/>
    <w:rsid w:val="009C2286"/>
    <w:rsid w:val="009E54B2"/>
    <w:rsid w:val="009E6880"/>
    <w:rsid w:val="009F6479"/>
    <w:rsid w:val="00A00775"/>
    <w:rsid w:val="00A0207F"/>
    <w:rsid w:val="00A12F52"/>
    <w:rsid w:val="00A161EC"/>
    <w:rsid w:val="00A16DA9"/>
    <w:rsid w:val="00A3186A"/>
    <w:rsid w:val="00A32C06"/>
    <w:rsid w:val="00A41EBB"/>
    <w:rsid w:val="00A427E9"/>
    <w:rsid w:val="00A47E8D"/>
    <w:rsid w:val="00A512CE"/>
    <w:rsid w:val="00A5464A"/>
    <w:rsid w:val="00A55083"/>
    <w:rsid w:val="00A56F98"/>
    <w:rsid w:val="00A626DA"/>
    <w:rsid w:val="00A72A3C"/>
    <w:rsid w:val="00A82EBD"/>
    <w:rsid w:val="00A84C6B"/>
    <w:rsid w:val="00AA47EA"/>
    <w:rsid w:val="00AE202D"/>
    <w:rsid w:val="00AE2F2A"/>
    <w:rsid w:val="00AE52A5"/>
    <w:rsid w:val="00B0688E"/>
    <w:rsid w:val="00B12981"/>
    <w:rsid w:val="00B14679"/>
    <w:rsid w:val="00B17064"/>
    <w:rsid w:val="00B27EE0"/>
    <w:rsid w:val="00B350B9"/>
    <w:rsid w:val="00B44379"/>
    <w:rsid w:val="00B60B91"/>
    <w:rsid w:val="00B60CC9"/>
    <w:rsid w:val="00B6583C"/>
    <w:rsid w:val="00B674FC"/>
    <w:rsid w:val="00B71535"/>
    <w:rsid w:val="00B72470"/>
    <w:rsid w:val="00B72B90"/>
    <w:rsid w:val="00B80B30"/>
    <w:rsid w:val="00B81484"/>
    <w:rsid w:val="00B81B11"/>
    <w:rsid w:val="00B832A9"/>
    <w:rsid w:val="00B8716E"/>
    <w:rsid w:val="00B90A43"/>
    <w:rsid w:val="00B91B45"/>
    <w:rsid w:val="00B92EC9"/>
    <w:rsid w:val="00B960F6"/>
    <w:rsid w:val="00B96FE0"/>
    <w:rsid w:val="00BB0A33"/>
    <w:rsid w:val="00BB795B"/>
    <w:rsid w:val="00BC2884"/>
    <w:rsid w:val="00BC4AB4"/>
    <w:rsid w:val="00BD1B6C"/>
    <w:rsid w:val="00BE58A9"/>
    <w:rsid w:val="00BF04FF"/>
    <w:rsid w:val="00BF1610"/>
    <w:rsid w:val="00C0794C"/>
    <w:rsid w:val="00C10EA9"/>
    <w:rsid w:val="00C12B9C"/>
    <w:rsid w:val="00C159BB"/>
    <w:rsid w:val="00C26DCA"/>
    <w:rsid w:val="00C34576"/>
    <w:rsid w:val="00C37ABA"/>
    <w:rsid w:val="00C471E4"/>
    <w:rsid w:val="00C52E56"/>
    <w:rsid w:val="00C53956"/>
    <w:rsid w:val="00C53997"/>
    <w:rsid w:val="00C66116"/>
    <w:rsid w:val="00C807E3"/>
    <w:rsid w:val="00C919F1"/>
    <w:rsid w:val="00C9398F"/>
    <w:rsid w:val="00C94A11"/>
    <w:rsid w:val="00CA294B"/>
    <w:rsid w:val="00CA606C"/>
    <w:rsid w:val="00CA6B38"/>
    <w:rsid w:val="00CA6E26"/>
    <w:rsid w:val="00CC78F0"/>
    <w:rsid w:val="00CD0B13"/>
    <w:rsid w:val="00CD3924"/>
    <w:rsid w:val="00CD531D"/>
    <w:rsid w:val="00CD561F"/>
    <w:rsid w:val="00CF3266"/>
    <w:rsid w:val="00CF4A65"/>
    <w:rsid w:val="00D015F5"/>
    <w:rsid w:val="00D0324B"/>
    <w:rsid w:val="00D23378"/>
    <w:rsid w:val="00D25415"/>
    <w:rsid w:val="00D30676"/>
    <w:rsid w:val="00D31629"/>
    <w:rsid w:val="00D316E0"/>
    <w:rsid w:val="00D42637"/>
    <w:rsid w:val="00D44168"/>
    <w:rsid w:val="00D46488"/>
    <w:rsid w:val="00D5198C"/>
    <w:rsid w:val="00D557CC"/>
    <w:rsid w:val="00D561BE"/>
    <w:rsid w:val="00D6507C"/>
    <w:rsid w:val="00D70AA1"/>
    <w:rsid w:val="00D70CF6"/>
    <w:rsid w:val="00D71CC7"/>
    <w:rsid w:val="00D73EF8"/>
    <w:rsid w:val="00D77FB5"/>
    <w:rsid w:val="00D81AD6"/>
    <w:rsid w:val="00D8330A"/>
    <w:rsid w:val="00D92498"/>
    <w:rsid w:val="00DA10B7"/>
    <w:rsid w:val="00DA7D8B"/>
    <w:rsid w:val="00DB250E"/>
    <w:rsid w:val="00DC24C8"/>
    <w:rsid w:val="00DC7A1C"/>
    <w:rsid w:val="00DD00D8"/>
    <w:rsid w:val="00DD4D77"/>
    <w:rsid w:val="00DE7488"/>
    <w:rsid w:val="00DF20E6"/>
    <w:rsid w:val="00DF71F0"/>
    <w:rsid w:val="00E13CE9"/>
    <w:rsid w:val="00E1465E"/>
    <w:rsid w:val="00E158AE"/>
    <w:rsid w:val="00E23B4E"/>
    <w:rsid w:val="00E251F8"/>
    <w:rsid w:val="00E25A3F"/>
    <w:rsid w:val="00E27802"/>
    <w:rsid w:val="00E27B77"/>
    <w:rsid w:val="00E40E2F"/>
    <w:rsid w:val="00E5654E"/>
    <w:rsid w:val="00E60205"/>
    <w:rsid w:val="00E6090B"/>
    <w:rsid w:val="00E61D69"/>
    <w:rsid w:val="00E62E9C"/>
    <w:rsid w:val="00E66348"/>
    <w:rsid w:val="00E70B7D"/>
    <w:rsid w:val="00E715AE"/>
    <w:rsid w:val="00E71C72"/>
    <w:rsid w:val="00E74F22"/>
    <w:rsid w:val="00E7786A"/>
    <w:rsid w:val="00E82925"/>
    <w:rsid w:val="00E83C22"/>
    <w:rsid w:val="00E8522F"/>
    <w:rsid w:val="00E92E0E"/>
    <w:rsid w:val="00E93C59"/>
    <w:rsid w:val="00EA403B"/>
    <w:rsid w:val="00EB7B95"/>
    <w:rsid w:val="00EC0C55"/>
    <w:rsid w:val="00ED5E2F"/>
    <w:rsid w:val="00EE06B0"/>
    <w:rsid w:val="00EE37FE"/>
    <w:rsid w:val="00EE5160"/>
    <w:rsid w:val="00EE5734"/>
    <w:rsid w:val="00EE77AC"/>
    <w:rsid w:val="00EF3887"/>
    <w:rsid w:val="00F06757"/>
    <w:rsid w:val="00F078C9"/>
    <w:rsid w:val="00F156F3"/>
    <w:rsid w:val="00F26E03"/>
    <w:rsid w:val="00F3315A"/>
    <w:rsid w:val="00F332F7"/>
    <w:rsid w:val="00F349CF"/>
    <w:rsid w:val="00F34ADC"/>
    <w:rsid w:val="00F37F10"/>
    <w:rsid w:val="00F41C84"/>
    <w:rsid w:val="00F41DCF"/>
    <w:rsid w:val="00F422F7"/>
    <w:rsid w:val="00F44801"/>
    <w:rsid w:val="00F46AF8"/>
    <w:rsid w:val="00F52478"/>
    <w:rsid w:val="00F524B0"/>
    <w:rsid w:val="00F55EAE"/>
    <w:rsid w:val="00F57349"/>
    <w:rsid w:val="00F67F28"/>
    <w:rsid w:val="00F858C2"/>
    <w:rsid w:val="00FA30DE"/>
    <w:rsid w:val="00FA5998"/>
    <w:rsid w:val="00FB004B"/>
    <w:rsid w:val="00FB13FB"/>
    <w:rsid w:val="00FB67BC"/>
    <w:rsid w:val="00FB73AA"/>
    <w:rsid w:val="00FC07EC"/>
    <w:rsid w:val="00FC0C42"/>
    <w:rsid w:val="00FC1C72"/>
    <w:rsid w:val="00FC672C"/>
    <w:rsid w:val="00FD3EC3"/>
    <w:rsid w:val="00FE1D4C"/>
    <w:rsid w:val="00FE6D89"/>
    <w:rsid w:val="00FF31F6"/>
    <w:rsid w:val="00FF74FE"/>
    <w:rsid w:val="00FF76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C3C5D"/>
  <w15:docId w15:val="{A5FFBE78-8CB7-4F4E-8BB9-65C704EA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2E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97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97056"/>
    <w:pPr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078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7805"/>
  </w:style>
  <w:style w:type="paragraph" w:styleId="Stopka">
    <w:name w:val="footer"/>
    <w:basedOn w:val="Normalny"/>
    <w:link w:val="StopkaZnak"/>
    <w:uiPriority w:val="99"/>
    <w:unhideWhenUsed/>
    <w:rsid w:val="001078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7805"/>
  </w:style>
  <w:style w:type="character" w:styleId="Odwoaniedokomentarza">
    <w:name w:val="annotation reference"/>
    <w:basedOn w:val="Domylnaczcionkaakapitu"/>
    <w:uiPriority w:val="99"/>
    <w:semiHidden/>
    <w:unhideWhenUsed/>
    <w:rsid w:val="00526E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6E4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6E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6E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6E4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6E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E47"/>
    <w:rPr>
      <w:rFonts w:ascii="Tahoma" w:hAnsi="Tahoma" w:cs="Tahoma"/>
      <w:sz w:val="16"/>
      <w:szCs w:val="16"/>
    </w:rPr>
  </w:style>
  <w:style w:type="table" w:styleId="Jasnalistaakcent2">
    <w:name w:val="Light List Accent 2"/>
    <w:basedOn w:val="Standardowy"/>
    <w:uiPriority w:val="61"/>
    <w:rsid w:val="00F37F10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Jasnalistaakcent11">
    <w:name w:val="Jasna lista — akcent 11"/>
    <w:basedOn w:val="Standardowy"/>
    <w:uiPriority w:val="61"/>
    <w:rsid w:val="00F37F1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h1">
    <w:name w:val="h1"/>
    <w:basedOn w:val="Domylnaczcionkaakapitu"/>
    <w:rsid w:val="00945C68"/>
  </w:style>
  <w:style w:type="paragraph" w:styleId="Tekstprzypisudolnego">
    <w:name w:val="footnote text"/>
    <w:basedOn w:val="Normalny"/>
    <w:link w:val="TekstprzypisudolnegoZnak"/>
    <w:uiPriority w:val="99"/>
    <w:unhideWhenUsed/>
    <w:rsid w:val="00B1467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1467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4679"/>
    <w:rPr>
      <w:vertAlign w:val="superscript"/>
    </w:rPr>
  </w:style>
  <w:style w:type="paragraph" w:styleId="Bezodstpw">
    <w:name w:val="No Spacing"/>
    <w:link w:val="BezodstpwZnak"/>
    <w:uiPriority w:val="1"/>
    <w:qFormat/>
    <w:rsid w:val="00A55083"/>
    <w:pPr>
      <w:ind w:left="0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A55083"/>
    <w:rPr>
      <w:rFonts w:eastAsiaTheme="minorEastAsia"/>
    </w:rPr>
  </w:style>
  <w:style w:type="paragraph" w:styleId="NormalnyWeb">
    <w:name w:val="Normal (Web)"/>
    <w:basedOn w:val="Normalny"/>
    <w:uiPriority w:val="99"/>
    <w:rsid w:val="007B72D7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8E1051"/>
    <w:pPr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9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9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5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4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1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1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9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0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7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9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9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3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3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2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9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7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9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4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7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8872C7-67F4-4C0E-89D8-91EC0F0A8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3</Pages>
  <Words>513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kkubacka</dc:creator>
  <cp:lastModifiedBy>Agnieszka Banaszewska</cp:lastModifiedBy>
  <cp:revision>42</cp:revision>
  <cp:lastPrinted>2026-10-16T12:36:00Z</cp:lastPrinted>
  <dcterms:created xsi:type="dcterms:W3CDTF">2026-10-16T10:05:00Z</dcterms:created>
  <dcterms:modified xsi:type="dcterms:W3CDTF">2026-10-21T08:52:00Z</dcterms:modified>
</cp:coreProperties>
</file>