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CDA2" w14:textId="77777777" w:rsidR="00730491" w:rsidRDefault="00730491" w:rsidP="00730491">
      <w:pPr>
        <w:jc w:val="both"/>
        <w:rPr>
          <w:b/>
          <w:bCs/>
          <w:sz w:val="32"/>
          <w:szCs w:val="32"/>
        </w:rPr>
      </w:pPr>
    </w:p>
    <w:p w14:paraId="67B57BD2" w14:textId="77777777" w:rsidR="00730491" w:rsidRDefault="00730491" w:rsidP="00730491">
      <w:pPr>
        <w:jc w:val="both"/>
        <w:rPr>
          <w:b/>
          <w:bCs/>
          <w:sz w:val="32"/>
          <w:szCs w:val="32"/>
        </w:rPr>
      </w:pPr>
    </w:p>
    <w:p w14:paraId="5A5D2C59" w14:textId="663DB0D3" w:rsidR="00730491" w:rsidRPr="00730491" w:rsidRDefault="00730491" w:rsidP="00730491">
      <w:pPr>
        <w:jc w:val="both"/>
        <w:rPr>
          <w:b/>
          <w:bCs/>
          <w:sz w:val="32"/>
          <w:szCs w:val="32"/>
        </w:rPr>
      </w:pPr>
      <w:r w:rsidRPr="00730491">
        <w:rPr>
          <w:b/>
          <w:bCs/>
          <w:sz w:val="32"/>
          <w:szCs w:val="32"/>
        </w:rPr>
        <w:t>CZERWIEC 2023r.</w:t>
      </w:r>
    </w:p>
    <w:p w14:paraId="066F2FFF" w14:textId="04B13C00" w:rsidR="00730491" w:rsidRDefault="00730491" w:rsidP="00730491">
      <w:pPr>
        <w:jc w:val="both"/>
      </w:pPr>
      <w:r>
        <w:t>Państwowy Powiatowy Inspektor Sanitarny w Kołobrzegu na podstawie art. 4 ust.1 pkt. 1 ustawy z dnia 14 marca 1985r. o Państwowej Inspekcji Sanitarnej (Dz. U. z 2023r. poz. 338), § 21 ust. 1  Rozporządzenia  Ministra  Zdrowia z dnia 07 grudnia 2017r. w sprawie jakości wody przeznaczonej do spożycia przez ludzi (Dz. U.  z 2017r., poz. 2294), art. 12, ust.1 ustawy o zbiorowym zaopatrzeniu w wodę i odprowadzaniu ścieków (Dz.U. z 2023r. poz. 537) po zapoznaniu się z wynikami badań wody:</w:t>
      </w:r>
    </w:p>
    <w:p w14:paraId="729105CD" w14:textId="77777777" w:rsidR="00730491" w:rsidRDefault="00730491" w:rsidP="00730491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40988435" w14:textId="77777777" w:rsidR="00730491" w:rsidRDefault="00730491" w:rsidP="00730491">
      <w:pPr>
        <w:jc w:val="both"/>
      </w:pPr>
      <w:r>
        <w:t xml:space="preserve">- Rościęcino (woda uzdatniona)  po rozpatrzeniu danych zawartych   w sprawozdaniu z badań laboratoryjnych Nr 217/06/2023/NLW z dnia 03.07.2023r i 218/06/2023/NLW </w:t>
      </w:r>
      <w:bookmarkStart w:id="0" w:name="_Hlk140061669"/>
      <w:r>
        <w:t>z dnia 30.06.2023r</w:t>
      </w:r>
      <w:bookmarkEnd w:id="0"/>
      <w:r>
        <w:t>. wykonanych przez Dział Laboratorium Obroty 1  w Bogucinie,</w:t>
      </w:r>
    </w:p>
    <w:p w14:paraId="3614AD1C" w14:textId="77777777" w:rsidR="00730491" w:rsidRDefault="00730491" w:rsidP="00730491">
      <w:pPr>
        <w:jc w:val="both"/>
      </w:pPr>
      <w:r>
        <w:t>- Bogucino (woda uzdatniona)  po rozpatrzeniu danych zawartych   w sprawozdaniu z badań laboratoryjnych Nr 213/06/2023/NLW z dnia 03.07.2023r  i 214/06/2023/NLW z dnia 30.06.2023r. wykonanych przez Dział Laboratorium Obroty 1  w Bogucinie,</w:t>
      </w:r>
    </w:p>
    <w:p w14:paraId="5241EC6E" w14:textId="77777777" w:rsidR="00730491" w:rsidRDefault="00730491" w:rsidP="00730491">
      <w:pPr>
        <w:jc w:val="both"/>
      </w:pPr>
      <w:r>
        <w:t>- Kołobrzeg, ul. W. Sikorskiego 3 dz. nr 8/3 obręb 5 po rozpatrzeniu danych zawartych                        w sprawozdaniu z badań laboratoryjnych Nr 221/06/2023/NLW  z dnia 30.06.2023r.                           i 20/07/2023/NLW z dnia 07.07.2023r. wykonanych przez Dział Laboratorium Obroty 1                    w Bogucinie oraz sprawozdaniu z badań Nr SB/79509/06/2023 z dnia 30.06.2023r. wykonanych przez Laboratorium  SGS Polska Sp.  z o.o. Laboratorium Środowiskowe                   ul. Cieszyńska 52A w Pszczynie,</w:t>
      </w:r>
    </w:p>
    <w:p w14:paraId="461808F5" w14:textId="77777777" w:rsidR="00730491" w:rsidRDefault="00730491" w:rsidP="00730491">
      <w:pPr>
        <w:jc w:val="both"/>
      </w:pPr>
      <w:bookmarkStart w:id="1" w:name="_Hlk140062756"/>
      <w:r>
        <w:t>- Kołobrzeg, ul. Okopowa 4 dz. nr 3/13 obręb 11 po rozpatrzeniu danych zawartych                         w sprawozdaniu z badań laboratoryjnych Nr 219/06/2023/NLW z dnia 03.07.2023r.                             i 220/06/2023/NLW z dnia 30.06.2023r wykonanych przez Dział Laboratorium Obroty 1                   w Bogucinie,</w:t>
      </w:r>
    </w:p>
    <w:bookmarkEnd w:id="1"/>
    <w:p w14:paraId="231C8668" w14:textId="77777777" w:rsidR="00730491" w:rsidRDefault="00730491" w:rsidP="00730491">
      <w:pPr>
        <w:jc w:val="both"/>
      </w:pPr>
      <w:r>
        <w:t>- Stacja Pomp Ząbrowo po rozpatrzeniu danych zawartych  w sprawozdaniu z badań laboratoryjnych Nr 226/06/2023/NLW z dnia 30.06.2023r. i 19/07/2023/NLW z dnia 07.07.2023r. wykonanych przez Dział Laboratorium Obroty 1  w Bogucinie oraz sprawozdaniu z badań Nr SB/79512/06/2023 z dnia 30.06.2023r. wykonanych przez Laboratorium  SGS Polska Sp. z o.o. Laboratorium Środowiskowe ul. Cieszyńska 52A                      w Pszczynie,</w:t>
      </w:r>
    </w:p>
    <w:p w14:paraId="185D10BC" w14:textId="77777777" w:rsidR="00730491" w:rsidRDefault="00730491" w:rsidP="00730491">
      <w:pPr>
        <w:jc w:val="both"/>
      </w:pPr>
      <w:r>
        <w:t>- Niemierze 21 po rozpatrzeniu danych zawartych    w sprawozdaniu z badań laboratoryjnych Nr 248/06/2023/NLW z dnia 03.07.2023r. i 234/06/2023/NLW z dnia 30.06.2023r wykonanych przez Dział Laboratorium Obroty 1   w Bogucinie,</w:t>
      </w:r>
    </w:p>
    <w:p w14:paraId="4557C4AD" w14:textId="77777777" w:rsidR="00730491" w:rsidRDefault="00730491" w:rsidP="00730491">
      <w:pPr>
        <w:jc w:val="both"/>
      </w:pPr>
      <w:r>
        <w:t>- Stramniczka 16 po rozpatrzeniu danych zawartych  w sprawozdaniu z badań laboratoryjnych Nr 227/06/2023/NLW z dnia 03.07.2023r. i 228/06/2023/NLW z dnia 30.06.2023r wykonanych przez Dział Laboratorium Obroty 1   w Bogucinie,</w:t>
      </w:r>
    </w:p>
    <w:p w14:paraId="302C7206" w14:textId="0DFDFE04" w:rsidR="00730491" w:rsidRDefault="00730491" w:rsidP="00730491">
      <w:pPr>
        <w:jc w:val="both"/>
      </w:pPr>
      <w:r>
        <w:t>- Dargocice 19/2 po rozpatrzeniu danych zawartych  w sprawozdaniu z badań laboratoryjnych Nr 224/06/2023/NLW z dnia 03.07.2023r. i 225/06/2023/NLW z dnia 30.06.2023r wykonanych przez Dział Laboratorium Obroty 1   w Bogucinie,</w:t>
      </w:r>
    </w:p>
    <w:p w14:paraId="341F1F9B" w14:textId="77777777" w:rsidR="00730491" w:rsidRDefault="00730491" w:rsidP="00730491">
      <w:pPr>
        <w:jc w:val="both"/>
      </w:pPr>
      <w:r>
        <w:t>- Trzynik 20b po rozpatrzeniu danych zawartych  w sprawozdaniu z badań laboratoryjnych Nr 224206/2023/NLW z dnia 03.07.2023r. i 223/06/2023/NLW z dnia 30.06.2023r wykonanych przez Dział Laboratorium Obroty 1   w Bogucinie,</w:t>
      </w:r>
    </w:p>
    <w:p w14:paraId="290C4577" w14:textId="77777777" w:rsidR="00730491" w:rsidRDefault="00730491" w:rsidP="00730491">
      <w:pPr>
        <w:jc w:val="both"/>
      </w:pPr>
      <w:r>
        <w:rPr>
          <w:b/>
        </w:rPr>
        <w:t>2.</w:t>
      </w:r>
      <w:r>
        <w:t xml:space="preserve"> z PPPW zlokalizowanego na sieci wodociągu z ujęciem we Włościborzu:</w:t>
      </w:r>
    </w:p>
    <w:p w14:paraId="40615598" w14:textId="77777777" w:rsidR="00730491" w:rsidRDefault="00730491" w:rsidP="00730491">
      <w:pPr>
        <w:jc w:val="both"/>
      </w:pPr>
      <w:r>
        <w:t xml:space="preserve">- Kłopotowo 8/1 po rozpatrzeniu danych zawartych  w sprawozdaniu z badań laboratoryjnych Nr 229/06/2023/NLW  z dnia 03.07.2023r. i 230/06/2023/NLW z dnia 30.06.2023r. </w:t>
      </w:r>
    </w:p>
    <w:p w14:paraId="15525CC5" w14:textId="77777777" w:rsidR="00730491" w:rsidRDefault="00730491" w:rsidP="00730491">
      <w:pPr>
        <w:jc w:val="both"/>
      </w:pPr>
    </w:p>
    <w:p w14:paraId="6DD32445" w14:textId="77777777" w:rsidR="00730491" w:rsidRDefault="00730491" w:rsidP="00730491">
      <w:pPr>
        <w:jc w:val="both"/>
      </w:pPr>
    </w:p>
    <w:p w14:paraId="56D1BCFF" w14:textId="13BDA798" w:rsidR="00730491" w:rsidRDefault="00730491" w:rsidP="00730491">
      <w:pPr>
        <w:jc w:val="both"/>
      </w:pPr>
      <w:r>
        <w:t xml:space="preserve">wykonanych przez Dział Laboratorium Obroty 1  w Bogucinie, </w:t>
      </w:r>
    </w:p>
    <w:p w14:paraId="474C6983" w14:textId="77777777" w:rsidR="00730491" w:rsidRDefault="00730491" w:rsidP="00730491">
      <w:pPr>
        <w:jc w:val="both"/>
      </w:pPr>
      <w:r>
        <w:rPr>
          <w:b/>
        </w:rPr>
        <w:lastRenderedPageBreak/>
        <w:t>3.</w:t>
      </w:r>
      <w:r>
        <w:t xml:space="preserve"> z PPPW zlokalizowanego na sieci wodociągu z ujęciem w Bagiczu:</w:t>
      </w:r>
    </w:p>
    <w:p w14:paraId="5978AF7D" w14:textId="77777777" w:rsidR="00730491" w:rsidRDefault="00730491" w:rsidP="00730491">
      <w:pPr>
        <w:jc w:val="both"/>
      </w:pPr>
      <w:r>
        <w:t>- Kukinia nr 38 dz. nr 116 obręb Kukini  po rozpatrzeniu danych zawartych  w sprawozdaniu                                 z badań laboratoryjnych Nr 231/06/2023/NLW z dnia 30.06.2023r. i Nr 18/07/2023/NLW                z dnia 07.07.2023r. wykonanych przez Dział Laboratorium Obroty 1  w Bogucinie oraz sprawozdaniu z badań Nr SB/79513/06/2023 z dnia 30.06.2023r. wykonanych przez Laboratorium  SGS Polska Sp. z o.o. Laboratorium Środowiskowe ul. Cieszyńska 52A                      w Pszczynie,</w:t>
      </w:r>
    </w:p>
    <w:p w14:paraId="05F133A4" w14:textId="77777777" w:rsidR="00730491" w:rsidRDefault="00730491" w:rsidP="00730491">
      <w:pPr>
        <w:jc w:val="both"/>
      </w:pPr>
      <w:r>
        <w:rPr>
          <w:b/>
        </w:rPr>
        <w:t>4.</w:t>
      </w:r>
      <w:r>
        <w:t xml:space="preserve"> z PPPW zlokalizowanego na sieci wodociągu z ujęciem w Gorawinie:</w:t>
      </w:r>
    </w:p>
    <w:p w14:paraId="1156DD44" w14:textId="77777777" w:rsidR="00730491" w:rsidRDefault="00730491" w:rsidP="00730491">
      <w:pPr>
        <w:jc w:val="both"/>
      </w:pPr>
      <w:r>
        <w:t xml:space="preserve">- Gorawino 6 po rozpatrzeniu danych zawartych w sprawozdaniu  z badań laboratoryjnych Nr 232/06/2023/NLW z dnia 03.07.2023r. i Nr 233/06/2023/NLW z dnia 30.06.2023r. wykonanych przez Dział Laboratorium Obroty 1  w Bogucinie, </w:t>
      </w:r>
    </w:p>
    <w:p w14:paraId="4C734681" w14:textId="77777777" w:rsidR="00730491" w:rsidRDefault="00730491" w:rsidP="00730491">
      <w:pPr>
        <w:jc w:val="both"/>
      </w:pPr>
    </w:p>
    <w:p w14:paraId="7D64A3AB" w14:textId="77777777" w:rsidR="00730491" w:rsidRDefault="00730491" w:rsidP="00730491">
      <w:pPr>
        <w:rPr>
          <w:b/>
        </w:rPr>
      </w:pPr>
    </w:p>
    <w:p w14:paraId="18E7CB0A" w14:textId="77777777" w:rsidR="00730491" w:rsidRDefault="00730491" w:rsidP="00730491">
      <w:pPr>
        <w:rPr>
          <w:b/>
        </w:rPr>
      </w:pPr>
    </w:p>
    <w:p w14:paraId="0F64F21D" w14:textId="77777777" w:rsidR="00730491" w:rsidRDefault="00730491" w:rsidP="00730491">
      <w:pPr>
        <w:jc w:val="center"/>
        <w:rPr>
          <w:b/>
        </w:rPr>
      </w:pPr>
      <w:r>
        <w:rPr>
          <w:b/>
        </w:rPr>
        <w:t>stwierdza</w:t>
      </w:r>
    </w:p>
    <w:p w14:paraId="2EA8EDD8" w14:textId="77777777" w:rsidR="00730491" w:rsidRDefault="00730491" w:rsidP="00730491">
      <w:pPr>
        <w:rPr>
          <w:b/>
        </w:rPr>
      </w:pPr>
    </w:p>
    <w:p w14:paraId="21B950DC" w14:textId="77777777" w:rsidR="00730491" w:rsidRDefault="00730491" w:rsidP="00730491">
      <w:pPr>
        <w:jc w:val="center"/>
      </w:pPr>
      <w:r>
        <w:t xml:space="preserve">przydatność wody do spożycia w wodociągach: z ujęciem </w:t>
      </w:r>
    </w:p>
    <w:p w14:paraId="5D5FD625" w14:textId="77777777" w:rsidR="00730491" w:rsidRDefault="00730491" w:rsidP="00730491">
      <w:pPr>
        <w:jc w:val="center"/>
      </w:pPr>
      <w:r>
        <w:t xml:space="preserve">w Bogucinie-Rościęcinie, Włościborzu, Bagiczu i Gorawinie. </w:t>
      </w:r>
    </w:p>
    <w:p w14:paraId="40A73B8F" w14:textId="77777777" w:rsidR="00730491" w:rsidRDefault="00730491" w:rsidP="00730491">
      <w:pPr>
        <w:jc w:val="center"/>
      </w:pPr>
      <w:r>
        <w:t>.</w:t>
      </w:r>
    </w:p>
    <w:p w14:paraId="6AA4A8ED" w14:textId="77777777" w:rsidR="00730491" w:rsidRDefault="00730491" w:rsidP="00730491">
      <w:pPr>
        <w:jc w:val="center"/>
      </w:pPr>
      <w:r>
        <w:t xml:space="preserve"> </w:t>
      </w:r>
    </w:p>
    <w:p w14:paraId="49F16CFB" w14:textId="77777777" w:rsidR="00730491" w:rsidRDefault="00730491" w:rsidP="00730491">
      <w:pPr>
        <w:jc w:val="center"/>
      </w:pPr>
    </w:p>
    <w:p w14:paraId="54D8B9C2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EA"/>
    <w:rsid w:val="005B5AEA"/>
    <w:rsid w:val="00730491"/>
    <w:rsid w:val="009855F3"/>
    <w:rsid w:val="00CE6D76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ADB4"/>
  <w15:chartTrackingRefBased/>
  <w15:docId w15:val="{610BBFC0-F5A3-4C5F-AD05-E6DE5F3D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4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3</cp:revision>
  <dcterms:created xsi:type="dcterms:W3CDTF">2023-07-13T08:56:00Z</dcterms:created>
  <dcterms:modified xsi:type="dcterms:W3CDTF">2023-07-13T08:58:00Z</dcterms:modified>
</cp:coreProperties>
</file>