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CCC0268" w14:textId="234E00F1" w:rsidR="00115228" w:rsidRPr="000C1193" w:rsidRDefault="00115228" w:rsidP="00E32CAC">
      <w:pPr>
        <w:spacing w:after="120" w:line="312" w:lineRule="auto"/>
        <w:ind w:right="423"/>
        <w:jc w:val="center"/>
        <w:rPr>
          <w:rFonts w:ascii="Calibri" w:hAnsi="Calibri" w:cs="Calibri"/>
          <w:b/>
          <w:sz w:val="22"/>
          <w:szCs w:val="22"/>
        </w:rPr>
      </w:pPr>
      <w:r w:rsidRPr="000C1193">
        <w:rPr>
          <w:rFonts w:ascii="Calibri" w:hAnsi="Calibri" w:cs="Calibri"/>
          <w:b/>
          <w:sz w:val="24"/>
          <w:szCs w:val="22"/>
        </w:rPr>
        <w:t>FORMULARZ WYCENY SZACUNKOWEJ</w:t>
      </w:r>
    </w:p>
    <w:p w14:paraId="7985201A" w14:textId="77777777" w:rsidR="00115228" w:rsidRPr="000C1193" w:rsidRDefault="00115228" w:rsidP="006B1598">
      <w:pPr>
        <w:spacing w:after="120" w:line="312" w:lineRule="auto"/>
        <w:ind w:right="423"/>
        <w:rPr>
          <w:rFonts w:ascii="Calibri" w:hAnsi="Calibri" w:cs="Calibri"/>
          <w:sz w:val="22"/>
          <w:szCs w:val="22"/>
        </w:rPr>
      </w:pPr>
    </w:p>
    <w:p w14:paraId="032D7ADD" w14:textId="77777777" w:rsidR="00115228" w:rsidRPr="000C1193" w:rsidRDefault="00115228" w:rsidP="006B1598">
      <w:pPr>
        <w:spacing w:after="120" w:line="312" w:lineRule="auto"/>
        <w:ind w:right="423"/>
        <w:rPr>
          <w:rFonts w:ascii="Calibri" w:hAnsi="Calibri" w:cs="Calibri"/>
          <w:sz w:val="22"/>
          <w:szCs w:val="22"/>
        </w:rPr>
      </w:pPr>
      <w:r w:rsidRPr="000C1193">
        <w:rPr>
          <w:rFonts w:ascii="Calibri" w:hAnsi="Calibri" w:cs="Calibri"/>
          <w:sz w:val="22"/>
          <w:szCs w:val="22"/>
        </w:rPr>
        <w:t xml:space="preserve">PEŁNA NAZWA </w:t>
      </w:r>
      <w:r w:rsidR="00235DF1" w:rsidRPr="000C1193">
        <w:rPr>
          <w:rFonts w:ascii="Calibri" w:hAnsi="Calibri" w:cs="Calibri"/>
          <w:sz w:val="22"/>
          <w:szCs w:val="22"/>
        </w:rPr>
        <w:t>PODMIOTU: ............................................................................................</w:t>
      </w:r>
    </w:p>
    <w:p w14:paraId="02CF15AE" w14:textId="77777777" w:rsidR="00115228" w:rsidRPr="000C1193" w:rsidRDefault="00115228" w:rsidP="006B1598">
      <w:pPr>
        <w:spacing w:after="120" w:line="312" w:lineRule="auto"/>
        <w:ind w:right="423"/>
        <w:rPr>
          <w:rFonts w:ascii="Calibri" w:hAnsi="Calibri" w:cs="Calibri"/>
          <w:sz w:val="22"/>
          <w:szCs w:val="22"/>
        </w:rPr>
      </w:pPr>
      <w:r w:rsidRPr="000C1193">
        <w:rPr>
          <w:rFonts w:ascii="Calibri" w:hAnsi="Calibri" w:cs="Calibri"/>
          <w:sz w:val="22"/>
          <w:szCs w:val="22"/>
        </w:rPr>
        <w:t xml:space="preserve">ADRES Z KODEM </w:t>
      </w:r>
      <w:r w:rsidR="00235DF1" w:rsidRPr="000C1193">
        <w:rPr>
          <w:rFonts w:ascii="Calibri" w:hAnsi="Calibri" w:cs="Calibri"/>
          <w:sz w:val="22"/>
          <w:szCs w:val="22"/>
        </w:rPr>
        <w:t>POCZTOWYM: ....................................................................................</w:t>
      </w:r>
    </w:p>
    <w:p w14:paraId="5D7F59D3" w14:textId="77777777" w:rsidR="00115228" w:rsidRPr="000C1193" w:rsidRDefault="00115228" w:rsidP="006B1598">
      <w:pPr>
        <w:spacing w:after="120" w:line="312" w:lineRule="auto"/>
        <w:ind w:right="423"/>
        <w:rPr>
          <w:rFonts w:ascii="Calibri" w:hAnsi="Calibri" w:cs="Calibri"/>
          <w:sz w:val="22"/>
          <w:szCs w:val="22"/>
          <w:lang w:val="fr-FR"/>
        </w:rPr>
      </w:pPr>
      <w:r w:rsidRPr="000C1193">
        <w:rPr>
          <w:rFonts w:ascii="Calibri" w:hAnsi="Calibri" w:cs="Calibri"/>
          <w:sz w:val="22"/>
          <w:szCs w:val="22"/>
          <w:lang w:val="fr-FR"/>
        </w:rPr>
        <w:t>TELEFON: ………….…………………….............</w:t>
      </w:r>
    </w:p>
    <w:p w14:paraId="79A5EB88" w14:textId="77777777" w:rsidR="00115228" w:rsidRPr="000C1193" w:rsidRDefault="00115228" w:rsidP="006B1598">
      <w:pPr>
        <w:spacing w:after="120" w:line="312" w:lineRule="auto"/>
        <w:ind w:right="423"/>
        <w:rPr>
          <w:rFonts w:ascii="Calibri" w:hAnsi="Calibri" w:cs="Calibri"/>
          <w:sz w:val="22"/>
          <w:szCs w:val="22"/>
          <w:lang w:val="fr-FR"/>
        </w:rPr>
      </w:pPr>
      <w:r w:rsidRPr="000C1193">
        <w:rPr>
          <w:rFonts w:ascii="Calibri" w:hAnsi="Calibri" w:cs="Calibri"/>
          <w:sz w:val="22"/>
          <w:szCs w:val="22"/>
          <w:lang w:val="fr-FR"/>
        </w:rPr>
        <w:t>ADRES E-MAIL: ....................................................</w:t>
      </w:r>
    </w:p>
    <w:p w14:paraId="6D49AA94" w14:textId="77777777" w:rsidR="00115228" w:rsidRPr="000C1193" w:rsidRDefault="00115228" w:rsidP="006B1598">
      <w:pPr>
        <w:spacing w:after="120" w:line="312" w:lineRule="auto"/>
        <w:ind w:right="423"/>
        <w:rPr>
          <w:rFonts w:ascii="Calibri" w:hAnsi="Calibri" w:cs="Calibri"/>
          <w:sz w:val="22"/>
          <w:szCs w:val="22"/>
          <w:lang w:val="fr-FR"/>
        </w:rPr>
      </w:pPr>
      <w:r w:rsidRPr="000C1193">
        <w:rPr>
          <w:rFonts w:ascii="Calibri" w:hAnsi="Calibri" w:cs="Calibri"/>
          <w:sz w:val="22"/>
          <w:szCs w:val="22"/>
          <w:lang w:val="fr-FR"/>
        </w:rPr>
        <w:t>NUMER NIP</w:t>
      </w:r>
      <w:r w:rsidR="00B6450A" w:rsidRPr="000C1193">
        <w:rPr>
          <w:rFonts w:ascii="Calibri" w:hAnsi="Calibri" w:cs="Calibri"/>
          <w:sz w:val="22"/>
          <w:szCs w:val="22"/>
          <w:lang w:val="fr-FR"/>
        </w:rPr>
        <w:t>:………………...…………...........................</w:t>
      </w:r>
    </w:p>
    <w:p w14:paraId="3E21D871" w14:textId="77777777" w:rsidR="00115228" w:rsidRPr="000C1193" w:rsidRDefault="00B6450A" w:rsidP="006B1598">
      <w:pPr>
        <w:spacing w:after="120" w:line="312" w:lineRule="auto"/>
        <w:ind w:right="423"/>
        <w:rPr>
          <w:rFonts w:ascii="Calibri" w:hAnsi="Calibri" w:cs="Calibri"/>
          <w:sz w:val="22"/>
          <w:szCs w:val="22"/>
          <w:lang w:val="fr-FR"/>
        </w:rPr>
      </w:pPr>
      <w:r w:rsidRPr="000C1193">
        <w:rPr>
          <w:rFonts w:ascii="Calibri" w:hAnsi="Calibri" w:cs="Calibri"/>
          <w:sz w:val="22"/>
          <w:szCs w:val="22"/>
          <w:lang w:val="fr-FR"/>
        </w:rPr>
        <w:t>NUMER REGON:</w:t>
      </w:r>
      <w:r w:rsidR="00115228" w:rsidRPr="000C1193">
        <w:rPr>
          <w:rFonts w:ascii="Calibri" w:hAnsi="Calibri" w:cs="Calibri"/>
          <w:sz w:val="22"/>
          <w:szCs w:val="22"/>
          <w:lang w:val="fr-FR"/>
        </w:rPr>
        <w:t xml:space="preserve"> .....................</w:t>
      </w:r>
      <w:r w:rsidRPr="000C1193">
        <w:rPr>
          <w:rFonts w:ascii="Calibri" w:hAnsi="Calibri" w:cs="Calibri"/>
          <w:sz w:val="22"/>
          <w:szCs w:val="22"/>
          <w:lang w:val="fr-FR"/>
        </w:rPr>
        <w:t>.............................</w:t>
      </w:r>
    </w:p>
    <w:p w14:paraId="33793773" w14:textId="77777777" w:rsidR="00115228" w:rsidRPr="000C1193" w:rsidRDefault="00115228" w:rsidP="006B1598">
      <w:pPr>
        <w:spacing w:after="120" w:line="312" w:lineRule="auto"/>
        <w:ind w:right="423"/>
        <w:jc w:val="both"/>
        <w:rPr>
          <w:rFonts w:ascii="Calibri" w:hAnsi="Calibri" w:cs="Calibri"/>
          <w:iCs/>
          <w:sz w:val="22"/>
          <w:szCs w:val="22"/>
        </w:rPr>
      </w:pPr>
      <w:r w:rsidRPr="000C1193">
        <w:rPr>
          <w:rFonts w:ascii="Calibri" w:hAnsi="Calibri" w:cs="Calibri"/>
          <w:iCs/>
          <w:sz w:val="22"/>
          <w:szCs w:val="22"/>
        </w:rPr>
        <w:t xml:space="preserve">Nawiązując do zapytania o </w:t>
      </w:r>
      <w:r w:rsidR="00764BF3" w:rsidRPr="000C1193">
        <w:rPr>
          <w:rFonts w:ascii="Calibri" w:hAnsi="Calibri" w:cs="Calibri"/>
          <w:iCs/>
          <w:sz w:val="22"/>
          <w:szCs w:val="22"/>
        </w:rPr>
        <w:t>wycenę</w:t>
      </w:r>
      <w:r w:rsidRPr="000C1193">
        <w:rPr>
          <w:rFonts w:ascii="Calibri" w:hAnsi="Calibri" w:cs="Calibri"/>
          <w:iCs/>
          <w:sz w:val="22"/>
          <w:szCs w:val="22"/>
        </w:rPr>
        <w:t xml:space="preserve"> wykonania przedmiotu zamówienia (według załączonych dokumentów) szacujemy wartość wykonania przedmiotu zamówienia, w pełnym rzeczowym zakresie ujętym w zapytaniu, na kwoty:</w:t>
      </w:r>
    </w:p>
    <w:tbl>
      <w:tblPr>
        <w:tblStyle w:val="Tabela-Siatka"/>
        <w:tblW w:w="0" w:type="auto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421"/>
        <w:gridCol w:w="3402"/>
        <w:gridCol w:w="1701"/>
        <w:gridCol w:w="850"/>
        <w:gridCol w:w="1276"/>
        <w:gridCol w:w="1388"/>
      </w:tblGrid>
      <w:tr w:rsidR="00924857" w14:paraId="1AF11288" w14:textId="77777777" w:rsidTr="00B773B4">
        <w:tc>
          <w:tcPr>
            <w:tcW w:w="421" w:type="dxa"/>
            <w:vAlign w:val="center"/>
          </w:tcPr>
          <w:p w14:paraId="12F2A42A" w14:textId="10E0A24D" w:rsidR="00602B01" w:rsidRPr="002377F3" w:rsidRDefault="00602B01" w:rsidP="00602B01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377F3">
              <w:rPr>
                <w:rFonts w:asciiTheme="minorHAnsi" w:hAnsiTheme="minorHAnsi" w:cstheme="minorHAnsi"/>
                <w:sz w:val="22"/>
                <w:szCs w:val="22"/>
              </w:rPr>
              <w:t>Lp.</w:t>
            </w:r>
          </w:p>
        </w:tc>
        <w:tc>
          <w:tcPr>
            <w:tcW w:w="3402" w:type="dxa"/>
            <w:vAlign w:val="center"/>
          </w:tcPr>
          <w:p w14:paraId="0190A134" w14:textId="216D8E39" w:rsidR="00602B01" w:rsidRPr="002377F3" w:rsidRDefault="002377F3" w:rsidP="00602B01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377F3">
              <w:rPr>
                <w:rFonts w:asciiTheme="minorHAnsi" w:hAnsiTheme="minorHAnsi" w:cstheme="minorHAnsi"/>
                <w:sz w:val="22"/>
                <w:szCs w:val="22"/>
              </w:rPr>
              <w:t>Wyszczególnienie</w:t>
            </w:r>
          </w:p>
        </w:tc>
        <w:tc>
          <w:tcPr>
            <w:tcW w:w="1701" w:type="dxa"/>
            <w:vAlign w:val="center"/>
          </w:tcPr>
          <w:p w14:paraId="7C644879" w14:textId="77777777" w:rsidR="00602B01" w:rsidRPr="002377F3" w:rsidRDefault="00602B01" w:rsidP="00602B01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377F3">
              <w:rPr>
                <w:rFonts w:asciiTheme="minorHAnsi" w:hAnsiTheme="minorHAnsi" w:cstheme="minorHAnsi"/>
                <w:sz w:val="22"/>
                <w:szCs w:val="22"/>
              </w:rPr>
              <w:t>Nazwa</w:t>
            </w:r>
          </w:p>
          <w:p w14:paraId="00B1B44E" w14:textId="28C30657" w:rsidR="00602B01" w:rsidRPr="002377F3" w:rsidRDefault="00602B01" w:rsidP="002377F3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377F3">
              <w:rPr>
                <w:rFonts w:asciiTheme="minorHAnsi" w:hAnsiTheme="minorHAnsi" w:cstheme="minorHAnsi"/>
                <w:sz w:val="22"/>
                <w:szCs w:val="22"/>
              </w:rPr>
              <w:t>oprogramowania w</w:t>
            </w:r>
            <w:r w:rsidR="002377F3" w:rsidRPr="002377F3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Pr="002377F3">
              <w:rPr>
                <w:rFonts w:asciiTheme="minorHAnsi" w:hAnsiTheme="minorHAnsi" w:cstheme="minorHAnsi"/>
                <w:sz w:val="22"/>
                <w:szCs w:val="22"/>
              </w:rPr>
              <w:t>przypadku</w:t>
            </w:r>
          </w:p>
          <w:p w14:paraId="3C5EB275" w14:textId="77777777" w:rsidR="00602B01" w:rsidRPr="002377F3" w:rsidRDefault="00602B01" w:rsidP="00602B01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377F3">
              <w:rPr>
                <w:rFonts w:asciiTheme="minorHAnsi" w:hAnsiTheme="minorHAnsi" w:cstheme="minorHAnsi"/>
                <w:sz w:val="22"/>
                <w:szCs w:val="22"/>
              </w:rPr>
              <w:t>oferowania</w:t>
            </w:r>
          </w:p>
          <w:p w14:paraId="17F10D19" w14:textId="36EC8111" w:rsidR="00602B01" w:rsidRPr="002377F3" w:rsidRDefault="002377F3" w:rsidP="00602B01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377F3">
              <w:rPr>
                <w:rFonts w:asciiTheme="minorHAnsi" w:hAnsiTheme="minorHAnsi" w:cstheme="minorHAnsi"/>
                <w:sz w:val="22"/>
                <w:szCs w:val="22"/>
              </w:rPr>
              <w:t>rozwiązania</w:t>
            </w:r>
          </w:p>
          <w:p w14:paraId="2484E604" w14:textId="159027D0" w:rsidR="00602B01" w:rsidRPr="002377F3" w:rsidRDefault="00602B01" w:rsidP="00602B01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377F3">
              <w:rPr>
                <w:rFonts w:asciiTheme="minorHAnsi" w:hAnsiTheme="minorHAnsi" w:cstheme="minorHAnsi"/>
                <w:sz w:val="22"/>
                <w:szCs w:val="22"/>
              </w:rPr>
              <w:t>równoważnego</w:t>
            </w:r>
          </w:p>
        </w:tc>
        <w:tc>
          <w:tcPr>
            <w:tcW w:w="850" w:type="dxa"/>
            <w:vAlign w:val="center"/>
          </w:tcPr>
          <w:p w14:paraId="1978DBAF" w14:textId="0545EA4C" w:rsidR="00602B01" w:rsidRPr="002377F3" w:rsidRDefault="00602B01" w:rsidP="00602B01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377F3">
              <w:rPr>
                <w:rFonts w:asciiTheme="minorHAnsi" w:hAnsiTheme="minorHAnsi" w:cstheme="minorHAnsi"/>
                <w:sz w:val="22"/>
                <w:szCs w:val="22"/>
              </w:rPr>
              <w:t>Liczba licencji</w:t>
            </w:r>
            <w:r w:rsidR="00BB7EDC">
              <w:rPr>
                <w:rFonts w:asciiTheme="minorHAnsi" w:hAnsiTheme="minorHAnsi" w:cstheme="minorHAnsi"/>
                <w:sz w:val="22"/>
                <w:szCs w:val="22"/>
              </w:rPr>
              <w:t>/subskrypcji</w:t>
            </w:r>
          </w:p>
        </w:tc>
        <w:tc>
          <w:tcPr>
            <w:tcW w:w="1276" w:type="dxa"/>
            <w:vAlign w:val="center"/>
          </w:tcPr>
          <w:p w14:paraId="33776630" w14:textId="77777777" w:rsidR="00602B01" w:rsidRPr="002377F3" w:rsidRDefault="00602B01" w:rsidP="00602B01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377F3">
              <w:rPr>
                <w:rFonts w:asciiTheme="minorHAnsi" w:hAnsiTheme="minorHAnsi" w:cstheme="minorHAnsi"/>
                <w:sz w:val="22"/>
                <w:szCs w:val="22"/>
              </w:rPr>
              <w:t>Cena</w:t>
            </w:r>
          </w:p>
          <w:p w14:paraId="06981768" w14:textId="77777777" w:rsidR="00602B01" w:rsidRPr="002377F3" w:rsidRDefault="00602B01" w:rsidP="00602B01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377F3">
              <w:rPr>
                <w:rFonts w:asciiTheme="minorHAnsi" w:hAnsiTheme="minorHAnsi" w:cstheme="minorHAnsi"/>
                <w:sz w:val="22"/>
                <w:szCs w:val="22"/>
              </w:rPr>
              <w:t>jednostkowa</w:t>
            </w:r>
          </w:p>
          <w:p w14:paraId="4C907857" w14:textId="13C6ADB3" w:rsidR="00602B01" w:rsidRPr="002377F3" w:rsidRDefault="00602B01" w:rsidP="00602B01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377F3">
              <w:rPr>
                <w:rFonts w:asciiTheme="minorHAnsi" w:hAnsiTheme="minorHAnsi" w:cstheme="minorHAnsi"/>
                <w:sz w:val="22"/>
                <w:szCs w:val="22"/>
              </w:rPr>
              <w:t>netto</w:t>
            </w:r>
          </w:p>
        </w:tc>
        <w:tc>
          <w:tcPr>
            <w:tcW w:w="1388" w:type="dxa"/>
            <w:vAlign w:val="center"/>
          </w:tcPr>
          <w:p w14:paraId="022F4628" w14:textId="77777777" w:rsidR="00602B01" w:rsidRPr="002377F3" w:rsidRDefault="00602B01" w:rsidP="00602B01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377F3">
              <w:rPr>
                <w:rFonts w:asciiTheme="minorHAnsi" w:hAnsiTheme="minorHAnsi" w:cstheme="minorHAnsi"/>
                <w:sz w:val="22"/>
                <w:szCs w:val="22"/>
              </w:rPr>
              <w:t>Cena netto</w:t>
            </w:r>
          </w:p>
          <w:p w14:paraId="6AA32121" w14:textId="77777777" w:rsidR="00602B01" w:rsidRPr="002377F3" w:rsidRDefault="00602B01" w:rsidP="00602B01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377F3">
              <w:rPr>
                <w:rFonts w:asciiTheme="minorHAnsi" w:hAnsiTheme="minorHAnsi" w:cstheme="minorHAnsi"/>
                <w:sz w:val="22"/>
                <w:szCs w:val="22"/>
              </w:rPr>
              <w:t>(Cena</w:t>
            </w:r>
          </w:p>
          <w:p w14:paraId="0F3ADC77" w14:textId="77777777" w:rsidR="00602B01" w:rsidRPr="002377F3" w:rsidRDefault="00602B01" w:rsidP="00602B01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377F3">
              <w:rPr>
                <w:rFonts w:asciiTheme="minorHAnsi" w:hAnsiTheme="minorHAnsi" w:cstheme="minorHAnsi"/>
                <w:sz w:val="22"/>
                <w:szCs w:val="22"/>
              </w:rPr>
              <w:t>jednostkowa</w:t>
            </w:r>
          </w:p>
          <w:p w14:paraId="602873CE" w14:textId="77777777" w:rsidR="00602B01" w:rsidRPr="002377F3" w:rsidRDefault="00602B01" w:rsidP="00602B01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377F3">
              <w:rPr>
                <w:rFonts w:asciiTheme="minorHAnsi" w:hAnsiTheme="minorHAnsi" w:cstheme="minorHAnsi"/>
                <w:sz w:val="22"/>
                <w:szCs w:val="22"/>
              </w:rPr>
              <w:t>netto*liczba</w:t>
            </w:r>
          </w:p>
          <w:p w14:paraId="3921A0E5" w14:textId="77777777" w:rsidR="00417F03" w:rsidRDefault="00602B01" w:rsidP="00602B01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377F3">
              <w:rPr>
                <w:rFonts w:asciiTheme="minorHAnsi" w:hAnsiTheme="minorHAnsi" w:cstheme="minorHAnsi"/>
                <w:sz w:val="22"/>
                <w:szCs w:val="22"/>
              </w:rPr>
              <w:t>licencji</w:t>
            </w:r>
            <w:r w:rsidR="00BB7EDC">
              <w:rPr>
                <w:rFonts w:asciiTheme="minorHAnsi" w:hAnsiTheme="minorHAnsi" w:cstheme="minorHAnsi"/>
                <w:sz w:val="22"/>
                <w:szCs w:val="22"/>
              </w:rPr>
              <w:t>/</w:t>
            </w:r>
          </w:p>
          <w:p w14:paraId="5D6586CB" w14:textId="6595A681" w:rsidR="00602B01" w:rsidRPr="002377F3" w:rsidRDefault="00BB7EDC" w:rsidP="00602B01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subskrypcji</w:t>
            </w:r>
            <w:r w:rsidR="00602B01" w:rsidRPr="002377F3">
              <w:rPr>
                <w:rFonts w:asciiTheme="minorHAnsi" w:hAnsiTheme="minorHAnsi" w:cstheme="minorHAnsi"/>
                <w:sz w:val="22"/>
                <w:szCs w:val="22"/>
              </w:rPr>
              <w:t>)</w:t>
            </w:r>
          </w:p>
        </w:tc>
      </w:tr>
      <w:tr w:rsidR="00924857" w14:paraId="5775BC27" w14:textId="77777777" w:rsidTr="00B773B4">
        <w:tc>
          <w:tcPr>
            <w:tcW w:w="421" w:type="dxa"/>
            <w:vAlign w:val="center"/>
          </w:tcPr>
          <w:p w14:paraId="2D60BDC1" w14:textId="2485A199" w:rsidR="00602B01" w:rsidRPr="002377F3" w:rsidRDefault="00602B01" w:rsidP="00924857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2377F3">
              <w:rPr>
                <w:rFonts w:asciiTheme="minorHAnsi" w:hAnsiTheme="minorHAnsi" w:cstheme="minorHAnsi"/>
                <w:sz w:val="22"/>
                <w:szCs w:val="22"/>
              </w:rPr>
              <w:t>1.</w:t>
            </w:r>
          </w:p>
        </w:tc>
        <w:tc>
          <w:tcPr>
            <w:tcW w:w="3402" w:type="dxa"/>
            <w:vAlign w:val="center"/>
          </w:tcPr>
          <w:p w14:paraId="735C607D" w14:textId="28534EA3" w:rsidR="00602B01" w:rsidRPr="006247AA" w:rsidRDefault="00953D0F" w:rsidP="00924857">
            <w:pPr>
              <w:rPr>
                <w:rFonts w:asciiTheme="minorHAnsi" w:hAnsiTheme="minorHAnsi" w:cstheme="minorHAnsi"/>
                <w:sz w:val="22"/>
                <w:szCs w:val="22"/>
                <w:lang w:val="en-GB"/>
              </w:rPr>
            </w:pPr>
            <w:r w:rsidRPr="006247AA">
              <w:rPr>
                <w:rFonts w:asciiTheme="minorHAnsi" w:hAnsiTheme="minorHAnsi" w:cstheme="minorHAnsi"/>
                <w:b/>
                <w:bCs/>
                <w:sz w:val="22"/>
                <w:szCs w:val="22"/>
                <w:lang w:val="en-GB"/>
              </w:rPr>
              <w:t>McAfee Complete EndPoint Protection – Business</w:t>
            </w:r>
            <w:r w:rsidR="002377F3" w:rsidRPr="006247AA">
              <w:rPr>
                <w:rFonts w:asciiTheme="minorHAnsi" w:hAnsiTheme="minorHAnsi" w:cstheme="minorHAnsi"/>
                <w:sz w:val="22"/>
                <w:szCs w:val="22"/>
                <w:lang w:val="en-GB"/>
              </w:rPr>
              <w:t xml:space="preserve"> -</w:t>
            </w:r>
            <w:r w:rsidR="006247AA">
              <w:rPr>
                <w:rFonts w:asciiTheme="minorHAnsi" w:hAnsiTheme="minorHAnsi" w:cstheme="minorHAnsi"/>
                <w:sz w:val="22"/>
                <w:szCs w:val="22"/>
                <w:lang w:val="en-GB"/>
              </w:rPr>
              <w:t xml:space="preserve"> </w:t>
            </w:r>
            <w:proofErr w:type="spellStart"/>
            <w:r w:rsidR="002377F3" w:rsidRPr="006247AA">
              <w:rPr>
                <w:rFonts w:asciiTheme="minorHAnsi" w:hAnsiTheme="minorHAnsi" w:cstheme="minorHAnsi"/>
                <w:sz w:val="22"/>
                <w:szCs w:val="22"/>
                <w:lang w:val="en-GB"/>
              </w:rPr>
              <w:t>usług</w:t>
            </w:r>
            <w:r w:rsidR="006247AA">
              <w:rPr>
                <w:rFonts w:asciiTheme="minorHAnsi" w:hAnsiTheme="minorHAnsi" w:cstheme="minorHAnsi"/>
                <w:sz w:val="22"/>
                <w:szCs w:val="22"/>
                <w:lang w:val="en-GB"/>
              </w:rPr>
              <w:t>a</w:t>
            </w:r>
            <w:proofErr w:type="spellEnd"/>
            <w:r w:rsidR="002377F3" w:rsidRPr="006247AA">
              <w:rPr>
                <w:rFonts w:asciiTheme="minorHAnsi" w:hAnsiTheme="minorHAnsi" w:cstheme="minorHAnsi"/>
                <w:sz w:val="22"/>
                <w:szCs w:val="22"/>
                <w:lang w:val="en-GB"/>
              </w:rPr>
              <w:t xml:space="preserve"> </w:t>
            </w:r>
            <w:proofErr w:type="spellStart"/>
            <w:r w:rsidR="002377F3" w:rsidRPr="006247AA">
              <w:rPr>
                <w:rFonts w:asciiTheme="minorHAnsi" w:hAnsiTheme="minorHAnsi" w:cstheme="minorHAnsi"/>
                <w:sz w:val="22"/>
                <w:szCs w:val="22"/>
                <w:lang w:val="en-GB"/>
              </w:rPr>
              <w:t>wsparcia</w:t>
            </w:r>
            <w:proofErr w:type="spellEnd"/>
            <w:r w:rsidR="002377F3" w:rsidRPr="006247AA">
              <w:rPr>
                <w:rFonts w:asciiTheme="minorHAnsi" w:hAnsiTheme="minorHAnsi" w:cstheme="minorHAnsi"/>
                <w:sz w:val="22"/>
                <w:szCs w:val="22"/>
                <w:lang w:val="en-GB"/>
              </w:rPr>
              <w:t xml:space="preserve"> </w:t>
            </w:r>
            <w:proofErr w:type="spellStart"/>
            <w:r w:rsidR="002377F3" w:rsidRPr="006247AA">
              <w:rPr>
                <w:rFonts w:asciiTheme="minorHAnsi" w:hAnsiTheme="minorHAnsi" w:cstheme="minorHAnsi"/>
                <w:sz w:val="22"/>
                <w:szCs w:val="22"/>
                <w:lang w:val="en-GB"/>
              </w:rPr>
              <w:t>technicznego</w:t>
            </w:r>
            <w:proofErr w:type="spellEnd"/>
            <w:r w:rsidR="002377F3" w:rsidRPr="006247AA">
              <w:rPr>
                <w:rFonts w:asciiTheme="minorHAnsi" w:hAnsiTheme="minorHAnsi" w:cstheme="minorHAnsi"/>
                <w:sz w:val="22"/>
                <w:szCs w:val="22"/>
                <w:lang w:val="en-GB"/>
              </w:rPr>
              <w:t xml:space="preserve"> </w:t>
            </w:r>
            <w:proofErr w:type="spellStart"/>
            <w:r w:rsidR="002377F3" w:rsidRPr="006247AA">
              <w:rPr>
                <w:rFonts w:asciiTheme="minorHAnsi" w:hAnsiTheme="minorHAnsi" w:cstheme="minorHAnsi"/>
                <w:sz w:val="22"/>
                <w:szCs w:val="22"/>
                <w:lang w:val="en-GB"/>
              </w:rPr>
              <w:t>producenta</w:t>
            </w:r>
            <w:proofErr w:type="spellEnd"/>
          </w:p>
        </w:tc>
        <w:tc>
          <w:tcPr>
            <w:tcW w:w="1701" w:type="dxa"/>
            <w:vAlign w:val="center"/>
          </w:tcPr>
          <w:p w14:paraId="39EE9146" w14:textId="77777777" w:rsidR="00602B01" w:rsidRPr="006247AA" w:rsidRDefault="00602B01" w:rsidP="00924857">
            <w:pPr>
              <w:rPr>
                <w:rFonts w:asciiTheme="minorHAnsi" w:hAnsiTheme="minorHAnsi" w:cstheme="minorHAnsi"/>
                <w:sz w:val="22"/>
                <w:szCs w:val="22"/>
                <w:lang w:val="en-GB"/>
              </w:rPr>
            </w:pPr>
          </w:p>
        </w:tc>
        <w:tc>
          <w:tcPr>
            <w:tcW w:w="850" w:type="dxa"/>
            <w:vAlign w:val="center"/>
          </w:tcPr>
          <w:p w14:paraId="1047F9A2" w14:textId="07B3F30D" w:rsidR="00602B01" w:rsidRPr="002377F3" w:rsidRDefault="00953D0F" w:rsidP="00924857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377F3">
              <w:rPr>
                <w:rFonts w:asciiTheme="minorHAnsi" w:hAnsiTheme="minorHAnsi" w:cstheme="minorHAnsi"/>
                <w:sz w:val="22"/>
                <w:szCs w:val="22"/>
              </w:rPr>
              <w:t>900</w:t>
            </w:r>
          </w:p>
        </w:tc>
        <w:tc>
          <w:tcPr>
            <w:tcW w:w="1276" w:type="dxa"/>
          </w:tcPr>
          <w:p w14:paraId="34406F1B" w14:textId="77777777" w:rsidR="00602B01" w:rsidRPr="002377F3" w:rsidRDefault="00602B01" w:rsidP="00805D3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388" w:type="dxa"/>
          </w:tcPr>
          <w:p w14:paraId="26F31B94" w14:textId="77777777" w:rsidR="00602B01" w:rsidRPr="002377F3" w:rsidRDefault="00602B01" w:rsidP="00805D3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924857" w:rsidRPr="00953D0F" w14:paraId="03BA0B24" w14:textId="77777777" w:rsidTr="00B773B4">
        <w:tc>
          <w:tcPr>
            <w:tcW w:w="421" w:type="dxa"/>
            <w:vAlign w:val="center"/>
          </w:tcPr>
          <w:p w14:paraId="5AC017A2" w14:textId="35952F4B" w:rsidR="00602B01" w:rsidRPr="002377F3" w:rsidRDefault="00602B01" w:rsidP="00924857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2377F3">
              <w:rPr>
                <w:rFonts w:asciiTheme="minorHAnsi" w:hAnsiTheme="minorHAnsi" w:cstheme="minorHAnsi"/>
                <w:sz w:val="22"/>
                <w:szCs w:val="22"/>
              </w:rPr>
              <w:t>2.</w:t>
            </w:r>
          </w:p>
        </w:tc>
        <w:tc>
          <w:tcPr>
            <w:tcW w:w="3402" w:type="dxa"/>
            <w:vAlign w:val="center"/>
          </w:tcPr>
          <w:p w14:paraId="1657782C" w14:textId="5BD95FDE" w:rsidR="00602B01" w:rsidRPr="002377F3" w:rsidRDefault="00953D0F" w:rsidP="00924857">
            <w:pPr>
              <w:rPr>
                <w:rFonts w:asciiTheme="minorHAnsi" w:hAnsiTheme="minorHAnsi" w:cstheme="minorHAnsi"/>
                <w:sz w:val="22"/>
                <w:szCs w:val="22"/>
                <w:lang w:val="en-GB"/>
              </w:rPr>
            </w:pPr>
            <w:r w:rsidRPr="005130C7">
              <w:rPr>
                <w:rFonts w:asciiTheme="minorHAnsi" w:hAnsiTheme="minorHAnsi" w:cstheme="minorHAnsi"/>
                <w:b/>
                <w:bCs/>
                <w:sz w:val="22"/>
                <w:szCs w:val="22"/>
                <w:lang w:val="en-GB"/>
              </w:rPr>
              <w:t>McAfee Complete EndPoint Protection – Business</w:t>
            </w:r>
            <w:r w:rsidR="002377F3" w:rsidRPr="002377F3">
              <w:rPr>
                <w:rFonts w:asciiTheme="minorHAnsi" w:hAnsiTheme="minorHAnsi" w:cstheme="minorHAnsi"/>
                <w:sz w:val="22"/>
                <w:szCs w:val="22"/>
                <w:lang w:val="en-GB"/>
              </w:rPr>
              <w:t xml:space="preserve"> – </w:t>
            </w:r>
            <w:proofErr w:type="spellStart"/>
            <w:r w:rsidR="002377F3" w:rsidRPr="002377F3">
              <w:rPr>
                <w:rFonts w:asciiTheme="minorHAnsi" w:hAnsiTheme="minorHAnsi" w:cstheme="minorHAnsi"/>
                <w:sz w:val="22"/>
                <w:szCs w:val="22"/>
                <w:lang w:val="en-GB"/>
              </w:rPr>
              <w:t>nowe</w:t>
            </w:r>
            <w:proofErr w:type="spellEnd"/>
            <w:r w:rsidR="002377F3" w:rsidRPr="002377F3">
              <w:rPr>
                <w:rFonts w:asciiTheme="minorHAnsi" w:hAnsiTheme="minorHAnsi" w:cstheme="minorHAnsi"/>
                <w:sz w:val="22"/>
                <w:szCs w:val="22"/>
                <w:lang w:val="en-GB"/>
              </w:rPr>
              <w:t xml:space="preserve"> </w:t>
            </w:r>
            <w:proofErr w:type="spellStart"/>
            <w:r w:rsidR="002377F3" w:rsidRPr="002377F3">
              <w:rPr>
                <w:rFonts w:asciiTheme="minorHAnsi" w:hAnsiTheme="minorHAnsi" w:cstheme="minorHAnsi"/>
                <w:sz w:val="22"/>
                <w:szCs w:val="22"/>
                <w:lang w:val="en-GB"/>
              </w:rPr>
              <w:t>licencje</w:t>
            </w:r>
            <w:proofErr w:type="spellEnd"/>
          </w:p>
        </w:tc>
        <w:tc>
          <w:tcPr>
            <w:tcW w:w="1701" w:type="dxa"/>
            <w:vAlign w:val="center"/>
          </w:tcPr>
          <w:p w14:paraId="34A9ED0D" w14:textId="77777777" w:rsidR="00602B01" w:rsidRPr="002377F3" w:rsidRDefault="00602B01" w:rsidP="00924857">
            <w:pPr>
              <w:rPr>
                <w:rFonts w:asciiTheme="minorHAnsi" w:hAnsiTheme="minorHAnsi" w:cstheme="minorHAnsi"/>
                <w:sz w:val="22"/>
                <w:szCs w:val="22"/>
                <w:lang w:val="en-GB"/>
              </w:rPr>
            </w:pPr>
          </w:p>
        </w:tc>
        <w:tc>
          <w:tcPr>
            <w:tcW w:w="850" w:type="dxa"/>
            <w:vAlign w:val="center"/>
          </w:tcPr>
          <w:p w14:paraId="75F7E6FB" w14:textId="4EC634F1" w:rsidR="00602B01" w:rsidRPr="002377F3" w:rsidRDefault="00953D0F" w:rsidP="00924857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377F3">
              <w:rPr>
                <w:rFonts w:asciiTheme="minorHAnsi" w:hAnsiTheme="minorHAnsi" w:cstheme="minorHAnsi"/>
                <w:sz w:val="22"/>
                <w:szCs w:val="22"/>
                <w:lang w:val="en-GB"/>
              </w:rPr>
              <w:t>150</w:t>
            </w:r>
          </w:p>
        </w:tc>
        <w:tc>
          <w:tcPr>
            <w:tcW w:w="1276" w:type="dxa"/>
          </w:tcPr>
          <w:p w14:paraId="42653487" w14:textId="77777777" w:rsidR="00602B01" w:rsidRPr="002377F3" w:rsidRDefault="00602B01" w:rsidP="00805D3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388" w:type="dxa"/>
          </w:tcPr>
          <w:p w14:paraId="3F9CF6EF" w14:textId="77777777" w:rsidR="00602B01" w:rsidRPr="002377F3" w:rsidRDefault="00602B01" w:rsidP="00805D3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924857" w14:paraId="4CE4A3D0" w14:textId="77777777" w:rsidTr="00B773B4">
        <w:trPr>
          <w:trHeight w:val="730"/>
        </w:trPr>
        <w:tc>
          <w:tcPr>
            <w:tcW w:w="421" w:type="dxa"/>
            <w:vAlign w:val="center"/>
          </w:tcPr>
          <w:p w14:paraId="134A0F2A" w14:textId="37441961" w:rsidR="00602B01" w:rsidRPr="002377F3" w:rsidRDefault="00602B01" w:rsidP="00924857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2377F3">
              <w:rPr>
                <w:rFonts w:asciiTheme="minorHAnsi" w:hAnsiTheme="minorHAnsi" w:cstheme="minorHAnsi"/>
                <w:sz w:val="22"/>
                <w:szCs w:val="22"/>
              </w:rPr>
              <w:t>3.</w:t>
            </w:r>
          </w:p>
        </w:tc>
        <w:tc>
          <w:tcPr>
            <w:tcW w:w="3402" w:type="dxa"/>
            <w:vAlign w:val="center"/>
          </w:tcPr>
          <w:p w14:paraId="1B3482BF" w14:textId="7950686E" w:rsidR="00602B01" w:rsidRPr="002377F3" w:rsidRDefault="00953D0F" w:rsidP="00924857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5130C7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McAfee MVISION TIE</w:t>
            </w:r>
            <w:r w:rsidR="002377F3" w:rsidRPr="002377F3">
              <w:rPr>
                <w:rFonts w:asciiTheme="minorHAnsi" w:hAnsiTheme="minorHAnsi" w:cstheme="minorHAnsi"/>
                <w:sz w:val="22"/>
                <w:szCs w:val="22"/>
              </w:rPr>
              <w:t xml:space="preserve"> - odnowienie subskrypcji</w:t>
            </w:r>
          </w:p>
        </w:tc>
        <w:tc>
          <w:tcPr>
            <w:tcW w:w="1701" w:type="dxa"/>
            <w:vAlign w:val="center"/>
          </w:tcPr>
          <w:p w14:paraId="48888D9D" w14:textId="77777777" w:rsidR="00602B01" w:rsidRPr="002377F3" w:rsidRDefault="00602B01" w:rsidP="00924857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850" w:type="dxa"/>
            <w:vAlign w:val="center"/>
          </w:tcPr>
          <w:p w14:paraId="39AD8AAA" w14:textId="67090228" w:rsidR="00602B01" w:rsidRPr="002377F3" w:rsidRDefault="00953D0F" w:rsidP="00924857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377F3">
              <w:rPr>
                <w:rFonts w:asciiTheme="minorHAnsi" w:hAnsiTheme="minorHAnsi" w:cstheme="minorHAnsi"/>
                <w:sz w:val="22"/>
                <w:szCs w:val="22"/>
              </w:rPr>
              <w:t>800</w:t>
            </w:r>
          </w:p>
        </w:tc>
        <w:tc>
          <w:tcPr>
            <w:tcW w:w="1276" w:type="dxa"/>
          </w:tcPr>
          <w:p w14:paraId="51AD724D" w14:textId="77777777" w:rsidR="00602B01" w:rsidRPr="002377F3" w:rsidRDefault="00602B01" w:rsidP="00805D3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388" w:type="dxa"/>
          </w:tcPr>
          <w:p w14:paraId="0606C5F3" w14:textId="77777777" w:rsidR="00602B01" w:rsidRPr="002377F3" w:rsidRDefault="00602B01" w:rsidP="00805D3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924857" w14:paraId="3BD32AB4" w14:textId="77777777" w:rsidTr="00B773B4">
        <w:trPr>
          <w:trHeight w:val="569"/>
        </w:trPr>
        <w:tc>
          <w:tcPr>
            <w:tcW w:w="421" w:type="dxa"/>
            <w:vAlign w:val="center"/>
          </w:tcPr>
          <w:p w14:paraId="7A6D46AA" w14:textId="126A1E67" w:rsidR="00602B01" w:rsidRPr="002377F3" w:rsidRDefault="00924857" w:rsidP="00924857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2377F3">
              <w:rPr>
                <w:rFonts w:asciiTheme="minorHAnsi" w:hAnsiTheme="minorHAnsi" w:cstheme="minorHAnsi"/>
                <w:sz w:val="22"/>
                <w:szCs w:val="22"/>
              </w:rPr>
              <w:t>4.</w:t>
            </w:r>
          </w:p>
        </w:tc>
        <w:tc>
          <w:tcPr>
            <w:tcW w:w="3402" w:type="dxa"/>
            <w:vAlign w:val="center"/>
          </w:tcPr>
          <w:p w14:paraId="4D3CDB5F" w14:textId="17B4D442" w:rsidR="00602B01" w:rsidRPr="002377F3" w:rsidRDefault="00953D0F" w:rsidP="00924857">
            <w:pPr>
              <w:rPr>
                <w:rFonts w:asciiTheme="minorHAnsi" w:hAnsiTheme="minorHAnsi" w:cstheme="minorHAnsi"/>
                <w:sz w:val="22"/>
                <w:szCs w:val="22"/>
                <w:lang w:val="en-GB"/>
              </w:rPr>
            </w:pPr>
            <w:r w:rsidRPr="005130C7">
              <w:rPr>
                <w:rFonts w:asciiTheme="minorHAnsi" w:hAnsiTheme="minorHAnsi" w:cstheme="minorHAnsi"/>
                <w:b/>
                <w:bCs/>
                <w:sz w:val="22"/>
                <w:szCs w:val="22"/>
                <w:lang w:val="en-GB"/>
              </w:rPr>
              <w:t>McAfee MVISION TIE</w:t>
            </w:r>
            <w:r w:rsidR="002377F3" w:rsidRPr="002377F3">
              <w:rPr>
                <w:rFonts w:asciiTheme="minorHAnsi" w:hAnsiTheme="minorHAnsi" w:cstheme="minorHAnsi"/>
                <w:sz w:val="22"/>
                <w:szCs w:val="22"/>
                <w:lang w:val="en-GB"/>
              </w:rPr>
              <w:t xml:space="preserve"> – </w:t>
            </w:r>
            <w:proofErr w:type="spellStart"/>
            <w:r w:rsidR="002377F3" w:rsidRPr="002377F3">
              <w:rPr>
                <w:rFonts w:asciiTheme="minorHAnsi" w:hAnsiTheme="minorHAnsi" w:cstheme="minorHAnsi"/>
                <w:sz w:val="22"/>
                <w:szCs w:val="22"/>
                <w:lang w:val="en-GB"/>
              </w:rPr>
              <w:t>nowe</w:t>
            </w:r>
            <w:proofErr w:type="spellEnd"/>
            <w:r w:rsidR="002377F3" w:rsidRPr="002377F3">
              <w:rPr>
                <w:rFonts w:asciiTheme="minorHAnsi" w:hAnsiTheme="minorHAnsi" w:cstheme="minorHAnsi"/>
                <w:sz w:val="22"/>
                <w:szCs w:val="22"/>
                <w:lang w:val="en-GB"/>
              </w:rPr>
              <w:t xml:space="preserve"> </w:t>
            </w:r>
            <w:proofErr w:type="spellStart"/>
            <w:r w:rsidR="002377F3" w:rsidRPr="002377F3">
              <w:rPr>
                <w:rFonts w:asciiTheme="minorHAnsi" w:hAnsiTheme="minorHAnsi" w:cstheme="minorHAnsi"/>
                <w:sz w:val="22"/>
                <w:szCs w:val="22"/>
                <w:lang w:val="en-GB"/>
              </w:rPr>
              <w:t>subskrypcje</w:t>
            </w:r>
            <w:proofErr w:type="spellEnd"/>
          </w:p>
        </w:tc>
        <w:tc>
          <w:tcPr>
            <w:tcW w:w="1701" w:type="dxa"/>
            <w:vAlign w:val="center"/>
          </w:tcPr>
          <w:p w14:paraId="32B8AFD8" w14:textId="77777777" w:rsidR="00602B01" w:rsidRPr="002377F3" w:rsidRDefault="00602B01" w:rsidP="00924857">
            <w:pPr>
              <w:rPr>
                <w:rFonts w:asciiTheme="minorHAnsi" w:hAnsiTheme="minorHAnsi" w:cstheme="minorHAnsi"/>
                <w:sz w:val="22"/>
                <w:szCs w:val="22"/>
                <w:lang w:val="en-GB"/>
              </w:rPr>
            </w:pPr>
          </w:p>
        </w:tc>
        <w:tc>
          <w:tcPr>
            <w:tcW w:w="850" w:type="dxa"/>
            <w:vAlign w:val="center"/>
          </w:tcPr>
          <w:p w14:paraId="723EAD42" w14:textId="5E18FE28" w:rsidR="00602B01" w:rsidRPr="002377F3" w:rsidRDefault="00953D0F" w:rsidP="00924857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377F3">
              <w:rPr>
                <w:rFonts w:asciiTheme="minorHAnsi" w:hAnsiTheme="minorHAnsi" w:cstheme="minorHAnsi"/>
                <w:sz w:val="22"/>
                <w:szCs w:val="22"/>
              </w:rPr>
              <w:t>100</w:t>
            </w:r>
          </w:p>
        </w:tc>
        <w:tc>
          <w:tcPr>
            <w:tcW w:w="1276" w:type="dxa"/>
          </w:tcPr>
          <w:p w14:paraId="6989BB3B" w14:textId="77777777" w:rsidR="00602B01" w:rsidRPr="002377F3" w:rsidRDefault="00602B01" w:rsidP="00805D3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388" w:type="dxa"/>
          </w:tcPr>
          <w:p w14:paraId="63E0A2D1" w14:textId="77777777" w:rsidR="00602B01" w:rsidRPr="002377F3" w:rsidRDefault="00602B01" w:rsidP="00805D3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953D0F" w:rsidRPr="00953D0F" w14:paraId="09A6E6E7" w14:textId="77777777" w:rsidTr="00B773B4">
        <w:trPr>
          <w:trHeight w:val="1117"/>
        </w:trPr>
        <w:tc>
          <w:tcPr>
            <w:tcW w:w="421" w:type="dxa"/>
            <w:vAlign w:val="center"/>
          </w:tcPr>
          <w:p w14:paraId="6A7EFD6A" w14:textId="52F07395" w:rsidR="00953D0F" w:rsidRPr="002377F3" w:rsidRDefault="00924857" w:rsidP="00924857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2377F3">
              <w:rPr>
                <w:rFonts w:asciiTheme="minorHAnsi" w:hAnsiTheme="minorHAnsi" w:cstheme="minorHAnsi"/>
                <w:sz w:val="22"/>
                <w:szCs w:val="22"/>
              </w:rPr>
              <w:t>5.</w:t>
            </w:r>
          </w:p>
        </w:tc>
        <w:tc>
          <w:tcPr>
            <w:tcW w:w="3402" w:type="dxa"/>
            <w:vAlign w:val="center"/>
          </w:tcPr>
          <w:p w14:paraId="24CCB0F6" w14:textId="67ED5D66" w:rsidR="00953D0F" w:rsidRPr="002377F3" w:rsidRDefault="00953D0F" w:rsidP="00924857">
            <w:pPr>
              <w:rPr>
                <w:rFonts w:asciiTheme="minorHAnsi" w:hAnsiTheme="minorHAnsi" w:cstheme="minorHAnsi"/>
                <w:sz w:val="22"/>
                <w:szCs w:val="22"/>
                <w:lang w:val="en-GB"/>
              </w:rPr>
            </w:pPr>
            <w:r w:rsidRPr="005130C7">
              <w:rPr>
                <w:rFonts w:asciiTheme="minorHAnsi" w:hAnsiTheme="minorHAnsi" w:cstheme="minorHAnsi"/>
                <w:b/>
                <w:bCs/>
                <w:sz w:val="22"/>
                <w:szCs w:val="22"/>
                <w:lang w:val="en-GB"/>
              </w:rPr>
              <w:t>McAfee Virtual Advanced Threat Defence Appliance</w:t>
            </w:r>
            <w:r w:rsidR="005130C7">
              <w:rPr>
                <w:rFonts w:asciiTheme="minorHAnsi" w:hAnsiTheme="minorHAnsi" w:cstheme="minorHAnsi"/>
                <w:sz w:val="22"/>
                <w:szCs w:val="22"/>
                <w:lang w:val="en-GB"/>
              </w:rPr>
              <w:t xml:space="preserve"> - </w:t>
            </w:r>
            <w:proofErr w:type="spellStart"/>
            <w:r w:rsidR="005130C7">
              <w:rPr>
                <w:rFonts w:asciiTheme="minorHAnsi" w:hAnsiTheme="minorHAnsi" w:cstheme="minorHAnsi"/>
                <w:sz w:val="22"/>
                <w:szCs w:val="22"/>
                <w:lang w:val="en-GB"/>
              </w:rPr>
              <w:t>o</w:t>
            </w:r>
            <w:r w:rsidR="005130C7" w:rsidRPr="002377F3">
              <w:rPr>
                <w:rFonts w:asciiTheme="minorHAnsi" w:hAnsiTheme="minorHAnsi" w:cstheme="minorHAnsi"/>
                <w:sz w:val="22"/>
                <w:szCs w:val="22"/>
                <w:lang w:val="en-GB"/>
              </w:rPr>
              <w:t>dnowienie</w:t>
            </w:r>
            <w:proofErr w:type="spellEnd"/>
            <w:r w:rsidR="005130C7" w:rsidRPr="002377F3">
              <w:rPr>
                <w:rFonts w:asciiTheme="minorHAnsi" w:hAnsiTheme="minorHAnsi" w:cstheme="minorHAnsi"/>
                <w:sz w:val="22"/>
                <w:szCs w:val="22"/>
                <w:lang w:val="en-GB"/>
              </w:rPr>
              <w:t xml:space="preserve"> subskrypcji</w:t>
            </w:r>
          </w:p>
        </w:tc>
        <w:tc>
          <w:tcPr>
            <w:tcW w:w="1701" w:type="dxa"/>
            <w:vAlign w:val="center"/>
          </w:tcPr>
          <w:p w14:paraId="5BADA4F5" w14:textId="77777777" w:rsidR="00953D0F" w:rsidRPr="002377F3" w:rsidRDefault="00953D0F" w:rsidP="00924857">
            <w:pPr>
              <w:rPr>
                <w:rFonts w:asciiTheme="minorHAnsi" w:hAnsiTheme="minorHAnsi" w:cstheme="minorHAnsi"/>
                <w:sz w:val="22"/>
                <w:szCs w:val="22"/>
                <w:lang w:val="en-GB"/>
              </w:rPr>
            </w:pPr>
          </w:p>
        </w:tc>
        <w:tc>
          <w:tcPr>
            <w:tcW w:w="850" w:type="dxa"/>
            <w:vAlign w:val="center"/>
          </w:tcPr>
          <w:p w14:paraId="2F9E31CF" w14:textId="6BABFF64" w:rsidR="00953D0F" w:rsidRPr="002377F3" w:rsidRDefault="00953D0F" w:rsidP="00924857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377F3">
              <w:rPr>
                <w:rFonts w:asciiTheme="minorHAnsi" w:hAnsiTheme="minorHAnsi" w:cstheme="minorHAnsi"/>
                <w:sz w:val="22"/>
                <w:szCs w:val="22"/>
              </w:rPr>
              <w:t>1</w:t>
            </w:r>
          </w:p>
        </w:tc>
        <w:tc>
          <w:tcPr>
            <w:tcW w:w="1276" w:type="dxa"/>
          </w:tcPr>
          <w:p w14:paraId="62E98DC4" w14:textId="77777777" w:rsidR="00953D0F" w:rsidRPr="002377F3" w:rsidRDefault="00953D0F" w:rsidP="00805D3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388" w:type="dxa"/>
          </w:tcPr>
          <w:p w14:paraId="34F0818E" w14:textId="77777777" w:rsidR="00953D0F" w:rsidRPr="002377F3" w:rsidRDefault="00953D0F" w:rsidP="00805D3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</w:tbl>
    <w:p w14:paraId="6C171B62" w14:textId="4D828147" w:rsidR="008F7BBC" w:rsidRPr="00953D0F" w:rsidRDefault="008F7BBC" w:rsidP="006B1598">
      <w:pPr>
        <w:spacing w:after="120" w:line="312" w:lineRule="auto"/>
        <w:ind w:right="423"/>
        <w:rPr>
          <w:rFonts w:ascii="Calibri" w:hAnsi="Calibri" w:cs="Calibri"/>
          <w:sz w:val="22"/>
          <w:szCs w:val="22"/>
          <w:lang w:val="en-GB"/>
        </w:rPr>
      </w:pPr>
    </w:p>
    <w:p w14:paraId="1B33775E" w14:textId="77777777" w:rsidR="00602B01" w:rsidRPr="00602B01" w:rsidRDefault="00602B01" w:rsidP="00602B01">
      <w:pPr>
        <w:spacing w:line="276" w:lineRule="auto"/>
        <w:ind w:right="423"/>
        <w:rPr>
          <w:rFonts w:ascii="Calibri" w:hAnsi="Calibri" w:cs="Calibri"/>
          <w:b/>
          <w:iCs/>
          <w:sz w:val="22"/>
          <w:szCs w:val="22"/>
        </w:rPr>
      </w:pPr>
      <w:r w:rsidRPr="00602B01">
        <w:rPr>
          <w:rFonts w:ascii="Calibri" w:hAnsi="Calibri" w:cs="Calibri"/>
          <w:b/>
          <w:iCs/>
          <w:sz w:val="22"/>
          <w:szCs w:val="22"/>
        </w:rPr>
        <w:t>Łączna kwota netto ………………………………..</w:t>
      </w:r>
    </w:p>
    <w:p w14:paraId="207706F3" w14:textId="77777777" w:rsidR="00602B01" w:rsidRPr="00602B01" w:rsidRDefault="00602B01" w:rsidP="00602B01">
      <w:pPr>
        <w:spacing w:line="276" w:lineRule="auto"/>
        <w:ind w:right="423"/>
        <w:rPr>
          <w:rFonts w:ascii="Calibri" w:hAnsi="Calibri" w:cs="Calibri"/>
          <w:b/>
          <w:iCs/>
          <w:sz w:val="22"/>
          <w:szCs w:val="22"/>
        </w:rPr>
      </w:pPr>
      <w:r w:rsidRPr="00602B01">
        <w:rPr>
          <w:rFonts w:ascii="Calibri" w:hAnsi="Calibri" w:cs="Calibri"/>
          <w:b/>
          <w:iCs/>
          <w:sz w:val="22"/>
          <w:szCs w:val="22"/>
        </w:rPr>
        <w:t>(słownie netto) ……………………………………..</w:t>
      </w:r>
    </w:p>
    <w:p w14:paraId="11525BCA" w14:textId="77777777" w:rsidR="00602B01" w:rsidRPr="00602B01" w:rsidRDefault="00602B01" w:rsidP="00602B01">
      <w:pPr>
        <w:spacing w:line="276" w:lineRule="auto"/>
        <w:ind w:right="423"/>
        <w:rPr>
          <w:rFonts w:ascii="Calibri" w:hAnsi="Calibri" w:cs="Calibri"/>
          <w:b/>
          <w:iCs/>
          <w:sz w:val="22"/>
          <w:szCs w:val="22"/>
        </w:rPr>
      </w:pPr>
      <w:r w:rsidRPr="00602B01">
        <w:rPr>
          <w:rFonts w:ascii="Calibri" w:hAnsi="Calibri" w:cs="Calibri"/>
          <w:b/>
          <w:iCs/>
          <w:sz w:val="22"/>
          <w:szCs w:val="22"/>
        </w:rPr>
        <w:t>Wysokość stawki podatku VAT: ……………… %</w:t>
      </w:r>
    </w:p>
    <w:p w14:paraId="1F98211D" w14:textId="77777777" w:rsidR="00602B01" w:rsidRPr="00602B01" w:rsidRDefault="00602B01" w:rsidP="00602B01">
      <w:pPr>
        <w:spacing w:line="276" w:lineRule="auto"/>
        <w:ind w:right="423"/>
        <w:rPr>
          <w:rFonts w:ascii="Calibri" w:hAnsi="Calibri" w:cs="Calibri"/>
          <w:b/>
          <w:iCs/>
          <w:sz w:val="22"/>
          <w:szCs w:val="22"/>
        </w:rPr>
      </w:pPr>
      <w:r w:rsidRPr="00602B01">
        <w:rPr>
          <w:rFonts w:ascii="Calibri" w:hAnsi="Calibri" w:cs="Calibri"/>
          <w:b/>
          <w:iCs/>
          <w:sz w:val="22"/>
          <w:szCs w:val="22"/>
        </w:rPr>
        <w:t>Łączna kwota brutto ………………………………</w:t>
      </w:r>
    </w:p>
    <w:p w14:paraId="2A3B0903" w14:textId="77777777" w:rsidR="00602B01" w:rsidRPr="00602B01" w:rsidRDefault="00602B01" w:rsidP="00602B01">
      <w:pPr>
        <w:spacing w:line="276" w:lineRule="auto"/>
        <w:ind w:right="423"/>
        <w:rPr>
          <w:rFonts w:ascii="Calibri" w:hAnsi="Calibri" w:cs="Calibri"/>
          <w:b/>
          <w:iCs/>
          <w:sz w:val="22"/>
          <w:szCs w:val="22"/>
        </w:rPr>
      </w:pPr>
      <w:r w:rsidRPr="00602B01">
        <w:rPr>
          <w:rFonts w:ascii="Calibri" w:hAnsi="Calibri" w:cs="Calibri"/>
          <w:b/>
          <w:iCs/>
          <w:sz w:val="22"/>
          <w:szCs w:val="22"/>
        </w:rPr>
        <w:t>(słownie brutto) ……………………………………</w:t>
      </w:r>
    </w:p>
    <w:p w14:paraId="0CCFEAF4" w14:textId="77777777" w:rsidR="008F7BBC" w:rsidRPr="000C1193" w:rsidRDefault="008F7BBC" w:rsidP="006B1598">
      <w:pPr>
        <w:spacing w:after="120" w:line="312" w:lineRule="auto"/>
        <w:ind w:right="423"/>
        <w:rPr>
          <w:rFonts w:ascii="Calibri" w:hAnsi="Calibri" w:cs="Calibri"/>
          <w:sz w:val="22"/>
          <w:szCs w:val="22"/>
        </w:rPr>
      </w:pPr>
    </w:p>
    <w:p w14:paraId="1AC40459" w14:textId="77777777" w:rsidR="00115228" w:rsidRPr="000C1193" w:rsidRDefault="00115228" w:rsidP="006B1598">
      <w:pPr>
        <w:spacing w:after="120" w:line="312" w:lineRule="auto"/>
        <w:ind w:right="423"/>
        <w:rPr>
          <w:rFonts w:ascii="Calibri" w:hAnsi="Calibri" w:cs="Calibri"/>
          <w:sz w:val="22"/>
          <w:szCs w:val="22"/>
        </w:rPr>
      </w:pPr>
      <w:r w:rsidRPr="000C1193">
        <w:rPr>
          <w:rFonts w:ascii="Calibri" w:hAnsi="Calibri" w:cs="Calibri"/>
          <w:sz w:val="22"/>
          <w:szCs w:val="22"/>
        </w:rPr>
        <w:t>Oświadczamy, że:</w:t>
      </w:r>
    </w:p>
    <w:p w14:paraId="6CE789DE" w14:textId="77777777" w:rsidR="00115228" w:rsidRPr="000C1193" w:rsidRDefault="00115228" w:rsidP="006B1598">
      <w:pPr>
        <w:pStyle w:val="Akapitzlist"/>
        <w:numPr>
          <w:ilvl w:val="0"/>
          <w:numId w:val="22"/>
        </w:numPr>
        <w:spacing w:after="120" w:line="312" w:lineRule="auto"/>
        <w:contextualSpacing w:val="0"/>
        <w:rPr>
          <w:sz w:val="22"/>
          <w:szCs w:val="22"/>
        </w:rPr>
      </w:pPr>
      <w:r w:rsidRPr="000C1193">
        <w:rPr>
          <w:sz w:val="22"/>
          <w:szCs w:val="22"/>
        </w:rPr>
        <w:t>Nie wnosimy</w:t>
      </w:r>
      <w:r w:rsidR="00BD2347" w:rsidRPr="000C1193">
        <w:rPr>
          <w:sz w:val="22"/>
          <w:szCs w:val="22"/>
        </w:rPr>
        <w:t>/wnoszę</w:t>
      </w:r>
      <w:r w:rsidRPr="000C1193">
        <w:rPr>
          <w:sz w:val="22"/>
          <w:szCs w:val="22"/>
        </w:rPr>
        <w:t xml:space="preserve"> żadnych zastrzeżeń do zapytania o </w:t>
      </w:r>
      <w:r w:rsidR="00764BF3" w:rsidRPr="000C1193">
        <w:rPr>
          <w:sz w:val="22"/>
          <w:szCs w:val="22"/>
        </w:rPr>
        <w:t>wycenę</w:t>
      </w:r>
      <w:r w:rsidRPr="000C1193">
        <w:rPr>
          <w:sz w:val="22"/>
          <w:szCs w:val="22"/>
        </w:rPr>
        <w:t>.</w:t>
      </w:r>
    </w:p>
    <w:p w14:paraId="09A10B0E" w14:textId="77777777" w:rsidR="00115228" w:rsidRPr="000C1193" w:rsidRDefault="00115228" w:rsidP="006B1598">
      <w:pPr>
        <w:pStyle w:val="Akapitzlist"/>
        <w:numPr>
          <w:ilvl w:val="0"/>
          <w:numId w:val="22"/>
        </w:numPr>
        <w:spacing w:after="120" w:line="312" w:lineRule="auto"/>
        <w:contextualSpacing w:val="0"/>
        <w:rPr>
          <w:sz w:val="22"/>
          <w:szCs w:val="22"/>
        </w:rPr>
      </w:pPr>
      <w:r w:rsidRPr="000C1193">
        <w:rPr>
          <w:sz w:val="22"/>
          <w:szCs w:val="22"/>
        </w:rPr>
        <w:lastRenderedPageBreak/>
        <w:t>Przyjmujemy</w:t>
      </w:r>
      <w:r w:rsidR="00BD2347" w:rsidRPr="000C1193">
        <w:rPr>
          <w:sz w:val="22"/>
          <w:szCs w:val="22"/>
        </w:rPr>
        <w:t>/przyjmuję</w:t>
      </w:r>
      <w:r w:rsidRPr="000C1193">
        <w:rPr>
          <w:sz w:val="22"/>
          <w:szCs w:val="22"/>
        </w:rPr>
        <w:t xml:space="preserve"> do wiadomości, że:</w:t>
      </w:r>
    </w:p>
    <w:p w14:paraId="0231BFE1" w14:textId="77777777" w:rsidR="00115228" w:rsidRPr="000C1193" w:rsidRDefault="00115228" w:rsidP="006B1598">
      <w:pPr>
        <w:pStyle w:val="Akapitzlist"/>
        <w:numPr>
          <w:ilvl w:val="0"/>
          <w:numId w:val="23"/>
        </w:numPr>
        <w:spacing w:after="120" w:line="312" w:lineRule="auto"/>
        <w:contextualSpacing w:val="0"/>
        <w:jc w:val="both"/>
        <w:rPr>
          <w:sz w:val="22"/>
          <w:szCs w:val="22"/>
        </w:rPr>
      </w:pPr>
      <w:r w:rsidRPr="000C1193">
        <w:rPr>
          <w:sz w:val="22"/>
          <w:szCs w:val="22"/>
        </w:rPr>
        <w:t xml:space="preserve">Złożenie zapytania o </w:t>
      </w:r>
      <w:r w:rsidR="00832B33" w:rsidRPr="000C1193">
        <w:rPr>
          <w:sz w:val="22"/>
          <w:szCs w:val="22"/>
        </w:rPr>
        <w:t>wycenę</w:t>
      </w:r>
      <w:r w:rsidRPr="000C1193">
        <w:rPr>
          <w:sz w:val="22"/>
          <w:szCs w:val="22"/>
        </w:rPr>
        <w:t>, jak też otrzymanie w jego wyniku odpowiedzi nie jest równoznaczne z udzieleniem zamówienia przez Narodowe Centrum Badań i Rozwoju (nie rodzi skutków w postaci zawarcia umowy).</w:t>
      </w:r>
    </w:p>
    <w:p w14:paraId="499AB929" w14:textId="77777777" w:rsidR="00115228" w:rsidRPr="000C1193" w:rsidRDefault="00115228" w:rsidP="006B1598">
      <w:pPr>
        <w:pStyle w:val="Akapitzlist"/>
        <w:numPr>
          <w:ilvl w:val="0"/>
          <w:numId w:val="23"/>
        </w:numPr>
        <w:spacing w:after="120" w:line="312" w:lineRule="auto"/>
        <w:contextualSpacing w:val="0"/>
        <w:jc w:val="both"/>
        <w:rPr>
          <w:sz w:val="22"/>
          <w:szCs w:val="22"/>
        </w:rPr>
      </w:pPr>
      <w:r w:rsidRPr="000C1193">
        <w:rPr>
          <w:sz w:val="22"/>
          <w:szCs w:val="22"/>
        </w:rPr>
        <w:t>Powyższe zapytanie nie stanowi oferty w rozumieniu Kodeksu cywilnego.</w:t>
      </w:r>
    </w:p>
    <w:p w14:paraId="4FBE29FF" w14:textId="77777777" w:rsidR="00115228" w:rsidRPr="000C1193" w:rsidRDefault="00115228" w:rsidP="006B1598">
      <w:pPr>
        <w:pStyle w:val="Akapitzlist"/>
        <w:numPr>
          <w:ilvl w:val="0"/>
          <w:numId w:val="22"/>
        </w:numPr>
        <w:spacing w:after="120" w:line="312" w:lineRule="auto"/>
        <w:contextualSpacing w:val="0"/>
        <w:jc w:val="both"/>
        <w:rPr>
          <w:rFonts w:eastAsia="Calibri"/>
          <w:sz w:val="22"/>
          <w:szCs w:val="22"/>
        </w:rPr>
      </w:pPr>
      <w:r w:rsidRPr="000C1193">
        <w:rPr>
          <w:rFonts w:eastAsia="Calibri"/>
          <w:sz w:val="22"/>
          <w:szCs w:val="22"/>
        </w:rPr>
        <w:t>Oświadczam, że</w:t>
      </w:r>
      <w:r w:rsidR="00BD2347" w:rsidRPr="000C1193">
        <w:rPr>
          <w:rFonts w:eastAsia="Calibri"/>
          <w:sz w:val="22"/>
          <w:szCs w:val="22"/>
        </w:rPr>
        <w:t xml:space="preserve"> wypełniliśmy/</w:t>
      </w:r>
      <w:r w:rsidRPr="000C1193">
        <w:rPr>
          <w:rFonts w:eastAsia="Calibri"/>
          <w:sz w:val="22"/>
          <w:szCs w:val="22"/>
        </w:rPr>
        <w:t>wypełniłem/-</w:t>
      </w:r>
      <w:proofErr w:type="spellStart"/>
      <w:r w:rsidRPr="000C1193">
        <w:rPr>
          <w:rFonts w:eastAsia="Calibri"/>
          <w:sz w:val="22"/>
          <w:szCs w:val="22"/>
        </w:rPr>
        <w:t>am</w:t>
      </w:r>
      <w:proofErr w:type="spellEnd"/>
      <w:r w:rsidRPr="000C1193">
        <w:rPr>
          <w:rFonts w:eastAsia="Calibri"/>
          <w:sz w:val="22"/>
          <w:szCs w:val="22"/>
        </w:rPr>
        <w:t xml:space="preserve"> obowią</w:t>
      </w:r>
      <w:r w:rsidR="00B6450A" w:rsidRPr="000C1193">
        <w:rPr>
          <w:rFonts w:eastAsia="Calibri"/>
          <w:sz w:val="22"/>
          <w:szCs w:val="22"/>
        </w:rPr>
        <w:t>zki informacyjne przewidziane w </w:t>
      </w:r>
      <w:r w:rsidRPr="000C1193">
        <w:rPr>
          <w:rFonts w:eastAsia="Calibri"/>
          <w:sz w:val="22"/>
          <w:szCs w:val="22"/>
        </w:rPr>
        <w:t>art.</w:t>
      </w:r>
      <w:r w:rsidR="00BD2347" w:rsidRPr="000C1193">
        <w:rPr>
          <w:rFonts w:eastAsia="Calibri"/>
          <w:sz w:val="22"/>
          <w:szCs w:val="22"/>
        </w:rPr>
        <w:t> </w:t>
      </w:r>
      <w:r w:rsidRPr="000C1193">
        <w:rPr>
          <w:rFonts w:eastAsia="Calibri"/>
          <w:sz w:val="22"/>
          <w:szCs w:val="22"/>
        </w:rPr>
        <w:t>13 lub art. 14 RODO*) wobec osób fizycznych, od których dane osobowe bezpośrednio lub pośrednio pozyskałem w celu złożenia wyceny w niniejszym postępowaniu.</w:t>
      </w:r>
    </w:p>
    <w:p w14:paraId="4D5DECC9" w14:textId="77777777" w:rsidR="00115228" w:rsidRPr="000C1193" w:rsidRDefault="00115228" w:rsidP="006B1598">
      <w:pPr>
        <w:pStyle w:val="Akapitzlist"/>
        <w:spacing w:after="120" w:line="312" w:lineRule="auto"/>
        <w:contextualSpacing w:val="0"/>
        <w:rPr>
          <w:rFonts w:eastAsia="Calibri"/>
          <w:sz w:val="22"/>
          <w:szCs w:val="22"/>
        </w:rPr>
      </w:pPr>
    </w:p>
    <w:p w14:paraId="2751A9FF" w14:textId="77777777" w:rsidR="00E37517" w:rsidRPr="000C1193" w:rsidRDefault="00E37517" w:rsidP="006B1598">
      <w:pPr>
        <w:pStyle w:val="Akapitzlist"/>
        <w:spacing w:after="120" w:line="312" w:lineRule="auto"/>
        <w:contextualSpacing w:val="0"/>
        <w:rPr>
          <w:rFonts w:eastAsia="Calibri"/>
          <w:sz w:val="22"/>
          <w:szCs w:val="22"/>
        </w:rPr>
      </w:pPr>
    </w:p>
    <w:p w14:paraId="02F3605A" w14:textId="77777777" w:rsidR="00115228" w:rsidRPr="000C1193" w:rsidRDefault="00115228" w:rsidP="006B1598">
      <w:pPr>
        <w:spacing w:after="120" w:line="312" w:lineRule="auto"/>
        <w:ind w:right="423"/>
        <w:jc w:val="right"/>
        <w:rPr>
          <w:rFonts w:ascii="Calibri" w:hAnsi="Calibri" w:cs="Calibri"/>
          <w:sz w:val="22"/>
          <w:szCs w:val="22"/>
        </w:rPr>
      </w:pPr>
      <w:r w:rsidRPr="000C1193">
        <w:rPr>
          <w:rFonts w:ascii="Calibri" w:hAnsi="Calibri" w:cs="Calibri"/>
          <w:sz w:val="22"/>
          <w:szCs w:val="22"/>
        </w:rPr>
        <w:t xml:space="preserve">                         </w:t>
      </w:r>
      <w:r w:rsidR="00622389" w:rsidRPr="000C1193">
        <w:rPr>
          <w:rFonts w:ascii="Calibri" w:hAnsi="Calibri" w:cs="Calibri"/>
          <w:sz w:val="22"/>
          <w:szCs w:val="22"/>
        </w:rPr>
        <w:t xml:space="preserve">      </w:t>
      </w:r>
      <w:r w:rsidR="00622389" w:rsidRPr="000C1193">
        <w:rPr>
          <w:rFonts w:ascii="Calibri" w:hAnsi="Calibri" w:cs="Calibri"/>
          <w:sz w:val="22"/>
          <w:szCs w:val="22"/>
        </w:rPr>
        <w:tab/>
        <w:t xml:space="preserve">                                              </w:t>
      </w:r>
      <w:r w:rsidRPr="000C1193">
        <w:rPr>
          <w:rFonts w:ascii="Calibri" w:hAnsi="Calibri" w:cs="Calibri"/>
          <w:sz w:val="22"/>
          <w:szCs w:val="22"/>
        </w:rPr>
        <w:t>……………………………….</w:t>
      </w:r>
    </w:p>
    <w:p w14:paraId="4DC3FF76" w14:textId="77777777" w:rsidR="00115228" w:rsidRPr="000C1193" w:rsidRDefault="00115228" w:rsidP="006B1598">
      <w:pPr>
        <w:spacing w:after="120" w:line="312" w:lineRule="auto"/>
        <w:ind w:right="423"/>
        <w:jc w:val="right"/>
        <w:rPr>
          <w:rFonts w:ascii="Calibri" w:hAnsi="Calibri" w:cs="Calibri"/>
          <w:sz w:val="22"/>
          <w:szCs w:val="22"/>
        </w:rPr>
      </w:pPr>
      <w:r w:rsidRPr="000C1193">
        <w:rPr>
          <w:rFonts w:ascii="Calibri" w:hAnsi="Calibri" w:cs="Calibri"/>
          <w:sz w:val="22"/>
          <w:szCs w:val="22"/>
        </w:rPr>
        <w:t xml:space="preserve">                                                                  </w:t>
      </w:r>
      <w:r w:rsidR="00E37517" w:rsidRPr="000C1193">
        <w:rPr>
          <w:rFonts w:ascii="Calibri" w:hAnsi="Calibri" w:cs="Calibri"/>
          <w:sz w:val="22"/>
          <w:szCs w:val="22"/>
        </w:rPr>
        <w:t xml:space="preserve">                       </w:t>
      </w:r>
      <w:r w:rsidR="00305FBE" w:rsidRPr="000C1193">
        <w:rPr>
          <w:rFonts w:ascii="Calibri" w:hAnsi="Calibri" w:cs="Calibri"/>
          <w:sz w:val="22"/>
          <w:szCs w:val="22"/>
        </w:rPr>
        <w:t>Akcepta</w:t>
      </w:r>
      <w:r w:rsidR="00622389" w:rsidRPr="000C1193">
        <w:rPr>
          <w:rFonts w:ascii="Calibri" w:hAnsi="Calibri" w:cs="Calibri"/>
          <w:sz w:val="22"/>
          <w:szCs w:val="22"/>
        </w:rPr>
        <w:t xml:space="preserve">cja </w:t>
      </w:r>
    </w:p>
    <w:p w14:paraId="3A76FBA0" w14:textId="77777777" w:rsidR="007A44C7" w:rsidRPr="000C1193" w:rsidRDefault="007A44C7" w:rsidP="006B1598">
      <w:pPr>
        <w:pStyle w:val="Akapitzlist"/>
        <w:spacing w:after="120" w:line="312" w:lineRule="auto"/>
        <w:ind w:left="0"/>
        <w:contextualSpacing w:val="0"/>
        <w:jc w:val="both"/>
        <w:rPr>
          <w:rFonts w:eastAsia="Calibri"/>
          <w:szCs w:val="22"/>
        </w:rPr>
      </w:pPr>
      <w:r w:rsidRPr="000C1193">
        <w:rPr>
          <w:rFonts w:eastAsia="Calibri"/>
          <w:szCs w:val="22"/>
        </w:rPr>
        <w:t xml:space="preserve">*rozporządzenie Parlamentu Europejskiego i Rady (UE) 2016/679 z dnia 27 kwietnia 2016 r. w sprawie ochrony osób fizycznych w związku z przetwarzaniem danych osobowych i w sprawie swobodnego przepływu takich danych oraz uchylenia dyrektywy 95/46/WE (ogólne rozporządzenie o ochronie danych) (Dz. Urz. UE L 119 z 04.05.2016, str. 1). </w:t>
      </w:r>
    </w:p>
    <w:sectPr w:rsidR="007A44C7" w:rsidRPr="000C1193" w:rsidSect="000B3872">
      <w:headerReference w:type="even" r:id="rId8"/>
      <w:footerReference w:type="even" r:id="rId9"/>
      <w:footerReference w:type="default" r:id="rId10"/>
      <w:pgSz w:w="11906" w:h="16838" w:code="9"/>
      <w:pgMar w:top="1417" w:right="1417" w:bottom="1417" w:left="1417" w:header="709" w:footer="709" w:gutter="0"/>
      <w:cols w:space="708"/>
      <w:docGrid w:linePitch="35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192DB32" w14:textId="77777777" w:rsidR="00231537" w:rsidRDefault="00231537">
      <w:r>
        <w:separator/>
      </w:r>
    </w:p>
  </w:endnote>
  <w:endnote w:type="continuationSeparator" w:id="0">
    <w:p w14:paraId="6438BAA1" w14:textId="77777777" w:rsidR="00231537" w:rsidRDefault="00231537">
      <w:r>
        <w:continuationSeparator/>
      </w:r>
    </w:p>
  </w:endnote>
  <w:endnote w:type="continuationNotice" w:id="1">
    <w:p w14:paraId="4C88E3CD" w14:textId="77777777" w:rsidR="00231537" w:rsidRDefault="00231537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Palatino">
    <w:altName w:val="Book Antiqua"/>
    <w:charset w:val="00"/>
    <w:family w:val="auto"/>
    <w:pitch w:val="variable"/>
    <w:sig w:usb0="A00002FF" w:usb1="7800205A" w:usb2="14600000" w:usb3="00000000" w:csb0="00000193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9F6CE8D" w14:textId="77777777" w:rsidR="00F17B3C" w:rsidRDefault="00F17B3C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14:paraId="4C5EC440" w14:textId="77777777" w:rsidR="00F17B3C" w:rsidRDefault="00F17B3C">
    <w:pPr>
      <w:pStyle w:val="Stopk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E86C721" w14:textId="7F9164AC" w:rsidR="00F56F6C" w:rsidRPr="00CB32C8" w:rsidRDefault="00F56F6C">
    <w:pPr>
      <w:pStyle w:val="Stopka"/>
      <w:jc w:val="center"/>
      <w:rPr>
        <w:rFonts w:ascii="Calibri" w:hAnsi="Calibri"/>
        <w:sz w:val="18"/>
        <w:szCs w:val="18"/>
      </w:rPr>
    </w:pPr>
    <w:r w:rsidRPr="00CB32C8">
      <w:rPr>
        <w:rFonts w:ascii="Calibri" w:hAnsi="Calibri"/>
        <w:sz w:val="18"/>
        <w:szCs w:val="18"/>
      </w:rPr>
      <w:t xml:space="preserve">Strona </w:t>
    </w:r>
    <w:r w:rsidRPr="00CB32C8">
      <w:rPr>
        <w:rFonts w:ascii="Calibri" w:hAnsi="Calibri"/>
        <w:b/>
        <w:bCs/>
        <w:sz w:val="18"/>
        <w:szCs w:val="18"/>
      </w:rPr>
      <w:fldChar w:fldCharType="begin"/>
    </w:r>
    <w:r w:rsidRPr="00CB32C8">
      <w:rPr>
        <w:rFonts w:ascii="Calibri" w:hAnsi="Calibri"/>
        <w:b/>
        <w:bCs/>
        <w:sz w:val="18"/>
        <w:szCs w:val="18"/>
      </w:rPr>
      <w:instrText>PAGE</w:instrText>
    </w:r>
    <w:r w:rsidRPr="00CB32C8">
      <w:rPr>
        <w:rFonts w:ascii="Calibri" w:hAnsi="Calibri"/>
        <w:b/>
        <w:bCs/>
        <w:sz w:val="18"/>
        <w:szCs w:val="18"/>
      </w:rPr>
      <w:fldChar w:fldCharType="separate"/>
    </w:r>
    <w:r w:rsidR="00AA145E">
      <w:rPr>
        <w:rFonts w:ascii="Calibri" w:hAnsi="Calibri"/>
        <w:b/>
        <w:bCs/>
        <w:noProof/>
        <w:sz w:val="18"/>
        <w:szCs w:val="18"/>
      </w:rPr>
      <w:t>2</w:t>
    </w:r>
    <w:r w:rsidRPr="00CB32C8">
      <w:rPr>
        <w:rFonts w:ascii="Calibri" w:hAnsi="Calibri"/>
        <w:b/>
        <w:bCs/>
        <w:sz w:val="18"/>
        <w:szCs w:val="18"/>
      </w:rPr>
      <w:fldChar w:fldCharType="end"/>
    </w:r>
    <w:r w:rsidRPr="00CB32C8">
      <w:rPr>
        <w:rFonts w:ascii="Calibri" w:hAnsi="Calibri"/>
        <w:sz w:val="18"/>
        <w:szCs w:val="18"/>
      </w:rPr>
      <w:t xml:space="preserve"> z </w:t>
    </w:r>
    <w:r w:rsidRPr="00CB32C8">
      <w:rPr>
        <w:rFonts w:ascii="Calibri" w:hAnsi="Calibri"/>
        <w:b/>
        <w:bCs/>
        <w:sz w:val="18"/>
        <w:szCs w:val="18"/>
      </w:rPr>
      <w:fldChar w:fldCharType="begin"/>
    </w:r>
    <w:r w:rsidRPr="00CB32C8">
      <w:rPr>
        <w:rFonts w:ascii="Calibri" w:hAnsi="Calibri"/>
        <w:b/>
        <w:bCs/>
        <w:sz w:val="18"/>
        <w:szCs w:val="18"/>
      </w:rPr>
      <w:instrText>NUMPAGES</w:instrText>
    </w:r>
    <w:r w:rsidRPr="00CB32C8">
      <w:rPr>
        <w:rFonts w:ascii="Calibri" w:hAnsi="Calibri"/>
        <w:b/>
        <w:bCs/>
        <w:sz w:val="18"/>
        <w:szCs w:val="18"/>
      </w:rPr>
      <w:fldChar w:fldCharType="separate"/>
    </w:r>
    <w:r w:rsidR="00AA145E">
      <w:rPr>
        <w:rFonts w:ascii="Calibri" w:hAnsi="Calibri"/>
        <w:b/>
        <w:bCs/>
        <w:noProof/>
        <w:sz w:val="18"/>
        <w:szCs w:val="18"/>
      </w:rPr>
      <w:t>4</w:t>
    </w:r>
    <w:r w:rsidRPr="00CB32C8">
      <w:rPr>
        <w:rFonts w:ascii="Calibri" w:hAnsi="Calibri"/>
        <w:b/>
        <w:bCs/>
        <w:sz w:val="18"/>
        <w:szCs w:val="18"/>
      </w:rPr>
      <w:fldChar w:fldCharType="end"/>
    </w:r>
  </w:p>
  <w:p w14:paraId="43923E3D" w14:textId="77777777" w:rsidR="00F17B3C" w:rsidRDefault="00F17B3C">
    <w:pPr>
      <w:pStyle w:val="Stopka"/>
      <w:ind w:right="360"/>
      <w:jc w:val="righ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E586226" w14:textId="77777777" w:rsidR="00231537" w:rsidRDefault="00231537">
      <w:r>
        <w:separator/>
      </w:r>
    </w:p>
  </w:footnote>
  <w:footnote w:type="continuationSeparator" w:id="0">
    <w:p w14:paraId="6168B1F3" w14:textId="77777777" w:rsidR="00231537" w:rsidRDefault="00231537">
      <w:r>
        <w:continuationSeparator/>
      </w:r>
    </w:p>
  </w:footnote>
  <w:footnote w:type="continuationNotice" w:id="1">
    <w:p w14:paraId="25082E5E" w14:textId="77777777" w:rsidR="00231537" w:rsidRDefault="00231537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FA9B46" w14:textId="77777777" w:rsidR="00F17B3C" w:rsidRDefault="00F17B3C">
    <w:pPr>
      <w:pStyle w:val="Nagwek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14:paraId="1B2389F3" w14:textId="77777777" w:rsidR="00F17B3C" w:rsidRDefault="00F17B3C">
    <w:pPr>
      <w:pStyle w:val="Nagwek"/>
      <w:ind w:right="36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1D"/>
    <w:multiLevelType w:val="multilevel"/>
    <w:tmpl w:val="6B5E7C36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5460A8D"/>
    <w:multiLevelType w:val="hybridMultilevel"/>
    <w:tmpl w:val="7D661A1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121615C"/>
    <w:multiLevelType w:val="hybridMultilevel"/>
    <w:tmpl w:val="ACF83144"/>
    <w:lvl w:ilvl="0" w:tplc="041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3E034DF"/>
    <w:multiLevelType w:val="multilevel"/>
    <w:tmpl w:val="37CCDFB8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" w15:restartNumberingAfterBreak="0">
    <w:nsid w:val="18E825E9"/>
    <w:multiLevelType w:val="hybridMultilevel"/>
    <w:tmpl w:val="37CCDFB8"/>
    <w:lvl w:ilvl="0" w:tplc="0415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 w15:restartNumberingAfterBreak="0">
    <w:nsid w:val="1DBD1602"/>
    <w:multiLevelType w:val="hybridMultilevel"/>
    <w:tmpl w:val="22D6B318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525349D"/>
    <w:multiLevelType w:val="singleLevel"/>
    <w:tmpl w:val="74C887DA"/>
    <w:lvl w:ilvl="0">
      <w:numFmt w:val="bullet"/>
      <w:lvlText w:val="□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sz w:val="32"/>
      </w:rPr>
    </w:lvl>
  </w:abstractNum>
  <w:abstractNum w:abstractNumId="7" w15:restartNumberingAfterBreak="0">
    <w:nsid w:val="286A2791"/>
    <w:multiLevelType w:val="hybridMultilevel"/>
    <w:tmpl w:val="7D661A1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B4E0160"/>
    <w:multiLevelType w:val="hybridMultilevel"/>
    <w:tmpl w:val="F488A224"/>
    <w:lvl w:ilvl="0" w:tplc="ADEA97E8">
      <w:start w:val="1"/>
      <w:numFmt w:val="decimal"/>
      <w:lvlText w:val="%1."/>
      <w:lvlJc w:val="left"/>
      <w:pPr>
        <w:ind w:left="720" w:hanging="360"/>
      </w:pPr>
      <w:rPr>
        <w:rFonts w:hint="default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B8B2F93"/>
    <w:multiLevelType w:val="hybridMultilevel"/>
    <w:tmpl w:val="A606A33E"/>
    <w:lvl w:ilvl="0" w:tplc="FFFFFFFF">
      <w:numFmt w:val="bullet"/>
      <w:lvlText w:val="□"/>
      <w:lvlJc w:val="left"/>
      <w:pPr>
        <w:tabs>
          <w:tab w:val="num" w:pos="1069"/>
        </w:tabs>
        <w:ind w:left="1069" w:hanging="360"/>
      </w:pPr>
      <w:rPr>
        <w:rFonts w:ascii="Times New Roman" w:hAnsi="Times New Roman" w:hint="default"/>
        <w:sz w:val="32"/>
      </w:rPr>
    </w:lvl>
    <w:lvl w:ilvl="1" w:tplc="FFFFFFFF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10" w15:restartNumberingAfterBreak="0">
    <w:nsid w:val="306438D6"/>
    <w:multiLevelType w:val="singleLevel"/>
    <w:tmpl w:val="74C887DA"/>
    <w:lvl w:ilvl="0">
      <w:numFmt w:val="bullet"/>
      <w:lvlText w:val="□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sz w:val="32"/>
      </w:rPr>
    </w:lvl>
  </w:abstractNum>
  <w:abstractNum w:abstractNumId="11" w15:restartNumberingAfterBreak="0">
    <w:nsid w:val="30991496"/>
    <w:multiLevelType w:val="hybridMultilevel"/>
    <w:tmpl w:val="9F96AF82"/>
    <w:lvl w:ilvl="0" w:tplc="9FF4032A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6B87A09"/>
    <w:multiLevelType w:val="singleLevel"/>
    <w:tmpl w:val="A99C3D6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3" w15:restartNumberingAfterBreak="0">
    <w:nsid w:val="3B767092"/>
    <w:multiLevelType w:val="multilevel"/>
    <w:tmpl w:val="327C1730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3C5131CE"/>
    <w:multiLevelType w:val="hybridMultilevel"/>
    <w:tmpl w:val="2A7640A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C857007"/>
    <w:multiLevelType w:val="multilevel"/>
    <w:tmpl w:val="A8F66B4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46241961"/>
    <w:multiLevelType w:val="hybridMultilevel"/>
    <w:tmpl w:val="D0141CC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A6A14B6"/>
    <w:multiLevelType w:val="hybridMultilevel"/>
    <w:tmpl w:val="2EA27E88"/>
    <w:lvl w:ilvl="0" w:tplc="C33A1800">
      <w:start w:val="1"/>
      <w:numFmt w:val="decimal"/>
      <w:lvlText w:val="%1)"/>
      <w:lvlJc w:val="left"/>
      <w:pPr>
        <w:ind w:left="720" w:hanging="360"/>
      </w:pPr>
      <w:rPr>
        <w:b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BD626BB"/>
    <w:multiLevelType w:val="hybridMultilevel"/>
    <w:tmpl w:val="13D4221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60555E3"/>
    <w:multiLevelType w:val="multilevel"/>
    <w:tmpl w:val="65420D78"/>
    <w:lvl w:ilvl="0">
      <w:start w:val="1"/>
      <w:numFmt w:val="decimal"/>
      <w:lvlText w:val="%1."/>
      <w:lvlJc w:val="left"/>
      <w:pPr>
        <w:ind w:left="360" w:hanging="360"/>
      </w:pPr>
      <w:rPr>
        <w:rFonts w:ascii="Calibri" w:eastAsia="Times New Roman" w:hAnsi="Calibri" w:cs="Calibri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0" w15:restartNumberingAfterBreak="0">
    <w:nsid w:val="56177AAD"/>
    <w:multiLevelType w:val="multilevel"/>
    <w:tmpl w:val="186C2D0E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1" w15:restartNumberingAfterBreak="0">
    <w:nsid w:val="56276082"/>
    <w:multiLevelType w:val="hybridMultilevel"/>
    <w:tmpl w:val="D41EFFF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F82504A"/>
    <w:multiLevelType w:val="hybridMultilevel"/>
    <w:tmpl w:val="B5284D44"/>
    <w:lvl w:ilvl="0" w:tplc="F922365C">
      <w:start w:val="1"/>
      <w:numFmt w:val="lowerLetter"/>
      <w:lvlText w:val="%1)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23" w15:restartNumberingAfterBreak="0">
    <w:nsid w:val="606016A1"/>
    <w:multiLevelType w:val="hybridMultilevel"/>
    <w:tmpl w:val="7B724206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682F1638"/>
    <w:multiLevelType w:val="hybridMultilevel"/>
    <w:tmpl w:val="A1B404D2"/>
    <w:lvl w:ilvl="0" w:tplc="3B18571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Calibri" w:eastAsia="Times New Roman" w:hAnsi="Calibri" w:cs="Calibri" w:hint="default"/>
      </w:rPr>
    </w:lvl>
    <w:lvl w:ilvl="1" w:tplc="6D9214F8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CBC4C974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E510159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D9FE81E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702252BA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3D2CE1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A6070EE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EBE0A012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707F19FC"/>
    <w:multiLevelType w:val="hybridMultilevel"/>
    <w:tmpl w:val="E5BA8DB6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7FC219FA"/>
    <w:multiLevelType w:val="hybridMultilevel"/>
    <w:tmpl w:val="7D661A1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3"/>
  </w:num>
  <w:num w:numId="2">
    <w:abstractNumId w:val="20"/>
  </w:num>
  <w:num w:numId="3">
    <w:abstractNumId w:val="6"/>
  </w:num>
  <w:num w:numId="4">
    <w:abstractNumId w:val="10"/>
  </w:num>
  <w:num w:numId="5">
    <w:abstractNumId w:val="12"/>
  </w:num>
  <w:num w:numId="6">
    <w:abstractNumId w:val="9"/>
  </w:num>
  <w:num w:numId="7">
    <w:abstractNumId w:val="25"/>
  </w:num>
  <w:num w:numId="8">
    <w:abstractNumId w:val="4"/>
  </w:num>
  <w:num w:numId="9">
    <w:abstractNumId w:val="13"/>
  </w:num>
  <w:num w:numId="10">
    <w:abstractNumId w:val="15"/>
  </w:num>
  <w:num w:numId="11">
    <w:abstractNumId w:val="3"/>
  </w:num>
  <w:num w:numId="12">
    <w:abstractNumId w:val="5"/>
  </w:num>
  <w:num w:numId="13">
    <w:abstractNumId w:val="2"/>
  </w:num>
  <w:num w:numId="14">
    <w:abstractNumId w:val="11"/>
  </w:num>
  <w:num w:numId="15">
    <w:abstractNumId w:val="0"/>
  </w:num>
  <w:num w:numId="16">
    <w:abstractNumId w:val="26"/>
  </w:num>
  <w:num w:numId="17">
    <w:abstractNumId w:val="7"/>
  </w:num>
  <w:num w:numId="18">
    <w:abstractNumId w:val="8"/>
  </w:num>
  <w:num w:numId="19">
    <w:abstractNumId w:val="1"/>
  </w:num>
  <w:num w:numId="20">
    <w:abstractNumId w:val="14"/>
  </w:num>
  <w:num w:numId="21">
    <w:abstractNumId w:val="21"/>
  </w:num>
  <w:num w:numId="22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18"/>
  </w:num>
  <w:num w:numId="25">
    <w:abstractNumId w:val="24"/>
  </w:num>
  <w:num w:numId="26">
    <w:abstractNumId w:val="19"/>
  </w:num>
  <w:num w:numId="27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hideSpellingErrors/>
  <w:hideGrammaticalError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4097"/>
  </w:hdrShapeDefaults>
  <w:footnotePr>
    <w:footnote w:id="-1"/>
    <w:footnote w:id="0"/>
    <w:footnote w:id="1"/>
  </w:footnotePr>
  <w:endnotePr>
    <w:endnote w:id="-1"/>
    <w:endnote w:id="0"/>
    <w:endnote w:id="1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50BD8"/>
    <w:rsid w:val="00007C3A"/>
    <w:rsid w:val="00016019"/>
    <w:rsid w:val="00016563"/>
    <w:rsid w:val="000247CE"/>
    <w:rsid w:val="000250BD"/>
    <w:rsid w:val="0002742A"/>
    <w:rsid w:val="00032DE9"/>
    <w:rsid w:val="00041F3F"/>
    <w:rsid w:val="00057598"/>
    <w:rsid w:val="000679FD"/>
    <w:rsid w:val="00067C24"/>
    <w:rsid w:val="0008063B"/>
    <w:rsid w:val="00082DA8"/>
    <w:rsid w:val="000860E2"/>
    <w:rsid w:val="00094067"/>
    <w:rsid w:val="000A5891"/>
    <w:rsid w:val="000A79CC"/>
    <w:rsid w:val="000B3872"/>
    <w:rsid w:val="000B4730"/>
    <w:rsid w:val="000C1193"/>
    <w:rsid w:val="000C3991"/>
    <w:rsid w:val="000D047A"/>
    <w:rsid w:val="000D71B0"/>
    <w:rsid w:val="000E0230"/>
    <w:rsid w:val="000E0448"/>
    <w:rsid w:val="000E627F"/>
    <w:rsid w:val="000F4863"/>
    <w:rsid w:val="00104193"/>
    <w:rsid w:val="00104F1F"/>
    <w:rsid w:val="00115228"/>
    <w:rsid w:val="00122ABB"/>
    <w:rsid w:val="00136A66"/>
    <w:rsid w:val="00136E16"/>
    <w:rsid w:val="00141085"/>
    <w:rsid w:val="00146D42"/>
    <w:rsid w:val="0015323A"/>
    <w:rsid w:val="0016108D"/>
    <w:rsid w:val="001653D3"/>
    <w:rsid w:val="001776EB"/>
    <w:rsid w:val="001811F0"/>
    <w:rsid w:val="00190A73"/>
    <w:rsid w:val="001A19E0"/>
    <w:rsid w:val="001A386C"/>
    <w:rsid w:val="001C2267"/>
    <w:rsid w:val="001C274F"/>
    <w:rsid w:val="001F1236"/>
    <w:rsid w:val="002109E1"/>
    <w:rsid w:val="002175B7"/>
    <w:rsid w:val="0022176B"/>
    <w:rsid w:val="002235A8"/>
    <w:rsid w:val="00225B0D"/>
    <w:rsid w:val="00230A2B"/>
    <w:rsid w:val="00231537"/>
    <w:rsid w:val="00234CA8"/>
    <w:rsid w:val="00235857"/>
    <w:rsid w:val="00235DF1"/>
    <w:rsid w:val="0023732A"/>
    <w:rsid w:val="002377F3"/>
    <w:rsid w:val="00243066"/>
    <w:rsid w:val="00243206"/>
    <w:rsid w:val="0024522D"/>
    <w:rsid w:val="0024750C"/>
    <w:rsid w:val="002566EB"/>
    <w:rsid w:val="002577A5"/>
    <w:rsid w:val="002743E1"/>
    <w:rsid w:val="002845D2"/>
    <w:rsid w:val="002A6046"/>
    <w:rsid w:val="002B314D"/>
    <w:rsid w:val="002B386E"/>
    <w:rsid w:val="002B5E5D"/>
    <w:rsid w:val="002E0A0F"/>
    <w:rsid w:val="002F5EF0"/>
    <w:rsid w:val="002F649B"/>
    <w:rsid w:val="003024C2"/>
    <w:rsid w:val="00302906"/>
    <w:rsid w:val="00304CA0"/>
    <w:rsid w:val="00305FBE"/>
    <w:rsid w:val="00312AEA"/>
    <w:rsid w:val="00312D1F"/>
    <w:rsid w:val="003132DC"/>
    <w:rsid w:val="003203B6"/>
    <w:rsid w:val="00333A69"/>
    <w:rsid w:val="00342CC5"/>
    <w:rsid w:val="003550F2"/>
    <w:rsid w:val="00375A93"/>
    <w:rsid w:val="00386714"/>
    <w:rsid w:val="003967B2"/>
    <w:rsid w:val="003C7528"/>
    <w:rsid w:val="003D28E8"/>
    <w:rsid w:val="003D29E6"/>
    <w:rsid w:val="003E3E3F"/>
    <w:rsid w:val="003E4451"/>
    <w:rsid w:val="003F3DB3"/>
    <w:rsid w:val="00406D97"/>
    <w:rsid w:val="00417F03"/>
    <w:rsid w:val="004248D0"/>
    <w:rsid w:val="0043417E"/>
    <w:rsid w:val="00457025"/>
    <w:rsid w:val="0046115C"/>
    <w:rsid w:val="0046484A"/>
    <w:rsid w:val="0047138E"/>
    <w:rsid w:val="00473917"/>
    <w:rsid w:val="00473C80"/>
    <w:rsid w:val="0047546F"/>
    <w:rsid w:val="00487295"/>
    <w:rsid w:val="004912EF"/>
    <w:rsid w:val="00495D4A"/>
    <w:rsid w:val="004A4C63"/>
    <w:rsid w:val="004D696C"/>
    <w:rsid w:val="00505FD3"/>
    <w:rsid w:val="005130C7"/>
    <w:rsid w:val="00514D2D"/>
    <w:rsid w:val="00517B34"/>
    <w:rsid w:val="005234EC"/>
    <w:rsid w:val="00523738"/>
    <w:rsid w:val="0053660B"/>
    <w:rsid w:val="00553448"/>
    <w:rsid w:val="00573358"/>
    <w:rsid w:val="00573943"/>
    <w:rsid w:val="0057473A"/>
    <w:rsid w:val="005804F7"/>
    <w:rsid w:val="00592313"/>
    <w:rsid w:val="005A3F35"/>
    <w:rsid w:val="005B1CAD"/>
    <w:rsid w:val="005C1475"/>
    <w:rsid w:val="005C7EAA"/>
    <w:rsid w:val="005D0092"/>
    <w:rsid w:val="005D3169"/>
    <w:rsid w:val="005E1198"/>
    <w:rsid w:val="005E4DB3"/>
    <w:rsid w:val="005F12C6"/>
    <w:rsid w:val="00601705"/>
    <w:rsid w:val="00602B01"/>
    <w:rsid w:val="00611DD6"/>
    <w:rsid w:val="006124A5"/>
    <w:rsid w:val="00622389"/>
    <w:rsid w:val="00623D40"/>
    <w:rsid w:val="006247AA"/>
    <w:rsid w:val="006355E1"/>
    <w:rsid w:val="00647A39"/>
    <w:rsid w:val="00653B64"/>
    <w:rsid w:val="006544CA"/>
    <w:rsid w:val="00677896"/>
    <w:rsid w:val="006A1BE9"/>
    <w:rsid w:val="006B09B4"/>
    <w:rsid w:val="006B1598"/>
    <w:rsid w:val="006B5157"/>
    <w:rsid w:val="006C641B"/>
    <w:rsid w:val="006F2816"/>
    <w:rsid w:val="006F3C84"/>
    <w:rsid w:val="00704DF5"/>
    <w:rsid w:val="007119C1"/>
    <w:rsid w:val="00714D0A"/>
    <w:rsid w:val="007223B4"/>
    <w:rsid w:val="00723297"/>
    <w:rsid w:val="007260DA"/>
    <w:rsid w:val="0073228B"/>
    <w:rsid w:val="007512B5"/>
    <w:rsid w:val="00752286"/>
    <w:rsid w:val="00764BF3"/>
    <w:rsid w:val="0077156B"/>
    <w:rsid w:val="00775B9A"/>
    <w:rsid w:val="007879BE"/>
    <w:rsid w:val="0079087B"/>
    <w:rsid w:val="007975CF"/>
    <w:rsid w:val="007A2D93"/>
    <w:rsid w:val="007A44C7"/>
    <w:rsid w:val="007A65D3"/>
    <w:rsid w:val="007B0225"/>
    <w:rsid w:val="007B7A48"/>
    <w:rsid w:val="007B7EE4"/>
    <w:rsid w:val="007E53F4"/>
    <w:rsid w:val="00805D34"/>
    <w:rsid w:val="00806757"/>
    <w:rsid w:val="008132AC"/>
    <w:rsid w:val="00815F32"/>
    <w:rsid w:val="00821F1C"/>
    <w:rsid w:val="00822ECC"/>
    <w:rsid w:val="0082329F"/>
    <w:rsid w:val="00827877"/>
    <w:rsid w:val="00830364"/>
    <w:rsid w:val="00832B33"/>
    <w:rsid w:val="00834E4F"/>
    <w:rsid w:val="008503ED"/>
    <w:rsid w:val="00852995"/>
    <w:rsid w:val="00865430"/>
    <w:rsid w:val="008678FC"/>
    <w:rsid w:val="00871F9A"/>
    <w:rsid w:val="00886D08"/>
    <w:rsid w:val="008A6A0C"/>
    <w:rsid w:val="008B2944"/>
    <w:rsid w:val="008B412F"/>
    <w:rsid w:val="008D2C08"/>
    <w:rsid w:val="008D4097"/>
    <w:rsid w:val="008F7BBC"/>
    <w:rsid w:val="00905BF8"/>
    <w:rsid w:val="00911300"/>
    <w:rsid w:val="00921685"/>
    <w:rsid w:val="0092290F"/>
    <w:rsid w:val="00924857"/>
    <w:rsid w:val="00931045"/>
    <w:rsid w:val="009379DB"/>
    <w:rsid w:val="00950BD8"/>
    <w:rsid w:val="00953D0F"/>
    <w:rsid w:val="00974AE0"/>
    <w:rsid w:val="00982302"/>
    <w:rsid w:val="00982EB4"/>
    <w:rsid w:val="00990C51"/>
    <w:rsid w:val="0099314A"/>
    <w:rsid w:val="009A24CD"/>
    <w:rsid w:val="009A261D"/>
    <w:rsid w:val="009A539A"/>
    <w:rsid w:val="009A5EB2"/>
    <w:rsid w:val="009C0204"/>
    <w:rsid w:val="009E4B51"/>
    <w:rsid w:val="009F2062"/>
    <w:rsid w:val="00A173F0"/>
    <w:rsid w:val="00A259A6"/>
    <w:rsid w:val="00A41864"/>
    <w:rsid w:val="00A508A5"/>
    <w:rsid w:val="00A53313"/>
    <w:rsid w:val="00A60C1B"/>
    <w:rsid w:val="00A726C2"/>
    <w:rsid w:val="00A75C01"/>
    <w:rsid w:val="00A824C2"/>
    <w:rsid w:val="00A86E55"/>
    <w:rsid w:val="00A8705D"/>
    <w:rsid w:val="00AA145E"/>
    <w:rsid w:val="00AA4874"/>
    <w:rsid w:val="00AB310E"/>
    <w:rsid w:val="00AB4CCE"/>
    <w:rsid w:val="00AB57EA"/>
    <w:rsid w:val="00AB640B"/>
    <w:rsid w:val="00AC6147"/>
    <w:rsid w:val="00AC6991"/>
    <w:rsid w:val="00AE0DC5"/>
    <w:rsid w:val="00AE41DD"/>
    <w:rsid w:val="00AE772C"/>
    <w:rsid w:val="00AE7C80"/>
    <w:rsid w:val="00AF5304"/>
    <w:rsid w:val="00AF588D"/>
    <w:rsid w:val="00B0712A"/>
    <w:rsid w:val="00B10E6A"/>
    <w:rsid w:val="00B236B7"/>
    <w:rsid w:val="00B321F1"/>
    <w:rsid w:val="00B334D1"/>
    <w:rsid w:val="00B40671"/>
    <w:rsid w:val="00B42209"/>
    <w:rsid w:val="00B54AAC"/>
    <w:rsid w:val="00B61DE4"/>
    <w:rsid w:val="00B6450A"/>
    <w:rsid w:val="00B659B0"/>
    <w:rsid w:val="00B70AD4"/>
    <w:rsid w:val="00B77334"/>
    <w:rsid w:val="00B773B4"/>
    <w:rsid w:val="00BA48CA"/>
    <w:rsid w:val="00BB39A8"/>
    <w:rsid w:val="00BB7EDC"/>
    <w:rsid w:val="00BC417A"/>
    <w:rsid w:val="00BD2347"/>
    <w:rsid w:val="00BD3567"/>
    <w:rsid w:val="00BD7D87"/>
    <w:rsid w:val="00BE2468"/>
    <w:rsid w:val="00BF6FA5"/>
    <w:rsid w:val="00BF7BE9"/>
    <w:rsid w:val="00C0177B"/>
    <w:rsid w:val="00C0543C"/>
    <w:rsid w:val="00C34738"/>
    <w:rsid w:val="00C3549A"/>
    <w:rsid w:val="00C512DF"/>
    <w:rsid w:val="00C72ABA"/>
    <w:rsid w:val="00C7646D"/>
    <w:rsid w:val="00C7704C"/>
    <w:rsid w:val="00C90A8A"/>
    <w:rsid w:val="00CA0A18"/>
    <w:rsid w:val="00CA4552"/>
    <w:rsid w:val="00CA53ED"/>
    <w:rsid w:val="00CA55A4"/>
    <w:rsid w:val="00CB32C8"/>
    <w:rsid w:val="00CD1904"/>
    <w:rsid w:val="00CD34A4"/>
    <w:rsid w:val="00CE0592"/>
    <w:rsid w:val="00CE5072"/>
    <w:rsid w:val="00CF3F4E"/>
    <w:rsid w:val="00CF668C"/>
    <w:rsid w:val="00D00DD9"/>
    <w:rsid w:val="00D05211"/>
    <w:rsid w:val="00D14318"/>
    <w:rsid w:val="00D20F8F"/>
    <w:rsid w:val="00D31CC8"/>
    <w:rsid w:val="00D4177F"/>
    <w:rsid w:val="00D616E3"/>
    <w:rsid w:val="00D64229"/>
    <w:rsid w:val="00D67A7E"/>
    <w:rsid w:val="00D708C0"/>
    <w:rsid w:val="00D76C5F"/>
    <w:rsid w:val="00D82F1F"/>
    <w:rsid w:val="00D86C57"/>
    <w:rsid w:val="00D87257"/>
    <w:rsid w:val="00DC1542"/>
    <w:rsid w:val="00DD00F3"/>
    <w:rsid w:val="00DD2CB8"/>
    <w:rsid w:val="00DD7550"/>
    <w:rsid w:val="00DE2F02"/>
    <w:rsid w:val="00DF09BB"/>
    <w:rsid w:val="00DF2D0B"/>
    <w:rsid w:val="00DF3206"/>
    <w:rsid w:val="00E06470"/>
    <w:rsid w:val="00E1117C"/>
    <w:rsid w:val="00E266CD"/>
    <w:rsid w:val="00E32CAC"/>
    <w:rsid w:val="00E33069"/>
    <w:rsid w:val="00E37517"/>
    <w:rsid w:val="00E37760"/>
    <w:rsid w:val="00E44E1D"/>
    <w:rsid w:val="00E5550A"/>
    <w:rsid w:val="00E55EAC"/>
    <w:rsid w:val="00E60A82"/>
    <w:rsid w:val="00E64A95"/>
    <w:rsid w:val="00E763B9"/>
    <w:rsid w:val="00E76901"/>
    <w:rsid w:val="00EA679B"/>
    <w:rsid w:val="00EB2AA2"/>
    <w:rsid w:val="00EB580E"/>
    <w:rsid w:val="00EB769C"/>
    <w:rsid w:val="00EC7F1D"/>
    <w:rsid w:val="00ED296A"/>
    <w:rsid w:val="00ED434C"/>
    <w:rsid w:val="00ED6AA2"/>
    <w:rsid w:val="00EE0BA7"/>
    <w:rsid w:val="00EE2350"/>
    <w:rsid w:val="00EE48C7"/>
    <w:rsid w:val="00EE4AF3"/>
    <w:rsid w:val="00EE5D03"/>
    <w:rsid w:val="00EF2F61"/>
    <w:rsid w:val="00F17B3C"/>
    <w:rsid w:val="00F22FDE"/>
    <w:rsid w:val="00F2718F"/>
    <w:rsid w:val="00F37728"/>
    <w:rsid w:val="00F450A9"/>
    <w:rsid w:val="00F55966"/>
    <w:rsid w:val="00F56F6C"/>
    <w:rsid w:val="00F611E9"/>
    <w:rsid w:val="00F638F2"/>
    <w:rsid w:val="00F701E8"/>
    <w:rsid w:val="00F706B2"/>
    <w:rsid w:val="00F75768"/>
    <w:rsid w:val="00F84FAE"/>
    <w:rsid w:val="00F85AF9"/>
    <w:rsid w:val="00F90133"/>
    <w:rsid w:val="00FA3748"/>
    <w:rsid w:val="00FA4431"/>
    <w:rsid w:val="00FB4AC2"/>
    <w:rsid w:val="00FB591C"/>
    <w:rsid w:val="00FC33CA"/>
    <w:rsid w:val="00FC3575"/>
    <w:rsid w:val="00FD020C"/>
    <w:rsid w:val="00FD24F7"/>
    <w:rsid w:val="00FD61A2"/>
    <w:rsid w:val="00FF4F15"/>
    <w:rsid w:val="00FF57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,"/>
  <w:listSeparator w:val=";"/>
  <w14:docId w14:val="25C4320C"/>
  <w15:chartTrackingRefBased/>
  <w15:docId w15:val="{4A568225-32EB-4A56-910E-B6BD9DCFD7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HTML Keyboard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 w:unhideWhenUsed="1"/>
    <w:lsdException w:name="No Spacing" w:uiPriority="99" w:qFormat="1"/>
    <w:lsdException w:name="Light Shading" w:uiPriority="99"/>
    <w:lsdException w:name="Light List" w:uiPriority="99"/>
    <w:lsdException w:name="Light Grid" w:uiPriority="99"/>
    <w:lsdException w:name="Medium Shading 1" w:uiPriority="99"/>
    <w:lsdException w:name="Medium Shading 2" w:uiPriority="99"/>
    <w:lsdException w:name="Medium List 1" w:uiPriority="99"/>
    <w:lsdException w:name="Medium List 2" w:uiPriority="99"/>
    <w:lsdException w:name="Medium Grid 1" w:uiPriority="99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semiHidden="1" w:uiPriority="71"/>
    <w:lsdException w:name="List Paragraph" w:uiPriority="34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 w:uiPriority="99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34" w:qFormat="1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semiHidden="1" w:uiPriority="70" w:unhideWhenUsed="1"/>
    <w:lsdException w:name="TOC Heading" w:semiHidden="1" w:uiPriority="71" w:unhideWhenUsed="1" w:qFormat="1"/>
    <w:lsdException w:name="Plain Table 1" w:uiPriority="72"/>
    <w:lsdException w:name="Plain Table 2" w:uiPriority="73"/>
    <w:lsdException w:name="Plain Table 3" w:uiPriority="19" w:qFormat="1"/>
    <w:lsdException w:name="Plain Table 4" w:uiPriority="21" w:qFormat="1"/>
    <w:lsdException w:name="Plain Table 5" w:uiPriority="31" w:qFormat="1"/>
    <w:lsdException w:name="Grid Table Light" w:uiPriority="32" w:qFormat="1"/>
    <w:lsdException w:name="Grid Table 1 Light" w:uiPriority="33" w:qFormat="1"/>
    <w:lsdException w:name="Grid Table 2" w:uiPriority="37"/>
    <w:lsdException w:name="Grid Table 3" w:uiPriority="39" w:qFormat="1"/>
    <w:lsdException w:name="Grid Table 4" w:uiPriority="41"/>
    <w:lsdException w:name="Grid Table 5 Dark" w:uiPriority="42"/>
    <w:lsdException w:name="Grid Table 6 Colorful" w:uiPriority="43"/>
    <w:lsdException w:name="Grid Table 7 Colorful" w:uiPriority="44"/>
    <w:lsdException w:name="Grid Table 1 Light Accent 1" w:uiPriority="45"/>
    <w:lsdException w:name="Grid Table 2 Accent 1" w:uiPriority="40"/>
    <w:lsdException w:name="Grid Table 3 Accent 1" w:uiPriority="46"/>
    <w:lsdException w:name="Grid Table 4 Accent 1" w:uiPriority="47"/>
    <w:lsdException w:name="Grid Table 5 Dark Accent 1" w:uiPriority="48"/>
    <w:lsdException w:name="Grid Table 6 Colorful Accent 1" w:uiPriority="41"/>
    <w:lsdException w:name="Grid Table 7 Colorful Accent 1" w:uiPriority="42"/>
    <w:lsdException w:name="Grid Table 1 Light Accent 2" w:uiPriority="43"/>
    <w:lsdException w:name="Grid Table 2 Accent 2" w:uiPriority="44"/>
    <w:lsdException w:name="Grid Table 3 Accent 2" w:uiPriority="45"/>
    <w:lsdException w:name="Grid Table 4 Accent 2" w:uiPriority="40"/>
    <w:lsdException w:name="Grid Table 5 Dark Accent 2" w:uiPriority="46"/>
    <w:lsdException w:name="Grid Table 6 Colorful Accent 2" w:uiPriority="47"/>
    <w:lsdException w:name="Grid Table 7 Colorful Accent 2" w:uiPriority="48"/>
    <w:lsdException w:name="Grid Table 1 Light Accent 3" w:uiPriority="49"/>
    <w:lsdException w:name="Grid Table 2 Accent 3" w:uiPriority="50"/>
    <w:lsdException w:name="Grid Table 3 Accent 3" w:uiPriority="51"/>
    <w:lsdException w:name="Grid Table 4 Accent 3" w:uiPriority="52"/>
    <w:lsdException w:name="Grid Table 5 Dark Accent 3" w:uiPriority="46"/>
    <w:lsdException w:name="Grid Table 6 Colorful Accent 3" w:uiPriority="47"/>
    <w:lsdException w:name="Grid Table 7 Colorful Accent 3" w:uiPriority="48"/>
    <w:lsdException w:name="Grid Table 1 Light Accent 4" w:uiPriority="49"/>
    <w:lsdException w:name="Grid Table 2 Accent 4" w:uiPriority="50"/>
    <w:lsdException w:name="Grid Table 3 Accent 4" w:uiPriority="51"/>
    <w:lsdException w:name="Grid Table 4 Accent 4" w:uiPriority="52"/>
    <w:lsdException w:name="Grid Table 5 Dark Accent 4" w:uiPriority="46"/>
    <w:lsdException w:name="Grid Table 6 Colorful Accent 4" w:uiPriority="47"/>
    <w:lsdException w:name="Grid Table 7 Colorful Accent 4" w:uiPriority="48"/>
    <w:lsdException w:name="Grid Table 1 Light Accent 5" w:uiPriority="49"/>
    <w:lsdException w:name="Grid Table 2 Accent 5" w:uiPriority="50"/>
    <w:lsdException w:name="Grid Table 3 Accent 5" w:uiPriority="51"/>
    <w:lsdException w:name="Grid Table 4 Accent 5" w:uiPriority="52"/>
    <w:lsdException w:name="Grid Table 5 Dark Accent 5" w:uiPriority="46"/>
    <w:lsdException w:name="Grid Table 6 Colorful Accent 5" w:uiPriority="47"/>
    <w:lsdException w:name="Grid Table 7 Colorful Accent 5" w:uiPriority="48"/>
    <w:lsdException w:name="Grid Table 1 Light Accent 6" w:uiPriority="49"/>
    <w:lsdException w:name="Grid Table 2 Accent 6" w:uiPriority="50"/>
    <w:lsdException w:name="Grid Table 3 Accent 6" w:uiPriority="51"/>
    <w:lsdException w:name="Grid Table 4 Accent 6" w:uiPriority="52"/>
    <w:lsdException w:name="Grid Table 5 Dark Accent 6" w:uiPriority="46"/>
    <w:lsdException w:name="Grid Table 6 Colorful Accent 6" w:uiPriority="47"/>
    <w:lsdException w:name="Grid Table 7 Colorful Accent 6" w:uiPriority="48"/>
    <w:lsdException w:name="List Table 1 Light" w:uiPriority="49"/>
    <w:lsdException w:name="List Table 2" w:uiPriority="50"/>
    <w:lsdException w:name="List Table 3" w:uiPriority="51"/>
    <w:lsdException w:name="List Table 4" w:uiPriority="52"/>
    <w:lsdException w:name="List Table 5 Dark" w:uiPriority="46"/>
    <w:lsdException w:name="List Table 6 Colorful" w:uiPriority="47"/>
    <w:lsdException w:name="List Table 7 Colorful" w:uiPriority="48"/>
    <w:lsdException w:name="List Table 1 Light Accent 1" w:uiPriority="49"/>
    <w:lsdException w:name="List Table 2 Accent 1" w:uiPriority="50"/>
    <w:lsdException w:name="List Table 3 Accent 1" w:uiPriority="51"/>
    <w:lsdException w:name="List Table 4 Accent 1" w:uiPriority="52"/>
    <w:lsdException w:name="List Table 5 Dark Accent 1" w:uiPriority="46"/>
    <w:lsdException w:name="List Table 6 Colorful Accent 1" w:uiPriority="47"/>
    <w:lsdException w:name="List Table 7 Colorful Accent 1" w:uiPriority="48"/>
    <w:lsdException w:name="List Table 1 Light Accent 2" w:uiPriority="49"/>
    <w:lsdException w:name="List Table 2 Accent 2" w:uiPriority="50"/>
    <w:lsdException w:name="List Table 3 Accent 2" w:uiPriority="51"/>
    <w:lsdException w:name="List Table 4 Accent 2" w:uiPriority="52"/>
    <w:lsdException w:name="List Table 5 Dark Accent 2" w:uiPriority="46"/>
    <w:lsdException w:name="List Table 6 Colorful Accent 2" w:uiPriority="47"/>
    <w:lsdException w:name="List Table 7 Colorful Accent 2" w:uiPriority="48"/>
    <w:lsdException w:name="List Table 1 Light Accent 3" w:uiPriority="49"/>
    <w:lsdException w:name="List Table 2 Accent 3" w:uiPriority="50"/>
    <w:lsdException w:name="List Table 3 Accent 3" w:uiPriority="51"/>
    <w:lsdException w:name="List Table 4 Accent 3" w:uiPriority="52"/>
    <w:lsdException w:name="List Table 5 Dark Accent 3" w:uiPriority="46"/>
    <w:lsdException w:name="List Table 6 Colorful Accent 3" w:uiPriority="47"/>
    <w:lsdException w:name="List Table 7 Colorful Accent 3" w:uiPriority="48"/>
    <w:lsdException w:name="List Table 1 Light Accent 4" w:uiPriority="49"/>
    <w:lsdException w:name="List Table 2 Accent 4" w:uiPriority="50"/>
    <w:lsdException w:name="List Table 3 Accent 4" w:uiPriority="51"/>
    <w:lsdException w:name="List Table 4 Accent 4" w:uiPriority="52"/>
    <w:lsdException w:name="List Table 5 Dark Accent 4" w:uiPriority="46"/>
    <w:lsdException w:name="List Table 6 Colorful Accent 4" w:uiPriority="47"/>
    <w:lsdException w:name="List Table 7 Colorful Accent 4" w:uiPriority="48"/>
    <w:lsdException w:name="List Table 1 Light Accent 5" w:uiPriority="49"/>
    <w:lsdException w:name="List Table 2 Accent 5" w:uiPriority="50"/>
    <w:lsdException w:name="List Table 3 Accent 5" w:uiPriority="51"/>
    <w:lsdException w:name="List Table 4 Accent 5" w:uiPriority="52"/>
    <w:lsdException w:name="List Table 5 Dark Accent 5" w:uiPriority="46"/>
    <w:lsdException w:name="List Table 6 Colorful Accent 5" w:uiPriority="47"/>
    <w:lsdException w:name="List Table 7 Colorful Accent 5" w:uiPriority="48"/>
    <w:lsdException w:name="List Table 1 Light Accent 6" w:uiPriority="49"/>
    <w:lsdException w:name="List Table 2 Accent 6" w:uiPriority="50"/>
    <w:lsdException w:name="List Table 3 Accent 6" w:uiPriority="51"/>
    <w:lsdException w:name="List Table 4 Accent 6" w:uiPriority="52"/>
    <w:lsdException w:name="List Table 5 Dark Accent 6" w:uiPriority="46"/>
    <w:lsdException w:name="List Table 6 Colorful Accent 6" w:uiPriority="47"/>
    <w:lsdException w:name="List Table 7 Colorful Accent 6" w:uiPriority="48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6B1598"/>
    <w:rPr>
      <w:sz w:val="26"/>
    </w:rPr>
  </w:style>
  <w:style w:type="paragraph" w:styleId="Nagwek1">
    <w:name w:val="heading 1"/>
    <w:basedOn w:val="Normalny"/>
    <w:next w:val="Normalny"/>
    <w:link w:val="Nagwek1Znak"/>
    <w:qFormat/>
    <w:rsid w:val="001C274F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  <w:lang w:val="x-none" w:eastAsia="x-none"/>
    </w:rPr>
  </w:style>
  <w:style w:type="paragraph" w:styleId="Nagwek2">
    <w:name w:val="heading 2"/>
    <w:basedOn w:val="Normalny"/>
    <w:next w:val="Normalny"/>
    <w:qFormat/>
    <w:pPr>
      <w:keepNext/>
      <w:spacing w:before="120"/>
      <w:jc w:val="center"/>
      <w:outlineLvl w:val="1"/>
    </w:pPr>
    <w:rPr>
      <w:b/>
      <w:sz w:val="20"/>
    </w:rPr>
  </w:style>
  <w:style w:type="paragraph" w:styleId="Nagwek3">
    <w:name w:val="heading 3"/>
    <w:basedOn w:val="Normalny"/>
    <w:next w:val="Normalny"/>
    <w:qFormat/>
    <w:pPr>
      <w:keepNext/>
      <w:outlineLvl w:val="2"/>
    </w:pPr>
    <w:rPr>
      <w:sz w:val="28"/>
    </w:rPr>
  </w:style>
  <w:style w:type="paragraph" w:styleId="Nagwek4">
    <w:name w:val="heading 4"/>
    <w:basedOn w:val="Normalny"/>
    <w:next w:val="Normalny"/>
    <w:qFormat/>
    <w:pPr>
      <w:keepNext/>
      <w:outlineLvl w:val="3"/>
    </w:pPr>
    <w:rPr>
      <w:sz w:val="24"/>
    </w:rPr>
  </w:style>
  <w:style w:type="paragraph" w:styleId="Nagwek5">
    <w:name w:val="heading 5"/>
    <w:basedOn w:val="Normalny"/>
    <w:next w:val="Normalny"/>
    <w:qFormat/>
    <w:pPr>
      <w:keepNext/>
      <w:outlineLvl w:val="4"/>
    </w:pPr>
    <w:rPr>
      <w:b/>
      <w:sz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pPr>
      <w:tabs>
        <w:tab w:val="center" w:pos="4536"/>
        <w:tab w:val="right" w:pos="9072"/>
      </w:tabs>
    </w:pPr>
    <w:rPr>
      <w:sz w:val="20"/>
    </w:rPr>
  </w:style>
  <w:style w:type="paragraph" w:styleId="Tekstpodstawowy">
    <w:name w:val="Body Text"/>
    <w:basedOn w:val="Normalny"/>
    <w:pPr>
      <w:spacing w:line="360" w:lineRule="auto"/>
      <w:jc w:val="both"/>
    </w:pPr>
    <w:rPr>
      <w:sz w:val="24"/>
    </w:rPr>
  </w:style>
  <w:style w:type="paragraph" w:styleId="Stopka">
    <w:name w:val="footer"/>
    <w:basedOn w:val="Normalny"/>
    <w:link w:val="StopkaZnak"/>
    <w:uiPriority w:val="99"/>
    <w:pPr>
      <w:tabs>
        <w:tab w:val="center" w:pos="4536"/>
        <w:tab w:val="right" w:pos="9072"/>
      </w:tabs>
    </w:pPr>
    <w:rPr>
      <w:sz w:val="28"/>
    </w:rPr>
  </w:style>
  <w:style w:type="character" w:styleId="Numerstrony">
    <w:name w:val="page number"/>
    <w:basedOn w:val="Domylnaczcionkaakapitu"/>
  </w:style>
  <w:style w:type="character" w:styleId="Odwoanieprzypisudolnego">
    <w:name w:val="footnote reference"/>
    <w:semiHidden/>
    <w:rPr>
      <w:vertAlign w:val="superscript"/>
    </w:rPr>
  </w:style>
  <w:style w:type="paragraph" w:styleId="Tekstprzypisudolnego">
    <w:name w:val="footnote text"/>
    <w:basedOn w:val="Normalny"/>
    <w:link w:val="TekstprzypisudolnegoZnak"/>
    <w:semiHidden/>
    <w:rPr>
      <w:sz w:val="20"/>
    </w:rPr>
  </w:style>
  <w:style w:type="paragraph" w:styleId="Tekstpodstawowywcity2">
    <w:name w:val="Body Text Indent 2"/>
    <w:basedOn w:val="Normalny"/>
    <w:pPr>
      <w:ind w:left="360"/>
    </w:pPr>
    <w:rPr>
      <w:sz w:val="24"/>
    </w:rPr>
  </w:style>
  <w:style w:type="paragraph" w:customStyle="1" w:styleId="paragraf">
    <w:name w:val="paragraf"/>
    <w:basedOn w:val="Normalny"/>
    <w:pPr>
      <w:spacing w:before="240" w:after="120"/>
      <w:jc w:val="center"/>
    </w:pPr>
    <w:rPr>
      <w:b/>
    </w:rPr>
  </w:style>
  <w:style w:type="paragraph" w:styleId="Tekstdymka">
    <w:name w:val="Balloon Text"/>
    <w:basedOn w:val="Normalny"/>
    <w:semiHidden/>
    <w:rPr>
      <w:rFonts w:ascii="Tahoma" w:hAnsi="Tahoma" w:cs="Tahoma"/>
      <w:sz w:val="16"/>
      <w:szCs w:val="16"/>
    </w:rPr>
  </w:style>
  <w:style w:type="table" w:styleId="Tabela-Siatka">
    <w:name w:val="Table Grid"/>
    <w:basedOn w:val="Standardowy"/>
    <w:uiPriority w:val="3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1Znak">
    <w:name w:val="Nagłówek 1 Znak"/>
    <w:link w:val="Nagwek1"/>
    <w:rsid w:val="001C274F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customStyle="1" w:styleId="redniasiatka1akcent21">
    <w:name w:val="Średnia siatka 1 — akcent 21"/>
    <w:basedOn w:val="Normalny"/>
    <w:uiPriority w:val="34"/>
    <w:qFormat/>
    <w:rsid w:val="00C0543C"/>
    <w:pPr>
      <w:spacing w:after="200" w:line="276" w:lineRule="auto"/>
      <w:ind w:left="720"/>
      <w:contextualSpacing/>
    </w:pPr>
    <w:rPr>
      <w:rFonts w:ascii="Calibri" w:eastAsia="Palatino" w:hAnsi="Calibri"/>
      <w:sz w:val="22"/>
      <w:szCs w:val="22"/>
      <w:lang w:eastAsia="en-US"/>
    </w:rPr>
  </w:style>
  <w:style w:type="character" w:styleId="Odwoaniedokomentarza">
    <w:name w:val="annotation reference"/>
    <w:rsid w:val="00141085"/>
    <w:rPr>
      <w:sz w:val="18"/>
      <w:szCs w:val="18"/>
    </w:rPr>
  </w:style>
  <w:style w:type="paragraph" w:styleId="Tekstkomentarza">
    <w:name w:val="annotation text"/>
    <w:basedOn w:val="Normalny"/>
    <w:link w:val="TekstkomentarzaZnak"/>
    <w:rsid w:val="00141085"/>
    <w:rPr>
      <w:sz w:val="24"/>
      <w:szCs w:val="24"/>
    </w:rPr>
  </w:style>
  <w:style w:type="character" w:customStyle="1" w:styleId="TekstkomentarzaZnak">
    <w:name w:val="Tekst komentarza Znak"/>
    <w:link w:val="Tekstkomentarza"/>
    <w:rsid w:val="00141085"/>
    <w:rPr>
      <w:sz w:val="24"/>
      <w:szCs w:val="24"/>
    </w:rPr>
  </w:style>
  <w:style w:type="paragraph" w:styleId="Tematkomentarza">
    <w:name w:val="annotation subject"/>
    <w:basedOn w:val="Tekstkomentarza"/>
    <w:next w:val="Tekstkomentarza"/>
    <w:link w:val="TematkomentarzaZnak"/>
    <w:rsid w:val="00141085"/>
    <w:rPr>
      <w:b/>
      <w:bCs/>
      <w:sz w:val="20"/>
      <w:szCs w:val="20"/>
    </w:rPr>
  </w:style>
  <w:style w:type="character" w:customStyle="1" w:styleId="TematkomentarzaZnak">
    <w:name w:val="Temat komentarza Znak"/>
    <w:link w:val="Tematkomentarza"/>
    <w:rsid w:val="00141085"/>
    <w:rPr>
      <w:b/>
      <w:bCs/>
      <w:sz w:val="24"/>
      <w:szCs w:val="24"/>
    </w:rPr>
  </w:style>
  <w:style w:type="paragraph" w:customStyle="1" w:styleId="Kolorowecieniowanieakcent11">
    <w:name w:val="Kolorowe cieniowanie — akcent 11"/>
    <w:hidden/>
    <w:uiPriority w:val="99"/>
    <w:semiHidden/>
    <w:rsid w:val="00016019"/>
    <w:rPr>
      <w:sz w:val="26"/>
    </w:rPr>
  </w:style>
  <w:style w:type="paragraph" w:styleId="Tekstprzypisukocowego">
    <w:name w:val="endnote text"/>
    <w:basedOn w:val="Normalny"/>
    <w:link w:val="TekstprzypisukocowegoZnak"/>
    <w:rsid w:val="002B5E5D"/>
    <w:rPr>
      <w:sz w:val="20"/>
    </w:rPr>
  </w:style>
  <w:style w:type="character" w:customStyle="1" w:styleId="TekstprzypisukocowegoZnak">
    <w:name w:val="Tekst przypisu końcowego Znak"/>
    <w:basedOn w:val="Domylnaczcionkaakapitu"/>
    <w:link w:val="Tekstprzypisukocowego"/>
    <w:rsid w:val="002B5E5D"/>
  </w:style>
  <w:style w:type="character" w:styleId="Odwoanieprzypisukocowego">
    <w:name w:val="endnote reference"/>
    <w:rsid w:val="002B5E5D"/>
    <w:rPr>
      <w:vertAlign w:val="superscript"/>
    </w:rPr>
  </w:style>
  <w:style w:type="character" w:customStyle="1" w:styleId="TekstprzypisudolnegoZnak">
    <w:name w:val="Tekst przypisu dolnego Znak"/>
    <w:link w:val="Tekstprzypisudolnego"/>
    <w:semiHidden/>
    <w:rsid w:val="0073228B"/>
  </w:style>
  <w:style w:type="paragraph" w:styleId="NormalnyWeb">
    <w:name w:val="Normal (Web)"/>
    <w:basedOn w:val="Normalny"/>
    <w:uiPriority w:val="99"/>
    <w:unhideWhenUsed/>
    <w:rsid w:val="0047546F"/>
    <w:pPr>
      <w:spacing w:before="100" w:beforeAutospacing="1" w:after="100" w:afterAutospacing="1"/>
    </w:pPr>
    <w:rPr>
      <w:sz w:val="24"/>
      <w:szCs w:val="24"/>
    </w:rPr>
  </w:style>
  <w:style w:type="character" w:customStyle="1" w:styleId="AkapitzlistZnak">
    <w:name w:val="Akapit z listą Znak"/>
    <w:link w:val="Akapitzlist"/>
    <w:uiPriority w:val="34"/>
    <w:locked/>
    <w:rsid w:val="00115228"/>
    <w:rPr>
      <w:rFonts w:ascii="Calibri" w:hAnsi="Calibri" w:cs="Calibri"/>
    </w:rPr>
  </w:style>
  <w:style w:type="paragraph" w:styleId="Akapitzlist">
    <w:name w:val="List Paragraph"/>
    <w:basedOn w:val="Normalny"/>
    <w:link w:val="AkapitzlistZnak"/>
    <w:uiPriority w:val="34"/>
    <w:qFormat/>
    <w:rsid w:val="00115228"/>
    <w:pPr>
      <w:spacing w:after="160" w:line="256" w:lineRule="auto"/>
      <w:ind w:left="720"/>
      <w:contextualSpacing/>
    </w:pPr>
    <w:rPr>
      <w:rFonts w:ascii="Calibri" w:hAnsi="Calibri" w:cs="Calibri"/>
      <w:sz w:val="20"/>
    </w:rPr>
  </w:style>
  <w:style w:type="paragraph" w:customStyle="1" w:styleId="Default">
    <w:name w:val="Default"/>
    <w:rsid w:val="00115228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character" w:customStyle="1" w:styleId="StopkaZnak">
    <w:name w:val="Stopka Znak"/>
    <w:link w:val="Stopka"/>
    <w:uiPriority w:val="99"/>
    <w:rsid w:val="00F56F6C"/>
    <w:rPr>
      <w:sz w:val="28"/>
    </w:rPr>
  </w:style>
  <w:style w:type="paragraph" w:customStyle="1" w:styleId="Akapitzlist1">
    <w:name w:val="Akapit z listą1"/>
    <w:basedOn w:val="Normalny"/>
    <w:rsid w:val="00D00DD9"/>
    <w:pPr>
      <w:suppressAutoHyphens/>
      <w:spacing w:after="160" w:line="252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62202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418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D2C0451-0410-4E36-A69F-9DCD31B0A12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275</Words>
  <Characters>2309</Characters>
  <Application>Microsoft Office Word</Application>
  <DocSecurity>0</DocSecurity>
  <Lines>19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Narodowe Centrum Badań i Rozwoju</vt:lpstr>
    </vt:vector>
  </TitlesOfParts>
  <Company>MT</Company>
  <LinksUpToDate>false</LinksUpToDate>
  <CharactersWithSpaces>2579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Narodowe Centrum Badań i Rozwoju</dc:title>
  <dc:subject/>
  <dc:creator>mrymkiewicz</dc:creator>
  <cp:keywords/>
  <cp:lastModifiedBy>Zbigniew Mosak</cp:lastModifiedBy>
  <cp:revision>2</cp:revision>
  <cp:lastPrinted>2019-12-30T14:31:00Z</cp:lastPrinted>
  <dcterms:created xsi:type="dcterms:W3CDTF">2022-02-25T06:03:00Z</dcterms:created>
  <dcterms:modified xsi:type="dcterms:W3CDTF">2022-02-25T06:03:00Z</dcterms:modified>
</cp:coreProperties>
</file>