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FC08" w14:textId="77777777" w:rsidR="00CB690D" w:rsidRPr="00A278D1" w:rsidRDefault="00C8382B" w:rsidP="00A278D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11</w:t>
      </w:r>
    </w:p>
    <w:p w14:paraId="26F9943E" w14:textId="77777777" w:rsidR="00A278D1" w:rsidRDefault="00A278D1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B8D4CE" w14:textId="77777777" w:rsidR="00CF1090" w:rsidRDefault="00C8382B" w:rsidP="00CF109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8382B">
        <w:rPr>
          <w:rFonts w:ascii="Arial" w:hAnsi="Arial" w:cs="Arial"/>
          <w:b/>
          <w:sz w:val="24"/>
          <w:szCs w:val="24"/>
        </w:rPr>
        <w:t>Stosowanie przymusu bezpośredniego</w:t>
      </w:r>
      <w:r w:rsidR="00CF1090">
        <w:rPr>
          <w:rFonts w:ascii="Arial" w:hAnsi="Arial" w:cs="Arial"/>
          <w:b/>
          <w:sz w:val="24"/>
          <w:szCs w:val="24"/>
        </w:rPr>
        <w:t xml:space="preserve"> </w:t>
      </w:r>
      <w:r w:rsidRPr="00C8382B">
        <w:rPr>
          <w:rFonts w:ascii="Arial" w:hAnsi="Arial" w:cs="Arial"/>
          <w:b/>
          <w:sz w:val="24"/>
          <w:szCs w:val="24"/>
        </w:rPr>
        <w:t xml:space="preserve">przez </w:t>
      </w:r>
      <w:r w:rsidR="00CF1090">
        <w:rPr>
          <w:rFonts w:ascii="Arial" w:hAnsi="Arial" w:cs="Arial"/>
          <w:b/>
          <w:sz w:val="24"/>
          <w:szCs w:val="24"/>
        </w:rPr>
        <w:t>ratowników</w:t>
      </w:r>
      <w:r w:rsidRPr="00C8382B">
        <w:rPr>
          <w:rFonts w:ascii="Arial" w:hAnsi="Arial" w:cs="Arial"/>
          <w:b/>
          <w:sz w:val="24"/>
          <w:szCs w:val="24"/>
        </w:rPr>
        <w:t xml:space="preserve"> </w:t>
      </w:r>
    </w:p>
    <w:p w14:paraId="00C8CB37" w14:textId="77777777" w:rsidR="00A278D1" w:rsidRPr="00C8382B" w:rsidRDefault="00CF1090" w:rsidP="00CF109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Państwowej Straży Pożarnej</w:t>
      </w:r>
    </w:p>
    <w:p w14:paraId="3228B16E" w14:textId="77777777" w:rsidR="00C8382B" w:rsidRDefault="00C8382B" w:rsidP="00C8382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E2BA87F" w14:textId="21ED7A18" w:rsidR="00C8382B" w:rsidRPr="00C8382B" w:rsidRDefault="00C8382B" w:rsidP="00C8382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>Warunki stosowania przymusu bezpośredniego zostały opisane w art.</w:t>
      </w:r>
      <w:r>
        <w:rPr>
          <w:rFonts w:ascii="Arial" w:hAnsi="Arial" w:cs="Arial"/>
          <w:sz w:val="24"/>
          <w:szCs w:val="24"/>
        </w:rPr>
        <w:t xml:space="preserve"> </w:t>
      </w:r>
      <w:r w:rsidRPr="00C8382B">
        <w:rPr>
          <w:rFonts w:ascii="Arial" w:hAnsi="Arial" w:cs="Arial"/>
          <w:sz w:val="24"/>
          <w:szCs w:val="24"/>
        </w:rPr>
        <w:t xml:space="preserve">18 ustawy </w:t>
      </w:r>
      <w:r>
        <w:rPr>
          <w:rFonts w:ascii="Arial" w:hAnsi="Arial" w:cs="Arial"/>
          <w:sz w:val="24"/>
          <w:szCs w:val="24"/>
        </w:rPr>
        <w:br/>
      </w:r>
      <w:r w:rsidRPr="00C8382B">
        <w:rPr>
          <w:rFonts w:ascii="Arial" w:hAnsi="Arial" w:cs="Arial"/>
          <w:sz w:val="24"/>
          <w:szCs w:val="24"/>
        </w:rPr>
        <w:t xml:space="preserve">z dnia 19 sierpnia 1994 r. o ochronie zdrowia psychicznego. </w:t>
      </w:r>
    </w:p>
    <w:p w14:paraId="4BEBE5D1" w14:textId="77777777" w:rsidR="00C8382B" w:rsidRPr="00C8382B" w:rsidRDefault="00C8382B" w:rsidP="00C8382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DC64A2" w14:textId="77777777" w:rsidR="00C8382B" w:rsidRPr="00C8382B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 xml:space="preserve">Przymus bezpośredni może być stosowany wobec osób, które: </w:t>
      </w:r>
    </w:p>
    <w:p w14:paraId="290D6F4C" w14:textId="77777777" w:rsidR="00C8382B" w:rsidRPr="00C8382B" w:rsidRDefault="00C8382B" w:rsidP="00C8382B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 xml:space="preserve">dopuszczają się zamachu przeciwko: </w:t>
      </w:r>
    </w:p>
    <w:p w14:paraId="0373854A" w14:textId="77777777" w:rsidR="00C8382B" w:rsidRPr="00C8382B" w:rsidRDefault="00C8382B" w:rsidP="00C8382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 xml:space="preserve">życiu lub zdrowiu własnemu lub innej osoby lub </w:t>
      </w:r>
    </w:p>
    <w:p w14:paraId="01CD10B9" w14:textId="77777777" w:rsidR="00C8382B" w:rsidRPr="00C8382B" w:rsidRDefault="00C8382B" w:rsidP="00C8382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 xml:space="preserve">bezpieczeństwu powszechnemu, lub </w:t>
      </w:r>
    </w:p>
    <w:p w14:paraId="33073C76" w14:textId="77777777" w:rsidR="00C8382B" w:rsidRPr="00C8382B" w:rsidRDefault="00C8382B" w:rsidP="00C8382B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 xml:space="preserve">w sposób gwałtowny niszczą lub uszkadzają przedmioty znajdujące się w ich otoczeniu, lub </w:t>
      </w:r>
    </w:p>
    <w:p w14:paraId="37A737A3" w14:textId="77777777" w:rsidR="00C8382B" w:rsidRPr="00C8382B" w:rsidRDefault="00C8382B" w:rsidP="00C8382B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 xml:space="preserve">poważnie zakłócają lub uniemożliwiają funkcjonowanie zakładu leczniczego udzielającego świadczenia zdrowotnego w zakresie psychiatrycznej opieki zdrowotnej, innego zakładu leczniczego lub jednostki organizacyjnej pomocy społecznej. </w:t>
      </w:r>
    </w:p>
    <w:p w14:paraId="250E3E9C" w14:textId="6F8855E1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O zastosowaniu przymusu bezpośredniego zawsze decyduje osobiście lekarz lub pielęgniarka lub kierujący akcją prowadzenia medycznych czynności ratunkowych, będący na miejscu zdarzenia – zwany dalej „żądający</w:t>
      </w:r>
      <w:r w:rsidR="0014189B" w:rsidRPr="0032132E">
        <w:rPr>
          <w:rFonts w:ascii="Arial" w:hAnsi="Arial" w:cs="Arial"/>
          <w:sz w:val="24"/>
          <w:szCs w:val="24"/>
        </w:rPr>
        <w:t>m</w:t>
      </w:r>
      <w:r w:rsidRPr="0032132E">
        <w:rPr>
          <w:rFonts w:ascii="Arial" w:hAnsi="Arial" w:cs="Arial"/>
          <w:sz w:val="24"/>
          <w:szCs w:val="24"/>
        </w:rPr>
        <w:t>”.</w:t>
      </w:r>
    </w:p>
    <w:p w14:paraId="2E84AAB5" w14:textId="77777777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382B">
        <w:rPr>
          <w:rFonts w:ascii="Arial" w:hAnsi="Arial" w:cs="Arial"/>
          <w:sz w:val="24"/>
          <w:szCs w:val="24"/>
        </w:rPr>
        <w:t xml:space="preserve">W przypadkach określonych w pkt. 1 Państwowa Straż Pożarna jest obowiązana </w:t>
      </w:r>
      <w:r w:rsidRPr="0032132E">
        <w:rPr>
          <w:rFonts w:ascii="Arial" w:hAnsi="Arial" w:cs="Arial"/>
          <w:sz w:val="24"/>
          <w:szCs w:val="24"/>
        </w:rPr>
        <w:t>do udzielania żądającemu pomocy na jego żądanie.</w:t>
      </w:r>
    </w:p>
    <w:p w14:paraId="3295B8E6" w14:textId="77777777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Przymus bezpośredni może być wykonywany wyłącznie przez osoby poinstruowane w zakresie okoliczności, zasad i sposobu jego stosowania.</w:t>
      </w:r>
    </w:p>
    <w:p w14:paraId="34E30C8C" w14:textId="77777777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O rodzaju i wyborze środka przymusu bezpośredniego decyduje żądający.</w:t>
      </w:r>
    </w:p>
    <w:p w14:paraId="05652B28" w14:textId="77777777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 xml:space="preserve">Przy stosowaniu przymusu należy zachować szczególną ostrożność i dbałość </w:t>
      </w:r>
      <w:r w:rsidRPr="0032132E">
        <w:rPr>
          <w:rFonts w:ascii="Arial" w:hAnsi="Arial" w:cs="Arial"/>
          <w:sz w:val="24"/>
          <w:szCs w:val="24"/>
        </w:rPr>
        <w:br/>
        <w:t>o dobro osoby wobec której użyty został przymus bezpośredni.</w:t>
      </w:r>
    </w:p>
    <w:p w14:paraId="15355E46" w14:textId="39F2B39B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 xml:space="preserve">Żądający osobiście nadzoruje wykonanie przymusu bezpośredniego. </w:t>
      </w:r>
    </w:p>
    <w:p w14:paraId="3B6E5482" w14:textId="77777777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Rodzaj przymusu bezpośredniego:</w:t>
      </w:r>
    </w:p>
    <w:p w14:paraId="12ACD818" w14:textId="0F37EDE7" w:rsidR="00C8382B" w:rsidRPr="0032132E" w:rsidRDefault="00C8382B" w:rsidP="006C3525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przytrzymanie – doraźne krótkotrwałe unieruchomienie osoby z użyciem siły fizycznej</w:t>
      </w:r>
      <w:r w:rsidR="00C75D3D" w:rsidRPr="0032132E">
        <w:rPr>
          <w:rFonts w:ascii="Arial" w:hAnsi="Arial" w:cs="Arial"/>
          <w:sz w:val="24"/>
          <w:szCs w:val="24"/>
        </w:rPr>
        <w:t>;</w:t>
      </w:r>
    </w:p>
    <w:p w14:paraId="0BEAD488" w14:textId="77777777" w:rsidR="00C8382B" w:rsidRPr="0032132E" w:rsidRDefault="00C8382B" w:rsidP="00C8382B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unieruchomienie – obezwładnienie osoby z użyciem pasów, uchwytów, prześcieradeł, kaftana bezpieczeństwa.</w:t>
      </w:r>
    </w:p>
    <w:p w14:paraId="4AE827A4" w14:textId="77777777" w:rsidR="00C8382B" w:rsidRPr="0032132E" w:rsidRDefault="00C8382B" w:rsidP="00C8382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Przy unieruchomieniu należy korzystać ze sprzętu stanowiącego wyposażenie jednostki ochrony zdrowia żądającej pomocy.</w:t>
      </w:r>
    </w:p>
    <w:p w14:paraId="4745AE4C" w14:textId="77777777" w:rsidR="00C8382B" w:rsidRPr="0032132E" w:rsidRDefault="00C8382B" w:rsidP="00F5001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Po zakończeniu działań z zastosowaniom przymusu bezpośredniego, w informacji ze zdarzenia, należy zawrzeć następujące dane:</w:t>
      </w:r>
    </w:p>
    <w:p w14:paraId="573C6CC7" w14:textId="137BFC1D" w:rsidR="00C8382B" w:rsidRPr="0032132E" w:rsidRDefault="00C8382B" w:rsidP="00C8382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2132E">
        <w:rPr>
          <w:rFonts w:ascii="Arial" w:hAnsi="Arial" w:cs="Arial"/>
          <w:sz w:val="24"/>
          <w:szCs w:val="24"/>
        </w:rPr>
        <w:t>imię, nazwisko, funkcja osoby żądającej lub oznaczenie ZRM /numer/</w:t>
      </w:r>
      <w:r w:rsidR="00C75D3D" w:rsidRPr="0032132E">
        <w:rPr>
          <w:rFonts w:ascii="Arial" w:hAnsi="Arial" w:cs="Arial"/>
          <w:sz w:val="24"/>
          <w:szCs w:val="24"/>
        </w:rPr>
        <w:t>;</w:t>
      </w:r>
    </w:p>
    <w:p w14:paraId="4425FFF6" w14:textId="5279B09B" w:rsidR="00C8382B" w:rsidRPr="00C8382B" w:rsidRDefault="00C8382B" w:rsidP="00C8382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C8382B">
        <w:rPr>
          <w:rFonts w:ascii="Arial" w:hAnsi="Arial" w:cs="Arial"/>
          <w:sz w:val="24"/>
          <w:szCs w:val="24"/>
        </w:rPr>
        <w:t>odzaj zastoso</w:t>
      </w:r>
      <w:r>
        <w:rPr>
          <w:rFonts w:ascii="Arial" w:hAnsi="Arial" w:cs="Arial"/>
          <w:sz w:val="24"/>
          <w:szCs w:val="24"/>
        </w:rPr>
        <w:t>wanego przymusu bezpośredniego</w:t>
      </w:r>
      <w:r w:rsidR="00C75D3D">
        <w:rPr>
          <w:rFonts w:ascii="Arial" w:hAnsi="Arial" w:cs="Arial"/>
          <w:sz w:val="24"/>
          <w:szCs w:val="24"/>
        </w:rPr>
        <w:t>;</w:t>
      </w:r>
    </w:p>
    <w:p w14:paraId="00D948E7" w14:textId="39FFFEB8" w:rsidR="00C8382B" w:rsidRPr="00C8382B" w:rsidRDefault="00C8382B" w:rsidP="00C8382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C8382B">
        <w:rPr>
          <w:rFonts w:ascii="Arial" w:hAnsi="Arial" w:cs="Arial"/>
          <w:sz w:val="24"/>
          <w:szCs w:val="24"/>
        </w:rPr>
        <w:t xml:space="preserve">odzina podjęcia interwencji </w:t>
      </w:r>
      <w:r>
        <w:rPr>
          <w:rFonts w:ascii="Arial" w:hAnsi="Arial" w:cs="Arial"/>
          <w:sz w:val="24"/>
          <w:szCs w:val="24"/>
        </w:rPr>
        <w:t>oraz czas lokalizacji medycznej</w:t>
      </w:r>
      <w:r w:rsidR="00C75D3D">
        <w:rPr>
          <w:rFonts w:ascii="Arial" w:hAnsi="Arial" w:cs="Arial"/>
          <w:sz w:val="24"/>
          <w:szCs w:val="24"/>
        </w:rPr>
        <w:t>;</w:t>
      </w:r>
    </w:p>
    <w:p w14:paraId="2ACE72CD" w14:textId="77777777" w:rsidR="00C8382B" w:rsidRPr="00C8382B" w:rsidRDefault="00C8382B" w:rsidP="00C8382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C8382B">
        <w:rPr>
          <w:rFonts w:ascii="Arial" w:hAnsi="Arial" w:cs="Arial"/>
          <w:sz w:val="24"/>
          <w:szCs w:val="24"/>
        </w:rPr>
        <w:t xml:space="preserve"> przypadku zastosowania unieruchomienia, należy podać opis użytego sprzętu.</w:t>
      </w:r>
    </w:p>
    <w:sectPr w:rsidR="00C8382B" w:rsidRPr="00C838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A5F45" w14:textId="77777777" w:rsidR="0082146C" w:rsidRDefault="0082146C" w:rsidP="00A278D1">
      <w:pPr>
        <w:spacing w:after="0" w:line="240" w:lineRule="auto"/>
      </w:pPr>
      <w:r>
        <w:separator/>
      </w:r>
    </w:p>
  </w:endnote>
  <w:endnote w:type="continuationSeparator" w:id="0">
    <w:p w14:paraId="0EF5DB17" w14:textId="77777777" w:rsidR="0082146C" w:rsidRDefault="0082146C" w:rsidP="00A2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2091159"/>
      <w:docPartObj>
        <w:docPartGallery w:val="Page Numbers (Bottom of Page)"/>
        <w:docPartUnique/>
      </w:docPartObj>
    </w:sdtPr>
    <w:sdtEndPr/>
    <w:sdtContent>
      <w:p w14:paraId="682FAA8C" w14:textId="77777777" w:rsidR="00714656" w:rsidRDefault="007146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2FE">
          <w:rPr>
            <w:noProof/>
          </w:rPr>
          <w:t>1</w:t>
        </w:r>
        <w:r>
          <w:fldChar w:fldCharType="end"/>
        </w:r>
      </w:p>
    </w:sdtContent>
  </w:sdt>
  <w:p w14:paraId="07AEB0B4" w14:textId="77777777" w:rsidR="00BD212C" w:rsidRDefault="00BD21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50E56" w14:textId="77777777" w:rsidR="0082146C" w:rsidRDefault="0082146C" w:rsidP="00A278D1">
      <w:pPr>
        <w:spacing w:after="0" w:line="240" w:lineRule="auto"/>
      </w:pPr>
      <w:r>
        <w:separator/>
      </w:r>
    </w:p>
  </w:footnote>
  <w:footnote w:type="continuationSeparator" w:id="0">
    <w:p w14:paraId="0BE273B7" w14:textId="77777777" w:rsidR="0082146C" w:rsidRDefault="0082146C" w:rsidP="00A2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AFC27" w14:textId="77777777" w:rsidR="00A278D1" w:rsidRPr="00C8382B" w:rsidRDefault="00C8382B" w:rsidP="00C8382B">
    <w:pPr>
      <w:pStyle w:val="Nagwek"/>
      <w:jc w:val="center"/>
    </w:pPr>
    <w:r w:rsidRPr="00C8382B">
      <w:rPr>
        <w:rFonts w:ascii="Arial" w:hAnsi="Arial" w:cs="Arial"/>
        <w:b/>
        <w:sz w:val="24"/>
        <w:szCs w:val="20"/>
      </w:rPr>
      <w:t>Przymus bezpośredni w stosunku do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11AEF"/>
    <w:multiLevelType w:val="hybridMultilevel"/>
    <w:tmpl w:val="CDC0F400"/>
    <w:lvl w:ilvl="0" w:tplc="F0CEBEE2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687289"/>
    <w:multiLevelType w:val="hybridMultilevel"/>
    <w:tmpl w:val="64B4C876"/>
    <w:lvl w:ilvl="0" w:tplc="50F8CA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03ABC"/>
    <w:multiLevelType w:val="hybridMultilevel"/>
    <w:tmpl w:val="07D27772"/>
    <w:lvl w:ilvl="0" w:tplc="F5649B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18A147E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1A4261E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A0B16"/>
    <w:multiLevelType w:val="hybridMultilevel"/>
    <w:tmpl w:val="E312E1F0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C0511"/>
    <w:multiLevelType w:val="hybridMultilevel"/>
    <w:tmpl w:val="E312E1F0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71503"/>
    <w:multiLevelType w:val="hybridMultilevel"/>
    <w:tmpl w:val="A18278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35E3C"/>
    <w:multiLevelType w:val="hybridMultilevel"/>
    <w:tmpl w:val="8E6AED4A"/>
    <w:lvl w:ilvl="0" w:tplc="D5EE92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C0FBC"/>
    <w:multiLevelType w:val="hybridMultilevel"/>
    <w:tmpl w:val="B8A889C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3744C5"/>
    <w:multiLevelType w:val="hybridMultilevel"/>
    <w:tmpl w:val="FE8C0E6E"/>
    <w:lvl w:ilvl="0" w:tplc="50F8CA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235BA"/>
    <w:multiLevelType w:val="hybridMultilevel"/>
    <w:tmpl w:val="A1385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13688"/>
    <w:multiLevelType w:val="hybridMultilevel"/>
    <w:tmpl w:val="55A287C0"/>
    <w:lvl w:ilvl="0" w:tplc="B6567DB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BC498B"/>
    <w:multiLevelType w:val="hybridMultilevel"/>
    <w:tmpl w:val="E312E1F0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67134"/>
    <w:multiLevelType w:val="hybridMultilevel"/>
    <w:tmpl w:val="2C0C185A"/>
    <w:lvl w:ilvl="0" w:tplc="B6567DB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7799656">
    <w:abstractNumId w:val="9"/>
  </w:num>
  <w:num w:numId="2" w16cid:durableId="444425957">
    <w:abstractNumId w:val="2"/>
  </w:num>
  <w:num w:numId="3" w16cid:durableId="658733244">
    <w:abstractNumId w:val="6"/>
  </w:num>
  <w:num w:numId="4" w16cid:durableId="775370119">
    <w:abstractNumId w:val="8"/>
  </w:num>
  <w:num w:numId="5" w16cid:durableId="2018388781">
    <w:abstractNumId w:val="1"/>
  </w:num>
  <w:num w:numId="6" w16cid:durableId="428694648">
    <w:abstractNumId w:val="5"/>
  </w:num>
  <w:num w:numId="7" w16cid:durableId="1868903028">
    <w:abstractNumId w:val="12"/>
  </w:num>
  <w:num w:numId="8" w16cid:durableId="1173689438">
    <w:abstractNumId w:val="10"/>
  </w:num>
  <w:num w:numId="9" w16cid:durableId="1047337256">
    <w:abstractNumId w:val="7"/>
  </w:num>
  <w:num w:numId="10" w16cid:durableId="503982574">
    <w:abstractNumId w:val="3"/>
  </w:num>
  <w:num w:numId="11" w16cid:durableId="1613516103">
    <w:abstractNumId w:val="0"/>
  </w:num>
  <w:num w:numId="12" w16cid:durableId="1592395388">
    <w:abstractNumId w:val="11"/>
  </w:num>
  <w:num w:numId="13" w16cid:durableId="13723447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C3"/>
    <w:rsid w:val="000B6629"/>
    <w:rsid w:val="000B79DE"/>
    <w:rsid w:val="0014189B"/>
    <w:rsid w:val="001D53C9"/>
    <w:rsid w:val="00227143"/>
    <w:rsid w:val="0032132E"/>
    <w:rsid w:val="00454DF0"/>
    <w:rsid w:val="004600EB"/>
    <w:rsid w:val="004E7C43"/>
    <w:rsid w:val="00656591"/>
    <w:rsid w:val="00673D4D"/>
    <w:rsid w:val="00714656"/>
    <w:rsid w:val="007310CE"/>
    <w:rsid w:val="0076779A"/>
    <w:rsid w:val="00795C9A"/>
    <w:rsid w:val="007E3AC3"/>
    <w:rsid w:val="0081438B"/>
    <w:rsid w:val="0082146C"/>
    <w:rsid w:val="00A278D1"/>
    <w:rsid w:val="00A9468C"/>
    <w:rsid w:val="00B336A7"/>
    <w:rsid w:val="00BD212C"/>
    <w:rsid w:val="00C652FE"/>
    <w:rsid w:val="00C75D3D"/>
    <w:rsid w:val="00C8382B"/>
    <w:rsid w:val="00CB690D"/>
    <w:rsid w:val="00CF1090"/>
    <w:rsid w:val="00EC7B64"/>
    <w:rsid w:val="00FD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48E1"/>
  <w15:chartTrackingRefBased/>
  <w15:docId w15:val="{7C07BF0D-924E-4D37-A9EE-3BF3ADE7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8D1"/>
  </w:style>
  <w:style w:type="paragraph" w:styleId="Stopka">
    <w:name w:val="footer"/>
    <w:basedOn w:val="Normalny"/>
    <w:link w:val="Stopka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8D1"/>
  </w:style>
  <w:style w:type="paragraph" w:styleId="Akapitzlist">
    <w:name w:val="List Paragraph"/>
    <w:basedOn w:val="Normalny"/>
    <w:uiPriority w:val="34"/>
    <w:qFormat/>
    <w:rsid w:val="00C83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58D86-7BA5-49C8-B203-AB6BBCE98F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F01EB-78CD-4595-B616-34358E360344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customXml/itemProps3.xml><?xml version="1.0" encoding="utf-8"?>
<ds:datastoreItem xmlns:ds="http://schemas.openxmlformats.org/officeDocument/2006/customXml" ds:itemID="{5FDC35CF-A0C9-465E-9BE7-4996D5FD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276</Words>
  <Characters>1916</Characters>
  <Application>Microsoft Office Word</Application>
  <DocSecurity>0</DocSecurity>
  <Lines>42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9</cp:revision>
  <dcterms:created xsi:type="dcterms:W3CDTF">2025-10-06T08:36:00Z</dcterms:created>
  <dcterms:modified xsi:type="dcterms:W3CDTF">2026-02-10T09:58:00Z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