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8D" w:rsidRDefault="00DE198D" w:rsidP="00DE198D">
      <w:pPr>
        <w:pBdr>
          <w:bottom w:val="single" w:sz="12" w:space="1" w:color="auto"/>
        </w:pBdr>
        <w:ind w:left="6379"/>
        <w:rPr>
          <w:i/>
          <w:iCs/>
          <w:color w:val="000000"/>
        </w:rPr>
      </w:pPr>
    </w:p>
    <w:p w:rsidR="00DE198D" w:rsidRDefault="00DE198D" w:rsidP="00DE198D">
      <w:pPr>
        <w:ind w:left="7513"/>
        <w:rPr>
          <w:i/>
          <w:iCs/>
          <w:color w:val="000000"/>
        </w:rPr>
      </w:pPr>
      <w:r>
        <w:rPr>
          <w:i/>
          <w:iCs/>
          <w:color w:val="000000"/>
        </w:rPr>
        <w:t>Data</w:t>
      </w:r>
    </w:p>
    <w:p w:rsidR="00DE198D" w:rsidRDefault="00DE198D" w:rsidP="00DE198D">
      <w:pPr>
        <w:ind w:left="6379"/>
        <w:rPr>
          <w:i/>
          <w:iCs/>
          <w:color w:val="000000"/>
        </w:rPr>
      </w:pPr>
    </w:p>
    <w:p w:rsidR="00DE198D" w:rsidRDefault="00DE198D" w:rsidP="00DE198D">
      <w:pPr>
        <w:ind w:left="6379"/>
        <w:rPr>
          <w:i/>
          <w:iCs/>
          <w:color w:val="000000"/>
        </w:rPr>
      </w:pPr>
    </w:p>
    <w:p w:rsidR="00DE198D" w:rsidRPr="006E1939" w:rsidRDefault="00DE198D" w:rsidP="00DE198D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________________________</w:t>
      </w:r>
      <w:r>
        <w:rPr>
          <w:rFonts w:asciiTheme="minorHAnsi" w:hAnsiTheme="minorHAnsi" w:cstheme="minorHAnsi"/>
          <w:sz w:val="24"/>
          <w:szCs w:val="24"/>
        </w:rPr>
        <w:t>________________</w:t>
      </w:r>
    </w:p>
    <w:p w:rsidR="00DE198D" w:rsidRPr="006E1939" w:rsidRDefault="00DE198D" w:rsidP="00DE198D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DE198D" w:rsidRPr="006E1939" w:rsidRDefault="00DE198D" w:rsidP="00DE198D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________________________</w:t>
      </w:r>
      <w:r>
        <w:rPr>
          <w:rFonts w:asciiTheme="minorHAnsi" w:hAnsiTheme="minorHAnsi" w:cstheme="minorHAnsi"/>
          <w:sz w:val="24"/>
          <w:szCs w:val="24"/>
        </w:rPr>
        <w:t>________________</w:t>
      </w:r>
    </w:p>
    <w:p w:rsidR="00DE198D" w:rsidRDefault="00DE198D" w:rsidP="00DE198D">
      <w:pPr>
        <w:pStyle w:val="Akapitzlist"/>
        <w:spacing w:line="360" w:lineRule="auto"/>
        <w:ind w:left="0"/>
        <w:rPr>
          <w:rFonts w:asciiTheme="minorHAnsi" w:hAnsiTheme="minorHAnsi" w:cstheme="minorHAnsi"/>
          <w:i/>
          <w:sz w:val="24"/>
          <w:szCs w:val="24"/>
        </w:rPr>
      </w:pPr>
      <w:r w:rsidRPr="006E1939">
        <w:rPr>
          <w:rFonts w:asciiTheme="minorHAnsi" w:hAnsiTheme="minorHAnsi" w:cstheme="minorHAnsi"/>
          <w:i/>
          <w:sz w:val="24"/>
          <w:szCs w:val="24"/>
        </w:rPr>
        <w:t xml:space="preserve">nazwa i adres </w:t>
      </w:r>
      <w:r>
        <w:rPr>
          <w:rFonts w:asciiTheme="minorHAnsi" w:hAnsiTheme="minorHAnsi" w:cstheme="minorHAnsi"/>
          <w:i/>
          <w:sz w:val="24"/>
          <w:szCs w:val="24"/>
        </w:rPr>
        <w:t>wnioskodawcy/</w:t>
      </w:r>
      <w:r w:rsidRPr="006E1939">
        <w:rPr>
          <w:rFonts w:asciiTheme="minorHAnsi" w:hAnsiTheme="minorHAnsi" w:cstheme="minorHAnsi"/>
          <w:i/>
          <w:sz w:val="24"/>
          <w:szCs w:val="24"/>
        </w:rPr>
        <w:t>lidera konsorcjum</w:t>
      </w:r>
      <w:r w:rsidRPr="006E1939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:rsidR="00DE198D" w:rsidRDefault="00DE198D" w:rsidP="00DE198D">
      <w:pPr>
        <w:pStyle w:val="Akapitzlist"/>
        <w:spacing w:line="360" w:lineRule="auto"/>
        <w:ind w:left="0"/>
        <w:rPr>
          <w:rFonts w:asciiTheme="minorHAnsi" w:hAnsiTheme="minorHAnsi" w:cstheme="minorHAnsi"/>
          <w:i/>
          <w:sz w:val="24"/>
          <w:szCs w:val="24"/>
        </w:rPr>
      </w:pPr>
    </w:p>
    <w:p w:rsidR="00DE198D" w:rsidRDefault="00DE198D" w:rsidP="00DE198D">
      <w:pPr>
        <w:pStyle w:val="Akapitzlist"/>
        <w:spacing w:line="360" w:lineRule="auto"/>
        <w:ind w:left="0"/>
        <w:rPr>
          <w:rFonts w:asciiTheme="minorHAnsi" w:hAnsiTheme="minorHAnsi" w:cstheme="minorHAnsi"/>
          <w:i/>
          <w:sz w:val="24"/>
          <w:szCs w:val="24"/>
        </w:rPr>
      </w:pPr>
    </w:p>
    <w:p w:rsidR="00DE198D" w:rsidRDefault="00DE198D" w:rsidP="00DE198D">
      <w:pPr>
        <w:pStyle w:val="Akapitzlist"/>
        <w:spacing w:line="360" w:lineRule="auto"/>
        <w:ind w:left="2977"/>
        <w:rPr>
          <w:rFonts w:ascii="Calibri" w:hAnsi="Calibri" w:cs="Arial"/>
          <w:b/>
          <w:sz w:val="28"/>
          <w:szCs w:val="28"/>
          <w:lang w:eastAsia="en-GB"/>
        </w:rPr>
      </w:pPr>
      <w:r w:rsidRPr="000564CB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2"/>
      </w:r>
    </w:p>
    <w:p w:rsidR="00DE198D" w:rsidRPr="006E1939" w:rsidRDefault="00DE198D" w:rsidP="00DE198D">
      <w:pPr>
        <w:pStyle w:val="Akapitzlist"/>
        <w:spacing w:line="360" w:lineRule="auto"/>
        <w:ind w:left="2977"/>
        <w:rPr>
          <w:rFonts w:asciiTheme="minorHAnsi" w:hAnsiTheme="minorHAnsi" w:cstheme="minorHAnsi"/>
          <w:i/>
          <w:sz w:val="24"/>
          <w:szCs w:val="24"/>
        </w:rPr>
      </w:pPr>
    </w:p>
    <w:p w:rsidR="00DE198D" w:rsidRDefault="00DE198D" w:rsidP="00DE198D">
      <w:pPr>
        <w:rPr>
          <w:i/>
          <w:iCs/>
          <w:color w:val="000000"/>
        </w:rPr>
      </w:pPr>
    </w:p>
    <w:p w:rsidR="00DE198D" w:rsidRDefault="00DE198D" w:rsidP="00DE198D">
      <w:pPr>
        <w:rPr>
          <w:i/>
          <w:iCs/>
          <w:color w:val="000000"/>
        </w:rPr>
      </w:pPr>
    </w:p>
    <w:p w:rsidR="00DE198D" w:rsidRDefault="00DE198D" w:rsidP="00DE198D">
      <w:pPr>
        <w:rPr>
          <w:rFonts w:asciiTheme="minorHAnsi" w:hAnsiTheme="minorHAnsi" w:cstheme="minorHAnsi"/>
          <w:sz w:val="24"/>
          <w:szCs w:val="24"/>
          <w:lang w:eastAsia="en-GB"/>
        </w:rPr>
      </w:pPr>
      <w:r w:rsidRPr="00C27CF8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00C27CF8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00C27CF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C27CF8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00C27CF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C27CF8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00C27CF8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 (</w:t>
      </w:r>
      <w:r>
        <w:rPr>
          <w:rFonts w:ascii="Calibri" w:hAnsi="Calibri" w:cs="Arial"/>
          <w:sz w:val="24"/>
          <w:szCs w:val="24"/>
          <w:lang w:eastAsia="en-GB"/>
        </w:rPr>
        <w:t>wnioskodawcy/</w:t>
      </w:r>
      <w:r w:rsidRPr="00C27CF8">
        <w:rPr>
          <w:rFonts w:ascii="Calibri" w:hAnsi="Calibri" w:cs="Arial"/>
          <w:i/>
          <w:sz w:val="24"/>
          <w:szCs w:val="24"/>
          <w:lang w:eastAsia="en-GB"/>
        </w:rPr>
        <w:t>lidera konsorcjum</w:t>
      </w:r>
      <w:r w:rsidRPr="00C27CF8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 „………………………………” (</w:t>
      </w:r>
      <w:r w:rsidRPr="00C27CF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C27CF8">
        <w:rPr>
          <w:rFonts w:ascii="Calibri" w:hAnsi="Calibri" w:cs="Arial"/>
          <w:sz w:val="24"/>
          <w:szCs w:val="24"/>
          <w:lang w:eastAsia="en-GB"/>
        </w:rPr>
        <w:t xml:space="preserve">) w konkursie </w:t>
      </w:r>
      <w:r>
        <w:rPr>
          <w:rFonts w:ascii="Calibri" w:hAnsi="Calibri" w:cs="Arial"/>
          <w:sz w:val="24"/>
          <w:szCs w:val="24"/>
          <w:lang w:eastAsia="en-GB"/>
        </w:rPr>
        <w:t>INFOSTRATEG I</w:t>
      </w:r>
      <w:r w:rsidRPr="00C27CF8">
        <w:rPr>
          <w:rFonts w:ascii="Calibri" w:hAnsi="Calibri" w:cs="Arial"/>
          <w:sz w:val="24"/>
          <w:szCs w:val="24"/>
          <w:lang w:eastAsia="en-GB"/>
        </w:rPr>
        <w:t>,</w:t>
      </w:r>
      <w:r>
        <w:rPr>
          <w:rFonts w:ascii="Calibri" w:hAnsi="Calibri" w:cs="Arial"/>
          <w:sz w:val="24"/>
          <w:szCs w:val="24"/>
          <w:lang w:eastAsia="en-GB"/>
        </w:rPr>
        <w:br/>
      </w:r>
      <w:r w:rsidRPr="00C27CF8">
        <w:rPr>
          <w:rFonts w:ascii="Calibri" w:hAnsi="Calibri" w:cs="Arial"/>
          <w:sz w:val="24"/>
          <w:szCs w:val="24"/>
          <w:lang w:eastAsia="en-GB"/>
        </w:rPr>
        <w:t xml:space="preserve"> w ramach konsorcjum w składzie: </w:t>
      </w:r>
      <w:r w:rsidRPr="00C27CF8">
        <w:rPr>
          <w:rFonts w:asciiTheme="minorHAnsi" w:hAnsiTheme="minorHAnsi" w:cstheme="minorHAnsi"/>
          <w:sz w:val="24"/>
          <w:szCs w:val="24"/>
          <w:lang w:eastAsia="en-GB"/>
        </w:rPr>
        <w:t>................................................</w:t>
      </w:r>
      <w:r w:rsidRPr="00C27CF8">
        <w:rPr>
          <w:rStyle w:val="Odwoanieprzypisudolnego"/>
          <w:rFonts w:asciiTheme="minorHAnsi" w:hAnsiTheme="minorHAnsi" w:cstheme="minorHAnsi"/>
          <w:sz w:val="24"/>
          <w:szCs w:val="24"/>
          <w:lang w:eastAsia="en-GB"/>
        </w:rPr>
        <w:footnoteReference w:id="3"/>
      </w:r>
      <w:r w:rsidRPr="00C27CF8">
        <w:rPr>
          <w:rFonts w:asciiTheme="minorHAnsi" w:hAnsiTheme="minorHAnsi" w:cstheme="minorHAnsi"/>
          <w:sz w:val="24"/>
          <w:szCs w:val="24"/>
          <w:lang w:eastAsia="en-GB"/>
        </w:rPr>
        <w:t>,</w:t>
      </w:r>
      <w:r>
        <w:rPr>
          <w:rFonts w:asciiTheme="minorHAnsi" w:hAnsiTheme="minorHAnsi" w:cstheme="minorHAnsi"/>
          <w:sz w:val="24"/>
          <w:szCs w:val="24"/>
          <w:lang w:eastAsia="en-GB"/>
        </w:rPr>
        <w:t xml:space="preserve"> oświadczam, że zapoznałem się z komunikatem </w:t>
      </w:r>
      <w:r w:rsidRPr="00FF04FB">
        <w:rPr>
          <w:rFonts w:asciiTheme="minorHAnsi" w:hAnsiTheme="minorHAnsi" w:cstheme="minorHAnsi"/>
          <w:sz w:val="24"/>
          <w:szCs w:val="24"/>
          <w:lang w:eastAsia="en-GB"/>
        </w:rPr>
        <w:t>INFORMACJA WYJAŚNIAJĄCA DO REGULAMINU KONKURSU</w:t>
      </w:r>
      <w:r>
        <w:rPr>
          <w:rStyle w:val="Odwoanieprzypisudolnego"/>
          <w:rFonts w:asciiTheme="minorHAnsi" w:hAnsiTheme="minorHAnsi" w:cstheme="minorHAnsi"/>
          <w:sz w:val="24"/>
          <w:szCs w:val="24"/>
          <w:lang w:eastAsia="en-GB"/>
        </w:rPr>
        <w:footnoteReference w:id="4"/>
      </w:r>
      <w:r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  <w:r w:rsidRPr="00FF04FB">
        <w:rPr>
          <w:rFonts w:asciiTheme="minorHAnsi" w:hAnsiTheme="minorHAnsi" w:cstheme="minorHAnsi"/>
          <w:sz w:val="24"/>
          <w:szCs w:val="24"/>
          <w:lang w:eastAsia="en-GB"/>
        </w:rPr>
        <w:t xml:space="preserve">umieszczonym na stronie NCBR </w:t>
      </w:r>
      <w:r>
        <w:rPr>
          <w:rFonts w:asciiTheme="minorHAnsi" w:hAnsiTheme="minorHAnsi" w:cstheme="minorHAnsi"/>
          <w:sz w:val="24"/>
          <w:szCs w:val="24"/>
          <w:lang w:eastAsia="en-GB"/>
        </w:rPr>
        <w:t xml:space="preserve"> w dniu …………. i wyrażam zgodę na przedstawione w nim warunki.  </w:t>
      </w:r>
    </w:p>
    <w:p w:rsidR="00DE198D" w:rsidRDefault="00DE198D" w:rsidP="00DE198D">
      <w:pPr>
        <w:rPr>
          <w:rFonts w:asciiTheme="minorHAnsi" w:hAnsiTheme="minorHAnsi" w:cstheme="minorHAnsi"/>
          <w:sz w:val="24"/>
          <w:szCs w:val="24"/>
          <w:lang w:eastAsia="en-GB"/>
        </w:rPr>
      </w:pPr>
    </w:p>
    <w:p w:rsidR="00DE198D" w:rsidRDefault="00DE198D" w:rsidP="00DE198D">
      <w:pPr>
        <w:rPr>
          <w:rFonts w:asciiTheme="minorHAnsi" w:hAnsiTheme="minorHAnsi" w:cstheme="minorHAnsi"/>
          <w:sz w:val="24"/>
          <w:szCs w:val="24"/>
          <w:lang w:eastAsia="en-GB"/>
        </w:rPr>
      </w:pPr>
    </w:p>
    <w:p w:rsidR="00DE198D" w:rsidRDefault="00DE198D" w:rsidP="00DE198D">
      <w:pPr>
        <w:spacing w:before="60" w:after="200" w:line="276" w:lineRule="auto"/>
        <w:ind w:left="5387"/>
        <w:rPr>
          <w:rFonts w:ascii="Calibri" w:hAnsi="Calibri" w:cs="Arial"/>
          <w:sz w:val="22"/>
          <w:lang w:eastAsia="en-GB"/>
        </w:rPr>
      </w:pPr>
      <w:r w:rsidRPr="00B23A2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:rsidR="00DE198D" w:rsidRDefault="00DE198D" w:rsidP="00DE198D">
      <w:pPr>
        <w:spacing w:before="60" w:after="200" w:line="276" w:lineRule="auto"/>
        <w:ind w:left="5387"/>
        <w:rPr>
          <w:rFonts w:ascii="Calibri" w:hAnsi="Calibri" w:cs="Arial"/>
          <w:b/>
          <w:sz w:val="22"/>
          <w:lang w:eastAsia="en-GB"/>
        </w:rPr>
      </w:pPr>
      <w:r w:rsidRPr="00B23A24">
        <w:rPr>
          <w:rFonts w:ascii="Calibri" w:hAnsi="Calibri" w:cs="Arial"/>
          <w:sz w:val="22"/>
          <w:lang w:eastAsia="en-GB"/>
        </w:rPr>
        <w:t xml:space="preserve">Podpis </w:t>
      </w:r>
      <w:r w:rsidRPr="00700E6C">
        <w:rPr>
          <w:rFonts w:ascii="Calibri" w:hAnsi="Calibri" w:cs="Arial"/>
          <w:sz w:val="22"/>
          <w:lang w:eastAsia="en-GB"/>
        </w:rPr>
        <w:t>osoby/osób upoważnionej/</w:t>
      </w:r>
      <w:proofErr w:type="spellStart"/>
      <w:r w:rsidRPr="00700E6C">
        <w:rPr>
          <w:rFonts w:ascii="Calibri" w:hAnsi="Calibri" w:cs="Arial"/>
          <w:sz w:val="22"/>
          <w:lang w:eastAsia="en-GB"/>
        </w:rPr>
        <w:t>nych</w:t>
      </w:r>
      <w:proofErr w:type="spellEnd"/>
    </w:p>
    <w:p w:rsidR="00DE198D" w:rsidRDefault="00DE198D" w:rsidP="00DE198D">
      <w:pPr>
        <w:rPr>
          <w:i/>
          <w:iCs/>
          <w:color w:val="000000"/>
        </w:rPr>
      </w:pPr>
    </w:p>
    <w:p w:rsidR="000E3758" w:rsidRDefault="000E3758"/>
    <w:sectPr w:rsidR="000E3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98D" w:rsidRDefault="00DE198D" w:rsidP="00DE198D">
      <w:r>
        <w:separator/>
      </w:r>
    </w:p>
  </w:endnote>
  <w:endnote w:type="continuationSeparator" w:id="0">
    <w:p w:rsidR="00DE198D" w:rsidRDefault="00DE198D" w:rsidP="00D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98D" w:rsidRDefault="00DE198D" w:rsidP="00DE198D">
      <w:r>
        <w:separator/>
      </w:r>
    </w:p>
  </w:footnote>
  <w:footnote w:type="continuationSeparator" w:id="0">
    <w:p w:rsidR="00DE198D" w:rsidRDefault="00DE198D" w:rsidP="00DE198D">
      <w:r>
        <w:continuationSeparator/>
      </w:r>
    </w:p>
  </w:footnote>
  <w:footnote w:id="1">
    <w:p w:rsidR="00DE198D" w:rsidRPr="00F933EC" w:rsidRDefault="00DE198D" w:rsidP="00DE198D">
      <w:pPr>
        <w:pStyle w:val="Tekstprzypisudolnego"/>
        <w:rPr>
          <w:rFonts w:asciiTheme="minorHAnsi" w:hAnsiTheme="minorHAnsi"/>
          <w:sz w:val="20"/>
        </w:rPr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zgodnie z dokumentami rejestrowymi.</w:t>
      </w:r>
    </w:p>
  </w:footnote>
  <w:footnote w:id="2">
    <w:p w:rsidR="00DE198D" w:rsidRDefault="00DE198D" w:rsidP="00DE19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F04FB">
        <w:rPr>
          <w:rFonts w:asciiTheme="minorHAnsi" w:hAnsiTheme="minorHAnsi"/>
          <w:sz w:val="20"/>
        </w:rPr>
        <w:t>Oświadczenie składa Wnioskodawca projektu w temacie nr 2</w:t>
      </w:r>
    </w:p>
  </w:footnote>
  <w:footnote w:id="3">
    <w:p w:rsidR="00DE198D" w:rsidRDefault="00DE198D" w:rsidP="00DE198D">
      <w:pPr>
        <w:pStyle w:val="Tekstprzypisudolnego"/>
      </w:pPr>
      <w:r w:rsidRPr="00C27CF8">
        <w:rPr>
          <w:rFonts w:asciiTheme="minorHAnsi" w:hAnsiTheme="minorHAnsi"/>
          <w:sz w:val="20"/>
          <w:vertAlign w:val="superscript"/>
        </w:rPr>
        <w:footnoteRef/>
      </w:r>
      <w:r w:rsidRPr="00C27CF8">
        <w:rPr>
          <w:rFonts w:asciiTheme="minorHAnsi" w:hAnsiTheme="minorHAnsi"/>
          <w:sz w:val="20"/>
          <w:vertAlign w:val="superscript"/>
        </w:rPr>
        <w:t xml:space="preserve"> </w:t>
      </w:r>
      <w:r>
        <w:rPr>
          <w:rFonts w:asciiTheme="minorHAnsi" w:hAnsiTheme="minorHAnsi"/>
          <w:sz w:val="20"/>
        </w:rPr>
        <w:t>W przypadku projektu nierealizowanego w ramach konsorcjum fragment „</w:t>
      </w:r>
      <w:r w:rsidRPr="0067018F">
        <w:rPr>
          <w:rFonts w:asciiTheme="minorHAnsi" w:hAnsiTheme="minorHAnsi"/>
          <w:sz w:val="20"/>
        </w:rPr>
        <w:t>w ramach konsorcjum w składzie: .......................................</w:t>
      </w:r>
      <w:r>
        <w:rPr>
          <w:rFonts w:asciiTheme="minorHAnsi" w:hAnsiTheme="minorHAnsi"/>
          <w:sz w:val="20"/>
        </w:rPr>
        <w:t>”  należy</w:t>
      </w:r>
      <w:r w:rsidRPr="00C27CF8">
        <w:rPr>
          <w:rFonts w:asciiTheme="minorHAnsi" w:hAnsiTheme="minorHAnsi"/>
          <w:sz w:val="20"/>
        </w:rPr>
        <w:t xml:space="preserve"> skreślić.</w:t>
      </w:r>
    </w:p>
  </w:footnote>
  <w:footnote w:id="4">
    <w:p w:rsidR="00DE198D" w:rsidRPr="00E41A5A" w:rsidRDefault="00DE198D" w:rsidP="00E41A5A">
      <w:pPr>
        <w:autoSpaceDE w:val="0"/>
        <w:autoSpaceDN w:val="0"/>
        <w:adjustRightInd w:val="0"/>
        <w:jc w:val="left"/>
        <w:rPr>
          <w:rFonts w:asciiTheme="minorHAnsi" w:hAnsiTheme="minorHAnsi"/>
          <w:i/>
        </w:rPr>
      </w:pPr>
      <w:r>
        <w:rPr>
          <w:rStyle w:val="Odwoanieprzypisudolnego"/>
        </w:rPr>
        <w:footnoteRef/>
      </w:r>
      <w:r>
        <w:t xml:space="preserve"> </w:t>
      </w:r>
      <w:r w:rsidRPr="008E00AA">
        <w:rPr>
          <w:rFonts w:asciiTheme="minorHAnsi" w:hAnsiTheme="minorHAnsi"/>
        </w:rPr>
        <w:t xml:space="preserve">Treść komunikatu: </w:t>
      </w:r>
      <w:r w:rsidRPr="008E00AA">
        <w:rPr>
          <w:rFonts w:asciiTheme="minorHAnsi" w:hAnsiTheme="minorHAnsi"/>
          <w:i/>
        </w:rPr>
        <w:t xml:space="preserve">W celu doprecyzowania zapisów w dokumencie Kryteria przejścia do kolejnych faz realizacji projektu (Zał. 14 do Regulaminu Konkursu) w temacie 2 „Ocena działania jakości diagnoz stawiany przez system w kontrolowanym środowisku na danych zebranych przez wszystkie zespoły badawcze – proponowana miara to </w:t>
      </w:r>
      <w:proofErr w:type="spellStart"/>
      <w:r w:rsidRPr="008E00AA">
        <w:rPr>
          <w:rFonts w:asciiTheme="minorHAnsi" w:hAnsiTheme="minorHAnsi"/>
          <w:i/>
        </w:rPr>
        <w:t>MultiLabelSoftMarginLoss</w:t>
      </w:r>
      <w:proofErr w:type="spellEnd"/>
      <w:r w:rsidRPr="008E00AA">
        <w:rPr>
          <w:rFonts w:asciiTheme="minorHAnsi" w:hAnsiTheme="minorHAnsi"/>
          <w:i/>
        </w:rPr>
        <w:t xml:space="preserve">” uprzejmie informujemy, że ocena działania systemu będzie odbywać się na danych właściwych dla danego obszaru (rozumianego jako jeden z trzech zakresów wskazanych w regulaminie konkursu: dróg oddechowych (w szczególności w zw. z zagrożeniami COVID), raka piersi u kobiet, raka prostaty u mężczyzn), zebranych przez wszystkie zespoły badawcze realizujące projekt w danym obszarze. </w:t>
      </w:r>
      <w:r w:rsidR="00E41A5A" w:rsidRPr="00E41A5A">
        <w:rPr>
          <w:rFonts w:asciiTheme="minorHAnsi" w:hAnsiTheme="minorHAnsi"/>
          <w:i/>
        </w:rPr>
        <w:t>W przypadku gdy na potrzeby oceny działania danego systemu</w:t>
      </w:r>
      <w:r w:rsidR="00E41A5A">
        <w:rPr>
          <w:rFonts w:asciiTheme="minorHAnsi" w:hAnsiTheme="minorHAnsi"/>
          <w:i/>
        </w:rPr>
        <w:t xml:space="preserve"> </w:t>
      </w:r>
      <w:r w:rsidR="00E41A5A" w:rsidRPr="00E41A5A">
        <w:rPr>
          <w:rFonts w:asciiTheme="minorHAnsi" w:hAnsiTheme="minorHAnsi"/>
          <w:i/>
        </w:rPr>
        <w:t>będzie dostępna tylko jedna baza danych testo</w:t>
      </w:r>
      <w:bookmarkStart w:id="0" w:name="_GoBack"/>
      <w:bookmarkEnd w:id="0"/>
      <w:r w:rsidR="00E41A5A" w:rsidRPr="00E41A5A">
        <w:rPr>
          <w:rFonts w:asciiTheme="minorHAnsi" w:hAnsiTheme="minorHAnsi"/>
          <w:i/>
        </w:rPr>
        <w:t>wych, ocena będzie odbywać się również na</w:t>
      </w:r>
      <w:r w:rsidR="00E41A5A">
        <w:rPr>
          <w:rFonts w:asciiTheme="minorHAnsi" w:hAnsiTheme="minorHAnsi"/>
          <w:i/>
        </w:rPr>
        <w:t xml:space="preserve"> </w:t>
      </w:r>
      <w:r w:rsidR="00E41A5A" w:rsidRPr="00E41A5A">
        <w:rPr>
          <w:rFonts w:asciiTheme="minorHAnsi" w:hAnsiTheme="minorHAnsi"/>
          <w:i/>
        </w:rPr>
        <w:t>podstawie danych dodatkowych wygenerowanych na potrzeby oceny.</w:t>
      </w:r>
    </w:p>
    <w:p w:rsidR="00DE198D" w:rsidRPr="008E00AA" w:rsidRDefault="00DE198D" w:rsidP="00DE198D">
      <w:pPr>
        <w:pStyle w:val="Tekstprzypisudolnego"/>
        <w:rPr>
          <w:i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8D"/>
    <w:rsid w:val="000E3758"/>
    <w:rsid w:val="00DE198D"/>
    <w:rsid w:val="00E4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FA6A"/>
  <w15:chartTrackingRefBased/>
  <w15:docId w15:val="{B09E794A-22E8-46DF-A808-B96AEA62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198D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DE198D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DE198D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DE198D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DE198D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DE198D"/>
    <w:rPr>
      <w:rFonts w:ascii="Arial" w:eastAsia="Times New Roman" w:hAnsi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Piotrowska</dc:creator>
  <cp:keywords/>
  <dc:description/>
  <cp:lastModifiedBy>Natalia Piotrowska</cp:lastModifiedBy>
  <cp:revision>2</cp:revision>
  <dcterms:created xsi:type="dcterms:W3CDTF">2021-07-05T06:58:00Z</dcterms:created>
  <dcterms:modified xsi:type="dcterms:W3CDTF">2021-07-05T06:58:00Z</dcterms:modified>
</cp:coreProperties>
</file>