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5B7F5" w14:textId="77777777" w:rsidR="009E7F8C" w:rsidRPr="00561F0A" w:rsidRDefault="009E7F8C" w:rsidP="005C3EEB">
      <w:pPr>
        <w:autoSpaceDE w:val="0"/>
        <w:autoSpaceDN w:val="0"/>
        <w:adjustRightInd w:val="0"/>
        <w:spacing w:before="60"/>
        <w:jc w:val="right"/>
        <w:rPr>
          <w:rFonts w:ascii="Arial" w:hAnsi="Arial" w:cs="Arial"/>
          <w:b/>
          <w:sz w:val="22"/>
          <w:szCs w:val="22"/>
        </w:rPr>
      </w:pPr>
    </w:p>
    <w:p w14:paraId="0CD04E13" w14:textId="77777777" w:rsidR="00867CA2" w:rsidRPr="00561F0A" w:rsidRDefault="00867CA2" w:rsidP="00867CA2">
      <w:pPr>
        <w:pStyle w:val="Nagwek"/>
        <w:jc w:val="right"/>
        <w:rPr>
          <w:rFonts w:ascii="Arial" w:hAnsi="Arial" w:cs="Arial"/>
          <w:b/>
          <w:sz w:val="22"/>
          <w:szCs w:val="22"/>
        </w:rPr>
      </w:pPr>
      <w:r w:rsidRPr="00561F0A">
        <w:rPr>
          <w:rFonts w:ascii="Arial" w:hAnsi="Arial" w:cs="Arial"/>
          <w:b/>
          <w:sz w:val="22"/>
          <w:szCs w:val="22"/>
        </w:rPr>
        <w:t>Załącznik nr 3</w:t>
      </w:r>
    </w:p>
    <w:p w14:paraId="0FE98642" w14:textId="77777777" w:rsidR="00867CA2" w:rsidRDefault="00867CA2" w:rsidP="002C5375">
      <w:pPr>
        <w:autoSpaceDE w:val="0"/>
        <w:autoSpaceDN w:val="0"/>
        <w:adjustRightInd w:val="0"/>
        <w:spacing w:before="60"/>
        <w:jc w:val="center"/>
        <w:rPr>
          <w:rFonts w:ascii="Arial" w:hAnsi="Arial" w:cs="Arial"/>
          <w:b/>
          <w:sz w:val="22"/>
          <w:szCs w:val="22"/>
        </w:rPr>
      </w:pPr>
    </w:p>
    <w:p w14:paraId="244F0C25" w14:textId="3A5A050E" w:rsidR="009E7F8C" w:rsidRPr="00561F0A" w:rsidRDefault="003A1CFD" w:rsidP="002C5375">
      <w:pPr>
        <w:autoSpaceDE w:val="0"/>
        <w:autoSpaceDN w:val="0"/>
        <w:adjustRightInd w:val="0"/>
        <w:spacing w:before="60"/>
        <w:jc w:val="center"/>
        <w:rPr>
          <w:rFonts w:ascii="Arial" w:hAnsi="Arial" w:cs="Arial"/>
          <w:b/>
          <w:sz w:val="22"/>
          <w:szCs w:val="22"/>
        </w:rPr>
      </w:pPr>
      <w:r w:rsidRPr="00561F0A">
        <w:rPr>
          <w:rFonts w:ascii="Arial" w:hAnsi="Arial" w:cs="Arial"/>
          <w:b/>
          <w:sz w:val="22"/>
          <w:szCs w:val="22"/>
        </w:rPr>
        <w:t xml:space="preserve">UMOWA </w:t>
      </w:r>
      <w:r w:rsidR="00561F0A">
        <w:rPr>
          <w:rFonts w:ascii="Arial" w:hAnsi="Arial" w:cs="Arial"/>
          <w:b/>
          <w:sz w:val="22"/>
          <w:szCs w:val="22"/>
        </w:rPr>
        <w:t>- projekt</w:t>
      </w:r>
    </w:p>
    <w:p w14:paraId="0791AEA1" w14:textId="77777777" w:rsidR="00D210CC" w:rsidRPr="00561F0A" w:rsidRDefault="00D210CC" w:rsidP="00D210CC">
      <w:pPr>
        <w:jc w:val="center"/>
        <w:rPr>
          <w:rFonts w:ascii="Arial" w:hAnsi="Arial" w:cs="Arial"/>
          <w:b/>
          <w:color w:val="000000"/>
          <w:sz w:val="22"/>
          <w:szCs w:val="22"/>
        </w:rPr>
      </w:pPr>
    </w:p>
    <w:p w14:paraId="48C030FD" w14:textId="77777777" w:rsidR="00561F0A" w:rsidRPr="00561F0A" w:rsidRDefault="00561F0A" w:rsidP="00561F0A">
      <w:pPr>
        <w:ind w:left="284"/>
        <w:rPr>
          <w:rFonts w:ascii="Arial" w:hAnsi="Arial" w:cs="Arial"/>
          <w:sz w:val="22"/>
          <w:szCs w:val="22"/>
        </w:rPr>
      </w:pPr>
      <w:r w:rsidRPr="00561F0A">
        <w:rPr>
          <w:rFonts w:ascii="Arial" w:hAnsi="Arial" w:cs="Arial"/>
          <w:sz w:val="22"/>
          <w:szCs w:val="22"/>
        </w:rPr>
        <w:t xml:space="preserve">W dniu </w:t>
      </w:r>
      <w:r w:rsidRPr="00561F0A">
        <w:rPr>
          <w:rFonts w:ascii="Arial" w:hAnsi="Arial" w:cs="Arial"/>
          <w:b/>
          <w:i/>
          <w:sz w:val="22"/>
          <w:szCs w:val="22"/>
        </w:rPr>
        <w:t>……………………………………………...</w:t>
      </w:r>
      <w:r w:rsidRPr="00561F0A">
        <w:rPr>
          <w:rFonts w:ascii="Arial" w:hAnsi="Arial" w:cs="Arial"/>
          <w:sz w:val="22"/>
          <w:szCs w:val="22"/>
        </w:rPr>
        <w:t xml:space="preserve"> w Żmigrodzie pomiędzy: </w:t>
      </w:r>
    </w:p>
    <w:p w14:paraId="10243447" w14:textId="77777777" w:rsidR="00561F0A" w:rsidRPr="00561F0A" w:rsidRDefault="00561F0A" w:rsidP="00561F0A">
      <w:pPr>
        <w:ind w:left="284"/>
        <w:jc w:val="both"/>
        <w:rPr>
          <w:rFonts w:ascii="Arial" w:hAnsi="Arial" w:cs="Arial"/>
          <w:sz w:val="22"/>
          <w:szCs w:val="22"/>
        </w:rPr>
      </w:pPr>
      <w:r w:rsidRPr="00561F0A">
        <w:rPr>
          <w:rFonts w:ascii="Arial" w:hAnsi="Arial" w:cs="Arial"/>
          <w:sz w:val="22"/>
          <w:szCs w:val="22"/>
        </w:rPr>
        <w:t>Skarbem Państwa – Państwowym Gospodarstwem Leśnym Lasy Państwowe Nadleśnictwem Żmigród   z siedzibą w Żmigrodzie („Zamawiający”), ul. Parkowa 4a, 55-140 Żmigród</w:t>
      </w:r>
    </w:p>
    <w:p w14:paraId="57F63D84" w14:textId="77777777" w:rsidR="00561F0A" w:rsidRPr="00561F0A" w:rsidRDefault="00561F0A" w:rsidP="00561F0A">
      <w:pPr>
        <w:ind w:left="284"/>
        <w:jc w:val="both"/>
        <w:rPr>
          <w:rFonts w:ascii="Arial" w:hAnsi="Arial" w:cs="Arial"/>
          <w:sz w:val="22"/>
          <w:szCs w:val="22"/>
        </w:rPr>
      </w:pPr>
      <w:r w:rsidRPr="00561F0A">
        <w:rPr>
          <w:rFonts w:ascii="Arial" w:hAnsi="Arial" w:cs="Arial"/>
          <w:sz w:val="22"/>
          <w:szCs w:val="22"/>
        </w:rPr>
        <w:t>NIP 9150005699, REGON 931024155</w:t>
      </w:r>
    </w:p>
    <w:p w14:paraId="1CA2D3DC" w14:textId="77777777" w:rsidR="00561F0A" w:rsidRPr="00561F0A" w:rsidRDefault="00561F0A" w:rsidP="00561F0A">
      <w:pPr>
        <w:ind w:left="284"/>
        <w:jc w:val="both"/>
        <w:rPr>
          <w:rFonts w:ascii="Arial" w:hAnsi="Arial" w:cs="Arial"/>
          <w:sz w:val="22"/>
          <w:szCs w:val="22"/>
        </w:rPr>
      </w:pPr>
      <w:r w:rsidRPr="00561F0A">
        <w:rPr>
          <w:rFonts w:ascii="Arial" w:hAnsi="Arial" w:cs="Arial"/>
          <w:sz w:val="22"/>
          <w:szCs w:val="22"/>
        </w:rPr>
        <w:t>reprezentowanym przez:</w:t>
      </w:r>
    </w:p>
    <w:p w14:paraId="2DA66FC5" w14:textId="77777777" w:rsidR="00561F0A" w:rsidRPr="00561F0A" w:rsidRDefault="00561F0A" w:rsidP="00561F0A">
      <w:pPr>
        <w:ind w:left="284"/>
        <w:rPr>
          <w:rFonts w:ascii="Arial" w:hAnsi="Arial" w:cs="Arial"/>
          <w:sz w:val="22"/>
          <w:szCs w:val="22"/>
        </w:rPr>
      </w:pPr>
      <w:r w:rsidRPr="00561F0A">
        <w:rPr>
          <w:rFonts w:ascii="Arial" w:hAnsi="Arial" w:cs="Arial"/>
          <w:sz w:val="22"/>
          <w:szCs w:val="22"/>
        </w:rPr>
        <w:t>………………………………………Nadleśniczego,</w:t>
      </w:r>
    </w:p>
    <w:p w14:paraId="651AB207" w14:textId="77777777" w:rsidR="00561F0A" w:rsidRPr="00561F0A" w:rsidRDefault="00561F0A" w:rsidP="00561F0A">
      <w:pPr>
        <w:ind w:left="284"/>
        <w:rPr>
          <w:rFonts w:ascii="Arial" w:hAnsi="Arial" w:cs="Arial"/>
          <w:sz w:val="22"/>
          <w:szCs w:val="22"/>
        </w:rPr>
      </w:pPr>
      <w:r w:rsidRPr="00561F0A">
        <w:rPr>
          <w:rFonts w:ascii="Arial" w:hAnsi="Arial" w:cs="Arial"/>
          <w:sz w:val="22"/>
          <w:szCs w:val="22"/>
        </w:rPr>
        <w:t>……………………………………… Głównego Księgowego,</w:t>
      </w:r>
    </w:p>
    <w:p w14:paraId="4C2CB219" w14:textId="77777777" w:rsidR="00561F0A" w:rsidRPr="00561F0A" w:rsidRDefault="00561F0A" w:rsidP="00561F0A">
      <w:pPr>
        <w:ind w:left="284"/>
        <w:rPr>
          <w:rFonts w:ascii="Arial" w:hAnsi="Arial" w:cs="Arial"/>
          <w:sz w:val="22"/>
          <w:szCs w:val="22"/>
        </w:rPr>
      </w:pPr>
      <w:r w:rsidRPr="00561F0A">
        <w:rPr>
          <w:rFonts w:ascii="Arial" w:hAnsi="Arial" w:cs="Arial"/>
          <w:sz w:val="22"/>
          <w:szCs w:val="22"/>
        </w:rPr>
        <w:t xml:space="preserve">a </w:t>
      </w:r>
    </w:p>
    <w:p w14:paraId="08C398C3" w14:textId="16BEDA49" w:rsidR="00561F0A" w:rsidRPr="00561F0A" w:rsidRDefault="00867CA2" w:rsidP="00561F0A">
      <w:pPr>
        <w:ind w:left="284"/>
        <w:jc w:val="both"/>
        <w:rPr>
          <w:rFonts w:ascii="Arial" w:hAnsi="Arial" w:cs="Arial"/>
          <w:sz w:val="22"/>
          <w:szCs w:val="22"/>
        </w:rPr>
      </w:pPr>
      <w:r>
        <w:rPr>
          <w:rFonts w:ascii="Arial" w:hAnsi="Arial" w:cs="Arial"/>
          <w:b/>
          <w:sz w:val="22"/>
          <w:szCs w:val="22"/>
        </w:rPr>
        <w:t>………………………………………………………………………………………………………………………………………………………………………………………………………………………………</w:t>
      </w:r>
    </w:p>
    <w:p w14:paraId="52C830C1" w14:textId="77777777" w:rsidR="00561F0A" w:rsidRPr="00561F0A" w:rsidRDefault="00561F0A" w:rsidP="00561F0A">
      <w:pPr>
        <w:ind w:left="284"/>
        <w:jc w:val="both"/>
        <w:rPr>
          <w:rFonts w:ascii="Arial" w:hAnsi="Arial" w:cs="Arial"/>
          <w:i/>
          <w:sz w:val="22"/>
          <w:szCs w:val="22"/>
        </w:rPr>
      </w:pPr>
      <w:r w:rsidRPr="00561F0A">
        <w:rPr>
          <w:rFonts w:ascii="Arial" w:hAnsi="Arial" w:cs="Arial"/>
          <w:smallCaps/>
          <w:sz w:val="22"/>
          <w:szCs w:val="22"/>
        </w:rPr>
        <w:t xml:space="preserve">nip </w:t>
      </w:r>
      <w:r w:rsidRPr="00561F0A">
        <w:rPr>
          <w:rFonts w:ascii="Arial" w:hAnsi="Arial" w:cs="Arial"/>
          <w:sz w:val="22"/>
          <w:szCs w:val="22"/>
        </w:rPr>
        <w:t xml:space="preserve">_______________, </w:t>
      </w:r>
      <w:r w:rsidRPr="00561F0A">
        <w:rPr>
          <w:rFonts w:ascii="Arial" w:hAnsi="Arial" w:cs="Arial"/>
          <w:smallCaps/>
          <w:sz w:val="22"/>
          <w:szCs w:val="22"/>
        </w:rPr>
        <w:t>regon</w:t>
      </w:r>
      <w:r w:rsidRPr="00561F0A">
        <w:rPr>
          <w:rFonts w:ascii="Arial" w:hAnsi="Arial" w:cs="Arial"/>
          <w:sz w:val="22"/>
          <w:szCs w:val="22"/>
        </w:rPr>
        <w:t>____________________</w:t>
      </w:r>
    </w:p>
    <w:p w14:paraId="650333A1" w14:textId="77777777" w:rsidR="00561F0A" w:rsidRPr="00561F0A" w:rsidRDefault="00561F0A" w:rsidP="00561F0A">
      <w:pPr>
        <w:pStyle w:val="Tekstpodstawowy"/>
        <w:tabs>
          <w:tab w:val="left" w:pos="3828"/>
        </w:tabs>
        <w:spacing w:after="0"/>
        <w:ind w:left="284"/>
        <w:rPr>
          <w:rFonts w:ascii="Arial" w:hAnsi="Arial" w:cs="Arial"/>
          <w:sz w:val="22"/>
          <w:szCs w:val="22"/>
        </w:rPr>
      </w:pPr>
      <w:r w:rsidRPr="00561F0A">
        <w:rPr>
          <w:rFonts w:ascii="Arial" w:hAnsi="Arial" w:cs="Arial"/>
          <w:sz w:val="22"/>
          <w:szCs w:val="22"/>
        </w:rPr>
        <w:t>reprezentowanym przez:_________________</w:t>
      </w:r>
    </w:p>
    <w:p w14:paraId="46E08752" w14:textId="77777777" w:rsidR="00561F0A" w:rsidRPr="00561F0A" w:rsidRDefault="00561F0A" w:rsidP="00561F0A">
      <w:pPr>
        <w:ind w:left="284"/>
        <w:rPr>
          <w:rFonts w:ascii="Arial" w:hAnsi="Arial" w:cs="Arial"/>
          <w:sz w:val="22"/>
          <w:szCs w:val="22"/>
        </w:rPr>
      </w:pPr>
      <w:r w:rsidRPr="00561F0A">
        <w:rPr>
          <w:rFonts w:ascii="Arial" w:hAnsi="Arial" w:cs="Arial"/>
          <w:sz w:val="22"/>
          <w:szCs w:val="22"/>
        </w:rPr>
        <w:t>zwanym dalej „Wykonawcą”,</w:t>
      </w:r>
    </w:p>
    <w:p w14:paraId="0D5D42C3" w14:textId="098D68E9" w:rsidR="009E087A" w:rsidRDefault="00561F0A" w:rsidP="00DF57B8">
      <w:pPr>
        <w:ind w:left="284"/>
        <w:rPr>
          <w:rFonts w:ascii="Arial" w:hAnsi="Arial" w:cs="Arial"/>
          <w:sz w:val="22"/>
          <w:szCs w:val="22"/>
        </w:rPr>
      </w:pPr>
      <w:r w:rsidRPr="00561F0A">
        <w:rPr>
          <w:rFonts w:ascii="Arial" w:hAnsi="Arial" w:cs="Arial"/>
          <w:sz w:val="22"/>
          <w:szCs w:val="22"/>
        </w:rPr>
        <w:t>zaś ws</w:t>
      </w:r>
      <w:r w:rsidR="00DF57B8">
        <w:rPr>
          <w:rFonts w:ascii="Arial" w:hAnsi="Arial" w:cs="Arial"/>
          <w:sz w:val="22"/>
          <w:szCs w:val="22"/>
        </w:rPr>
        <w:t>pólnie zwanymi dalej „Stronami”</w:t>
      </w:r>
    </w:p>
    <w:p w14:paraId="08C85C66" w14:textId="77777777" w:rsidR="00DF57B8" w:rsidRDefault="00DF57B8" w:rsidP="00DF57B8">
      <w:pPr>
        <w:ind w:left="284"/>
        <w:rPr>
          <w:rFonts w:ascii="Arial" w:hAnsi="Arial" w:cs="Arial"/>
          <w:sz w:val="22"/>
          <w:szCs w:val="22"/>
        </w:rPr>
      </w:pPr>
    </w:p>
    <w:p w14:paraId="4DD6DF6C" w14:textId="77777777" w:rsidR="009E7F8C" w:rsidRPr="00561F0A" w:rsidRDefault="009E7F8C" w:rsidP="002D58C0">
      <w:pPr>
        <w:keepNext/>
        <w:autoSpaceDE w:val="0"/>
        <w:autoSpaceDN w:val="0"/>
        <w:adjustRightInd w:val="0"/>
        <w:spacing w:before="60"/>
        <w:jc w:val="center"/>
        <w:rPr>
          <w:rFonts w:ascii="Arial" w:hAnsi="Arial" w:cs="Arial"/>
          <w:b/>
          <w:sz w:val="22"/>
          <w:szCs w:val="22"/>
        </w:rPr>
      </w:pPr>
      <w:r w:rsidRPr="00561F0A">
        <w:rPr>
          <w:rFonts w:ascii="Arial" w:hAnsi="Arial" w:cs="Arial"/>
          <w:b/>
          <w:sz w:val="22"/>
          <w:szCs w:val="22"/>
        </w:rPr>
        <w:t>§ 1</w:t>
      </w:r>
      <w:r w:rsidR="00B639F3" w:rsidRPr="00561F0A">
        <w:rPr>
          <w:rFonts w:ascii="Arial" w:hAnsi="Arial" w:cs="Arial"/>
          <w:b/>
          <w:sz w:val="22"/>
          <w:szCs w:val="22"/>
        </w:rPr>
        <w:t>.</w:t>
      </w:r>
    </w:p>
    <w:p w14:paraId="47460EFF" w14:textId="77777777" w:rsidR="00262C46" w:rsidRPr="00561F0A" w:rsidRDefault="00262C46" w:rsidP="002D58C0">
      <w:pPr>
        <w:keepNext/>
        <w:autoSpaceDE w:val="0"/>
        <w:autoSpaceDN w:val="0"/>
        <w:adjustRightInd w:val="0"/>
        <w:spacing w:before="60" w:line="360" w:lineRule="auto"/>
        <w:jc w:val="center"/>
        <w:rPr>
          <w:rFonts w:ascii="Arial" w:hAnsi="Arial" w:cs="Arial"/>
          <w:b/>
          <w:sz w:val="22"/>
          <w:szCs w:val="22"/>
        </w:rPr>
      </w:pPr>
      <w:r w:rsidRPr="00561F0A">
        <w:rPr>
          <w:rFonts w:ascii="Arial" w:hAnsi="Arial" w:cs="Arial"/>
          <w:b/>
          <w:sz w:val="22"/>
          <w:szCs w:val="22"/>
        </w:rPr>
        <w:t xml:space="preserve">PRZEDMIOT </w:t>
      </w:r>
      <w:r w:rsidRPr="00561F0A">
        <w:rPr>
          <w:rFonts w:ascii="Arial" w:hAnsi="Arial" w:cs="Arial"/>
          <w:b/>
          <w:caps/>
          <w:sz w:val="22"/>
          <w:szCs w:val="22"/>
        </w:rPr>
        <w:t>UMOWY</w:t>
      </w:r>
    </w:p>
    <w:p w14:paraId="65BA2187" w14:textId="2728EABD" w:rsidR="009E087A" w:rsidRPr="00DF57B8" w:rsidRDefault="00DF57B8" w:rsidP="00DF57B8">
      <w:pPr>
        <w:pStyle w:val="Akapitzlist"/>
        <w:numPr>
          <w:ilvl w:val="0"/>
          <w:numId w:val="2"/>
        </w:numPr>
        <w:tabs>
          <w:tab w:val="clear" w:pos="720"/>
        </w:tabs>
        <w:ind w:left="284" w:hanging="436"/>
        <w:jc w:val="both"/>
        <w:rPr>
          <w:rFonts w:ascii="Arial" w:hAnsi="Arial" w:cs="Arial"/>
        </w:rPr>
      </w:pPr>
      <w:r w:rsidRPr="00DF57B8">
        <w:rPr>
          <w:rStyle w:val="FontStyle18"/>
          <w:rFonts w:ascii="Arial" w:hAnsi="Arial" w:cs="Arial"/>
          <w:b w:val="0"/>
          <w:sz w:val="22"/>
        </w:rPr>
        <w:t>Zgodnie z „Regulaminem udzielania zamówień publicznych o wartości mniejszej niż kwota 130 000 złotych netto”, Nadleśnictwo Żmigród zleca, a Wykonawc</w:t>
      </w:r>
      <w:r>
        <w:rPr>
          <w:rStyle w:val="FontStyle18"/>
          <w:rFonts w:ascii="Arial" w:hAnsi="Arial" w:cs="Arial"/>
          <w:b w:val="0"/>
          <w:sz w:val="22"/>
        </w:rPr>
        <w:t>a przyjmuje do wykonania zadanie</w:t>
      </w:r>
      <w:r w:rsidRPr="00DF57B8">
        <w:rPr>
          <w:rStyle w:val="FontStyle18"/>
          <w:rFonts w:ascii="Arial" w:hAnsi="Arial" w:cs="Arial"/>
          <w:b w:val="0"/>
          <w:sz w:val="22"/>
        </w:rPr>
        <w:t xml:space="preserve"> polegające</w:t>
      </w:r>
      <w:r w:rsidRPr="00DF57B8">
        <w:rPr>
          <w:rStyle w:val="FontStyle18"/>
          <w:rFonts w:ascii="Arial" w:hAnsi="Arial" w:cs="Arial"/>
          <w:b w:val="0"/>
          <w:sz w:val="22"/>
        </w:rPr>
        <w:t xml:space="preserve"> na </w:t>
      </w:r>
      <w:r w:rsidRPr="00DF57B8">
        <w:rPr>
          <w:rFonts w:ascii="Arial" w:hAnsi="Arial" w:cs="Arial"/>
        </w:rPr>
        <w:t>świadczeniu</w:t>
      </w:r>
      <w:r w:rsidR="009E087A" w:rsidRPr="00DF57B8">
        <w:rPr>
          <w:rFonts w:ascii="Arial" w:hAnsi="Arial" w:cs="Arial"/>
        </w:rPr>
        <w:t xml:space="preserve"> </w:t>
      </w:r>
      <w:r w:rsidR="002A1336" w:rsidRPr="00DF57B8">
        <w:rPr>
          <w:rFonts w:ascii="Arial" w:hAnsi="Arial" w:cs="Arial"/>
        </w:rPr>
        <w:t xml:space="preserve">przez Wykonawcę na rzecz Zamawiającego </w:t>
      </w:r>
      <w:r w:rsidR="009E087A" w:rsidRPr="00DF57B8">
        <w:rPr>
          <w:rFonts w:ascii="Arial" w:hAnsi="Arial" w:cs="Arial"/>
        </w:rPr>
        <w:t>usług:</w:t>
      </w:r>
    </w:p>
    <w:p w14:paraId="30A53087" w14:textId="00E6EE6F" w:rsidR="009E087A" w:rsidRPr="00561F0A" w:rsidRDefault="0021400A" w:rsidP="001A1FE2">
      <w:pPr>
        <w:numPr>
          <w:ilvl w:val="2"/>
          <w:numId w:val="2"/>
        </w:numPr>
        <w:tabs>
          <w:tab w:val="clear" w:pos="2340"/>
        </w:tabs>
        <w:ind w:left="720"/>
        <w:jc w:val="both"/>
        <w:rPr>
          <w:rFonts w:ascii="Arial" w:hAnsi="Arial" w:cs="Arial"/>
          <w:sz w:val="22"/>
          <w:szCs w:val="22"/>
        </w:rPr>
      </w:pPr>
      <w:r w:rsidRPr="00561F0A">
        <w:rPr>
          <w:rFonts w:ascii="Arial" w:hAnsi="Arial" w:cs="Arial"/>
          <w:b/>
          <w:bCs/>
          <w:sz w:val="22"/>
          <w:szCs w:val="22"/>
        </w:rPr>
        <w:t>najmie</w:t>
      </w:r>
      <w:r w:rsidR="009E087A" w:rsidRPr="00561F0A">
        <w:rPr>
          <w:rFonts w:ascii="Arial" w:hAnsi="Arial" w:cs="Arial"/>
          <w:b/>
          <w:bCs/>
          <w:sz w:val="22"/>
          <w:szCs w:val="22"/>
        </w:rPr>
        <w:t xml:space="preserve"> </w:t>
      </w:r>
      <w:r w:rsidR="00DF57B8">
        <w:rPr>
          <w:rFonts w:ascii="Arial" w:hAnsi="Arial" w:cs="Arial"/>
          <w:bCs/>
          <w:color w:val="000000"/>
          <w:sz w:val="22"/>
          <w:szCs w:val="22"/>
        </w:rPr>
        <w:t>8</w:t>
      </w:r>
      <w:r w:rsidR="00A526C8" w:rsidRPr="00561F0A">
        <w:rPr>
          <w:rFonts w:ascii="Arial" w:hAnsi="Arial" w:cs="Arial"/>
          <w:bCs/>
          <w:color w:val="000000"/>
          <w:sz w:val="22"/>
          <w:szCs w:val="22"/>
        </w:rPr>
        <w:t xml:space="preserve"> </w:t>
      </w:r>
      <w:r w:rsidR="009E087A" w:rsidRPr="00561F0A">
        <w:rPr>
          <w:rFonts w:ascii="Arial" w:hAnsi="Arial" w:cs="Arial"/>
          <w:sz w:val="22"/>
          <w:szCs w:val="22"/>
        </w:rPr>
        <w:t>urządzeń wielofunkcyjnych</w:t>
      </w:r>
      <w:r w:rsidR="002A1336" w:rsidRPr="00561F0A">
        <w:rPr>
          <w:rFonts w:ascii="Arial" w:hAnsi="Arial" w:cs="Arial"/>
          <w:sz w:val="22"/>
          <w:szCs w:val="22"/>
        </w:rPr>
        <w:t xml:space="preserve">, </w:t>
      </w:r>
      <w:r w:rsidR="00F33C94" w:rsidRPr="00561F0A">
        <w:rPr>
          <w:rFonts w:ascii="Arial" w:hAnsi="Arial" w:cs="Arial"/>
          <w:sz w:val="22"/>
          <w:szCs w:val="22"/>
        </w:rPr>
        <w:t xml:space="preserve">wymienionych </w:t>
      </w:r>
      <w:r w:rsidR="002A1336" w:rsidRPr="00561F0A">
        <w:rPr>
          <w:rFonts w:ascii="Arial" w:hAnsi="Arial" w:cs="Arial"/>
          <w:sz w:val="22"/>
          <w:szCs w:val="22"/>
        </w:rPr>
        <w:t xml:space="preserve">w </w:t>
      </w:r>
      <w:r w:rsidR="00A82142" w:rsidRPr="00561F0A">
        <w:rPr>
          <w:rFonts w:ascii="Arial" w:hAnsi="Arial" w:cs="Arial"/>
          <w:b/>
          <w:bCs/>
          <w:color w:val="000000"/>
          <w:sz w:val="22"/>
          <w:szCs w:val="22"/>
        </w:rPr>
        <w:t>TABEL</w:t>
      </w:r>
      <w:r w:rsidR="00030A1E" w:rsidRPr="00561F0A">
        <w:rPr>
          <w:rFonts w:ascii="Arial" w:hAnsi="Arial" w:cs="Arial"/>
          <w:b/>
          <w:bCs/>
          <w:color w:val="000000"/>
          <w:sz w:val="22"/>
          <w:szCs w:val="22"/>
        </w:rPr>
        <w:t>I</w:t>
      </w:r>
      <w:r w:rsidR="00A82142" w:rsidRPr="00561F0A">
        <w:rPr>
          <w:rFonts w:ascii="Arial" w:hAnsi="Arial" w:cs="Arial"/>
          <w:b/>
          <w:bCs/>
          <w:color w:val="000000"/>
          <w:sz w:val="22"/>
          <w:szCs w:val="22"/>
        </w:rPr>
        <w:t xml:space="preserve"> </w:t>
      </w:r>
      <w:r w:rsidR="002A1336" w:rsidRPr="00561F0A">
        <w:rPr>
          <w:rFonts w:ascii="Arial" w:hAnsi="Arial" w:cs="Arial"/>
          <w:b/>
          <w:bCs/>
          <w:color w:val="000000"/>
          <w:sz w:val="22"/>
          <w:szCs w:val="22"/>
        </w:rPr>
        <w:t xml:space="preserve">nr </w:t>
      </w:r>
      <w:r w:rsidR="00A82142" w:rsidRPr="00561F0A">
        <w:rPr>
          <w:rFonts w:ascii="Arial" w:hAnsi="Arial" w:cs="Arial"/>
          <w:b/>
          <w:bCs/>
          <w:color w:val="000000"/>
          <w:sz w:val="22"/>
          <w:szCs w:val="22"/>
        </w:rPr>
        <w:t>1</w:t>
      </w:r>
      <w:r w:rsidR="002A1336" w:rsidRPr="00561F0A">
        <w:rPr>
          <w:rFonts w:ascii="Arial" w:hAnsi="Arial" w:cs="Arial"/>
          <w:sz w:val="22"/>
          <w:szCs w:val="22"/>
        </w:rPr>
        <w:t xml:space="preserve"> do niniejszej </w:t>
      </w:r>
      <w:r w:rsidR="008F360B" w:rsidRPr="00561F0A">
        <w:rPr>
          <w:rFonts w:ascii="Arial" w:hAnsi="Arial" w:cs="Arial"/>
          <w:sz w:val="22"/>
          <w:szCs w:val="22"/>
        </w:rPr>
        <w:t>U</w:t>
      </w:r>
      <w:r w:rsidR="002A1336" w:rsidRPr="00561F0A">
        <w:rPr>
          <w:rFonts w:ascii="Arial" w:hAnsi="Arial" w:cs="Arial"/>
          <w:sz w:val="22"/>
          <w:szCs w:val="22"/>
        </w:rPr>
        <w:t xml:space="preserve">mowy oraz </w:t>
      </w:r>
      <w:r w:rsidR="009E087A" w:rsidRPr="00561F0A">
        <w:rPr>
          <w:rFonts w:ascii="Arial" w:hAnsi="Arial" w:cs="Arial"/>
          <w:sz w:val="22"/>
          <w:szCs w:val="22"/>
        </w:rPr>
        <w:t>serwis</w:t>
      </w:r>
      <w:r w:rsidR="002A1336" w:rsidRPr="00561F0A">
        <w:rPr>
          <w:rFonts w:ascii="Arial" w:hAnsi="Arial" w:cs="Arial"/>
          <w:sz w:val="22"/>
          <w:szCs w:val="22"/>
        </w:rPr>
        <w:t xml:space="preserve">ie </w:t>
      </w:r>
      <w:r w:rsidR="008F360B" w:rsidRPr="00561F0A">
        <w:rPr>
          <w:rFonts w:ascii="Arial" w:hAnsi="Arial" w:cs="Arial"/>
          <w:sz w:val="22"/>
          <w:szCs w:val="22"/>
        </w:rPr>
        <w:t>tychże</w:t>
      </w:r>
      <w:r w:rsidR="002A1336" w:rsidRPr="00561F0A">
        <w:rPr>
          <w:rFonts w:ascii="Arial" w:hAnsi="Arial" w:cs="Arial"/>
          <w:sz w:val="22"/>
          <w:szCs w:val="22"/>
        </w:rPr>
        <w:t xml:space="preserve"> </w:t>
      </w:r>
      <w:r w:rsidR="009E087A" w:rsidRPr="00561F0A">
        <w:rPr>
          <w:rFonts w:ascii="Arial" w:hAnsi="Arial" w:cs="Arial"/>
          <w:sz w:val="22"/>
          <w:szCs w:val="22"/>
        </w:rPr>
        <w:t>urządzeń, obejmując</w:t>
      </w:r>
      <w:r w:rsidR="002A1336" w:rsidRPr="00561F0A">
        <w:rPr>
          <w:rFonts w:ascii="Arial" w:hAnsi="Arial" w:cs="Arial"/>
          <w:sz w:val="22"/>
          <w:szCs w:val="22"/>
        </w:rPr>
        <w:t xml:space="preserve">ym </w:t>
      </w:r>
      <w:r w:rsidR="009E087A" w:rsidRPr="00561F0A">
        <w:rPr>
          <w:rFonts w:ascii="Arial" w:hAnsi="Arial" w:cs="Arial"/>
          <w:sz w:val="22"/>
          <w:szCs w:val="22"/>
        </w:rPr>
        <w:t xml:space="preserve">dostarczanie materiałów eksploatacyjnych </w:t>
      </w:r>
      <w:bookmarkStart w:id="0" w:name="_Hlk26959800"/>
      <w:r w:rsidR="00967ADF" w:rsidRPr="00561F0A">
        <w:rPr>
          <w:rFonts w:ascii="Arial" w:hAnsi="Arial" w:cs="Arial"/>
          <w:sz w:val="22"/>
          <w:szCs w:val="22"/>
        </w:rPr>
        <w:t>(</w:t>
      </w:r>
      <w:r w:rsidR="009E087A" w:rsidRPr="00561F0A">
        <w:rPr>
          <w:rFonts w:ascii="Arial" w:hAnsi="Arial" w:cs="Arial"/>
          <w:sz w:val="22"/>
          <w:szCs w:val="22"/>
        </w:rPr>
        <w:t>za w</w:t>
      </w:r>
      <w:r w:rsidR="008F360B" w:rsidRPr="00561F0A">
        <w:rPr>
          <w:rFonts w:ascii="Arial" w:hAnsi="Arial" w:cs="Arial"/>
          <w:sz w:val="22"/>
          <w:szCs w:val="22"/>
        </w:rPr>
        <w:t>yłączeniem</w:t>
      </w:r>
      <w:r w:rsidR="009E087A" w:rsidRPr="00561F0A">
        <w:rPr>
          <w:rFonts w:ascii="Arial" w:hAnsi="Arial" w:cs="Arial"/>
          <w:sz w:val="22"/>
          <w:szCs w:val="22"/>
        </w:rPr>
        <w:t xml:space="preserve"> papieru</w:t>
      </w:r>
      <w:r w:rsidR="00967ADF" w:rsidRPr="00561F0A">
        <w:rPr>
          <w:rFonts w:ascii="Arial" w:hAnsi="Arial" w:cs="Arial"/>
          <w:sz w:val="22"/>
          <w:szCs w:val="22"/>
        </w:rPr>
        <w:t>)</w:t>
      </w:r>
      <w:r w:rsidR="008F360B" w:rsidRPr="00561F0A">
        <w:rPr>
          <w:rFonts w:ascii="Arial" w:hAnsi="Arial" w:cs="Arial"/>
          <w:sz w:val="22"/>
          <w:szCs w:val="22"/>
        </w:rPr>
        <w:t xml:space="preserve"> </w:t>
      </w:r>
      <w:bookmarkEnd w:id="0"/>
      <w:r w:rsidR="008F360B" w:rsidRPr="00561F0A">
        <w:rPr>
          <w:rFonts w:ascii="Arial" w:hAnsi="Arial" w:cs="Arial"/>
          <w:sz w:val="22"/>
          <w:szCs w:val="22"/>
        </w:rPr>
        <w:t xml:space="preserve">oraz utrzymywaniu stałej sprawności eksploatacyjnej </w:t>
      </w:r>
      <w:r w:rsidR="003B5335" w:rsidRPr="00561F0A">
        <w:rPr>
          <w:rFonts w:ascii="Arial" w:hAnsi="Arial" w:cs="Arial"/>
          <w:sz w:val="22"/>
          <w:szCs w:val="22"/>
        </w:rPr>
        <w:t>najmowanych</w:t>
      </w:r>
      <w:r w:rsidR="008F360B" w:rsidRPr="00561F0A">
        <w:rPr>
          <w:rFonts w:ascii="Arial" w:hAnsi="Arial" w:cs="Arial"/>
          <w:sz w:val="22"/>
          <w:szCs w:val="22"/>
        </w:rPr>
        <w:t xml:space="preserve"> urządzeń</w:t>
      </w:r>
      <w:r w:rsidR="009E087A" w:rsidRPr="00561F0A">
        <w:rPr>
          <w:rFonts w:ascii="Arial" w:hAnsi="Arial" w:cs="Arial"/>
          <w:sz w:val="22"/>
          <w:szCs w:val="22"/>
        </w:rPr>
        <w:t>;</w:t>
      </w:r>
    </w:p>
    <w:p w14:paraId="4C4387E1" w14:textId="7ADC3348" w:rsidR="008F360B" w:rsidRPr="00561F0A" w:rsidRDefault="00036172" w:rsidP="00A877D2">
      <w:pPr>
        <w:numPr>
          <w:ilvl w:val="2"/>
          <w:numId w:val="2"/>
        </w:numPr>
        <w:tabs>
          <w:tab w:val="clear" w:pos="2340"/>
        </w:tabs>
        <w:ind w:left="720"/>
        <w:jc w:val="both"/>
        <w:rPr>
          <w:rFonts w:ascii="Arial" w:hAnsi="Arial" w:cs="Arial"/>
          <w:sz w:val="22"/>
          <w:szCs w:val="22"/>
        </w:rPr>
      </w:pPr>
      <w:r w:rsidRPr="00561F0A">
        <w:rPr>
          <w:rFonts w:ascii="Arial" w:hAnsi="Arial" w:cs="Arial"/>
          <w:b/>
          <w:bCs/>
          <w:sz w:val="22"/>
          <w:szCs w:val="22"/>
        </w:rPr>
        <w:t>serwisie</w:t>
      </w:r>
      <w:r w:rsidR="00721D79" w:rsidRPr="00561F0A">
        <w:rPr>
          <w:rFonts w:ascii="Arial" w:hAnsi="Arial" w:cs="Arial"/>
          <w:b/>
          <w:bCs/>
          <w:sz w:val="22"/>
          <w:szCs w:val="22"/>
        </w:rPr>
        <w:t xml:space="preserve"> </w:t>
      </w:r>
      <w:r w:rsidR="00721D79" w:rsidRPr="00561F0A">
        <w:rPr>
          <w:rFonts w:ascii="Arial" w:hAnsi="Arial" w:cs="Arial"/>
          <w:sz w:val="22"/>
          <w:szCs w:val="22"/>
        </w:rPr>
        <w:t xml:space="preserve"> </w:t>
      </w:r>
      <w:r w:rsidR="00561F0A">
        <w:rPr>
          <w:rFonts w:ascii="Arial" w:hAnsi="Arial" w:cs="Arial"/>
          <w:color w:val="000000"/>
          <w:sz w:val="22"/>
          <w:szCs w:val="22"/>
        </w:rPr>
        <w:t>7</w:t>
      </w:r>
      <w:r w:rsidR="00A526C8" w:rsidRPr="00561F0A">
        <w:rPr>
          <w:rFonts w:ascii="Arial" w:hAnsi="Arial" w:cs="Arial"/>
          <w:color w:val="000000"/>
          <w:sz w:val="22"/>
          <w:szCs w:val="22"/>
        </w:rPr>
        <w:t xml:space="preserve"> </w:t>
      </w:r>
      <w:r w:rsidR="00721D79" w:rsidRPr="00561F0A">
        <w:rPr>
          <w:rFonts w:ascii="Arial" w:hAnsi="Arial" w:cs="Arial"/>
          <w:color w:val="FF0000"/>
          <w:sz w:val="22"/>
          <w:szCs w:val="22"/>
        </w:rPr>
        <w:t xml:space="preserve"> </w:t>
      </w:r>
      <w:r w:rsidR="009E087A" w:rsidRPr="00561F0A">
        <w:rPr>
          <w:rFonts w:ascii="Arial" w:hAnsi="Arial" w:cs="Arial"/>
          <w:sz w:val="22"/>
          <w:szCs w:val="22"/>
        </w:rPr>
        <w:t>urządzeń będących własnością Zamawiającego</w:t>
      </w:r>
      <w:r w:rsidR="002A1336" w:rsidRPr="00561F0A">
        <w:rPr>
          <w:rFonts w:ascii="Arial" w:hAnsi="Arial" w:cs="Arial"/>
          <w:sz w:val="22"/>
          <w:szCs w:val="22"/>
        </w:rPr>
        <w:t>, w</w:t>
      </w:r>
      <w:r w:rsidR="00F33C94" w:rsidRPr="00561F0A">
        <w:rPr>
          <w:rFonts w:ascii="Arial" w:hAnsi="Arial" w:cs="Arial"/>
          <w:sz w:val="22"/>
          <w:szCs w:val="22"/>
        </w:rPr>
        <w:t xml:space="preserve">ymienionych </w:t>
      </w:r>
      <w:r w:rsidR="002A1336" w:rsidRPr="00561F0A">
        <w:rPr>
          <w:rFonts w:ascii="Arial" w:hAnsi="Arial" w:cs="Arial"/>
          <w:sz w:val="22"/>
          <w:szCs w:val="22"/>
        </w:rPr>
        <w:t xml:space="preserve">w </w:t>
      </w:r>
      <w:r w:rsidR="00A82142" w:rsidRPr="00561F0A">
        <w:rPr>
          <w:rFonts w:ascii="Arial" w:hAnsi="Arial" w:cs="Arial"/>
          <w:b/>
          <w:bCs/>
          <w:color w:val="000000"/>
          <w:sz w:val="22"/>
          <w:szCs w:val="22"/>
        </w:rPr>
        <w:t>TABEL</w:t>
      </w:r>
      <w:r w:rsidR="00030A1E" w:rsidRPr="00561F0A">
        <w:rPr>
          <w:rFonts w:ascii="Arial" w:hAnsi="Arial" w:cs="Arial"/>
          <w:b/>
          <w:bCs/>
          <w:color w:val="000000"/>
          <w:sz w:val="22"/>
          <w:szCs w:val="22"/>
        </w:rPr>
        <w:t>I</w:t>
      </w:r>
      <w:r w:rsidR="00A82142" w:rsidRPr="00561F0A">
        <w:rPr>
          <w:rFonts w:ascii="Arial" w:hAnsi="Arial" w:cs="Arial"/>
          <w:b/>
          <w:bCs/>
          <w:color w:val="000000"/>
          <w:sz w:val="22"/>
          <w:szCs w:val="22"/>
        </w:rPr>
        <w:t xml:space="preserve"> </w:t>
      </w:r>
      <w:r w:rsidR="002A1336" w:rsidRPr="00561F0A">
        <w:rPr>
          <w:rFonts w:ascii="Arial" w:hAnsi="Arial" w:cs="Arial"/>
          <w:b/>
          <w:bCs/>
          <w:color w:val="000000"/>
          <w:sz w:val="22"/>
          <w:szCs w:val="22"/>
        </w:rPr>
        <w:t xml:space="preserve"> nr </w:t>
      </w:r>
      <w:r w:rsidR="00A82142" w:rsidRPr="00561F0A">
        <w:rPr>
          <w:rFonts w:ascii="Arial" w:hAnsi="Arial" w:cs="Arial"/>
          <w:b/>
          <w:bCs/>
          <w:color w:val="000000"/>
          <w:sz w:val="22"/>
          <w:szCs w:val="22"/>
        </w:rPr>
        <w:t>2</w:t>
      </w:r>
      <w:r w:rsidR="002A1336" w:rsidRPr="00561F0A">
        <w:rPr>
          <w:rFonts w:ascii="Arial" w:hAnsi="Arial" w:cs="Arial"/>
          <w:sz w:val="22"/>
          <w:szCs w:val="22"/>
        </w:rPr>
        <w:t xml:space="preserve"> do niniejszej </w:t>
      </w:r>
      <w:r w:rsidR="008F360B" w:rsidRPr="00561F0A">
        <w:rPr>
          <w:rFonts w:ascii="Arial" w:hAnsi="Arial" w:cs="Arial"/>
          <w:sz w:val="22"/>
          <w:szCs w:val="22"/>
        </w:rPr>
        <w:t>U</w:t>
      </w:r>
      <w:r w:rsidR="002A1336" w:rsidRPr="00561F0A">
        <w:rPr>
          <w:rFonts w:ascii="Arial" w:hAnsi="Arial" w:cs="Arial"/>
          <w:sz w:val="22"/>
          <w:szCs w:val="22"/>
        </w:rPr>
        <w:t>mowy,</w:t>
      </w:r>
      <w:r w:rsidR="003A1CFD" w:rsidRPr="00561F0A">
        <w:rPr>
          <w:rFonts w:ascii="Arial" w:hAnsi="Arial" w:cs="Arial"/>
          <w:sz w:val="22"/>
          <w:szCs w:val="22"/>
        </w:rPr>
        <w:t xml:space="preserve"> </w:t>
      </w:r>
      <w:r w:rsidR="009E087A" w:rsidRPr="00561F0A">
        <w:rPr>
          <w:rFonts w:ascii="Arial" w:hAnsi="Arial" w:cs="Arial"/>
          <w:sz w:val="22"/>
          <w:szCs w:val="22"/>
        </w:rPr>
        <w:t>obejmując</w:t>
      </w:r>
      <w:r w:rsidRPr="00561F0A">
        <w:rPr>
          <w:rFonts w:ascii="Arial" w:hAnsi="Arial" w:cs="Arial"/>
          <w:sz w:val="22"/>
          <w:szCs w:val="22"/>
        </w:rPr>
        <w:t>ym</w:t>
      </w:r>
      <w:r w:rsidR="005940B2" w:rsidRPr="00561F0A">
        <w:rPr>
          <w:rFonts w:ascii="Arial" w:hAnsi="Arial" w:cs="Arial"/>
          <w:sz w:val="22"/>
          <w:szCs w:val="22"/>
        </w:rPr>
        <w:t xml:space="preserve"> pełn</w:t>
      </w:r>
      <w:r w:rsidR="00D75DCC" w:rsidRPr="00561F0A">
        <w:rPr>
          <w:rFonts w:ascii="Arial" w:hAnsi="Arial" w:cs="Arial"/>
          <w:sz w:val="22"/>
          <w:szCs w:val="22"/>
        </w:rPr>
        <w:t>ą</w:t>
      </w:r>
      <w:r w:rsidR="005940B2" w:rsidRPr="00561F0A">
        <w:rPr>
          <w:rFonts w:ascii="Arial" w:hAnsi="Arial" w:cs="Arial"/>
          <w:sz w:val="22"/>
          <w:szCs w:val="22"/>
        </w:rPr>
        <w:t xml:space="preserve"> obsługę techniczną, w tym</w:t>
      </w:r>
      <w:r w:rsidRPr="00561F0A">
        <w:rPr>
          <w:rFonts w:ascii="Arial" w:hAnsi="Arial" w:cs="Arial"/>
          <w:sz w:val="22"/>
          <w:szCs w:val="22"/>
        </w:rPr>
        <w:t xml:space="preserve"> </w:t>
      </w:r>
      <w:r w:rsidR="009E087A" w:rsidRPr="00561F0A">
        <w:rPr>
          <w:rFonts w:ascii="Arial" w:hAnsi="Arial" w:cs="Arial"/>
          <w:sz w:val="22"/>
          <w:szCs w:val="22"/>
        </w:rPr>
        <w:t xml:space="preserve">dostarczanie materiałów eksploatacyjnych </w:t>
      </w:r>
      <w:r w:rsidR="008F360B" w:rsidRPr="00561F0A">
        <w:rPr>
          <w:rFonts w:ascii="Arial" w:hAnsi="Arial" w:cs="Arial"/>
          <w:sz w:val="22"/>
          <w:szCs w:val="22"/>
        </w:rPr>
        <w:t>(</w:t>
      </w:r>
      <w:r w:rsidR="00561F0A">
        <w:rPr>
          <w:rFonts w:ascii="Arial" w:hAnsi="Arial" w:cs="Arial"/>
          <w:sz w:val="22"/>
          <w:szCs w:val="22"/>
        </w:rPr>
        <w:t>za wyłączeniem papieru</w:t>
      </w:r>
      <w:r w:rsidR="008F360B" w:rsidRPr="00561F0A">
        <w:rPr>
          <w:rFonts w:ascii="Arial" w:hAnsi="Arial" w:cs="Arial"/>
          <w:sz w:val="22"/>
          <w:szCs w:val="22"/>
        </w:rPr>
        <w:t>) oraz części zamiennych do tychże urządzeń</w:t>
      </w:r>
      <w:r w:rsidR="00D75DCC" w:rsidRPr="00561F0A">
        <w:rPr>
          <w:rFonts w:ascii="Arial" w:hAnsi="Arial" w:cs="Arial"/>
          <w:sz w:val="22"/>
          <w:szCs w:val="22"/>
        </w:rPr>
        <w:t>, na warunkach określonych w Umowie;</w:t>
      </w:r>
    </w:p>
    <w:p w14:paraId="600CB960" w14:textId="6D54CBAB" w:rsidR="00CD4549" w:rsidRPr="00561F0A" w:rsidRDefault="00CD4549" w:rsidP="00CD4549">
      <w:pPr>
        <w:ind w:left="426"/>
        <w:jc w:val="both"/>
        <w:rPr>
          <w:rFonts w:ascii="Arial" w:hAnsi="Arial" w:cs="Arial"/>
          <w:b/>
          <w:bCs/>
          <w:sz w:val="22"/>
          <w:szCs w:val="22"/>
        </w:rPr>
      </w:pPr>
    </w:p>
    <w:p w14:paraId="599147F2" w14:textId="0B806935" w:rsidR="000A460E" w:rsidRPr="00561F0A" w:rsidRDefault="000A460E" w:rsidP="000A460E">
      <w:pPr>
        <w:rPr>
          <w:rFonts w:ascii="Arial" w:hAnsi="Arial" w:cs="Arial"/>
          <w:b/>
          <w:bCs/>
          <w:sz w:val="22"/>
          <w:szCs w:val="22"/>
        </w:rPr>
      </w:pPr>
      <w:r w:rsidRPr="00561F0A">
        <w:rPr>
          <w:rFonts w:ascii="Arial" w:hAnsi="Arial" w:cs="Arial"/>
          <w:b/>
          <w:bCs/>
          <w:sz w:val="22"/>
          <w:szCs w:val="22"/>
        </w:rPr>
        <w:t xml:space="preserve">Tabela nr 1 </w:t>
      </w:r>
      <w:r w:rsidR="00A77B71" w:rsidRPr="00561F0A">
        <w:rPr>
          <w:rFonts w:ascii="Arial" w:hAnsi="Arial" w:cs="Arial"/>
          <w:b/>
          <w:bCs/>
          <w:sz w:val="22"/>
          <w:szCs w:val="22"/>
        </w:rPr>
        <w:t xml:space="preserve">- </w:t>
      </w:r>
      <w:r w:rsidRPr="00561F0A">
        <w:rPr>
          <w:rFonts w:ascii="Arial" w:hAnsi="Arial" w:cs="Arial"/>
          <w:b/>
          <w:bCs/>
          <w:sz w:val="22"/>
          <w:szCs w:val="22"/>
        </w:rPr>
        <w:t xml:space="preserve">Urządzenia </w:t>
      </w:r>
      <w:r w:rsidR="00A77B71" w:rsidRPr="00561F0A">
        <w:rPr>
          <w:rFonts w:ascii="Arial" w:hAnsi="Arial" w:cs="Arial"/>
          <w:b/>
          <w:bCs/>
          <w:sz w:val="22"/>
          <w:szCs w:val="22"/>
        </w:rPr>
        <w:t>będące przedmiotem Najmu</w:t>
      </w:r>
      <w:r w:rsidR="00C23308" w:rsidRPr="00561F0A">
        <w:rPr>
          <w:rFonts w:ascii="Arial" w:hAnsi="Arial" w:cs="Arial"/>
          <w:b/>
          <w:bCs/>
          <w:sz w:val="22"/>
          <w:szCs w:val="22"/>
        </w:rPr>
        <w:t xml:space="preserve"> </w:t>
      </w:r>
    </w:p>
    <w:p w14:paraId="5850DE09" w14:textId="3162D98F" w:rsidR="00940F89" w:rsidRPr="00561F0A" w:rsidRDefault="00940F89" w:rsidP="000A460E">
      <w:pPr>
        <w:rPr>
          <w:rFonts w:ascii="Arial" w:hAnsi="Arial" w:cs="Arial"/>
          <w:b/>
          <w:bCs/>
          <w:sz w:val="22"/>
          <w:szCs w:val="22"/>
        </w:rPr>
      </w:pPr>
    </w:p>
    <w:tbl>
      <w:tblPr>
        <w:tblW w:w="9627" w:type="dxa"/>
        <w:tblInd w:w="132" w:type="dxa"/>
        <w:tblCellMar>
          <w:left w:w="70" w:type="dxa"/>
          <w:right w:w="70" w:type="dxa"/>
        </w:tblCellMar>
        <w:tblLook w:val="04A0" w:firstRow="1" w:lastRow="0" w:firstColumn="1" w:lastColumn="0" w:noHBand="0" w:noVBand="1"/>
      </w:tblPr>
      <w:tblGrid>
        <w:gridCol w:w="555"/>
        <w:gridCol w:w="1271"/>
        <w:gridCol w:w="1819"/>
        <w:gridCol w:w="1417"/>
        <w:gridCol w:w="1339"/>
        <w:gridCol w:w="1410"/>
        <w:gridCol w:w="1816"/>
      </w:tblGrid>
      <w:tr w:rsidR="005E6BFC" w:rsidRPr="00561F0A" w14:paraId="0298F9C2" w14:textId="77777777" w:rsidTr="00561F0A">
        <w:trPr>
          <w:trHeight w:val="972"/>
        </w:trPr>
        <w:tc>
          <w:tcPr>
            <w:tcW w:w="5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4229A2"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L.p.</w:t>
            </w:r>
          </w:p>
        </w:tc>
        <w:tc>
          <w:tcPr>
            <w:tcW w:w="1271" w:type="dxa"/>
            <w:tcBorders>
              <w:top w:val="single" w:sz="8" w:space="0" w:color="auto"/>
              <w:left w:val="nil"/>
              <w:bottom w:val="single" w:sz="8" w:space="0" w:color="auto"/>
              <w:right w:val="single" w:sz="8" w:space="0" w:color="auto"/>
            </w:tcBorders>
            <w:shd w:val="clear" w:color="auto" w:fill="auto"/>
            <w:vAlign w:val="center"/>
            <w:hideMark/>
          </w:tcPr>
          <w:p w14:paraId="40442CA7"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Producent</w:t>
            </w:r>
          </w:p>
        </w:tc>
        <w:tc>
          <w:tcPr>
            <w:tcW w:w="1819" w:type="dxa"/>
            <w:tcBorders>
              <w:top w:val="single" w:sz="8" w:space="0" w:color="auto"/>
              <w:left w:val="nil"/>
              <w:bottom w:val="single" w:sz="8" w:space="0" w:color="auto"/>
              <w:right w:val="single" w:sz="8" w:space="0" w:color="auto"/>
            </w:tcBorders>
            <w:shd w:val="clear" w:color="auto" w:fill="auto"/>
            <w:vAlign w:val="center"/>
            <w:hideMark/>
          </w:tcPr>
          <w:p w14:paraId="1271E5CD"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xml:space="preserve">Model urządzenia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3689A8DD"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Nr seryjny</w:t>
            </w:r>
          </w:p>
        </w:tc>
        <w:tc>
          <w:tcPr>
            <w:tcW w:w="1339" w:type="dxa"/>
            <w:tcBorders>
              <w:top w:val="single" w:sz="8" w:space="0" w:color="auto"/>
              <w:left w:val="nil"/>
              <w:bottom w:val="single" w:sz="8" w:space="0" w:color="auto"/>
              <w:right w:val="single" w:sz="8" w:space="0" w:color="auto"/>
            </w:tcBorders>
            <w:shd w:val="clear" w:color="auto" w:fill="auto"/>
            <w:vAlign w:val="center"/>
            <w:hideMark/>
          </w:tcPr>
          <w:p w14:paraId="5A1FF363"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Nr. ewidencyjny</w:t>
            </w:r>
          </w:p>
        </w:tc>
        <w:tc>
          <w:tcPr>
            <w:tcW w:w="1410" w:type="dxa"/>
            <w:tcBorders>
              <w:top w:val="single" w:sz="8" w:space="0" w:color="auto"/>
              <w:left w:val="nil"/>
              <w:bottom w:val="single" w:sz="8" w:space="0" w:color="auto"/>
              <w:right w:val="single" w:sz="8" w:space="0" w:color="auto"/>
            </w:tcBorders>
            <w:shd w:val="clear" w:color="auto" w:fill="auto"/>
            <w:vAlign w:val="center"/>
            <w:hideMark/>
          </w:tcPr>
          <w:p w14:paraId="16C8F349"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Żywotność urządzenia</w:t>
            </w:r>
          </w:p>
        </w:tc>
        <w:tc>
          <w:tcPr>
            <w:tcW w:w="1816" w:type="dxa"/>
            <w:tcBorders>
              <w:top w:val="single" w:sz="8" w:space="0" w:color="auto"/>
              <w:left w:val="nil"/>
              <w:bottom w:val="single" w:sz="8" w:space="0" w:color="auto"/>
              <w:right w:val="single" w:sz="8" w:space="0" w:color="auto"/>
            </w:tcBorders>
            <w:shd w:val="clear" w:color="auto" w:fill="auto"/>
            <w:vAlign w:val="center"/>
            <w:hideMark/>
          </w:tcPr>
          <w:p w14:paraId="3629F496"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Licznik na dzień podpisania umowy</w:t>
            </w:r>
          </w:p>
        </w:tc>
      </w:tr>
      <w:tr w:rsidR="005E6BFC" w:rsidRPr="00561F0A" w14:paraId="4DA976D6" w14:textId="77777777" w:rsidTr="00561F0A">
        <w:trPr>
          <w:trHeight w:val="300"/>
        </w:trPr>
        <w:tc>
          <w:tcPr>
            <w:tcW w:w="555" w:type="dxa"/>
            <w:tcBorders>
              <w:top w:val="nil"/>
              <w:left w:val="single" w:sz="8" w:space="0" w:color="auto"/>
              <w:bottom w:val="single" w:sz="8" w:space="0" w:color="auto"/>
              <w:right w:val="single" w:sz="8" w:space="0" w:color="auto"/>
            </w:tcBorders>
            <w:shd w:val="clear" w:color="auto" w:fill="auto"/>
            <w:vAlign w:val="center"/>
            <w:hideMark/>
          </w:tcPr>
          <w:p w14:paraId="41B24418"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1.</w:t>
            </w:r>
          </w:p>
        </w:tc>
        <w:tc>
          <w:tcPr>
            <w:tcW w:w="1271" w:type="dxa"/>
            <w:tcBorders>
              <w:top w:val="nil"/>
              <w:left w:val="nil"/>
              <w:bottom w:val="single" w:sz="8" w:space="0" w:color="auto"/>
              <w:right w:val="single" w:sz="8" w:space="0" w:color="auto"/>
            </w:tcBorders>
            <w:shd w:val="clear" w:color="auto" w:fill="auto"/>
            <w:vAlign w:val="center"/>
            <w:hideMark/>
          </w:tcPr>
          <w:p w14:paraId="6EEB2489"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819" w:type="dxa"/>
            <w:tcBorders>
              <w:top w:val="nil"/>
              <w:left w:val="nil"/>
              <w:bottom w:val="single" w:sz="8" w:space="0" w:color="auto"/>
              <w:right w:val="single" w:sz="8" w:space="0" w:color="auto"/>
            </w:tcBorders>
            <w:shd w:val="clear" w:color="auto" w:fill="auto"/>
            <w:vAlign w:val="center"/>
            <w:hideMark/>
          </w:tcPr>
          <w:p w14:paraId="4DE5881E"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417" w:type="dxa"/>
            <w:tcBorders>
              <w:top w:val="nil"/>
              <w:left w:val="nil"/>
              <w:bottom w:val="single" w:sz="8" w:space="0" w:color="auto"/>
              <w:right w:val="single" w:sz="8" w:space="0" w:color="auto"/>
            </w:tcBorders>
            <w:shd w:val="clear" w:color="auto" w:fill="auto"/>
            <w:noWrap/>
            <w:vAlign w:val="center"/>
            <w:hideMark/>
          </w:tcPr>
          <w:p w14:paraId="79A3B38C"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339" w:type="dxa"/>
            <w:tcBorders>
              <w:top w:val="nil"/>
              <w:left w:val="nil"/>
              <w:bottom w:val="single" w:sz="8" w:space="0" w:color="auto"/>
              <w:right w:val="single" w:sz="8" w:space="0" w:color="auto"/>
            </w:tcBorders>
            <w:shd w:val="clear" w:color="auto" w:fill="auto"/>
            <w:noWrap/>
            <w:vAlign w:val="center"/>
            <w:hideMark/>
          </w:tcPr>
          <w:p w14:paraId="182BFB19"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410" w:type="dxa"/>
            <w:tcBorders>
              <w:top w:val="nil"/>
              <w:left w:val="nil"/>
              <w:bottom w:val="single" w:sz="8" w:space="0" w:color="auto"/>
              <w:right w:val="single" w:sz="8" w:space="0" w:color="auto"/>
            </w:tcBorders>
            <w:shd w:val="clear" w:color="auto" w:fill="auto"/>
            <w:vAlign w:val="center"/>
            <w:hideMark/>
          </w:tcPr>
          <w:p w14:paraId="6A4C9DA9" w14:textId="77777777" w:rsidR="005E6BFC" w:rsidRPr="00561F0A" w:rsidRDefault="005E6BFC" w:rsidP="005E6BFC">
            <w:pPr>
              <w:jc w:val="right"/>
              <w:rPr>
                <w:rFonts w:ascii="Arial" w:hAnsi="Arial" w:cs="Arial"/>
                <w:color w:val="000000"/>
                <w:sz w:val="22"/>
                <w:szCs w:val="22"/>
              </w:rPr>
            </w:pPr>
            <w:r w:rsidRPr="00561F0A">
              <w:rPr>
                <w:rFonts w:ascii="Arial" w:hAnsi="Arial" w:cs="Arial"/>
                <w:color w:val="000000"/>
                <w:sz w:val="22"/>
                <w:szCs w:val="22"/>
              </w:rPr>
              <w:t> </w:t>
            </w:r>
          </w:p>
        </w:tc>
        <w:tc>
          <w:tcPr>
            <w:tcW w:w="1816" w:type="dxa"/>
            <w:tcBorders>
              <w:top w:val="nil"/>
              <w:left w:val="nil"/>
              <w:bottom w:val="single" w:sz="8" w:space="0" w:color="auto"/>
              <w:right w:val="single" w:sz="8" w:space="0" w:color="auto"/>
            </w:tcBorders>
            <w:shd w:val="clear" w:color="auto" w:fill="auto"/>
            <w:vAlign w:val="center"/>
            <w:hideMark/>
          </w:tcPr>
          <w:p w14:paraId="18494359" w14:textId="77777777" w:rsidR="005E6BFC" w:rsidRPr="00561F0A" w:rsidRDefault="005E6BFC" w:rsidP="005E6BFC">
            <w:pPr>
              <w:jc w:val="right"/>
              <w:rPr>
                <w:rFonts w:ascii="Arial" w:hAnsi="Arial" w:cs="Arial"/>
                <w:color w:val="000000"/>
                <w:sz w:val="22"/>
                <w:szCs w:val="22"/>
              </w:rPr>
            </w:pPr>
            <w:r w:rsidRPr="00561F0A">
              <w:rPr>
                <w:rFonts w:ascii="Arial" w:hAnsi="Arial" w:cs="Arial"/>
                <w:color w:val="000000"/>
                <w:sz w:val="22"/>
                <w:szCs w:val="22"/>
              </w:rPr>
              <w:t> </w:t>
            </w:r>
          </w:p>
        </w:tc>
      </w:tr>
      <w:tr w:rsidR="005E6BFC" w:rsidRPr="00561F0A" w14:paraId="31E51A8F" w14:textId="77777777" w:rsidTr="00561F0A">
        <w:trPr>
          <w:trHeight w:val="300"/>
        </w:trPr>
        <w:tc>
          <w:tcPr>
            <w:tcW w:w="555" w:type="dxa"/>
            <w:tcBorders>
              <w:top w:val="nil"/>
              <w:left w:val="single" w:sz="8" w:space="0" w:color="auto"/>
              <w:bottom w:val="single" w:sz="8" w:space="0" w:color="auto"/>
              <w:right w:val="single" w:sz="8" w:space="0" w:color="auto"/>
            </w:tcBorders>
            <w:shd w:val="clear" w:color="auto" w:fill="auto"/>
            <w:vAlign w:val="center"/>
            <w:hideMark/>
          </w:tcPr>
          <w:p w14:paraId="7940D0D9"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2.</w:t>
            </w:r>
          </w:p>
        </w:tc>
        <w:tc>
          <w:tcPr>
            <w:tcW w:w="1271" w:type="dxa"/>
            <w:tcBorders>
              <w:top w:val="nil"/>
              <w:left w:val="nil"/>
              <w:bottom w:val="single" w:sz="8" w:space="0" w:color="auto"/>
              <w:right w:val="single" w:sz="8" w:space="0" w:color="auto"/>
            </w:tcBorders>
            <w:shd w:val="clear" w:color="auto" w:fill="auto"/>
            <w:vAlign w:val="center"/>
            <w:hideMark/>
          </w:tcPr>
          <w:p w14:paraId="4698FE42"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819" w:type="dxa"/>
            <w:tcBorders>
              <w:top w:val="nil"/>
              <w:left w:val="nil"/>
              <w:bottom w:val="single" w:sz="8" w:space="0" w:color="auto"/>
              <w:right w:val="single" w:sz="8" w:space="0" w:color="auto"/>
            </w:tcBorders>
            <w:shd w:val="clear" w:color="auto" w:fill="auto"/>
            <w:vAlign w:val="center"/>
            <w:hideMark/>
          </w:tcPr>
          <w:p w14:paraId="765EF354"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417" w:type="dxa"/>
            <w:tcBorders>
              <w:top w:val="nil"/>
              <w:left w:val="nil"/>
              <w:bottom w:val="single" w:sz="8" w:space="0" w:color="auto"/>
              <w:right w:val="single" w:sz="8" w:space="0" w:color="auto"/>
            </w:tcBorders>
            <w:shd w:val="clear" w:color="auto" w:fill="auto"/>
            <w:noWrap/>
            <w:vAlign w:val="center"/>
            <w:hideMark/>
          </w:tcPr>
          <w:p w14:paraId="33A9D70D"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339" w:type="dxa"/>
            <w:tcBorders>
              <w:top w:val="nil"/>
              <w:left w:val="nil"/>
              <w:bottom w:val="single" w:sz="8" w:space="0" w:color="auto"/>
              <w:right w:val="single" w:sz="8" w:space="0" w:color="auto"/>
            </w:tcBorders>
            <w:shd w:val="clear" w:color="auto" w:fill="auto"/>
            <w:noWrap/>
            <w:vAlign w:val="center"/>
            <w:hideMark/>
          </w:tcPr>
          <w:p w14:paraId="15ABD92E"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410" w:type="dxa"/>
            <w:tcBorders>
              <w:top w:val="nil"/>
              <w:left w:val="nil"/>
              <w:bottom w:val="single" w:sz="8" w:space="0" w:color="auto"/>
              <w:right w:val="single" w:sz="8" w:space="0" w:color="auto"/>
            </w:tcBorders>
            <w:shd w:val="clear" w:color="auto" w:fill="auto"/>
            <w:vAlign w:val="center"/>
            <w:hideMark/>
          </w:tcPr>
          <w:p w14:paraId="7CB769D0" w14:textId="77777777" w:rsidR="005E6BFC" w:rsidRPr="00561F0A" w:rsidRDefault="005E6BFC" w:rsidP="005E6BFC">
            <w:pPr>
              <w:jc w:val="right"/>
              <w:rPr>
                <w:rFonts w:ascii="Arial" w:hAnsi="Arial" w:cs="Arial"/>
                <w:color w:val="000000"/>
                <w:sz w:val="22"/>
                <w:szCs w:val="22"/>
              </w:rPr>
            </w:pPr>
            <w:r w:rsidRPr="00561F0A">
              <w:rPr>
                <w:rFonts w:ascii="Arial" w:hAnsi="Arial" w:cs="Arial"/>
                <w:color w:val="000000"/>
                <w:sz w:val="22"/>
                <w:szCs w:val="22"/>
              </w:rPr>
              <w:t> </w:t>
            </w:r>
          </w:p>
        </w:tc>
        <w:tc>
          <w:tcPr>
            <w:tcW w:w="1816" w:type="dxa"/>
            <w:tcBorders>
              <w:top w:val="nil"/>
              <w:left w:val="nil"/>
              <w:bottom w:val="single" w:sz="8" w:space="0" w:color="auto"/>
              <w:right w:val="single" w:sz="8" w:space="0" w:color="auto"/>
            </w:tcBorders>
            <w:shd w:val="clear" w:color="auto" w:fill="auto"/>
            <w:vAlign w:val="center"/>
            <w:hideMark/>
          </w:tcPr>
          <w:p w14:paraId="236341EE" w14:textId="77777777" w:rsidR="005E6BFC" w:rsidRPr="00561F0A" w:rsidRDefault="005E6BFC" w:rsidP="005E6BFC">
            <w:pPr>
              <w:jc w:val="right"/>
              <w:rPr>
                <w:rFonts w:ascii="Arial" w:hAnsi="Arial" w:cs="Arial"/>
                <w:color w:val="000000"/>
                <w:sz w:val="22"/>
                <w:szCs w:val="22"/>
              </w:rPr>
            </w:pPr>
            <w:r w:rsidRPr="00561F0A">
              <w:rPr>
                <w:rFonts w:ascii="Arial" w:hAnsi="Arial" w:cs="Arial"/>
                <w:color w:val="000000"/>
                <w:sz w:val="22"/>
                <w:szCs w:val="22"/>
              </w:rPr>
              <w:t> </w:t>
            </w:r>
          </w:p>
        </w:tc>
      </w:tr>
      <w:tr w:rsidR="005E6BFC" w:rsidRPr="00561F0A" w14:paraId="7959E40B" w14:textId="77777777" w:rsidTr="00561F0A">
        <w:trPr>
          <w:trHeight w:val="300"/>
        </w:trPr>
        <w:tc>
          <w:tcPr>
            <w:tcW w:w="555" w:type="dxa"/>
            <w:tcBorders>
              <w:top w:val="nil"/>
              <w:left w:val="single" w:sz="8" w:space="0" w:color="auto"/>
              <w:bottom w:val="single" w:sz="8" w:space="0" w:color="auto"/>
              <w:right w:val="single" w:sz="8" w:space="0" w:color="auto"/>
            </w:tcBorders>
            <w:shd w:val="clear" w:color="auto" w:fill="auto"/>
            <w:vAlign w:val="center"/>
            <w:hideMark/>
          </w:tcPr>
          <w:p w14:paraId="3D38A449"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3.</w:t>
            </w:r>
          </w:p>
        </w:tc>
        <w:tc>
          <w:tcPr>
            <w:tcW w:w="1271" w:type="dxa"/>
            <w:tcBorders>
              <w:top w:val="nil"/>
              <w:left w:val="nil"/>
              <w:bottom w:val="single" w:sz="8" w:space="0" w:color="auto"/>
              <w:right w:val="single" w:sz="8" w:space="0" w:color="auto"/>
            </w:tcBorders>
            <w:shd w:val="clear" w:color="auto" w:fill="auto"/>
            <w:vAlign w:val="center"/>
            <w:hideMark/>
          </w:tcPr>
          <w:p w14:paraId="4103512C"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819" w:type="dxa"/>
            <w:tcBorders>
              <w:top w:val="nil"/>
              <w:left w:val="nil"/>
              <w:bottom w:val="single" w:sz="8" w:space="0" w:color="auto"/>
              <w:right w:val="single" w:sz="8" w:space="0" w:color="auto"/>
            </w:tcBorders>
            <w:shd w:val="clear" w:color="auto" w:fill="auto"/>
            <w:vAlign w:val="center"/>
            <w:hideMark/>
          </w:tcPr>
          <w:p w14:paraId="374DD7DB"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417" w:type="dxa"/>
            <w:tcBorders>
              <w:top w:val="nil"/>
              <w:left w:val="nil"/>
              <w:bottom w:val="single" w:sz="8" w:space="0" w:color="auto"/>
              <w:right w:val="single" w:sz="8" w:space="0" w:color="auto"/>
            </w:tcBorders>
            <w:shd w:val="clear" w:color="auto" w:fill="auto"/>
            <w:noWrap/>
            <w:vAlign w:val="center"/>
            <w:hideMark/>
          </w:tcPr>
          <w:p w14:paraId="405EC25A"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339" w:type="dxa"/>
            <w:tcBorders>
              <w:top w:val="nil"/>
              <w:left w:val="nil"/>
              <w:bottom w:val="single" w:sz="8" w:space="0" w:color="auto"/>
              <w:right w:val="single" w:sz="8" w:space="0" w:color="auto"/>
            </w:tcBorders>
            <w:shd w:val="clear" w:color="auto" w:fill="auto"/>
            <w:noWrap/>
            <w:vAlign w:val="center"/>
            <w:hideMark/>
          </w:tcPr>
          <w:p w14:paraId="0E52CFB7"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410" w:type="dxa"/>
            <w:tcBorders>
              <w:top w:val="nil"/>
              <w:left w:val="nil"/>
              <w:bottom w:val="single" w:sz="8" w:space="0" w:color="auto"/>
              <w:right w:val="single" w:sz="8" w:space="0" w:color="auto"/>
            </w:tcBorders>
            <w:shd w:val="clear" w:color="auto" w:fill="auto"/>
            <w:vAlign w:val="center"/>
            <w:hideMark/>
          </w:tcPr>
          <w:p w14:paraId="19F74ADE" w14:textId="77777777" w:rsidR="005E6BFC" w:rsidRPr="00561F0A" w:rsidRDefault="005E6BFC" w:rsidP="005E6BFC">
            <w:pPr>
              <w:jc w:val="right"/>
              <w:rPr>
                <w:rFonts w:ascii="Arial" w:hAnsi="Arial" w:cs="Arial"/>
                <w:color w:val="000000"/>
                <w:sz w:val="22"/>
                <w:szCs w:val="22"/>
              </w:rPr>
            </w:pPr>
            <w:r w:rsidRPr="00561F0A">
              <w:rPr>
                <w:rFonts w:ascii="Arial" w:hAnsi="Arial" w:cs="Arial"/>
                <w:color w:val="000000"/>
                <w:sz w:val="22"/>
                <w:szCs w:val="22"/>
              </w:rPr>
              <w:t> </w:t>
            </w:r>
          </w:p>
        </w:tc>
        <w:tc>
          <w:tcPr>
            <w:tcW w:w="1816" w:type="dxa"/>
            <w:tcBorders>
              <w:top w:val="nil"/>
              <w:left w:val="nil"/>
              <w:bottom w:val="single" w:sz="8" w:space="0" w:color="auto"/>
              <w:right w:val="single" w:sz="8" w:space="0" w:color="auto"/>
            </w:tcBorders>
            <w:shd w:val="clear" w:color="auto" w:fill="auto"/>
            <w:vAlign w:val="center"/>
            <w:hideMark/>
          </w:tcPr>
          <w:p w14:paraId="3EFFE0A5" w14:textId="77777777" w:rsidR="005E6BFC" w:rsidRPr="00561F0A" w:rsidRDefault="005E6BFC" w:rsidP="005E6BFC">
            <w:pPr>
              <w:jc w:val="right"/>
              <w:rPr>
                <w:rFonts w:ascii="Arial" w:hAnsi="Arial" w:cs="Arial"/>
                <w:color w:val="000000"/>
                <w:sz w:val="22"/>
                <w:szCs w:val="22"/>
              </w:rPr>
            </w:pPr>
            <w:r w:rsidRPr="00561F0A">
              <w:rPr>
                <w:rFonts w:ascii="Arial" w:hAnsi="Arial" w:cs="Arial"/>
                <w:color w:val="000000"/>
                <w:sz w:val="22"/>
                <w:szCs w:val="22"/>
              </w:rPr>
              <w:t> </w:t>
            </w:r>
          </w:p>
        </w:tc>
      </w:tr>
      <w:tr w:rsidR="005E6BFC" w:rsidRPr="00561F0A" w14:paraId="21A153AA" w14:textId="77777777" w:rsidTr="00561F0A">
        <w:trPr>
          <w:trHeight w:val="300"/>
        </w:trPr>
        <w:tc>
          <w:tcPr>
            <w:tcW w:w="555" w:type="dxa"/>
            <w:tcBorders>
              <w:top w:val="nil"/>
              <w:left w:val="single" w:sz="8" w:space="0" w:color="auto"/>
              <w:bottom w:val="single" w:sz="8" w:space="0" w:color="auto"/>
              <w:right w:val="single" w:sz="8" w:space="0" w:color="auto"/>
            </w:tcBorders>
            <w:shd w:val="clear" w:color="auto" w:fill="auto"/>
            <w:vAlign w:val="center"/>
            <w:hideMark/>
          </w:tcPr>
          <w:p w14:paraId="088E6C7D"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4.</w:t>
            </w:r>
          </w:p>
        </w:tc>
        <w:tc>
          <w:tcPr>
            <w:tcW w:w="1271" w:type="dxa"/>
            <w:tcBorders>
              <w:top w:val="nil"/>
              <w:left w:val="nil"/>
              <w:bottom w:val="single" w:sz="8" w:space="0" w:color="auto"/>
              <w:right w:val="single" w:sz="8" w:space="0" w:color="auto"/>
            </w:tcBorders>
            <w:shd w:val="clear" w:color="auto" w:fill="auto"/>
            <w:vAlign w:val="center"/>
            <w:hideMark/>
          </w:tcPr>
          <w:p w14:paraId="5AE4BFDD"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819" w:type="dxa"/>
            <w:tcBorders>
              <w:top w:val="nil"/>
              <w:left w:val="nil"/>
              <w:bottom w:val="single" w:sz="8" w:space="0" w:color="auto"/>
              <w:right w:val="single" w:sz="8" w:space="0" w:color="auto"/>
            </w:tcBorders>
            <w:shd w:val="clear" w:color="auto" w:fill="auto"/>
            <w:vAlign w:val="center"/>
            <w:hideMark/>
          </w:tcPr>
          <w:p w14:paraId="14A173EE"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417" w:type="dxa"/>
            <w:tcBorders>
              <w:top w:val="nil"/>
              <w:left w:val="nil"/>
              <w:bottom w:val="single" w:sz="8" w:space="0" w:color="auto"/>
              <w:right w:val="single" w:sz="8" w:space="0" w:color="auto"/>
            </w:tcBorders>
            <w:shd w:val="clear" w:color="auto" w:fill="auto"/>
            <w:noWrap/>
            <w:vAlign w:val="center"/>
            <w:hideMark/>
          </w:tcPr>
          <w:p w14:paraId="10E9217E"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339" w:type="dxa"/>
            <w:tcBorders>
              <w:top w:val="nil"/>
              <w:left w:val="nil"/>
              <w:bottom w:val="single" w:sz="8" w:space="0" w:color="auto"/>
              <w:right w:val="single" w:sz="8" w:space="0" w:color="auto"/>
            </w:tcBorders>
            <w:shd w:val="clear" w:color="auto" w:fill="auto"/>
            <w:noWrap/>
            <w:vAlign w:val="center"/>
            <w:hideMark/>
          </w:tcPr>
          <w:p w14:paraId="5AB6A2CF"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410" w:type="dxa"/>
            <w:tcBorders>
              <w:top w:val="nil"/>
              <w:left w:val="nil"/>
              <w:bottom w:val="single" w:sz="8" w:space="0" w:color="auto"/>
              <w:right w:val="single" w:sz="8" w:space="0" w:color="auto"/>
            </w:tcBorders>
            <w:shd w:val="clear" w:color="auto" w:fill="auto"/>
            <w:vAlign w:val="center"/>
            <w:hideMark/>
          </w:tcPr>
          <w:p w14:paraId="2B90B658" w14:textId="77777777" w:rsidR="005E6BFC" w:rsidRPr="00561F0A" w:rsidRDefault="005E6BFC" w:rsidP="005E6BFC">
            <w:pPr>
              <w:jc w:val="right"/>
              <w:rPr>
                <w:rFonts w:ascii="Arial" w:hAnsi="Arial" w:cs="Arial"/>
                <w:color w:val="000000"/>
                <w:sz w:val="22"/>
                <w:szCs w:val="22"/>
              </w:rPr>
            </w:pPr>
            <w:r w:rsidRPr="00561F0A">
              <w:rPr>
                <w:rFonts w:ascii="Arial" w:hAnsi="Arial" w:cs="Arial"/>
                <w:color w:val="000000"/>
                <w:sz w:val="22"/>
                <w:szCs w:val="22"/>
              </w:rPr>
              <w:t> </w:t>
            </w:r>
          </w:p>
        </w:tc>
        <w:tc>
          <w:tcPr>
            <w:tcW w:w="1816" w:type="dxa"/>
            <w:tcBorders>
              <w:top w:val="nil"/>
              <w:left w:val="nil"/>
              <w:bottom w:val="single" w:sz="8" w:space="0" w:color="auto"/>
              <w:right w:val="single" w:sz="8" w:space="0" w:color="auto"/>
            </w:tcBorders>
            <w:shd w:val="clear" w:color="auto" w:fill="auto"/>
            <w:vAlign w:val="center"/>
            <w:hideMark/>
          </w:tcPr>
          <w:p w14:paraId="69B00AF5" w14:textId="77777777" w:rsidR="005E6BFC" w:rsidRPr="00561F0A" w:rsidRDefault="005E6BFC" w:rsidP="005E6BFC">
            <w:pPr>
              <w:jc w:val="right"/>
              <w:rPr>
                <w:rFonts w:ascii="Arial" w:hAnsi="Arial" w:cs="Arial"/>
                <w:color w:val="000000"/>
                <w:sz w:val="22"/>
                <w:szCs w:val="22"/>
              </w:rPr>
            </w:pPr>
            <w:r w:rsidRPr="00561F0A">
              <w:rPr>
                <w:rFonts w:ascii="Arial" w:hAnsi="Arial" w:cs="Arial"/>
                <w:color w:val="000000"/>
                <w:sz w:val="22"/>
                <w:szCs w:val="22"/>
              </w:rPr>
              <w:t> </w:t>
            </w:r>
          </w:p>
        </w:tc>
      </w:tr>
      <w:tr w:rsidR="005E6BFC" w:rsidRPr="00561F0A" w14:paraId="1B5B29B8" w14:textId="77777777" w:rsidTr="00561F0A">
        <w:trPr>
          <w:trHeight w:val="300"/>
        </w:trPr>
        <w:tc>
          <w:tcPr>
            <w:tcW w:w="555" w:type="dxa"/>
            <w:tcBorders>
              <w:top w:val="nil"/>
              <w:left w:val="single" w:sz="8" w:space="0" w:color="auto"/>
              <w:bottom w:val="single" w:sz="8" w:space="0" w:color="auto"/>
              <w:right w:val="single" w:sz="8" w:space="0" w:color="auto"/>
            </w:tcBorders>
            <w:shd w:val="clear" w:color="auto" w:fill="auto"/>
            <w:vAlign w:val="center"/>
            <w:hideMark/>
          </w:tcPr>
          <w:p w14:paraId="4513617F"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5.</w:t>
            </w:r>
          </w:p>
        </w:tc>
        <w:tc>
          <w:tcPr>
            <w:tcW w:w="1271" w:type="dxa"/>
            <w:tcBorders>
              <w:top w:val="nil"/>
              <w:left w:val="nil"/>
              <w:bottom w:val="single" w:sz="8" w:space="0" w:color="auto"/>
              <w:right w:val="single" w:sz="8" w:space="0" w:color="auto"/>
            </w:tcBorders>
            <w:shd w:val="clear" w:color="auto" w:fill="auto"/>
            <w:vAlign w:val="center"/>
            <w:hideMark/>
          </w:tcPr>
          <w:p w14:paraId="13901C95"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819" w:type="dxa"/>
            <w:tcBorders>
              <w:top w:val="nil"/>
              <w:left w:val="nil"/>
              <w:bottom w:val="single" w:sz="8" w:space="0" w:color="auto"/>
              <w:right w:val="single" w:sz="8" w:space="0" w:color="auto"/>
            </w:tcBorders>
            <w:shd w:val="clear" w:color="auto" w:fill="auto"/>
            <w:vAlign w:val="center"/>
            <w:hideMark/>
          </w:tcPr>
          <w:p w14:paraId="1AA532A2"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417" w:type="dxa"/>
            <w:tcBorders>
              <w:top w:val="nil"/>
              <w:left w:val="nil"/>
              <w:bottom w:val="single" w:sz="8" w:space="0" w:color="auto"/>
              <w:right w:val="single" w:sz="8" w:space="0" w:color="auto"/>
            </w:tcBorders>
            <w:shd w:val="clear" w:color="auto" w:fill="auto"/>
            <w:noWrap/>
            <w:vAlign w:val="center"/>
            <w:hideMark/>
          </w:tcPr>
          <w:p w14:paraId="4E9434A9"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339" w:type="dxa"/>
            <w:tcBorders>
              <w:top w:val="nil"/>
              <w:left w:val="nil"/>
              <w:bottom w:val="single" w:sz="8" w:space="0" w:color="auto"/>
              <w:right w:val="single" w:sz="8" w:space="0" w:color="auto"/>
            </w:tcBorders>
            <w:shd w:val="clear" w:color="auto" w:fill="auto"/>
            <w:noWrap/>
            <w:vAlign w:val="center"/>
            <w:hideMark/>
          </w:tcPr>
          <w:p w14:paraId="26B51FFF"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410" w:type="dxa"/>
            <w:tcBorders>
              <w:top w:val="nil"/>
              <w:left w:val="nil"/>
              <w:bottom w:val="single" w:sz="8" w:space="0" w:color="auto"/>
              <w:right w:val="single" w:sz="8" w:space="0" w:color="auto"/>
            </w:tcBorders>
            <w:shd w:val="clear" w:color="auto" w:fill="auto"/>
            <w:vAlign w:val="center"/>
            <w:hideMark/>
          </w:tcPr>
          <w:p w14:paraId="0D9942FF" w14:textId="77777777" w:rsidR="005E6BFC" w:rsidRPr="00561F0A" w:rsidRDefault="005E6BFC" w:rsidP="005E6BFC">
            <w:pPr>
              <w:jc w:val="right"/>
              <w:rPr>
                <w:rFonts w:ascii="Arial" w:hAnsi="Arial" w:cs="Arial"/>
                <w:color w:val="000000"/>
                <w:sz w:val="22"/>
                <w:szCs w:val="22"/>
              </w:rPr>
            </w:pPr>
            <w:r w:rsidRPr="00561F0A">
              <w:rPr>
                <w:rFonts w:ascii="Arial" w:hAnsi="Arial" w:cs="Arial"/>
                <w:color w:val="000000"/>
                <w:sz w:val="22"/>
                <w:szCs w:val="22"/>
              </w:rPr>
              <w:t> </w:t>
            </w:r>
          </w:p>
        </w:tc>
        <w:tc>
          <w:tcPr>
            <w:tcW w:w="1816" w:type="dxa"/>
            <w:tcBorders>
              <w:top w:val="nil"/>
              <w:left w:val="nil"/>
              <w:bottom w:val="single" w:sz="8" w:space="0" w:color="auto"/>
              <w:right w:val="single" w:sz="8" w:space="0" w:color="auto"/>
            </w:tcBorders>
            <w:shd w:val="clear" w:color="auto" w:fill="auto"/>
            <w:vAlign w:val="center"/>
            <w:hideMark/>
          </w:tcPr>
          <w:p w14:paraId="4BABDD72" w14:textId="77777777" w:rsidR="005E6BFC" w:rsidRPr="00561F0A" w:rsidRDefault="005E6BFC" w:rsidP="005E6BFC">
            <w:pPr>
              <w:jc w:val="right"/>
              <w:rPr>
                <w:rFonts w:ascii="Arial" w:hAnsi="Arial" w:cs="Arial"/>
                <w:color w:val="000000"/>
                <w:sz w:val="22"/>
                <w:szCs w:val="22"/>
              </w:rPr>
            </w:pPr>
            <w:r w:rsidRPr="00561F0A">
              <w:rPr>
                <w:rFonts w:ascii="Arial" w:hAnsi="Arial" w:cs="Arial"/>
                <w:color w:val="000000"/>
                <w:sz w:val="22"/>
                <w:szCs w:val="22"/>
              </w:rPr>
              <w:t> </w:t>
            </w:r>
          </w:p>
        </w:tc>
      </w:tr>
      <w:tr w:rsidR="005E6BFC" w:rsidRPr="00561F0A" w14:paraId="1112D887" w14:textId="77777777" w:rsidTr="00561F0A">
        <w:trPr>
          <w:trHeight w:val="300"/>
        </w:trPr>
        <w:tc>
          <w:tcPr>
            <w:tcW w:w="555" w:type="dxa"/>
            <w:tcBorders>
              <w:top w:val="nil"/>
              <w:left w:val="single" w:sz="8" w:space="0" w:color="auto"/>
              <w:bottom w:val="single" w:sz="8" w:space="0" w:color="auto"/>
              <w:right w:val="single" w:sz="8" w:space="0" w:color="auto"/>
            </w:tcBorders>
            <w:shd w:val="clear" w:color="auto" w:fill="auto"/>
            <w:vAlign w:val="center"/>
            <w:hideMark/>
          </w:tcPr>
          <w:p w14:paraId="135C4061"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6.</w:t>
            </w:r>
          </w:p>
        </w:tc>
        <w:tc>
          <w:tcPr>
            <w:tcW w:w="1271" w:type="dxa"/>
            <w:tcBorders>
              <w:top w:val="nil"/>
              <w:left w:val="nil"/>
              <w:bottom w:val="single" w:sz="8" w:space="0" w:color="auto"/>
              <w:right w:val="single" w:sz="8" w:space="0" w:color="auto"/>
            </w:tcBorders>
            <w:shd w:val="clear" w:color="auto" w:fill="auto"/>
            <w:vAlign w:val="center"/>
            <w:hideMark/>
          </w:tcPr>
          <w:p w14:paraId="551E761F"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819" w:type="dxa"/>
            <w:tcBorders>
              <w:top w:val="nil"/>
              <w:left w:val="nil"/>
              <w:bottom w:val="single" w:sz="8" w:space="0" w:color="auto"/>
              <w:right w:val="single" w:sz="8" w:space="0" w:color="auto"/>
            </w:tcBorders>
            <w:shd w:val="clear" w:color="auto" w:fill="auto"/>
            <w:vAlign w:val="center"/>
            <w:hideMark/>
          </w:tcPr>
          <w:p w14:paraId="0CA65589"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417" w:type="dxa"/>
            <w:tcBorders>
              <w:top w:val="nil"/>
              <w:left w:val="nil"/>
              <w:bottom w:val="single" w:sz="8" w:space="0" w:color="auto"/>
              <w:right w:val="single" w:sz="8" w:space="0" w:color="auto"/>
            </w:tcBorders>
            <w:shd w:val="clear" w:color="auto" w:fill="auto"/>
            <w:noWrap/>
            <w:vAlign w:val="center"/>
            <w:hideMark/>
          </w:tcPr>
          <w:p w14:paraId="642C2D2D"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339" w:type="dxa"/>
            <w:tcBorders>
              <w:top w:val="nil"/>
              <w:left w:val="nil"/>
              <w:bottom w:val="single" w:sz="8" w:space="0" w:color="auto"/>
              <w:right w:val="single" w:sz="8" w:space="0" w:color="auto"/>
            </w:tcBorders>
            <w:shd w:val="clear" w:color="auto" w:fill="auto"/>
            <w:noWrap/>
            <w:vAlign w:val="center"/>
            <w:hideMark/>
          </w:tcPr>
          <w:p w14:paraId="0DCE1156"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410" w:type="dxa"/>
            <w:tcBorders>
              <w:top w:val="nil"/>
              <w:left w:val="nil"/>
              <w:bottom w:val="single" w:sz="8" w:space="0" w:color="auto"/>
              <w:right w:val="single" w:sz="8" w:space="0" w:color="auto"/>
            </w:tcBorders>
            <w:shd w:val="clear" w:color="auto" w:fill="auto"/>
            <w:vAlign w:val="center"/>
            <w:hideMark/>
          </w:tcPr>
          <w:p w14:paraId="357BB8A1" w14:textId="77777777" w:rsidR="005E6BFC" w:rsidRPr="00561F0A" w:rsidRDefault="005E6BFC" w:rsidP="005E6BFC">
            <w:pPr>
              <w:jc w:val="right"/>
              <w:rPr>
                <w:rFonts w:ascii="Arial" w:hAnsi="Arial" w:cs="Arial"/>
                <w:color w:val="000000"/>
                <w:sz w:val="22"/>
                <w:szCs w:val="22"/>
              </w:rPr>
            </w:pPr>
            <w:r w:rsidRPr="00561F0A">
              <w:rPr>
                <w:rFonts w:ascii="Arial" w:hAnsi="Arial" w:cs="Arial"/>
                <w:color w:val="000000"/>
                <w:sz w:val="22"/>
                <w:szCs w:val="22"/>
              </w:rPr>
              <w:t> </w:t>
            </w:r>
          </w:p>
        </w:tc>
        <w:tc>
          <w:tcPr>
            <w:tcW w:w="1816" w:type="dxa"/>
            <w:tcBorders>
              <w:top w:val="nil"/>
              <w:left w:val="nil"/>
              <w:bottom w:val="single" w:sz="8" w:space="0" w:color="auto"/>
              <w:right w:val="single" w:sz="8" w:space="0" w:color="auto"/>
            </w:tcBorders>
            <w:shd w:val="clear" w:color="auto" w:fill="auto"/>
            <w:vAlign w:val="center"/>
            <w:hideMark/>
          </w:tcPr>
          <w:p w14:paraId="6666CEA7" w14:textId="77777777" w:rsidR="005E6BFC" w:rsidRPr="00561F0A" w:rsidRDefault="005E6BFC" w:rsidP="005E6BFC">
            <w:pPr>
              <w:jc w:val="right"/>
              <w:rPr>
                <w:rFonts w:ascii="Arial" w:hAnsi="Arial" w:cs="Arial"/>
                <w:color w:val="000000"/>
                <w:sz w:val="22"/>
                <w:szCs w:val="22"/>
              </w:rPr>
            </w:pPr>
            <w:r w:rsidRPr="00561F0A">
              <w:rPr>
                <w:rFonts w:ascii="Arial" w:hAnsi="Arial" w:cs="Arial"/>
                <w:color w:val="000000"/>
                <w:sz w:val="22"/>
                <w:szCs w:val="22"/>
              </w:rPr>
              <w:t> </w:t>
            </w:r>
          </w:p>
        </w:tc>
      </w:tr>
      <w:tr w:rsidR="005E6BFC" w:rsidRPr="00561F0A" w14:paraId="5ABEC465" w14:textId="77777777" w:rsidTr="00561F0A">
        <w:trPr>
          <w:trHeight w:val="300"/>
        </w:trPr>
        <w:tc>
          <w:tcPr>
            <w:tcW w:w="555" w:type="dxa"/>
            <w:tcBorders>
              <w:top w:val="nil"/>
              <w:left w:val="single" w:sz="8" w:space="0" w:color="auto"/>
              <w:bottom w:val="single" w:sz="8" w:space="0" w:color="auto"/>
              <w:right w:val="single" w:sz="8" w:space="0" w:color="auto"/>
            </w:tcBorders>
            <w:shd w:val="clear" w:color="auto" w:fill="auto"/>
            <w:vAlign w:val="center"/>
            <w:hideMark/>
          </w:tcPr>
          <w:p w14:paraId="1B097030"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7.</w:t>
            </w:r>
          </w:p>
        </w:tc>
        <w:tc>
          <w:tcPr>
            <w:tcW w:w="1271" w:type="dxa"/>
            <w:tcBorders>
              <w:top w:val="nil"/>
              <w:left w:val="nil"/>
              <w:bottom w:val="single" w:sz="8" w:space="0" w:color="auto"/>
              <w:right w:val="single" w:sz="8" w:space="0" w:color="auto"/>
            </w:tcBorders>
            <w:shd w:val="clear" w:color="auto" w:fill="auto"/>
            <w:vAlign w:val="center"/>
            <w:hideMark/>
          </w:tcPr>
          <w:p w14:paraId="54219D4E"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819" w:type="dxa"/>
            <w:tcBorders>
              <w:top w:val="nil"/>
              <w:left w:val="nil"/>
              <w:bottom w:val="single" w:sz="8" w:space="0" w:color="auto"/>
              <w:right w:val="single" w:sz="8" w:space="0" w:color="auto"/>
            </w:tcBorders>
            <w:shd w:val="clear" w:color="auto" w:fill="auto"/>
            <w:vAlign w:val="center"/>
            <w:hideMark/>
          </w:tcPr>
          <w:p w14:paraId="289C9832"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417" w:type="dxa"/>
            <w:tcBorders>
              <w:top w:val="nil"/>
              <w:left w:val="nil"/>
              <w:bottom w:val="single" w:sz="8" w:space="0" w:color="auto"/>
              <w:right w:val="single" w:sz="8" w:space="0" w:color="auto"/>
            </w:tcBorders>
            <w:shd w:val="clear" w:color="auto" w:fill="auto"/>
            <w:noWrap/>
            <w:vAlign w:val="center"/>
            <w:hideMark/>
          </w:tcPr>
          <w:p w14:paraId="1A878E5B"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339" w:type="dxa"/>
            <w:tcBorders>
              <w:top w:val="nil"/>
              <w:left w:val="nil"/>
              <w:bottom w:val="single" w:sz="8" w:space="0" w:color="auto"/>
              <w:right w:val="single" w:sz="8" w:space="0" w:color="auto"/>
            </w:tcBorders>
            <w:shd w:val="clear" w:color="auto" w:fill="auto"/>
            <w:noWrap/>
            <w:vAlign w:val="center"/>
            <w:hideMark/>
          </w:tcPr>
          <w:p w14:paraId="5D6D0AE1"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410" w:type="dxa"/>
            <w:tcBorders>
              <w:top w:val="nil"/>
              <w:left w:val="nil"/>
              <w:bottom w:val="single" w:sz="8" w:space="0" w:color="auto"/>
              <w:right w:val="single" w:sz="8" w:space="0" w:color="auto"/>
            </w:tcBorders>
            <w:shd w:val="clear" w:color="auto" w:fill="auto"/>
            <w:vAlign w:val="center"/>
            <w:hideMark/>
          </w:tcPr>
          <w:p w14:paraId="3B474111" w14:textId="77777777" w:rsidR="005E6BFC" w:rsidRPr="00561F0A" w:rsidRDefault="005E6BFC" w:rsidP="005E6BFC">
            <w:pPr>
              <w:jc w:val="right"/>
              <w:rPr>
                <w:rFonts w:ascii="Arial" w:hAnsi="Arial" w:cs="Arial"/>
                <w:color w:val="000000"/>
                <w:sz w:val="22"/>
                <w:szCs w:val="22"/>
              </w:rPr>
            </w:pPr>
            <w:r w:rsidRPr="00561F0A">
              <w:rPr>
                <w:rFonts w:ascii="Arial" w:hAnsi="Arial" w:cs="Arial"/>
                <w:color w:val="000000"/>
                <w:sz w:val="22"/>
                <w:szCs w:val="22"/>
              </w:rPr>
              <w:t> </w:t>
            </w:r>
          </w:p>
        </w:tc>
        <w:tc>
          <w:tcPr>
            <w:tcW w:w="1816" w:type="dxa"/>
            <w:tcBorders>
              <w:top w:val="nil"/>
              <w:left w:val="nil"/>
              <w:bottom w:val="single" w:sz="8" w:space="0" w:color="auto"/>
              <w:right w:val="single" w:sz="8" w:space="0" w:color="auto"/>
            </w:tcBorders>
            <w:shd w:val="clear" w:color="auto" w:fill="auto"/>
            <w:vAlign w:val="center"/>
            <w:hideMark/>
          </w:tcPr>
          <w:p w14:paraId="3797EF29" w14:textId="77777777" w:rsidR="005E6BFC" w:rsidRPr="00561F0A" w:rsidRDefault="005E6BFC" w:rsidP="005E6BFC">
            <w:pPr>
              <w:jc w:val="right"/>
              <w:rPr>
                <w:rFonts w:ascii="Arial" w:hAnsi="Arial" w:cs="Arial"/>
                <w:color w:val="000000"/>
                <w:sz w:val="22"/>
                <w:szCs w:val="22"/>
              </w:rPr>
            </w:pPr>
            <w:r w:rsidRPr="00561F0A">
              <w:rPr>
                <w:rFonts w:ascii="Arial" w:hAnsi="Arial" w:cs="Arial"/>
                <w:color w:val="000000"/>
                <w:sz w:val="22"/>
                <w:szCs w:val="22"/>
              </w:rPr>
              <w:t> </w:t>
            </w:r>
          </w:p>
        </w:tc>
      </w:tr>
      <w:tr w:rsidR="005E6BFC" w:rsidRPr="00561F0A" w14:paraId="4C0C1241" w14:textId="77777777" w:rsidTr="00561F0A">
        <w:trPr>
          <w:trHeight w:val="300"/>
        </w:trPr>
        <w:tc>
          <w:tcPr>
            <w:tcW w:w="555" w:type="dxa"/>
            <w:tcBorders>
              <w:top w:val="nil"/>
              <w:left w:val="single" w:sz="8" w:space="0" w:color="auto"/>
              <w:bottom w:val="single" w:sz="8" w:space="0" w:color="auto"/>
              <w:right w:val="single" w:sz="8" w:space="0" w:color="auto"/>
            </w:tcBorders>
            <w:shd w:val="clear" w:color="auto" w:fill="auto"/>
            <w:vAlign w:val="center"/>
            <w:hideMark/>
          </w:tcPr>
          <w:p w14:paraId="638141FD"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8.</w:t>
            </w:r>
          </w:p>
        </w:tc>
        <w:tc>
          <w:tcPr>
            <w:tcW w:w="1271" w:type="dxa"/>
            <w:tcBorders>
              <w:top w:val="nil"/>
              <w:left w:val="nil"/>
              <w:bottom w:val="single" w:sz="8" w:space="0" w:color="auto"/>
              <w:right w:val="single" w:sz="8" w:space="0" w:color="auto"/>
            </w:tcBorders>
            <w:shd w:val="clear" w:color="auto" w:fill="auto"/>
            <w:vAlign w:val="center"/>
            <w:hideMark/>
          </w:tcPr>
          <w:p w14:paraId="70CD64F1"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819" w:type="dxa"/>
            <w:tcBorders>
              <w:top w:val="nil"/>
              <w:left w:val="nil"/>
              <w:bottom w:val="single" w:sz="8" w:space="0" w:color="auto"/>
              <w:right w:val="single" w:sz="8" w:space="0" w:color="auto"/>
            </w:tcBorders>
            <w:shd w:val="clear" w:color="auto" w:fill="auto"/>
            <w:vAlign w:val="center"/>
            <w:hideMark/>
          </w:tcPr>
          <w:p w14:paraId="12A6702F"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417" w:type="dxa"/>
            <w:tcBorders>
              <w:top w:val="nil"/>
              <w:left w:val="nil"/>
              <w:bottom w:val="single" w:sz="8" w:space="0" w:color="auto"/>
              <w:right w:val="single" w:sz="8" w:space="0" w:color="auto"/>
            </w:tcBorders>
            <w:shd w:val="clear" w:color="auto" w:fill="auto"/>
            <w:noWrap/>
            <w:vAlign w:val="center"/>
            <w:hideMark/>
          </w:tcPr>
          <w:p w14:paraId="162A6DA7"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339" w:type="dxa"/>
            <w:tcBorders>
              <w:top w:val="nil"/>
              <w:left w:val="nil"/>
              <w:bottom w:val="single" w:sz="8" w:space="0" w:color="auto"/>
              <w:right w:val="single" w:sz="8" w:space="0" w:color="auto"/>
            </w:tcBorders>
            <w:shd w:val="clear" w:color="auto" w:fill="auto"/>
            <w:noWrap/>
            <w:vAlign w:val="center"/>
            <w:hideMark/>
          </w:tcPr>
          <w:p w14:paraId="74BD6A72" w14:textId="77777777" w:rsidR="005E6BFC" w:rsidRPr="00561F0A" w:rsidRDefault="005E6BFC" w:rsidP="005E6BFC">
            <w:pPr>
              <w:rPr>
                <w:rFonts w:ascii="Arial" w:hAnsi="Arial" w:cs="Arial"/>
                <w:color w:val="000000"/>
                <w:sz w:val="22"/>
                <w:szCs w:val="22"/>
              </w:rPr>
            </w:pPr>
            <w:r w:rsidRPr="00561F0A">
              <w:rPr>
                <w:rFonts w:ascii="Arial" w:hAnsi="Arial" w:cs="Arial"/>
                <w:color w:val="000000"/>
                <w:sz w:val="22"/>
                <w:szCs w:val="22"/>
              </w:rPr>
              <w:t> </w:t>
            </w:r>
          </w:p>
        </w:tc>
        <w:tc>
          <w:tcPr>
            <w:tcW w:w="1410" w:type="dxa"/>
            <w:tcBorders>
              <w:top w:val="nil"/>
              <w:left w:val="nil"/>
              <w:bottom w:val="single" w:sz="8" w:space="0" w:color="auto"/>
              <w:right w:val="single" w:sz="8" w:space="0" w:color="auto"/>
            </w:tcBorders>
            <w:shd w:val="clear" w:color="auto" w:fill="auto"/>
            <w:vAlign w:val="center"/>
            <w:hideMark/>
          </w:tcPr>
          <w:p w14:paraId="21A97BE5" w14:textId="77777777" w:rsidR="005E6BFC" w:rsidRPr="00561F0A" w:rsidRDefault="005E6BFC" w:rsidP="005E6BFC">
            <w:pPr>
              <w:jc w:val="right"/>
              <w:rPr>
                <w:rFonts w:ascii="Arial" w:hAnsi="Arial" w:cs="Arial"/>
                <w:color w:val="000000"/>
                <w:sz w:val="22"/>
                <w:szCs w:val="22"/>
              </w:rPr>
            </w:pPr>
            <w:r w:rsidRPr="00561F0A">
              <w:rPr>
                <w:rFonts w:ascii="Arial" w:hAnsi="Arial" w:cs="Arial"/>
                <w:color w:val="000000"/>
                <w:sz w:val="22"/>
                <w:szCs w:val="22"/>
              </w:rPr>
              <w:t> </w:t>
            </w:r>
          </w:p>
        </w:tc>
        <w:tc>
          <w:tcPr>
            <w:tcW w:w="1816" w:type="dxa"/>
            <w:tcBorders>
              <w:top w:val="nil"/>
              <w:left w:val="nil"/>
              <w:bottom w:val="single" w:sz="8" w:space="0" w:color="auto"/>
              <w:right w:val="single" w:sz="8" w:space="0" w:color="auto"/>
            </w:tcBorders>
            <w:shd w:val="clear" w:color="auto" w:fill="auto"/>
            <w:vAlign w:val="center"/>
            <w:hideMark/>
          </w:tcPr>
          <w:p w14:paraId="7E02C9FE" w14:textId="77777777" w:rsidR="005E6BFC" w:rsidRPr="00561F0A" w:rsidRDefault="005E6BFC" w:rsidP="005E6BFC">
            <w:pPr>
              <w:jc w:val="right"/>
              <w:rPr>
                <w:rFonts w:ascii="Arial" w:hAnsi="Arial" w:cs="Arial"/>
                <w:color w:val="000000"/>
                <w:sz w:val="22"/>
                <w:szCs w:val="22"/>
              </w:rPr>
            </w:pPr>
            <w:r w:rsidRPr="00561F0A">
              <w:rPr>
                <w:rFonts w:ascii="Arial" w:hAnsi="Arial" w:cs="Arial"/>
                <w:color w:val="000000"/>
                <w:sz w:val="22"/>
                <w:szCs w:val="22"/>
              </w:rPr>
              <w:t> </w:t>
            </w:r>
          </w:p>
        </w:tc>
      </w:tr>
    </w:tbl>
    <w:p w14:paraId="38411812" w14:textId="08E16F6A" w:rsidR="00940F89" w:rsidRPr="00561F0A" w:rsidRDefault="00940F89" w:rsidP="000A460E">
      <w:pPr>
        <w:rPr>
          <w:rFonts w:ascii="Arial" w:hAnsi="Arial" w:cs="Arial"/>
          <w:b/>
          <w:bCs/>
          <w:sz w:val="22"/>
          <w:szCs w:val="22"/>
        </w:rPr>
      </w:pPr>
    </w:p>
    <w:p w14:paraId="4B7BE6CF" w14:textId="6B5280F8" w:rsidR="005E6BFC" w:rsidRDefault="005E6BFC" w:rsidP="000A460E">
      <w:pPr>
        <w:rPr>
          <w:rFonts w:ascii="Arial" w:hAnsi="Arial" w:cs="Arial"/>
          <w:b/>
          <w:bCs/>
          <w:sz w:val="22"/>
          <w:szCs w:val="22"/>
        </w:rPr>
      </w:pPr>
    </w:p>
    <w:p w14:paraId="3655CF8C" w14:textId="77777777" w:rsidR="00DF57B8" w:rsidRDefault="00DF57B8" w:rsidP="000A460E">
      <w:pPr>
        <w:rPr>
          <w:rFonts w:ascii="Arial" w:hAnsi="Arial" w:cs="Arial"/>
          <w:b/>
          <w:bCs/>
          <w:sz w:val="22"/>
          <w:szCs w:val="22"/>
        </w:rPr>
      </w:pPr>
    </w:p>
    <w:p w14:paraId="150802AF" w14:textId="77777777" w:rsidR="00DF57B8" w:rsidRDefault="00DF57B8" w:rsidP="000A460E">
      <w:pPr>
        <w:rPr>
          <w:rFonts w:ascii="Arial" w:hAnsi="Arial" w:cs="Arial"/>
          <w:b/>
          <w:bCs/>
          <w:sz w:val="22"/>
          <w:szCs w:val="22"/>
        </w:rPr>
      </w:pPr>
    </w:p>
    <w:p w14:paraId="6F5BA3D3" w14:textId="77777777" w:rsidR="00DF57B8" w:rsidRPr="00561F0A" w:rsidRDefault="00DF57B8" w:rsidP="000A460E">
      <w:pPr>
        <w:rPr>
          <w:rFonts w:ascii="Arial" w:hAnsi="Arial" w:cs="Arial"/>
          <w:b/>
          <w:bCs/>
          <w:sz w:val="22"/>
          <w:szCs w:val="22"/>
        </w:rPr>
      </w:pPr>
    </w:p>
    <w:p w14:paraId="130F0E66" w14:textId="77777777" w:rsidR="000A460E" w:rsidRPr="00561F0A" w:rsidRDefault="000A460E" w:rsidP="000A460E">
      <w:pPr>
        <w:rPr>
          <w:rFonts w:ascii="Arial" w:hAnsi="Arial" w:cs="Arial"/>
          <w:sz w:val="22"/>
          <w:szCs w:val="22"/>
        </w:rPr>
      </w:pPr>
    </w:p>
    <w:p w14:paraId="43A81168" w14:textId="6CA848AA" w:rsidR="000A460E" w:rsidRPr="00561F0A" w:rsidRDefault="000A460E" w:rsidP="000A460E">
      <w:pPr>
        <w:rPr>
          <w:rFonts w:ascii="Arial" w:hAnsi="Arial" w:cs="Arial"/>
          <w:b/>
          <w:bCs/>
          <w:sz w:val="22"/>
          <w:szCs w:val="22"/>
        </w:rPr>
      </w:pPr>
      <w:r w:rsidRPr="00561F0A">
        <w:rPr>
          <w:rFonts w:ascii="Arial" w:hAnsi="Arial" w:cs="Arial"/>
          <w:b/>
          <w:bCs/>
          <w:sz w:val="22"/>
          <w:szCs w:val="22"/>
        </w:rPr>
        <w:t xml:space="preserve">Tabela nr </w:t>
      </w:r>
      <w:r w:rsidR="00030A1E" w:rsidRPr="00561F0A">
        <w:rPr>
          <w:rFonts w:ascii="Arial" w:hAnsi="Arial" w:cs="Arial"/>
          <w:b/>
          <w:bCs/>
          <w:sz w:val="22"/>
          <w:szCs w:val="22"/>
        </w:rPr>
        <w:t>2</w:t>
      </w:r>
      <w:r w:rsidRPr="00561F0A">
        <w:rPr>
          <w:rFonts w:ascii="Arial" w:hAnsi="Arial" w:cs="Arial"/>
          <w:b/>
          <w:bCs/>
          <w:sz w:val="22"/>
          <w:szCs w:val="22"/>
        </w:rPr>
        <w:t xml:space="preserve"> </w:t>
      </w:r>
      <w:r w:rsidR="00030A1E" w:rsidRPr="00561F0A">
        <w:rPr>
          <w:rFonts w:ascii="Arial" w:hAnsi="Arial" w:cs="Arial"/>
          <w:b/>
          <w:bCs/>
          <w:sz w:val="22"/>
          <w:szCs w:val="22"/>
        </w:rPr>
        <w:t>–</w:t>
      </w:r>
      <w:r w:rsidRPr="00561F0A">
        <w:rPr>
          <w:rFonts w:ascii="Arial" w:hAnsi="Arial" w:cs="Arial"/>
          <w:b/>
          <w:bCs/>
          <w:sz w:val="22"/>
          <w:szCs w:val="22"/>
        </w:rPr>
        <w:t xml:space="preserve"> Urządzenia</w:t>
      </w:r>
      <w:r w:rsidR="00030A1E" w:rsidRPr="00561F0A">
        <w:rPr>
          <w:rFonts w:ascii="Arial" w:hAnsi="Arial" w:cs="Arial"/>
          <w:b/>
          <w:bCs/>
          <w:sz w:val="22"/>
          <w:szCs w:val="22"/>
        </w:rPr>
        <w:t xml:space="preserve"> stanowiące własność</w:t>
      </w:r>
      <w:r w:rsidR="00940F89" w:rsidRPr="00561F0A">
        <w:rPr>
          <w:rFonts w:ascii="Arial" w:hAnsi="Arial" w:cs="Arial"/>
          <w:b/>
          <w:bCs/>
          <w:sz w:val="22"/>
          <w:szCs w:val="22"/>
        </w:rPr>
        <w:t xml:space="preserve"> Zamawiającego</w:t>
      </w:r>
    </w:p>
    <w:p w14:paraId="21B09F05" w14:textId="7043722F" w:rsidR="000A460E" w:rsidRPr="00561F0A" w:rsidRDefault="000A460E" w:rsidP="000A460E">
      <w:pPr>
        <w:rPr>
          <w:rFonts w:ascii="Arial" w:hAnsi="Arial" w:cs="Arial"/>
          <w:sz w:val="22"/>
          <w:szCs w:val="22"/>
        </w:rPr>
      </w:pPr>
    </w:p>
    <w:tbl>
      <w:tblPr>
        <w:tblW w:w="9724" w:type="dxa"/>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547"/>
        <w:gridCol w:w="1538"/>
        <w:gridCol w:w="1975"/>
        <w:gridCol w:w="2110"/>
        <w:gridCol w:w="1777"/>
        <w:gridCol w:w="1777"/>
      </w:tblGrid>
      <w:tr w:rsidR="00977E97" w:rsidRPr="00561F0A" w14:paraId="546C0784" w14:textId="6CA437B2" w:rsidTr="00977E97">
        <w:trPr>
          <w:trHeight w:val="120"/>
          <w:tblCellSpacing w:w="0" w:type="dxa"/>
        </w:trPr>
        <w:tc>
          <w:tcPr>
            <w:tcW w:w="473" w:type="dxa"/>
            <w:tcBorders>
              <w:top w:val="outset" w:sz="6" w:space="0" w:color="000000"/>
              <w:left w:val="outset" w:sz="6" w:space="0" w:color="000000"/>
              <w:bottom w:val="outset" w:sz="6" w:space="0" w:color="000000"/>
              <w:right w:val="outset" w:sz="6" w:space="0" w:color="000000"/>
            </w:tcBorders>
            <w:vAlign w:val="center"/>
            <w:hideMark/>
          </w:tcPr>
          <w:p w14:paraId="4937D3A4" w14:textId="77777777" w:rsidR="00977E97" w:rsidRPr="00561F0A" w:rsidRDefault="00977E97" w:rsidP="00A23819">
            <w:pPr>
              <w:spacing w:before="100" w:beforeAutospacing="1" w:after="119"/>
              <w:rPr>
                <w:rFonts w:ascii="Arial" w:hAnsi="Arial" w:cs="Arial"/>
                <w:sz w:val="22"/>
                <w:szCs w:val="22"/>
              </w:rPr>
            </w:pPr>
            <w:r w:rsidRPr="00561F0A">
              <w:rPr>
                <w:rFonts w:ascii="Arial" w:hAnsi="Arial" w:cs="Arial"/>
                <w:color w:val="000000"/>
                <w:sz w:val="22"/>
                <w:szCs w:val="22"/>
              </w:rPr>
              <w:t>L.p.</w:t>
            </w:r>
          </w:p>
        </w:tc>
        <w:tc>
          <w:tcPr>
            <w:tcW w:w="1549" w:type="dxa"/>
            <w:tcBorders>
              <w:top w:val="outset" w:sz="6" w:space="0" w:color="000000"/>
              <w:left w:val="outset" w:sz="6" w:space="0" w:color="000000"/>
              <w:bottom w:val="outset" w:sz="6" w:space="0" w:color="000000"/>
              <w:right w:val="outset" w:sz="6" w:space="0" w:color="000000"/>
            </w:tcBorders>
            <w:vAlign w:val="center"/>
            <w:hideMark/>
          </w:tcPr>
          <w:p w14:paraId="7DBF2559" w14:textId="77777777" w:rsidR="00977E97" w:rsidRPr="00561F0A" w:rsidRDefault="00977E97" w:rsidP="00A23819">
            <w:pPr>
              <w:spacing w:before="100" w:beforeAutospacing="1" w:after="119"/>
              <w:rPr>
                <w:rFonts w:ascii="Arial" w:hAnsi="Arial" w:cs="Arial"/>
                <w:sz w:val="22"/>
                <w:szCs w:val="22"/>
              </w:rPr>
            </w:pPr>
            <w:r w:rsidRPr="00561F0A">
              <w:rPr>
                <w:rFonts w:ascii="Arial" w:hAnsi="Arial" w:cs="Arial"/>
                <w:color w:val="000000"/>
                <w:sz w:val="22"/>
                <w:szCs w:val="22"/>
              </w:rPr>
              <w:t>Producent</w:t>
            </w:r>
          </w:p>
        </w:tc>
        <w:tc>
          <w:tcPr>
            <w:tcW w:w="1995" w:type="dxa"/>
            <w:tcBorders>
              <w:top w:val="outset" w:sz="6" w:space="0" w:color="000000"/>
              <w:left w:val="outset" w:sz="6" w:space="0" w:color="000000"/>
              <w:bottom w:val="outset" w:sz="6" w:space="0" w:color="000000"/>
              <w:right w:val="outset" w:sz="6" w:space="0" w:color="000000"/>
            </w:tcBorders>
            <w:vAlign w:val="center"/>
            <w:hideMark/>
          </w:tcPr>
          <w:p w14:paraId="2908C151" w14:textId="77777777" w:rsidR="00977E97" w:rsidRPr="00561F0A" w:rsidRDefault="00977E97" w:rsidP="00A23819">
            <w:pPr>
              <w:spacing w:before="100" w:beforeAutospacing="1" w:after="119"/>
              <w:rPr>
                <w:rFonts w:ascii="Arial" w:hAnsi="Arial" w:cs="Arial"/>
                <w:sz w:val="22"/>
                <w:szCs w:val="22"/>
              </w:rPr>
            </w:pPr>
            <w:r w:rsidRPr="00561F0A">
              <w:rPr>
                <w:rFonts w:ascii="Arial" w:hAnsi="Arial" w:cs="Arial"/>
                <w:color w:val="000000"/>
                <w:sz w:val="22"/>
                <w:szCs w:val="22"/>
              </w:rPr>
              <w:t xml:space="preserve">Model urządzenia </w:t>
            </w:r>
          </w:p>
        </w:tc>
        <w:tc>
          <w:tcPr>
            <w:tcW w:w="2111" w:type="dxa"/>
            <w:tcBorders>
              <w:top w:val="outset" w:sz="6" w:space="0" w:color="000000"/>
              <w:left w:val="outset" w:sz="6" w:space="0" w:color="000000"/>
              <w:bottom w:val="outset" w:sz="6" w:space="0" w:color="000000"/>
              <w:right w:val="outset" w:sz="6" w:space="0" w:color="000000"/>
            </w:tcBorders>
            <w:vAlign w:val="center"/>
            <w:hideMark/>
          </w:tcPr>
          <w:p w14:paraId="4FED0F2D" w14:textId="77777777" w:rsidR="00977E97" w:rsidRPr="00561F0A" w:rsidRDefault="00977E97" w:rsidP="00A23819">
            <w:pPr>
              <w:spacing w:before="100" w:beforeAutospacing="1" w:after="119"/>
              <w:rPr>
                <w:rFonts w:ascii="Arial" w:hAnsi="Arial" w:cs="Arial"/>
                <w:sz w:val="22"/>
                <w:szCs w:val="22"/>
              </w:rPr>
            </w:pPr>
            <w:r w:rsidRPr="00561F0A">
              <w:rPr>
                <w:rFonts w:ascii="Arial" w:hAnsi="Arial" w:cs="Arial"/>
                <w:color w:val="000000"/>
                <w:sz w:val="22"/>
                <w:szCs w:val="22"/>
              </w:rPr>
              <w:t>Nr seryjny</w:t>
            </w:r>
          </w:p>
        </w:tc>
        <w:tc>
          <w:tcPr>
            <w:tcW w:w="1798" w:type="dxa"/>
            <w:tcBorders>
              <w:top w:val="outset" w:sz="6" w:space="0" w:color="000000"/>
              <w:left w:val="outset" w:sz="6" w:space="0" w:color="000000"/>
              <w:bottom w:val="outset" w:sz="6" w:space="0" w:color="000000"/>
              <w:right w:val="outset" w:sz="6" w:space="0" w:color="000000"/>
            </w:tcBorders>
          </w:tcPr>
          <w:p w14:paraId="14D11C98" w14:textId="72AA380B" w:rsidR="00977E97" w:rsidRPr="00561F0A" w:rsidRDefault="00977E97" w:rsidP="00A23819">
            <w:pPr>
              <w:spacing w:before="100" w:beforeAutospacing="1" w:after="119"/>
              <w:rPr>
                <w:rFonts w:ascii="Arial" w:hAnsi="Arial" w:cs="Arial"/>
                <w:color w:val="000000"/>
                <w:sz w:val="22"/>
                <w:szCs w:val="22"/>
              </w:rPr>
            </w:pPr>
            <w:r w:rsidRPr="00561F0A">
              <w:rPr>
                <w:rFonts w:ascii="Arial" w:hAnsi="Arial" w:cs="Arial"/>
                <w:color w:val="000000"/>
                <w:sz w:val="22"/>
                <w:szCs w:val="22"/>
              </w:rPr>
              <w:t>Licznik mono na dzień zawarcia umowy</w:t>
            </w:r>
          </w:p>
        </w:tc>
        <w:tc>
          <w:tcPr>
            <w:tcW w:w="1798" w:type="dxa"/>
            <w:tcBorders>
              <w:top w:val="outset" w:sz="6" w:space="0" w:color="000000"/>
              <w:left w:val="outset" w:sz="6" w:space="0" w:color="000000"/>
              <w:bottom w:val="outset" w:sz="6" w:space="0" w:color="000000"/>
              <w:right w:val="outset" w:sz="6" w:space="0" w:color="000000"/>
            </w:tcBorders>
          </w:tcPr>
          <w:p w14:paraId="72F9A311" w14:textId="1BF811C1" w:rsidR="00977E97" w:rsidRPr="00561F0A" w:rsidRDefault="00977E97" w:rsidP="00A23819">
            <w:pPr>
              <w:spacing w:before="100" w:beforeAutospacing="1" w:after="119"/>
              <w:rPr>
                <w:rFonts w:ascii="Arial" w:hAnsi="Arial" w:cs="Arial"/>
                <w:color w:val="000000"/>
                <w:sz w:val="22"/>
                <w:szCs w:val="22"/>
              </w:rPr>
            </w:pPr>
            <w:r w:rsidRPr="00561F0A">
              <w:rPr>
                <w:rFonts w:ascii="Arial" w:hAnsi="Arial" w:cs="Arial"/>
                <w:color w:val="000000"/>
                <w:sz w:val="22"/>
                <w:szCs w:val="22"/>
              </w:rPr>
              <w:t>Licznik kolor na dzień zawarcia umowy</w:t>
            </w:r>
          </w:p>
        </w:tc>
      </w:tr>
      <w:tr w:rsidR="00977E97" w:rsidRPr="00561F0A" w14:paraId="346E585E" w14:textId="6DF1C9AB" w:rsidTr="00977E97">
        <w:trPr>
          <w:trHeight w:val="135"/>
          <w:tblCellSpacing w:w="0" w:type="dxa"/>
        </w:trPr>
        <w:tc>
          <w:tcPr>
            <w:tcW w:w="473" w:type="dxa"/>
            <w:tcBorders>
              <w:top w:val="outset" w:sz="6" w:space="0" w:color="000000"/>
              <w:left w:val="outset" w:sz="6" w:space="0" w:color="000000"/>
              <w:bottom w:val="outset" w:sz="6" w:space="0" w:color="000000"/>
              <w:right w:val="outset" w:sz="6" w:space="0" w:color="000000"/>
            </w:tcBorders>
            <w:vAlign w:val="center"/>
            <w:hideMark/>
          </w:tcPr>
          <w:p w14:paraId="4F692872" w14:textId="77777777" w:rsidR="00977E97" w:rsidRPr="00561F0A" w:rsidRDefault="00977E97" w:rsidP="00A23819">
            <w:pPr>
              <w:spacing w:before="100" w:beforeAutospacing="1"/>
              <w:jc w:val="center"/>
              <w:rPr>
                <w:rFonts w:ascii="Arial" w:hAnsi="Arial" w:cs="Arial"/>
                <w:sz w:val="22"/>
                <w:szCs w:val="22"/>
              </w:rPr>
            </w:pPr>
            <w:r w:rsidRPr="00561F0A">
              <w:rPr>
                <w:rFonts w:ascii="Arial" w:hAnsi="Arial" w:cs="Arial"/>
                <w:color w:val="000000"/>
                <w:sz w:val="22"/>
                <w:szCs w:val="22"/>
              </w:rPr>
              <w:t>1</w:t>
            </w:r>
          </w:p>
          <w:p w14:paraId="104180EC" w14:textId="77777777" w:rsidR="00977E97" w:rsidRPr="00561F0A" w:rsidRDefault="00977E97" w:rsidP="00A23819">
            <w:pPr>
              <w:spacing w:before="100" w:beforeAutospacing="1" w:after="119"/>
              <w:jc w:val="center"/>
              <w:rPr>
                <w:rFonts w:ascii="Arial" w:hAnsi="Arial" w:cs="Arial"/>
                <w:sz w:val="22"/>
                <w:szCs w:val="22"/>
              </w:rPr>
            </w:pPr>
          </w:p>
        </w:tc>
        <w:tc>
          <w:tcPr>
            <w:tcW w:w="1549" w:type="dxa"/>
            <w:tcBorders>
              <w:top w:val="outset" w:sz="6" w:space="0" w:color="000000"/>
              <w:left w:val="outset" w:sz="6" w:space="0" w:color="000000"/>
              <w:bottom w:val="outset" w:sz="6" w:space="0" w:color="000000"/>
              <w:right w:val="outset" w:sz="6" w:space="0" w:color="000000"/>
            </w:tcBorders>
            <w:vAlign w:val="center"/>
            <w:hideMark/>
          </w:tcPr>
          <w:p w14:paraId="3BFB999A" w14:textId="77777777" w:rsidR="00977E97" w:rsidRPr="00561F0A" w:rsidRDefault="00977E97" w:rsidP="00A23819">
            <w:pPr>
              <w:spacing w:before="100" w:beforeAutospacing="1" w:after="119"/>
              <w:rPr>
                <w:rFonts w:ascii="Arial" w:hAnsi="Arial" w:cs="Arial"/>
                <w:sz w:val="22"/>
                <w:szCs w:val="22"/>
              </w:rPr>
            </w:pPr>
            <w:r w:rsidRPr="00561F0A">
              <w:rPr>
                <w:rFonts w:ascii="Arial" w:hAnsi="Arial" w:cs="Arial"/>
                <w:color w:val="000000"/>
                <w:sz w:val="22"/>
                <w:szCs w:val="22"/>
              </w:rPr>
              <w:t xml:space="preserve">Hewlett-Packard </w:t>
            </w:r>
          </w:p>
        </w:tc>
        <w:tc>
          <w:tcPr>
            <w:tcW w:w="1995" w:type="dxa"/>
            <w:tcBorders>
              <w:top w:val="outset" w:sz="6" w:space="0" w:color="000000"/>
              <w:left w:val="outset" w:sz="6" w:space="0" w:color="000000"/>
              <w:bottom w:val="outset" w:sz="6" w:space="0" w:color="000000"/>
              <w:right w:val="outset" w:sz="6" w:space="0" w:color="000000"/>
            </w:tcBorders>
            <w:vAlign w:val="center"/>
            <w:hideMark/>
          </w:tcPr>
          <w:p w14:paraId="3E4087CE" w14:textId="77777777" w:rsidR="00977E97" w:rsidRPr="00561F0A" w:rsidRDefault="00977E97" w:rsidP="00A23819">
            <w:pPr>
              <w:spacing w:before="100" w:beforeAutospacing="1" w:after="119"/>
              <w:rPr>
                <w:rFonts w:ascii="Arial" w:hAnsi="Arial" w:cs="Arial"/>
                <w:sz w:val="22"/>
                <w:szCs w:val="22"/>
              </w:rPr>
            </w:pPr>
            <w:proofErr w:type="spellStart"/>
            <w:r w:rsidRPr="00561F0A">
              <w:rPr>
                <w:rFonts w:ascii="Arial" w:hAnsi="Arial" w:cs="Arial"/>
                <w:color w:val="000000"/>
                <w:sz w:val="22"/>
                <w:szCs w:val="22"/>
              </w:rPr>
              <w:t>LaserJet</w:t>
            </w:r>
            <w:proofErr w:type="spellEnd"/>
            <w:r w:rsidRPr="00561F0A">
              <w:rPr>
                <w:rFonts w:ascii="Arial" w:hAnsi="Arial" w:cs="Arial"/>
                <w:color w:val="000000"/>
                <w:sz w:val="22"/>
                <w:szCs w:val="22"/>
              </w:rPr>
              <w:t xml:space="preserve"> P1606</w:t>
            </w:r>
          </w:p>
        </w:tc>
        <w:tc>
          <w:tcPr>
            <w:tcW w:w="2111" w:type="dxa"/>
            <w:tcBorders>
              <w:top w:val="outset" w:sz="6" w:space="0" w:color="000000"/>
              <w:left w:val="outset" w:sz="6" w:space="0" w:color="000000"/>
              <w:bottom w:val="outset" w:sz="6" w:space="0" w:color="000000"/>
              <w:right w:val="outset" w:sz="6" w:space="0" w:color="000000"/>
            </w:tcBorders>
            <w:vAlign w:val="center"/>
            <w:hideMark/>
          </w:tcPr>
          <w:p w14:paraId="4CA6C207" w14:textId="77777777" w:rsidR="00977E97" w:rsidRPr="00561F0A" w:rsidRDefault="00977E97" w:rsidP="00A23819">
            <w:pPr>
              <w:spacing w:before="100" w:beforeAutospacing="1" w:after="119"/>
              <w:rPr>
                <w:rFonts w:ascii="Arial" w:hAnsi="Arial" w:cs="Arial"/>
                <w:sz w:val="22"/>
                <w:szCs w:val="22"/>
              </w:rPr>
            </w:pPr>
            <w:r w:rsidRPr="00561F0A">
              <w:rPr>
                <w:rFonts w:ascii="Arial" w:hAnsi="Arial" w:cs="Arial"/>
                <w:color w:val="000000"/>
                <w:sz w:val="22"/>
                <w:szCs w:val="22"/>
              </w:rPr>
              <w:t>VNF3K17533</w:t>
            </w:r>
          </w:p>
        </w:tc>
        <w:tc>
          <w:tcPr>
            <w:tcW w:w="1798" w:type="dxa"/>
            <w:tcBorders>
              <w:top w:val="outset" w:sz="6" w:space="0" w:color="000000"/>
              <w:left w:val="outset" w:sz="6" w:space="0" w:color="000000"/>
              <w:bottom w:val="outset" w:sz="6" w:space="0" w:color="000000"/>
              <w:right w:val="outset" w:sz="6" w:space="0" w:color="000000"/>
            </w:tcBorders>
          </w:tcPr>
          <w:p w14:paraId="5A607C8F" w14:textId="77777777" w:rsidR="00977E97" w:rsidRPr="00561F0A" w:rsidRDefault="00977E97" w:rsidP="00A23819">
            <w:pPr>
              <w:spacing w:before="100" w:beforeAutospacing="1" w:after="119"/>
              <w:rPr>
                <w:rFonts w:ascii="Arial" w:hAnsi="Arial" w:cs="Arial"/>
                <w:color w:val="000000"/>
                <w:sz w:val="22"/>
                <w:szCs w:val="22"/>
              </w:rPr>
            </w:pPr>
          </w:p>
        </w:tc>
        <w:tc>
          <w:tcPr>
            <w:tcW w:w="1798" w:type="dxa"/>
            <w:tcBorders>
              <w:top w:val="outset" w:sz="6" w:space="0" w:color="000000"/>
              <w:left w:val="outset" w:sz="6" w:space="0" w:color="000000"/>
              <w:bottom w:val="outset" w:sz="6" w:space="0" w:color="000000"/>
              <w:right w:val="outset" w:sz="6" w:space="0" w:color="000000"/>
            </w:tcBorders>
          </w:tcPr>
          <w:p w14:paraId="6FD2A71E" w14:textId="77777777" w:rsidR="00977E97" w:rsidRPr="00561F0A" w:rsidRDefault="00977E97" w:rsidP="00A23819">
            <w:pPr>
              <w:spacing w:before="100" w:beforeAutospacing="1" w:after="119"/>
              <w:rPr>
                <w:rFonts w:ascii="Arial" w:hAnsi="Arial" w:cs="Arial"/>
                <w:color w:val="000000"/>
                <w:sz w:val="22"/>
                <w:szCs w:val="22"/>
              </w:rPr>
            </w:pPr>
          </w:p>
        </w:tc>
      </w:tr>
      <w:tr w:rsidR="00977E97" w:rsidRPr="00561F0A" w14:paraId="183130BF" w14:textId="7F622FCB" w:rsidTr="00977E97">
        <w:trPr>
          <w:trHeight w:val="135"/>
          <w:tblCellSpacing w:w="0" w:type="dxa"/>
        </w:trPr>
        <w:tc>
          <w:tcPr>
            <w:tcW w:w="473" w:type="dxa"/>
            <w:tcBorders>
              <w:top w:val="outset" w:sz="6" w:space="0" w:color="000000"/>
              <w:left w:val="outset" w:sz="6" w:space="0" w:color="000000"/>
              <w:bottom w:val="outset" w:sz="6" w:space="0" w:color="000000"/>
              <w:right w:val="outset" w:sz="6" w:space="0" w:color="000000"/>
            </w:tcBorders>
            <w:vAlign w:val="center"/>
            <w:hideMark/>
          </w:tcPr>
          <w:p w14:paraId="0840CF1D" w14:textId="77777777" w:rsidR="00977E97" w:rsidRPr="00561F0A" w:rsidRDefault="00977E97" w:rsidP="00A23819">
            <w:pPr>
              <w:spacing w:before="100" w:beforeAutospacing="1" w:after="119"/>
              <w:jc w:val="center"/>
              <w:rPr>
                <w:rFonts w:ascii="Arial" w:hAnsi="Arial" w:cs="Arial"/>
                <w:sz w:val="22"/>
                <w:szCs w:val="22"/>
              </w:rPr>
            </w:pPr>
            <w:r w:rsidRPr="00561F0A">
              <w:rPr>
                <w:rFonts w:ascii="Arial" w:hAnsi="Arial" w:cs="Arial"/>
                <w:color w:val="000000"/>
                <w:sz w:val="22"/>
                <w:szCs w:val="22"/>
              </w:rPr>
              <w:t>2</w:t>
            </w:r>
          </w:p>
        </w:tc>
        <w:tc>
          <w:tcPr>
            <w:tcW w:w="1549" w:type="dxa"/>
            <w:tcBorders>
              <w:top w:val="outset" w:sz="6" w:space="0" w:color="000000"/>
              <w:left w:val="outset" w:sz="6" w:space="0" w:color="000000"/>
              <w:bottom w:val="outset" w:sz="6" w:space="0" w:color="000000"/>
              <w:right w:val="outset" w:sz="6" w:space="0" w:color="000000"/>
            </w:tcBorders>
            <w:vAlign w:val="center"/>
            <w:hideMark/>
          </w:tcPr>
          <w:p w14:paraId="39565185" w14:textId="77777777" w:rsidR="00977E97" w:rsidRPr="00561F0A" w:rsidRDefault="00977E97" w:rsidP="00A23819">
            <w:pPr>
              <w:spacing w:before="100" w:beforeAutospacing="1" w:after="119"/>
              <w:rPr>
                <w:rFonts w:ascii="Arial" w:hAnsi="Arial" w:cs="Arial"/>
                <w:sz w:val="22"/>
                <w:szCs w:val="22"/>
              </w:rPr>
            </w:pPr>
            <w:r w:rsidRPr="00561F0A">
              <w:rPr>
                <w:rFonts w:ascii="Arial" w:hAnsi="Arial" w:cs="Arial"/>
                <w:color w:val="000000"/>
                <w:sz w:val="22"/>
                <w:szCs w:val="22"/>
              </w:rPr>
              <w:t xml:space="preserve">Hewlett-Packard </w:t>
            </w:r>
          </w:p>
        </w:tc>
        <w:tc>
          <w:tcPr>
            <w:tcW w:w="1995" w:type="dxa"/>
            <w:tcBorders>
              <w:top w:val="outset" w:sz="6" w:space="0" w:color="000000"/>
              <w:left w:val="outset" w:sz="6" w:space="0" w:color="000000"/>
              <w:bottom w:val="outset" w:sz="6" w:space="0" w:color="000000"/>
              <w:right w:val="outset" w:sz="6" w:space="0" w:color="000000"/>
            </w:tcBorders>
            <w:vAlign w:val="center"/>
            <w:hideMark/>
          </w:tcPr>
          <w:p w14:paraId="3F8227D2" w14:textId="77777777" w:rsidR="00977E97" w:rsidRPr="00561F0A" w:rsidRDefault="00977E97" w:rsidP="00A23819">
            <w:pPr>
              <w:spacing w:before="100" w:beforeAutospacing="1" w:after="119"/>
              <w:rPr>
                <w:rFonts w:ascii="Arial" w:hAnsi="Arial" w:cs="Arial"/>
                <w:sz w:val="22"/>
                <w:szCs w:val="22"/>
              </w:rPr>
            </w:pPr>
            <w:proofErr w:type="spellStart"/>
            <w:r w:rsidRPr="00561F0A">
              <w:rPr>
                <w:rFonts w:ascii="Arial" w:hAnsi="Arial" w:cs="Arial"/>
                <w:color w:val="000000"/>
                <w:sz w:val="22"/>
                <w:szCs w:val="22"/>
              </w:rPr>
              <w:t>Color</w:t>
            </w:r>
            <w:proofErr w:type="spellEnd"/>
            <w:r w:rsidRPr="00561F0A">
              <w:rPr>
                <w:rFonts w:ascii="Arial" w:hAnsi="Arial" w:cs="Arial"/>
                <w:color w:val="000000"/>
                <w:sz w:val="22"/>
                <w:szCs w:val="22"/>
              </w:rPr>
              <w:t xml:space="preserve"> LJ Pro M477fdn</w:t>
            </w:r>
          </w:p>
        </w:tc>
        <w:tc>
          <w:tcPr>
            <w:tcW w:w="2111" w:type="dxa"/>
            <w:tcBorders>
              <w:top w:val="outset" w:sz="6" w:space="0" w:color="000000"/>
              <w:left w:val="outset" w:sz="6" w:space="0" w:color="000000"/>
              <w:bottom w:val="outset" w:sz="6" w:space="0" w:color="000000"/>
              <w:right w:val="outset" w:sz="6" w:space="0" w:color="000000"/>
            </w:tcBorders>
            <w:vAlign w:val="center"/>
            <w:hideMark/>
          </w:tcPr>
          <w:p w14:paraId="7F3E6838" w14:textId="77777777" w:rsidR="00977E97" w:rsidRPr="00561F0A" w:rsidRDefault="00977E97" w:rsidP="00A23819">
            <w:pPr>
              <w:spacing w:before="100" w:beforeAutospacing="1" w:after="119"/>
              <w:rPr>
                <w:rFonts w:ascii="Arial" w:hAnsi="Arial" w:cs="Arial"/>
                <w:sz w:val="22"/>
                <w:szCs w:val="22"/>
              </w:rPr>
            </w:pPr>
            <w:r w:rsidRPr="00561F0A">
              <w:rPr>
                <w:rFonts w:ascii="Arial" w:hAnsi="Arial" w:cs="Arial"/>
                <w:color w:val="000000"/>
                <w:sz w:val="22"/>
                <w:szCs w:val="22"/>
              </w:rPr>
              <w:t>VNB8K3Q9M7</w:t>
            </w:r>
          </w:p>
        </w:tc>
        <w:tc>
          <w:tcPr>
            <w:tcW w:w="1798" w:type="dxa"/>
            <w:tcBorders>
              <w:top w:val="outset" w:sz="6" w:space="0" w:color="000000"/>
              <w:left w:val="outset" w:sz="6" w:space="0" w:color="000000"/>
              <w:bottom w:val="outset" w:sz="6" w:space="0" w:color="000000"/>
              <w:right w:val="outset" w:sz="6" w:space="0" w:color="000000"/>
            </w:tcBorders>
          </w:tcPr>
          <w:p w14:paraId="41C9C5D0" w14:textId="77777777" w:rsidR="00977E97" w:rsidRPr="00561F0A" w:rsidRDefault="00977E97" w:rsidP="00A23819">
            <w:pPr>
              <w:spacing w:before="100" w:beforeAutospacing="1" w:after="119"/>
              <w:rPr>
                <w:rFonts w:ascii="Arial" w:hAnsi="Arial" w:cs="Arial"/>
                <w:color w:val="000000"/>
                <w:sz w:val="22"/>
                <w:szCs w:val="22"/>
              </w:rPr>
            </w:pPr>
          </w:p>
        </w:tc>
        <w:tc>
          <w:tcPr>
            <w:tcW w:w="1798" w:type="dxa"/>
            <w:tcBorders>
              <w:top w:val="outset" w:sz="6" w:space="0" w:color="000000"/>
              <w:left w:val="outset" w:sz="6" w:space="0" w:color="000000"/>
              <w:bottom w:val="outset" w:sz="6" w:space="0" w:color="000000"/>
              <w:right w:val="outset" w:sz="6" w:space="0" w:color="000000"/>
            </w:tcBorders>
          </w:tcPr>
          <w:p w14:paraId="74D06F5C" w14:textId="77777777" w:rsidR="00977E97" w:rsidRPr="00561F0A" w:rsidRDefault="00977E97" w:rsidP="00A23819">
            <w:pPr>
              <w:spacing w:before="100" w:beforeAutospacing="1" w:after="119"/>
              <w:rPr>
                <w:rFonts w:ascii="Arial" w:hAnsi="Arial" w:cs="Arial"/>
                <w:color w:val="000000"/>
                <w:sz w:val="22"/>
                <w:szCs w:val="22"/>
              </w:rPr>
            </w:pPr>
          </w:p>
        </w:tc>
      </w:tr>
      <w:tr w:rsidR="00977E97" w:rsidRPr="00561F0A" w14:paraId="0FC07CBF" w14:textId="7B4D1CEC" w:rsidTr="00977E97">
        <w:trPr>
          <w:trHeight w:val="135"/>
          <w:tblCellSpacing w:w="0" w:type="dxa"/>
        </w:trPr>
        <w:tc>
          <w:tcPr>
            <w:tcW w:w="473" w:type="dxa"/>
            <w:tcBorders>
              <w:top w:val="outset" w:sz="6" w:space="0" w:color="000000"/>
              <w:left w:val="outset" w:sz="6" w:space="0" w:color="000000"/>
              <w:bottom w:val="outset" w:sz="6" w:space="0" w:color="000000"/>
              <w:right w:val="outset" w:sz="6" w:space="0" w:color="000000"/>
            </w:tcBorders>
            <w:vAlign w:val="center"/>
            <w:hideMark/>
          </w:tcPr>
          <w:p w14:paraId="3227C15D" w14:textId="77777777" w:rsidR="00977E97" w:rsidRPr="00561F0A" w:rsidRDefault="00977E97" w:rsidP="00A23819">
            <w:pPr>
              <w:spacing w:before="100" w:beforeAutospacing="1" w:after="119"/>
              <w:jc w:val="center"/>
              <w:rPr>
                <w:rFonts w:ascii="Arial" w:hAnsi="Arial" w:cs="Arial"/>
                <w:sz w:val="22"/>
                <w:szCs w:val="22"/>
              </w:rPr>
            </w:pPr>
            <w:r w:rsidRPr="00561F0A">
              <w:rPr>
                <w:rFonts w:ascii="Arial" w:hAnsi="Arial" w:cs="Arial"/>
                <w:color w:val="000000"/>
                <w:sz w:val="22"/>
                <w:szCs w:val="22"/>
              </w:rPr>
              <w:t>3</w:t>
            </w:r>
          </w:p>
        </w:tc>
        <w:tc>
          <w:tcPr>
            <w:tcW w:w="1549" w:type="dxa"/>
            <w:tcBorders>
              <w:top w:val="outset" w:sz="6" w:space="0" w:color="000000"/>
              <w:left w:val="outset" w:sz="6" w:space="0" w:color="000000"/>
              <w:bottom w:val="outset" w:sz="6" w:space="0" w:color="000000"/>
              <w:right w:val="outset" w:sz="6" w:space="0" w:color="000000"/>
            </w:tcBorders>
            <w:vAlign w:val="center"/>
            <w:hideMark/>
          </w:tcPr>
          <w:p w14:paraId="3A31EC8B" w14:textId="77777777" w:rsidR="00977E97" w:rsidRPr="00561F0A" w:rsidRDefault="00977E97" w:rsidP="00A23819">
            <w:pPr>
              <w:spacing w:before="100" w:beforeAutospacing="1" w:after="119"/>
              <w:rPr>
                <w:rFonts w:ascii="Arial" w:hAnsi="Arial" w:cs="Arial"/>
                <w:sz w:val="22"/>
                <w:szCs w:val="22"/>
              </w:rPr>
            </w:pPr>
            <w:r w:rsidRPr="00561F0A">
              <w:rPr>
                <w:rFonts w:ascii="Arial" w:hAnsi="Arial" w:cs="Arial"/>
                <w:color w:val="000000"/>
                <w:sz w:val="22"/>
                <w:szCs w:val="22"/>
              </w:rPr>
              <w:t xml:space="preserve">Hewlett-Packard </w:t>
            </w:r>
          </w:p>
        </w:tc>
        <w:tc>
          <w:tcPr>
            <w:tcW w:w="1995" w:type="dxa"/>
            <w:tcBorders>
              <w:top w:val="outset" w:sz="6" w:space="0" w:color="000000"/>
              <w:left w:val="outset" w:sz="6" w:space="0" w:color="000000"/>
              <w:bottom w:val="outset" w:sz="6" w:space="0" w:color="000000"/>
              <w:right w:val="outset" w:sz="6" w:space="0" w:color="000000"/>
            </w:tcBorders>
            <w:vAlign w:val="center"/>
            <w:hideMark/>
          </w:tcPr>
          <w:p w14:paraId="284C6F95" w14:textId="77777777" w:rsidR="00977E97" w:rsidRPr="00561F0A" w:rsidRDefault="00977E97" w:rsidP="00A23819">
            <w:pPr>
              <w:spacing w:before="100" w:beforeAutospacing="1" w:after="119"/>
              <w:rPr>
                <w:rFonts w:ascii="Arial" w:hAnsi="Arial" w:cs="Arial"/>
                <w:sz w:val="22"/>
                <w:szCs w:val="22"/>
                <w:lang w:val="en-GB"/>
              </w:rPr>
            </w:pPr>
            <w:proofErr w:type="spellStart"/>
            <w:r w:rsidRPr="00561F0A">
              <w:rPr>
                <w:rFonts w:ascii="Arial" w:hAnsi="Arial" w:cs="Arial"/>
                <w:color w:val="000000"/>
                <w:sz w:val="22"/>
                <w:szCs w:val="22"/>
                <w:lang w:val="en-GB"/>
              </w:rPr>
              <w:t>Color</w:t>
            </w:r>
            <w:proofErr w:type="spellEnd"/>
            <w:r w:rsidRPr="00561F0A">
              <w:rPr>
                <w:rFonts w:ascii="Arial" w:hAnsi="Arial" w:cs="Arial"/>
                <w:color w:val="000000"/>
                <w:sz w:val="22"/>
                <w:szCs w:val="22"/>
                <w:lang w:val="en-GB"/>
              </w:rPr>
              <w:t xml:space="preserve"> LJ Pro MFP M181fw</w:t>
            </w:r>
          </w:p>
        </w:tc>
        <w:tc>
          <w:tcPr>
            <w:tcW w:w="2111" w:type="dxa"/>
            <w:tcBorders>
              <w:top w:val="outset" w:sz="6" w:space="0" w:color="000000"/>
              <w:left w:val="outset" w:sz="6" w:space="0" w:color="000000"/>
              <w:bottom w:val="outset" w:sz="6" w:space="0" w:color="000000"/>
              <w:right w:val="outset" w:sz="6" w:space="0" w:color="000000"/>
            </w:tcBorders>
            <w:vAlign w:val="center"/>
            <w:hideMark/>
          </w:tcPr>
          <w:p w14:paraId="17616DDD" w14:textId="77777777" w:rsidR="00977E97" w:rsidRPr="00561F0A" w:rsidRDefault="00977E97" w:rsidP="00A23819">
            <w:pPr>
              <w:spacing w:before="100" w:beforeAutospacing="1" w:after="119"/>
              <w:rPr>
                <w:rFonts w:ascii="Arial" w:hAnsi="Arial" w:cs="Arial"/>
                <w:sz w:val="22"/>
                <w:szCs w:val="22"/>
              </w:rPr>
            </w:pPr>
            <w:r w:rsidRPr="00561F0A">
              <w:rPr>
                <w:rFonts w:ascii="Arial" w:hAnsi="Arial" w:cs="Arial"/>
                <w:color w:val="000000"/>
                <w:sz w:val="22"/>
                <w:szCs w:val="22"/>
              </w:rPr>
              <w:t>VNC4G15311</w:t>
            </w:r>
          </w:p>
        </w:tc>
        <w:tc>
          <w:tcPr>
            <w:tcW w:w="1798" w:type="dxa"/>
            <w:tcBorders>
              <w:top w:val="outset" w:sz="6" w:space="0" w:color="000000"/>
              <w:left w:val="outset" w:sz="6" w:space="0" w:color="000000"/>
              <w:bottom w:val="outset" w:sz="6" w:space="0" w:color="000000"/>
              <w:right w:val="outset" w:sz="6" w:space="0" w:color="000000"/>
            </w:tcBorders>
          </w:tcPr>
          <w:p w14:paraId="1E32E262" w14:textId="77777777" w:rsidR="00977E97" w:rsidRPr="00561F0A" w:rsidRDefault="00977E97" w:rsidP="00A23819">
            <w:pPr>
              <w:spacing w:before="100" w:beforeAutospacing="1" w:after="119"/>
              <w:rPr>
                <w:rFonts w:ascii="Arial" w:hAnsi="Arial" w:cs="Arial"/>
                <w:color w:val="000000"/>
                <w:sz w:val="22"/>
                <w:szCs w:val="22"/>
              </w:rPr>
            </w:pPr>
          </w:p>
        </w:tc>
        <w:tc>
          <w:tcPr>
            <w:tcW w:w="1798" w:type="dxa"/>
            <w:tcBorders>
              <w:top w:val="outset" w:sz="6" w:space="0" w:color="000000"/>
              <w:left w:val="outset" w:sz="6" w:space="0" w:color="000000"/>
              <w:bottom w:val="outset" w:sz="6" w:space="0" w:color="000000"/>
              <w:right w:val="outset" w:sz="6" w:space="0" w:color="000000"/>
            </w:tcBorders>
          </w:tcPr>
          <w:p w14:paraId="585B775A" w14:textId="77777777" w:rsidR="00977E97" w:rsidRPr="00561F0A" w:rsidRDefault="00977E97" w:rsidP="00A23819">
            <w:pPr>
              <w:spacing w:before="100" w:beforeAutospacing="1" w:after="119"/>
              <w:rPr>
                <w:rFonts w:ascii="Arial" w:hAnsi="Arial" w:cs="Arial"/>
                <w:color w:val="000000"/>
                <w:sz w:val="22"/>
                <w:szCs w:val="22"/>
              </w:rPr>
            </w:pPr>
          </w:p>
        </w:tc>
      </w:tr>
      <w:tr w:rsidR="00977E97" w:rsidRPr="00561F0A" w14:paraId="344EB914" w14:textId="47FEAE02" w:rsidTr="00977E97">
        <w:trPr>
          <w:trHeight w:val="135"/>
          <w:tblCellSpacing w:w="0" w:type="dxa"/>
        </w:trPr>
        <w:tc>
          <w:tcPr>
            <w:tcW w:w="473" w:type="dxa"/>
            <w:tcBorders>
              <w:top w:val="outset" w:sz="6" w:space="0" w:color="000000"/>
              <w:left w:val="outset" w:sz="6" w:space="0" w:color="000000"/>
              <w:bottom w:val="outset" w:sz="6" w:space="0" w:color="000000"/>
              <w:right w:val="outset" w:sz="6" w:space="0" w:color="000000"/>
            </w:tcBorders>
            <w:vAlign w:val="center"/>
            <w:hideMark/>
          </w:tcPr>
          <w:p w14:paraId="667E6D79" w14:textId="77777777" w:rsidR="00977E97" w:rsidRPr="00561F0A" w:rsidRDefault="00977E97" w:rsidP="00A23819">
            <w:pPr>
              <w:spacing w:before="100" w:beforeAutospacing="1" w:after="119"/>
              <w:jc w:val="center"/>
              <w:rPr>
                <w:rFonts w:ascii="Arial" w:hAnsi="Arial" w:cs="Arial"/>
                <w:sz w:val="22"/>
                <w:szCs w:val="22"/>
              </w:rPr>
            </w:pPr>
            <w:r w:rsidRPr="00561F0A">
              <w:rPr>
                <w:rFonts w:ascii="Arial" w:hAnsi="Arial" w:cs="Arial"/>
                <w:color w:val="000000"/>
                <w:sz w:val="22"/>
                <w:szCs w:val="22"/>
              </w:rPr>
              <w:t>4</w:t>
            </w:r>
          </w:p>
        </w:tc>
        <w:tc>
          <w:tcPr>
            <w:tcW w:w="1549" w:type="dxa"/>
            <w:tcBorders>
              <w:top w:val="outset" w:sz="6" w:space="0" w:color="000000"/>
              <w:left w:val="outset" w:sz="6" w:space="0" w:color="000000"/>
              <w:bottom w:val="outset" w:sz="6" w:space="0" w:color="000000"/>
              <w:right w:val="outset" w:sz="6" w:space="0" w:color="000000"/>
            </w:tcBorders>
            <w:vAlign w:val="center"/>
            <w:hideMark/>
          </w:tcPr>
          <w:p w14:paraId="1B3A9CBE" w14:textId="77777777" w:rsidR="00977E97" w:rsidRPr="00561F0A" w:rsidRDefault="00977E97" w:rsidP="00A23819">
            <w:pPr>
              <w:spacing w:before="100" w:beforeAutospacing="1" w:after="119"/>
              <w:rPr>
                <w:rFonts w:ascii="Arial" w:hAnsi="Arial" w:cs="Arial"/>
                <w:sz w:val="22"/>
                <w:szCs w:val="22"/>
              </w:rPr>
            </w:pPr>
            <w:r w:rsidRPr="00561F0A">
              <w:rPr>
                <w:rFonts w:ascii="Arial" w:hAnsi="Arial" w:cs="Arial"/>
                <w:color w:val="000000"/>
                <w:sz w:val="22"/>
                <w:szCs w:val="22"/>
              </w:rPr>
              <w:t xml:space="preserve">Hewlett-Packard </w:t>
            </w:r>
          </w:p>
        </w:tc>
        <w:tc>
          <w:tcPr>
            <w:tcW w:w="1995" w:type="dxa"/>
            <w:tcBorders>
              <w:top w:val="outset" w:sz="6" w:space="0" w:color="000000"/>
              <w:left w:val="outset" w:sz="6" w:space="0" w:color="000000"/>
              <w:bottom w:val="outset" w:sz="6" w:space="0" w:color="000000"/>
              <w:right w:val="outset" w:sz="6" w:space="0" w:color="000000"/>
            </w:tcBorders>
            <w:vAlign w:val="center"/>
            <w:hideMark/>
          </w:tcPr>
          <w:p w14:paraId="329BDA13" w14:textId="77777777" w:rsidR="00977E97" w:rsidRPr="00561F0A" w:rsidRDefault="00977E97" w:rsidP="00A23819">
            <w:pPr>
              <w:spacing w:before="100" w:beforeAutospacing="1" w:after="119"/>
              <w:rPr>
                <w:rFonts w:ascii="Arial" w:hAnsi="Arial" w:cs="Arial"/>
                <w:sz w:val="22"/>
                <w:szCs w:val="22"/>
                <w:lang w:val="en-GB"/>
              </w:rPr>
            </w:pPr>
            <w:proofErr w:type="spellStart"/>
            <w:r w:rsidRPr="00561F0A">
              <w:rPr>
                <w:rFonts w:ascii="Arial" w:hAnsi="Arial" w:cs="Arial"/>
                <w:color w:val="000000"/>
                <w:sz w:val="22"/>
                <w:szCs w:val="22"/>
                <w:lang w:val="en-GB"/>
              </w:rPr>
              <w:t>Color</w:t>
            </w:r>
            <w:proofErr w:type="spellEnd"/>
            <w:r w:rsidRPr="00561F0A">
              <w:rPr>
                <w:rFonts w:ascii="Arial" w:hAnsi="Arial" w:cs="Arial"/>
                <w:color w:val="000000"/>
                <w:sz w:val="22"/>
                <w:szCs w:val="22"/>
                <w:lang w:val="en-GB"/>
              </w:rPr>
              <w:t xml:space="preserve"> LJ Pro MFP M181fw</w:t>
            </w:r>
          </w:p>
        </w:tc>
        <w:tc>
          <w:tcPr>
            <w:tcW w:w="2111" w:type="dxa"/>
            <w:tcBorders>
              <w:top w:val="outset" w:sz="6" w:space="0" w:color="000000"/>
              <w:left w:val="outset" w:sz="6" w:space="0" w:color="000000"/>
              <w:bottom w:val="outset" w:sz="6" w:space="0" w:color="000000"/>
              <w:right w:val="outset" w:sz="6" w:space="0" w:color="000000"/>
            </w:tcBorders>
            <w:vAlign w:val="center"/>
            <w:hideMark/>
          </w:tcPr>
          <w:p w14:paraId="2009D575" w14:textId="77777777" w:rsidR="00977E97" w:rsidRPr="00561F0A" w:rsidRDefault="00977E97" w:rsidP="00A23819">
            <w:pPr>
              <w:spacing w:before="100" w:beforeAutospacing="1" w:after="119"/>
              <w:rPr>
                <w:rFonts w:ascii="Arial" w:hAnsi="Arial" w:cs="Arial"/>
                <w:sz w:val="22"/>
                <w:szCs w:val="22"/>
              </w:rPr>
            </w:pPr>
            <w:r w:rsidRPr="00561F0A">
              <w:rPr>
                <w:rFonts w:ascii="Arial" w:hAnsi="Arial" w:cs="Arial"/>
                <w:sz w:val="22"/>
                <w:szCs w:val="22"/>
              </w:rPr>
              <w:t>VNC3P23871</w:t>
            </w:r>
          </w:p>
        </w:tc>
        <w:tc>
          <w:tcPr>
            <w:tcW w:w="1798" w:type="dxa"/>
            <w:tcBorders>
              <w:top w:val="outset" w:sz="6" w:space="0" w:color="000000"/>
              <w:left w:val="outset" w:sz="6" w:space="0" w:color="000000"/>
              <w:bottom w:val="outset" w:sz="6" w:space="0" w:color="000000"/>
              <w:right w:val="outset" w:sz="6" w:space="0" w:color="000000"/>
            </w:tcBorders>
          </w:tcPr>
          <w:p w14:paraId="6A5130A0" w14:textId="77777777" w:rsidR="00977E97" w:rsidRPr="00561F0A" w:rsidRDefault="00977E97" w:rsidP="00A23819">
            <w:pPr>
              <w:spacing w:before="100" w:beforeAutospacing="1" w:after="119"/>
              <w:rPr>
                <w:rFonts w:ascii="Arial" w:hAnsi="Arial" w:cs="Arial"/>
                <w:sz w:val="22"/>
                <w:szCs w:val="22"/>
              </w:rPr>
            </w:pPr>
          </w:p>
        </w:tc>
        <w:tc>
          <w:tcPr>
            <w:tcW w:w="1798" w:type="dxa"/>
            <w:tcBorders>
              <w:top w:val="outset" w:sz="6" w:space="0" w:color="000000"/>
              <w:left w:val="outset" w:sz="6" w:space="0" w:color="000000"/>
              <w:bottom w:val="outset" w:sz="6" w:space="0" w:color="000000"/>
              <w:right w:val="outset" w:sz="6" w:space="0" w:color="000000"/>
            </w:tcBorders>
          </w:tcPr>
          <w:p w14:paraId="1066554D" w14:textId="77777777" w:rsidR="00977E97" w:rsidRPr="00561F0A" w:rsidRDefault="00977E97" w:rsidP="00A23819">
            <w:pPr>
              <w:spacing w:before="100" w:beforeAutospacing="1" w:after="119"/>
              <w:rPr>
                <w:rFonts w:ascii="Arial" w:hAnsi="Arial" w:cs="Arial"/>
                <w:sz w:val="22"/>
                <w:szCs w:val="22"/>
              </w:rPr>
            </w:pPr>
          </w:p>
        </w:tc>
      </w:tr>
      <w:tr w:rsidR="00977E97" w:rsidRPr="00561F0A" w14:paraId="00D1AAC2" w14:textId="40E324E4" w:rsidTr="00977E97">
        <w:trPr>
          <w:trHeight w:val="135"/>
          <w:tblCellSpacing w:w="0" w:type="dxa"/>
        </w:trPr>
        <w:tc>
          <w:tcPr>
            <w:tcW w:w="473" w:type="dxa"/>
            <w:tcBorders>
              <w:top w:val="outset" w:sz="6" w:space="0" w:color="000000"/>
              <w:left w:val="outset" w:sz="6" w:space="0" w:color="000000"/>
              <w:bottom w:val="outset" w:sz="6" w:space="0" w:color="000000"/>
              <w:right w:val="outset" w:sz="6" w:space="0" w:color="000000"/>
            </w:tcBorders>
            <w:vAlign w:val="center"/>
            <w:hideMark/>
          </w:tcPr>
          <w:p w14:paraId="4B1F0A5C" w14:textId="77777777" w:rsidR="00977E97" w:rsidRPr="00561F0A" w:rsidRDefault="00977E97" w:rsidP="00A23819">
            <w:pPr>
              <w:spacing w:before="100" w:beforeAutospacing="1" w:after="119"/>
              <w:jc w:val="center"/>
              <w:rPr>
                <w:rFonts w:ascii="Arial" w:hAnsi="Arial" w:cs="Arial"/>
                <w:sz w:val="22"/>
                <w:szCs w:val="22"/>
              </w:rPr>
            </w:pPr>
            <w:r w:rsidRPr="00561F0A">
              <w:rPr>
                <w:rFonts w:ascii="Arial" w:hAnsi="Arial" w:cs="Arial"/>
                <w:color w:val="000000"/>
                <w:sz w:val="22"/>
                <w:szCs w:val="22"/>
              </w:rPr>
              <w:t>5</w:t>
            </w:r>
          </w:p>
        </w:tc>
        <w:tc>
          <w:tcPr>
            <w:tcW w:w="1549" w:type="dxa"/>
            <w:tcBorders>
              <w:top w:val="outset" w:sz="6" w:space="0" w:color="000000"/>
              <w:left w:val="outset" w:sz="6" w:space="0" w:color="000000"/>
              <w:bottom w:val="outset" w:sz="6" w:space="0" w:color="000000"/>
              <w:right w:val="outset" w:sz="6" w:space="0" w:color="000000"/>
            </w:tcBorders>
            <w:vAlign w:val="center"/>
            <w:hideMark/>
          </w:tcPr>
          <w:p w14:paraId="00DD39F3" w14:textId="77777777" w:rsidR="00977E97" w:rsidRPr="00561F0A" w:rsidRDefault="00977E97" w:rsidP="00A23819">
            <w:pPr>
              <w:spacing w:before="100" w:beforeAutospacing="1" w:after="119"/>
              <w:rPr>
                <w:rFonts w:ascii="Arial" w:hAnsi="Arial" w:cs="Arial"/>
                <w:sz w:val="22"/>
                <w:szCs w:val="22"/>
              </w:rPr>
            </w:pPr>
            <w:r w:rsidRPr="00561F0A">
              <w:rPr>
                <w:rFonts w:ascii="Arial" w:hAnsi="Arial" w:cs="Arial"/>
                <w:color w:val="000000"/>
                <w:sz w:val="22"/>
                <w:szCs w:val="22"/>
              </w:rPr>
              <w:t xml:space="preserve">Hewlett-Packard </w:t>
            </w:r>
          </w:p>
        </w:tc>
        <w:tc>
          <w:tcPr>
            <w:tcW w:w="1995" w:type="dxa"/>
            <w:tcBorders>
              <w:top w:val="outset" w:sz="6" w:space="0" w:color="000000"/>
              <w:left w:val="outset" w:sz="6" w:space="0" w:color="000000"/>
              <w:bottom w:val="outset" w:sz="6" w:space="0" w:color="000000"/>
              <w:right w:val="outset" w:sz="6" w:space="0" w:color="000000"/>
            </w:tcBorders>
            <w:vAlign w:val="center"/>
            <w:hideMark/>
          </w:tcPr>
          <w:p w14:paraId="4204E08A" w14:textId="77777777" w:rsidR="00977E97" w:rsidRPr="00561F0A" w:rsidRDefault="00977E97" w:rsidP="00A23819">
            <w:pPr>
              <w:spacing w:before="100" w:beforeAutospacing="1" w:after="119"/>
              <w:rPr>
                <w:rFonts w:ascii="Arial" w:hAnsi="Arial" w:cs="Arial"/>
                <w:sz w:val="22"/>
                <w:szCs w:val="22"/>
                <w:lang w:val="en-GB"/>
              </w:rPr>
            </w:pPr>
            <w:proofErr w:type="spellStart"/>
            <w:r w:rsidRPr="00561F0A">
              <w:rPr>
                <w:rFonts w:ascii="Arial" w:hAnsi="Arial" w:cs="Arial"/>
                <w:color w:val="000000"/>
                <w:sz w:val="22"/>
                <w:szCs w:val="22"/>
                <w:lang w:val="en-GB"/>
              </w:rPr>
              <w:t>Color</w:t>
            </w:r>
            <w:proofErr w:type="spellEnd"/>
            <w:r w:rsidRPr="00561F0A">
              <w:rPr>
                <w:rFonts w:ascii="Arial" w:hAnsi="Arial" w:cs="Arial"/>
                <w:color w:val="000000"/>
                <w:sz w:val="22"/>
                <w:szCs w:val="22"/>
                <w:lang w:val="en-GB"/>
              </w:rPr>
              <w:t xml:space="preserve"> LJ Pro MFP M181fw</w:t>
            </w:r>
          </w:p>
        </w:tc>
        <w:tc>
          <w:tcPr>
            <w:tcW w:w="2111" w:type="dxa"/>
            <w:tcBorders>
              <w:top w:val="outset" w:sz="6" w:space="0" w:color="000000"/>
              <w:left w:val="outset" w:sz="6" w:space="0" w:color="000000"/>
              <w:bottom w:val="outset" w:sz="6" w:space="0" w:color="000000"/>
              <w:right w:val="outset" w:sz="6" w:space="0" w:color="000000"/>
            </w:tcBorders>
            <w:vAlign w:val="center"/>
            <w:hideMark/>
          </w:tcPr>
          <w:p w14:paraId="5026EFFD" w14:textId="77777777" w:rsidR="00977E97" w:rsidRPr="00561F0A" w:rsidRDefault="00977E97" w:rsidP="00A23819">
            <w:pPr>
              <w:spacing w:before="100" w:beforeAutospacing="1" w:after="119"/>
              <w:rPr>
                <w:rFonts w:ascii="Arial" w:hAnsi="Arial" w:cs="Arial"/>
                <w:sz w:val="22"/>
                <w:szCs w:val="22"/>
              </w:rPr>
            </w:pPr>
            <w:r w:rsidRPr="00561F0A">
              <w:rPr>
                <w:rFonts w:ascii="Arial" w:hAnsi="Arial" w:cs="Arial"/>
                <w:sz w:val="22"/>
                <w:szCs w:val="22"/>
              </w:rPr>
              <w:t>VNC4G15098</w:t>
            </w:r>
          </w:p>
        </w:tc>
        <w:tc>
          <w:tcPr>
            <w:tcW w:w="1798" w:type="dxa"/>
            <w:tcBorders>
              <w:top w:val="outset" w:sz="6" w:space="0" w:color="000000"/>
              <w:left w:val="outset" w:sz="6" w:space="0" w:color="000000"/>
              <w:bottom w:val="outset" w:sz="6" w:space="0" w:color="000000"/>
              <w:right w:val="outset" w:sz="6" w:space="0" w:color="000000"/>
            </w:tcBorders>
          </w:tcPr>
          <w:p w14:paraId="2A88DB97" w14:textId="77777777" w:rsidR="00977E97" w:rsidRPr="00561F0A" w:rsidRDefault="00977E97" w:rsidP="00A23819">
            <w:pPr>
              <w:spacing w:before="100" w:beforeAutospacing="1" w:after="119"/>
              <w:rPr>
                <w:rFonts w:ascii="Arial" w:hAnsi="Arial" w:cs="Arial"/>
                <w:sz w:val="22"/>
                <w:szCs w:val="22"/>
              </w:rPr>
            </w:pPr>
          </w:p>
        </w:tc>
        <w:tc>
          <w:tcPr>
            <w:tcW w:w="1798" w:type="dxa"/>
            <w:tcBorders>
              <w:top w:val="outset" w:sz="6" w:space="0" w:color="000000"/>
              <w:left w:val="outset" w:sz="6" w:space="0" w:color="000000"/>
              <w:bottom w:val="outset" w:sz="6" w:space="0" w:color="000000"/>
              <w:right w:val="outset" w:sz="6" w:space="0" w:color="000000"/>
            </w:tcBorders>
          </w:tcPr>
          <w:p w14:paraId="650B2853" w14:textId="77777777" w:rsidR="00977E97" w:rsidRPr="00561F0A" w:rsidRDefault="00977E97" w:rsidP="00A23819">
            <w:pPr>
              <w:spacing w:before="100" w:beforeAutospacing="1" w:after="119"/>
              <w:rPr>
                <w:rFonts w:ascii="Arial" w:hAnsi="Arial" w:cs="Arial"/>
                <w:sz w:val="22"/>
                <w:szCs w:val="22"/>
              </w:rPr>
            </w:pPr>
          </w:p>
        </w:tc>
      </w:tr>
      <w:tr w:rsidR="00977E97" w:rsidRPr="00561F0A" w14:paraId="5B992A34" w14:textId="7816EEC3" w:rsidTr="00977E97">
        <w:trPr>
          <w:trHeight w:val="135"/>
          <w:tblCellSpacing w:w="0" w:type="dxa"/>
        </w:trPr>
        <w:tc>
          <w:tcPr>
            <w:tcW w:w="473" w:type="dxa"/>
            <w:tcBorders>
              <w:top w:val="outset" w:sz="6" w:space="0" w:color="000000"/>
              <w:left w:val="outset" w:sz="6" w:space="0" w:color="000000"/>
              <w:bottom w:val="outset" w:sz="6" w:space="0" w:color="000000"/>
              <w:right w:val="outset" w:sz="6" w:space="0" w:color="000000"/>
            </w:tcBorders>
            <w:vAlign w:val="center"/>
            <w:hideMark/>
          </w:tcPr>
          <w:p w14:paraId="069092E5" w14:textId="77777777" w:rsidR="00977E97" w:rsidRPr="00561F0A" w:rsidRDefault="00977E97" w:rsidP="00A23819">
            <w:pPr>
              <w:spacing w:before="100" w:beforeAutospacing="1" w:after="119"/>
              <w:jc w:val="center"/>
              <w:rPr>
                <w:rFonts w:ascii="Arial" w:hAnsi="Arial" w:cs="Arial"/>
                <w:sz w:val="22"/>
                <w:szCs w:val="22"/>
              </w:rPr>
            </w:pPr>
            <w:r w:rsidRPr="00561F0A">
              <w:rPr>
                <w:rFonts w:ascii="Arial" w:hAnsi="Arial" w:cs="Arial"/>
                <w:color w:val="000000"/>
                <w:sz w:val="22"/>
                <w:szCs w:val="22"/>
              </w:rPr>
              <w:t>6</w:t>
            </w:r>
          </w:p>
        </w:tc>
        <w:tc>
          <w:tcPr>
            <w:tcW w:w="1549" w:type="dxa"/>
            <w:tcBorders>
              <w:top w:val="outset" w:sz="6" w:space="0" w:color="000000"/>
              <w:left w:val="outset" w:sz="6" w:space="0" w:color="000000"/>
              <w:bottom w:val="outset" w:sz="6" w:space="0" w:color="000000"/>
              <w:right w:val="outset" w:sz="6" w:space="0" w:color="000000"/>
            </w:tcBorders>
            <w:vAlign w:val="center"/>
            <w:hideMark/>
          </w:tcPr>
          <w:p w14:paraId="73601A6E" w14:textId="77777777" w:rsidR="00977E97" w:rsidRPr="00561F0A" w:rsidRDefault="00977E97" w:rsidP="00A23819">
            <w:pPr>
              <w:spacing w:before="100" w:beforeAutospacing="1" w:after="119"/>
              <w:rPr>
                <w:rFonts w:ascii="Arial" w:hAnsi="Arial" w:cs="Arial"/>
                <w:sz w:val="22"/>
                <w:szCs w:val="22"/>
              </w:rPr>
            </w:pPr>
            <w:r w:rsidRPr="00561F0A">
              <w:rPr>
                <w:rFonts w:ascii="Arial" w:hAnsi="Arial" w:cs="Arial"/>
                <w:color w:val="000000"/>
                <w:sz w:val="22"/>
                <w:szCs w:val="22"/>
              </w:rPr>
              <w:t xml:space="preserve">Hewlett-Packard </w:t>
            </w:r>
          </w:p>
        </w:tc>
        <w:tc>
          <w:tcPr>
            <w:tcW w:w="1995" w:type="dxa"/>
            <w:tcBorders>
              <w:top w:val="outset" w:sz="6" w:space="0" w:color="000000"/>
              <w:left w:val="outset" w:sz="6" w:space="0" w:color="000000"/>
              <w:bottom w:val="outset" w:sz="6" w:space="0" w:color="000000"/>
              <w:right w:val="outset" w:sz="6" w:space="0" w:color="000000"/>
            </w:tcBorders>
            <w:vAlign w:val="center"/>
            <w:hideMark/>
          </w:tcPr>
          <w:p w14:paraId="48E2DEFC" w14:textId="77777777" w:rsidR="00977E97" w:rsidRPr="00561F0A" w:rsidRDefault="00977E97" w:rsidP="00A23819">
            <w:pPr>
              <w:spacing w:before="100" w:beforeAutospacing="1" w:after="119"/>
              <w:rPr>
                <w:rFonts w:ascii="Arial" w:hAnsi="Arial" w:cs="Arial"/>
                <w:sz w:val="22"/>
                <w:szCs w:val="22"/>
                <w:lang w:val="en-GB"/>
              </w:rPr>
            </w:pPr>
            <w:proofErr w:type="spellStart"/>
            <w:r w:rsidRPr="00561F0A">
              <w:rPr>
                <w:rFonts w:ascii="Arial" w:hAnsi="Arial" w:cs="Arial"/>
                <w:color w:val="000000"/>
                <w:sz w:val="22"/>
                <w:szCs w:val="22"/>
                <w:lang w:val="en-GB"/>
              </w:rPr>
              <w:t>Color</w:t>
            </w:r>
            <w:proofErr w:type="spellEnd"/>
            <w:r w:rsidRPr="00561F0A">
              <w:rPr>
                <w:rFonts w:ascii="Arial" w:hAnsi="Arial" w:cs="Arial"/>
                <w:color w:val="000000"/>
                <w:sz w:val="22"/>
                <w:szCs w:val="22"/>
                <w:lang w:val="en-GB"/>
              </w:rPr>
              <w:t xml:space="preserve"> LJ Pro MFP M181fw</w:t>
            </w:r>
          </w:p>
        </w:tc>
        <w:tc>
          <w:tcPr>
            <w:tcW w:w="2111" w:type="dxa"/>
            <w:tcBorders>
              <w:top w:val="outset" w:sz="6" w:space="0" w:color="000000"/>
              <w:left w:val="outset" w:sz="6" w:space="0" w:color="000000"/>
              <w:bottom w:val="outset" w:sz="6" w:space="0" w:color="000000"/>
              <w:right w:val="outset" w:sz="6" w:space="0" w:color="000000"/>
            </w:tcBorders>
            <w:vAlign w:val="center"/>
            <w:hideMark/>
          </w:tcPr>
          <w:p w14:paraId="42914F3A" w14:textId="77777777" w:rsidR="00977E97" w:rsidRPr="00561F0A" w:rsidRDefault="00977E97" w:rsidP="00A23819">
            <w:pPr>
              <w:spacing w:before="100" w:beforeAutospacing="1" w:after="119"/>
              <w:rPr>
                <w:rFonts w:ascii="Arial" w:hAnsi="Arial" w:cs="Arial"/>
                <w:sz w:val="22"/>
                <w:szCs w:val="22"/>
                <w:lang w:val="en-GB"/>
              </w:rPr>
            </w:pPr>
            <w:r w:rsidRPr="00561F0A">
              <w:rPr>
                <w:rFonts w:ascii="Arial" w:hAnsi="Arial" w:cs="Arial"/>
                <w:sz w:val="22"/>
                <w:szCs w:val="22"/>
                <w:lang w:val="en-GB"/>
              </w:rPr>
              <w:t>VNC3P23864</w:t>
            </w:r>
          </w:p>
        </w:tc>
        <w:tc>
          <w:tcPr>
            <w:tcW w:w="1798" w:type="dxa"/>
            <w:tcBorders>
              <w:top w:val="outset" w:sz="6" w:space="0" w:color="000000"/>
              <w:left w:val="outset" w:sz="6" w:space="0" w:color="000000"/>
              <w:bottom w:val="outset" w:sz="6" w:space="0" w:color="000000"/>
              <w:right w:val="outset" w:sz="6" w:space="0" w:color="000000"/>
            </w:tcBorders>
          </w:tcPr>
          <w:p w14:paraId="0F6C41CA" w14:textId="77777777" w:rsidR="00977E97" w:rsidRPr="00561F0A" w:rsidRDefault="00977E97" w:rsidP="00A23819">
            <w:pPr>
              <w:spacing w:before="100" w:beforeAutospacing="1" w:after="119"/>
              <w:rPr>
                <w:rFonts w:ascii="Arial" w:hAnsi="Arial" w:cs="Arial"/>
                <w:sz w:val="22"/>
                <w:szCs w:val="22"/>
                <w:lang w:val="en-GB"/>
              </w:rPr>
            </w:pPr>
          </w:p>
        </w:tc>
        <w:tc>
          <w:tcPr>
            <w:tcW w:w="1798" w:type="dxa"/>
            <w:tcBorders>
              <w:top w:val="outset" w:sz="6" w:space="0" w:color="000000"/>
              <w:left w:val="outset" w:sz="6" w:space="0" w:color="000000"/>
              <w:bottom w:val="outset" w:sz="6" w:space="0" w:color="000000"/>
              <w:right w:val="outset" w:sz="6" w:space="0" w:color="000000"/>
            </w:tcBorders>
          </w:tcPr>
          <w:p w14:paraId="22D29D49" w14:textId="77777777" w:rsidR="00977E97" w:rsidRPr="00561F0A" w:rsidRDefault="00977E97" w:rsidP="00A23819">
            <w:pPr>
              <w:spacing w:before="100" w:beforeAutospacing="1" w:after="119"/>
              <w:rPr>
                <w:rFonts w:ascii="Arial" w:hAnsi="Arial" w:cs="Arial"/>
                <w:sz w:val="22"/>
                <w:szCs w:val="22"/>
                <w:lang w:val="en-GB"/>
              </w:rPr>
            </w:pPr>
          </w:p>
        </w:tc>
      </w:tr>
      <w:tr w:rsidR="00977E97" w:rsidRPr="00561F0A" w14:paraId="1000A552" w14:textId="04E8C979" w:rsidTr="00977E97">
        <w:trPr>
          <w:trHeight w:val="135"/>
          <w:tblCellSpacing w:w="0" w:type="dxa"/>
        </w:trPr>
        <w:tc>
          <w:tcPr>
            <w:tcW w:w="473" w:type="dxa"/>
            <w:tcBorders>
              <w:top w:val="outset" w:sz="6" w:space="0" w:color="000000"/>
              <w:left w:val="outset" w:sz="6" w:space="0" w:color="000000"/>
              <w:bottom w:val="outset" w:sz="6" w:space="0" w:color="000000"/>
              <w:right w:val="outset" w:sz="6" w:space="0" w:color="000000"/>
            </w:tcBorders>
            <w:vAlign w:val="center"/>
            <w:hideMark/>
          </w:tcPr>
          <w:p w14:paraId="1DF4E755" w14:textId="77777777" w:rsidR="00977E97" w:rsidRPr="00561F0A" w:rsidRDefault="00977E97" w:rsidP="00A23819">
            <w:pPr>
              <w:spacing w:before="100" w:beforeAutospacing="1" w:after="119"/>
              <w:jc w:val="center"/>
              <w:rPr>
                <w:rFonts w:ascii="Arial" w:hAnsi="Arial" w:cs="Arial"/>
                <w:sz w:val="22"/>
                <w:szCs w:val="22"/>
              </w:rPr>
            </w:pPr>
            <w:r w:rsidRPr="00561F0A">
              <w:rPr>
                <w:rFonts w:ascii="Arial" w:hAnsi="Arial" w:cs="Arial"/>
                <w:color w:val="000000"/>
                <w:sz w:val="22"/>
                <w:szCs w:val="22"/>
              </w:rPr>
              <w:t>7</w:t>
            </w:r>
          </w:p>
        </w:tc>
        <w:tc>
          <w:tcPr>
            <w:tcW w:w="1549" w:type="dxa"/>
            <w:tcBorders>
              <w:top w:val="outset" w:sz="6" w:space="0" w:color="000000"/>
              <w:left w:val="outset" w:sz="6" w:space="0" w:color="000000"/>
              <w:bottom w:val="outset" w:sz="6" w:space="0" w:color="000000"/>
              <w:right w:val="outset" w:sz="6" w:space="0" w:color="000000"/>
            </w:tcBorders>
            <w:vAlign w:val="center"/>
            <w:hideMark/>
          </w:tcPr>
          <w:p w14:paraId="575B6492" w14:textId="77777777" w:rsidR="00977E97" w:rsidRPr="00561F0A" w:rsidRDefault="00977E97" w:rsidP="00A23819">
            <w:pPr>
              <w:spacing w:before="100" w:beforeAutospacing="1" w:after="119"/>
              <w:rPr>
                <w:rFonts w:ascii="Arial" w:hAnsi="Arial" w:cs="Arial"/>
                <w:sz w:val="22"/>
                <w:szCs w:val="22"/>
              </w:rPr>
            </w:pPr>
            <w:proofErr w:type="spellStart"/>
            <w:r w:rsidRPr="00561F0A">
              <w:rPr>
                <w:rFonts w:ascii="Arial" w:hAnsi="Arial" w:cs="Arial"/>
                <w:color w:val="000000"/>
                <w:sz w:val="22"/>
                <w:szCs w:val="22"/>
              </w:rPr>
              <w:t>Brother</w:t>
            </w:r>
            <w:proofErr w:type="spellEnd"/>
            <w:r w:rsidRPr="00561F0A">
              <w:rPr>
                <w:rFonts w:ascii="Arial" w:hAnsi="Arial" w:cs="Arial"/>
                <w:color w:val="000000"/>
                <w:sz w:val="22"/>
                <w:szCs w:val="22"/>
              </w:rPr>
              <w:t xml:space="preserve"> </w:t>
            </w:r>
          </w:p>
        </w:tc>
        <w:tc>
          <w:tcPr>
            <w:tcW w:w="1995" w:type="dxa"/>
            <w:tcBorders>
              <w:top w:val="outset" w:sz="6" w:space="0" w:color="000000"/>
              <w:left w:val="outset" w:sz="6" w:space="0" w:color="000000"/>
              <w:bottom w:val="outset" w:sz="6" w:space="0" w:color="000000"/>
              <w:right w:val="outset" w:sz="6" w:space="0" w:color="000000"/>
            </w:tcBorders>
            <w:vAlign w:val="center"/>
            <w:hideMark/>
          </w:tcPr>
          <w:p w14:paraId="682E13D2" w14:textId="77777777" w:rsidR="00977E97" w:rsidRPr="00561F0A" w:rsidRDefault="00977E97" w:rsidP="00A23819">
            <w:pPr>
              <w:spacing w:before="100" w:beforeAutospacing="1" w:after="119"/>
              <w:rPr>
                <w:rFonts w:ascii="Arial" w:hAnsi="Arial" w:cs="Arial"/>
                <w:sz w:val="22"/>
                <w:szCs w:val="22"/>
              </w:rPr>
            </w:pPr>
            <w:r w:rsidRPr="00561F0A">
              <w:rPr>
                <w:rFonts w:ascii="Arial" w:hAnsi="Arial" w:cs="Arial"/>
                <w:color w:val="000000"/>
                <w:sz w:val="22"/>
                <w:szCs w:val="22"/>
              </w:rPr>
              <w:t>MFC-L3730CDN</w:t>
            </w:r>
          </w:p>
        </w:tc>
        <w:tc>
          <w:tcPr>
            <w:tcW w:w="2111" w:type="dxa"/>
            <w:tcBorders>
              <w:top w:val="outset" w:sz="6" w:space="0" w:color="000000"/>
              <w:left w:val="outset" w:sz="6" w:space="0" w:color="000000"/>
              <w:bottom w:val="outset" w:sz="6" w:space="0" w:color="000000"/>
              <w:right w:val="outset" w:sz="6" w:space="0" w:color="000000"/>
            </w:tcBorders>
            <w:vAlign w:val="center"/>
            <w:hideMark/>
          </w:tcPr>
          <w:p w14:paraId="4ABB56E0" w14:textId="77777777" w:rsidR="00977E97" w:rsidRPr="00561F0A" w:rsidRDefault="00977E97" w:rsidP="00A23819">
            <w:pPr>
              <w:spacing w:before="100" w:beforeAutospacing="1" w:after="119"/>
              <w:rPr>
                <w:rFonts w:ascii="Arial" w:hAnsi="Arial" w:cs="Arial"/>
                <w:sz w:val="22"/>
                <w:szCs w:val="22"/>
              </w:rPr>
            </w:pPr>
            <w:r w:rsidRPr="00561F0A">
              <w:rPr>
                <w:rFonts w:ascii="Arial" w:hAnsi="Arial" w:cs="Arial"/>
                <w:sz w:val="22"/>
                <w:szCs w:val="22"/>
              </w:rPr>
              <w:t>E79055J8N250368</w:t>
            </w:r>
          </w:p>
        </w:tc>
        <w:tc>
          <w:tcPr>
            <w:tcW w:w="1798" w:type="dxa"/>
            <w:tcBorders>
              <w:top w:val="outset" w:sz="6" w:space="0" w:color="000000"/>
              <w:left w:val="outset" w:sz="6" w:space="0" w:color="000000"/>
              <w:bottom w:val="outset" w:sz="6" w:space="0" w:color="000000"/>
              <w:right w:val="outset" w:sz="6" w:space="0" w:color="000000"/>
            </w:tcBorders>
          </w:tcPr>
          <w:p w14:paraId="5FDB3E82" w14:textId="77777777" w:rsidR="00977E97" w:rsidRPr="00561F0A" w:rsidRDefault="00977E97" w:rsidP="00A23819">
            <w:pPr>
              <w:spacing w:before="100" w:beforeAutospacing="1" w:after="119"/>
              <w:rPr>
                <w:rFonts w:ascii="Arial" w:hAnsi="Arial" w:cs="Arial"/>
                <w:sz w:val="22"/>
                <w:szCs w:val="22"/>
              </w:rPr>
            </w:pPr>
          </w:p>
        </w:tc>
        <w:tc>
          <w:tcPr>
            <w:tcW w:w="1798" w:type="dxa"/>
            <w:tcBorders>
              <w:top w:val="outset" w:sz="6" w:space="0" w:color="000000"/>
              <w:left w:val="outset" w:sz="6" w:space="0" w:color="000000"/>
              <w:bottom w:val="outset" w:sz="6" w:space="0" w:color="000000"/>
              <w:right w:val="outset" w:sz="6" w:space="0" w:color="000000"/>
            </w:tcBorders>
          </w:tcPr>
          <w:p w14:paraId="7185D329" w14:textId="77777777" w:rsidR="00977E97" w:rsidRPr="00561F0A" w:rsidRDefault="00977E97" w:rsidP="00A23819">
            <w:pPr>
              <w:spacing w:before="100" w:beforeAutospacing="1" w:after="119"/>
              <w:rPr>
                <w:rFonts w:ascii="Arial" w:hAnsi="Arial" w:cs="Arial"/>
                <w:sz w:val="22"/>
                <w:szCs w:val="22"/>
              </w:rPr>
            </w:pPr>
          </w:p>
        </w:tc>
      </w:tr>
    </w:tbl>
    <w:p w14:paraId="668059ED" w14:textId="6506C5D1" w:rsidR="005E6BFC" w:rsidRPr="00561F0A" w:rsidRDefault="005E6BFC" w:rsidP="000A460E">
      <w:pPr>
        <w:rPr>
          <w:rFonts w:ascii="Arial" w:hAnsi="Arial" w:cs="Arial"/>
          <w:sz w:val="22"/>
          <w:szCs w:val="22"/>
        </w:rPr>
      </w:pPr>
    </w:p>
    <w:p w14:paraId="2FDEF6F4" w14:textId="17B4C470" w:rsidR="00EE1A05" w:rsidRPr="00561F0A" w:rsidRDefault="00EE1A05" w:rsidP="000A460E">
      <w:pPr>
        <w:rPr>
          <w:rFonts w:ascii="Arial" w:hAnsi="Arial" w:cs="Arial"/>
          <w:sz w:val="22"/>
          <w:szCs w:val="22"/>
        </w:rPr>
      </w:pPr>
    </w:p>
    <w:p w14:paraId="4E5003F9" w14:textId="77777777" w:rsidR="000A460E" w:rsidRPr="00561F0A" w:rsidRDefault="000A460E" w:rsidP="000A460E">
      <w:pPr>
        <w:jc w:val="both"/>
        <w:rPr>
          <w:rFonts w:ascii="Arial" w:hAnsi="Arial" w:cs="Arial"/>
          <w:sz w:val="22"/>
          <w:szCs w:val="22"/>
        </w:rPr>
      </w:pPr>
    </w:p>
    <w:p w14:paraId="0B637870" w14:textId="71F77F7A" w:rsidR="00EE1A05" w:rsidRPr="00561F0A" w:rsidRDefault="00EE1A05" w:rsidP="00EE1A05">
      <w:pPr>
        <w:numPr>
          <w:ilvl w:val="0"/>
          <w:numId w:val="2"/>
        </w:numPr>
        <w:tabs>
          <w:tab w:val="clear" w:pos="720"/>
          <w:tab w:val="num" w:pos="426"/>
        </w:tabs>
        <w:ind w:left="426"/>
        <w:jc w:val="both"/>
        <w:rPr>
          <w:rFonts w:ascii="Arial" w:hAnsi="Arial" w:cs="Arial"/>
          <w:b/>
          <w:bCs/>
          <w:sz w:val="22"/>
          <w:szCs w:val="22"/>
        </w:rPr>
      </w:pPr>
      <w:r w:rsidRPr="00561F0A">
        <w:rPr>
          <w:rFonts w:ascii="Arial" w:hAnsi="Arial" w:cs="Arial"/>
          <w:sz w:val="22"/>
          <w:szCs w:val="22"/>
        </w:rPr>
        <w:t>Wykonawca Oświadcza, że urządzenia będące przedmiotem najmu, o których mowa w ust. 1 lit a są jego własnością i nie są obciążone prawami osób trzecich.</w:t>
      </w:r>
    </w:p>
    <w:p w14:paraId="02101837" w14:textId="77777777" w:rsidR="00EE1A05" w:rsidRPr="00561F0A" w:rsidRDefault="00EE1A05" w:rsidP="00EE1A05">
      <w:pPr>
        <w:numPr>
          <w:ilvl w:val="0"/>
          <w:numId w:val="2"/>
        </w:numPr>
        <w:tabs>
          <w:tab w:val="clear" w:pos="720"/>
          <w:tab w:val="num" w:pos="426"/>
        </w:tabs>
        <w:ind w:left="426"/>
        <w:jc w:val="both"/>
        <w:rPr>
          <w:rFonts w:ascii="Arial" w:hAnsi="Arial" w:cs="Arial"/>
          <w:b/>
          <w:bCs/>
          <w:sz w:val="22"/>
          <w:szCs w:val="22"/>
        </w:rPr>
      </w:pPr>
      <w:r w:rsidRPr="00561F0A">
        <w:rPr>
          <w:rFonts w:ascii="Arial" w:hAnsi="Arial" w:cs="Arial"/>
          <w:sz w:val="22"/>
          <w:szCs w:val="22"/>
        </w:rPr>
        <w:t>Strony dopuszczają możliwość zmniejszenia lub zwiększenia liczby urządzeń o których mowa w ust. 1 lit. a i b. Zmiana, o której mowa w zdaniu poprzednim wymaga zmiany umowy w formie aneksu.</w:t>
      </w:r>
    </w:p>
    <w:p w14:paraId="3E7D99F2" w14:textId="77777777" w:rsidR="00EE1A05" w:rsidRPr="00561F0A" w:rsidRDefault="00EE1A05" w:rsidP="00EE1A05">
      <w:pPr>
        <w:numPr>
          <w:ilvl w:val="0"/>
          <w:numId w:val="2"/>
        </w:numPr>
        <w:tabs>
          <w:tab w:val="clear" w:pos="720"/>
          <w:tab w:val="num" w:pos="426"/>
        </w:tabs>
        <w:ind w:left="426"/>
        <w:jc w:val="both"/>
        <w:rPr>
          <w:rFonts w:ascii="Arial" w:hAnsi="Arial" w:cs="Arial"/>
          <w:b/>
          <w:bCs/>
          <w:sz w:val="22"/>
          <w:szCs w:val="22"/>
        </w:rPr>
      </w:pPr>
      <w:r w:rsidRPr="00561F0A">
        <w:rPr>
          <w:rFonts w:ascii="Arial" w:hAnsi="Arial" w:cs="Arial"/>
          <w:sz w:val="22"/>
          <w:szCs w:val="22"/>
        </w:rPr>
        <w:t>Wykonawca oświadcza, iż w przypadku zmniejszenia lub zwiększenia liczby urządzeń o których mowa w ust. 1 lit. a i b, nie będzie zgłaszał względem Najemcy żadnych roszczeń z tego tytułu.</w:t>
      </w:r>
    </w:p>
    <w:p w14:paraId="276D0D42" w14:textId="77777777" w:rsidR="007F3B3F" w:rsidRPr="00561F0A" w:rsidRDefault="007F3B3F" w:rsidP="007F3B3F">
      <w:pPr>
        <w:autoSpaceDE w:val="0"/>
        <w:autoSpaceDN w:val="0"/>
        <w:adjustRightInd w:val="0"/>
        <w:spacing w:before="60"/>
        <w:jc w:val="center"/>
        <w:rPr>
          <w:rFonts w:ascii="Arial" w:hAnsi="Arial" w:cs="Arial"/>
          <w:sz w:val="22"/>
          <w:szCs w:val="22"/>
        </w:rPr>
      </w:pPr>
    </w:p>
    <w:p w14:paraId="1DA255D9" w14:textId="77777777" w:rsidR="007F3B3F" w:rsidRPr="00561F0A" w:rsidRDefault="007F3B3F" w:rsidP="002D58C0">
      <w:pPr>
        <w:keepNext/>
        <w:autoSpaceDE w:val="0"/>
        <w:autoSpaceDN w:val="0"/>
        <w:adjustRightInd w:val="0"/>
        <w:spacing w:before="60"/>
        <w:jc w:val="center"/>
        <w:rPr>
          <w:rFonts w:ascii="Arial" w:hAnsi="Arial" w:cs="Arial"/>
          <w:b/>
          <w:sz w:val="22"/>
          <w:szCs w:val="22"/>
        </w:rPr>
      </w:pPr>
      <w:r w:rsidRPr="00561F0A">
        <w:rPr>
          <w:rFonts w:ascii="Arial" w:hAnsi="Arial" w:cs="Arial"/>
          <w:b/>
          <w:sz w:val="22"/>
          <w:szCs w:val="22"/>
        </w:rPr>
        <w:t>§ 2</w:t>
      </w:r>
      <w:r w:rsidR="00B639F3" w:rsidRPr="00561F0A">
        <w:rPr>
          <w:rFonts w:ascii="Arial" w:hAnsi="Arial" w:cs="Arial"/>
          <w:b/>
          <w:sz w:val="22"/>
          <w:szCs w:val="22"/>
        </w:rPr>
        <w:t>.</w:t>
      </w:r>
    </w:p>
    <w:p w14:paraId="77C43A7F" w14:textId="77777777" w:rsidR="007F3B3F" w:rsidRPr="00561F0A" w:rsidRDefault="00DE762C" w:rsidP="002D58C0">
      <w:pPr>
        <w:keepNext/>
        <w:autoSpaceDE w:val="0"/>
        <w:autoSpaceDN w:val="0"/>
        <w:adjustRightInd w:val="0"/>
        <w:spacing w:before="60" w:line="360" w:lineRule="auto"/>
        <w:jc w:val="center"/>
        <w:rPr>
          <w:rFonts w:ascii="Arial" w:hAnsi="Arial" w:cs="Arial"/>
          <w:caps/>
          <w:sz w:val="22"/>
          <w:szCs w:val="22"/>
        </w:rPr>
      </w:pPr>
      <w:r w:rsidRPr="00561F0A">
        <w:rPr>
          <w:rFonts w:ascii="Arial" w:hAnsi="Arial" w:cs="Arial"/>
          <w:b/>
          <w:caps/>
          <w:sz w:val="22"/>
          <w:szCs w:val="22"/>
        </w:rPr>
        <w:t xml:space="preserve">CZAS TRWANIA UMOWY </w:t>
      </w:r>
    </w:p>
    <w:p w14:paraId="3E052415" w14:textId="71CC3EBC" w:rsidR="00B571A5" w:rsidRPr="00561F0A" w:rsidRDefault="005940B2" w:rsidP="00055B96">
      <w:pPr>
        <w:numPr>
          <w:ilvl w:val="0"/>
          <w:numId w:val="14"/>
        </w:numPr>
        <w:tabs>
          <w:tab w:val="left" w:pos="426"/>
        </w:tabs>
        <w:ind w:left="426"/>
        <w:rPr>
          <w:rFonts w:ascii="Arial" w:hAnsi="Arial" w:cs="Arial"/>
          <w:sz w:val="22"/>
          <w:szCs w:val="22"/>
        </w:rPr>
      </w:pPr>
      <w:r w:rsidRPr="00561F0A">
        <w:rPr>
          <w:rFonts w:ascii="Arial" w:hAnsi="Arial" w:cs="Arial"/>
          <w:sz w:val="22"/>
          <w:szCs w:val="22"/>
        </w:rPr>
        <w:t>Umowa zostaje zawarta na okres</w:t>
      </w:r>
      <w:r w:rsidRPr="00561F0A">
        <w:rPr>
          <w:rFonts w:ascii="Arial" w:hAnsi="Arial" w:cs="Arial"/>
          <w:b/>
          <w:bCs/>
          <w:sz w:val="22"/>
          <w:szCs w:val="22"/>
        </w:rPr>
        <w:t xml:space="preserve"> </w:t>
      </w:r>
      <w:r w:rsidR="008E4EA0" w:rsidRPr="009D02D8">
        <w:rPr>
          <w:rFonts w:ascii="Arial" w:hAnsi="Arial" w:cs="Arial"/>
          <w:b/>
          <w:sz w:val="22"/>
          <w:szCs w:val="22"/>
        </w:rPr>
        <w:t>36</w:t>
      </w:r>
      <w:r w:rsidR="00561F0A" w:rsidRPr="009D02D8">
        <w:rPr>
          <w:rFonts w:ascii="Arial" w:hAnsi="Arial" w:cs="Arial"/>
          <w:b/>
          <w:sz w:val="22"/>
          <w:szCs w:val="22"/>
        </w:rPr>
        <w:t xml:space="preserve">  miesięcy</w:t>
      </w:r>
      <w:r w:rsidRPr="00561F0A">
        <w:rPr>
          <w:rFonts w:ascii="Arial" w:hAnsi="Arial" w:cs="Arial"/>
          <w:sz w:val="22"/>
          <w:szCs w:val="22"/>
        </w:rPr>
        <w:t>, licząc od dnia podpisania umowy.</w:t>
      </w:r>
      <w:r w:rsidR="00C81C46" w:rsidRPr="00561F0A">
        <w:rPr>
          <w:rFonts w:ascii="Arial" w:hAnsi="Arial" w:cs="Arial"/>
          <w:sz w:val="22"/>
          <w:szCs w:val="22"/>
        </w:rPr>
        <w:t xml:space="preserve"> </w:t>
      </w:r>
    </w:p>
    <w:p w14:paraId="6645FC8A" w14:textId="2628807E" w:rsidR="00B41A62" w:rsidRPr="00561F0A" w:rsidRDefault="00B41A62" w:rsidP="00055B96">
      <w:pPr>
        <w:numPr>
          <w:ilvl w:val="0"/>
          <w:numId w:val="14"/>
        </w:numPr>
        <w:tabs>
          <w:tab w:val="left" w:pos="426"/>
        </w:tabs>
        <w:ind w:left="426"/>
        <w:jc w:val="both"/>
        <w:rPr>
          <w:rFonts w:ascii="Arial" w:hAnsi="Arial" w:cs="Arial"/>
          <w:sz w:val="22"/>
          <w:szCs w:val="22"/>
        </w:rPr>
      </w:pPr>
      <w:r w:rsidRPr="00561F0A">
        <w:rPr>
          <w:rFonts w:ascii="Arial" w:hAnsi="Arial" w:cs="Arial"/>
          <w:sz w:val="22"/>
          <w:szCs w:val="22"/>
        </w:rPr>
        <w:t xml:space="preserve">Strony zastrzegają </w:t>
      </w:r>
      <w:r w:rsidR="005940B2" w:rsidRPr="00561F0A">
        <w:rPr>
          <w:rFonts w:ascii="Arial" w:hAnsi="Arial" w:cs="Arial"/>
          <w:sz w:val="22"/>
          <w:szCs w:val="22"/>
        </w:rPr>
        <w:t xml:space="preserve">sobie </w:t>
      </w:r>
      <w:r w:rsidRPr="00561F0A">
        <w:rPr>
          <w:rFonts w:ascii="Arial" w:hAnsi="Arial" w:cs="Arial"/>
          <w:sz w:val="22"/>
          <w:szCs w:val="22"/>
        </w:rPr>
        <w:t xml:space="preserve">możliwość przedłużenia terminu </w:t>
      </w:r>
      <w:r w:rsidR="005940B2" w:rsidRPr="00561F0A">
        <w:rPr>
          <w:rFonts w:ascii="Arial" w:hAnsi="Arial" w:cs="Arial"/>
          <w:sz w:val="22"/>
          <w:szCs w:val="22"/>
        </w:rPr>
        <w:t>czasu trwania</w:t>
      </w:r>
      <w:r w:rsidRPr="00561F0A">
        <w:rPr>
          <w:rFonts w:ascii="Arial" w:hAnsi="Arial" w:cs="Arial"/>
          <w:sz w:val="22"/>
          <w:szCs w:val="22"/>
        </w:rPr>
        <w:t xml:space="preserve"> </w:t>
      </w:r>
      <w:r w:rsidR="006A5A2B" w:rsidRPr="00561F0A">
        <w:rPr>
          <w:rFonts w:ascii="Arial" w:hAnsi="Arial" w:cs="Arial"/>
          <w:sz w:val="22"/>
          <w:szCs w:val="22"/>
        </w:rPr>
        <w:t>U</w:t>
      </w:r>
      <w:r w:rsidRPr="00561F0A">
        <w:rPr>
          <w:rFonts w:ascii="Arial" w:hAnsi="Arial" w:cs="Arial"/>
          <w:sz w:val="22"/>
          <w:szCs w:val="22"/>
        </w:rPr>
        <w:t>mowy, o którym mowa w ust. 1. Przedłużenie</w:t>
      </w:r>
      <w:r w:rsidR="006A5A2B" w:rsidRPr="00561F0A">
        <w:rPr>
          <w:rFonts w:ascii="Arial" w:hAnsi="Arial" w:cs="Arial"/>
          <w:sz w:val="22"/>
          <w:szCs w:val="22"/>
        </w:rPr>
        <w:t xml:space="preserve"> czasu trwania Umowy wymaga dokonania zmiany Umowy  aneksem w formie pisemnej.</w:t>
      </w:r>
    </w:p>
    <w:p w14:paraId="7AD624AE" w14:textId="05569686" w:rsidR="00055B96" w:rsidRPr="00561F0A" w:rsidRDefault="00055B96" w:rsidP="005945CF">
      <w:pPr>
        <w:numPr>
          <w:ilvl w:val="0"/>
          <w:numId w:val="14"/>
        </w:numPr>
        <w:tabs>
          <w:tab w:val="left" w:pos="426"/>
        </w:tabs>
        <w:ind w:left="426"/>
        <w:jc w:val="both"/>
        <w:rPr>
          <w:rFonts w:ascii="Arial" w:hAnsi="Arial" w:cs="Arial"/>
          <w:sz w:val="22"/>
          <w:szCs w:val="22"/>
        </w:rPr>
      </w:pPr>
      <w:r w:rsidRPr="00561F0A">
        <w:rPr>
          <w:rFonts w:ascii="Arial" w:hAnsi="Arial" w:cs="Arial"/>
          <w:sz w:val="22"/>
          <w:szCs w:val="22"/>
        </w:rPr>
        <w:t>Strony zastrzegają możliwość przedłużenia terminu realizacji umowy, o którym mowa w ust. 1 w przypadku braku wyczerpania we wskazanym okresie wartości maksym</w:t>
      </w:r>
      <w:r w:rsidR="00561F0A">
        <w:rPr>
          <w:rFonts w:ascii="Arial" w:hAnsi="Arial" w:cs="Arial"/>
          <w:sz w:val="22"/>
          <w:szCs w:val="22"/>
        </w:rPr>
        <w:t>alnej umowy, o której mowa w § 6 ust. 4</w:t>
      </w:r>
      <w:r w:rsidRPr="00561F0A">
        <w:rPr>
          <w:rFonts w:ascii="Arial" w:hAnsi="Arial" w:cs="Arial"/>
          <w:sz w:val="22"/>
          <w:szCs w:val="22"/>
        </w:rPr>
        <w:t xml:space="preserve"> umowy. Przedłużenie realizacji umowy wymaga zmiany umowy. </w:t>
      </w:r>
    </w:p>
    <w:p w14:paraId="65D94627" w14:textId="77777777" w:rsidR="00561F0A" w:rsidRDefault="00561F0A" w:rsidP="002D58C0">
      <w:pPr>
        <w:keepNext/>
        <w:autoSpaceDE w:val="0"/>
        <w:autoSpaceDN w:val="0"/>
        <w:adjustRightInd w:val="0"/>
        <w:spacing w:before="60"/>
        <w:jc w:val="center"/>
        <w:rPr>
          <w:rFonts w:ascii="Arial" w:hAnsi="Arial" w:cs="Arial"/>
          <w:b/>
          <w:sz w:val="22"/>
          <w:szCs w:val="22"/>
        </w:rPr>
      </w:pPr>
    </w:p>
    <w:p w14:paraId="67C212A0" w14:textId="77777777" w:rsidR="00DF57B8" w:rsidRDefault="00DF57B8" w:rsidP="002D58C0">
      <w:pPr>
        <w:keepNext/>
        <w:autoSpaceDE w:val="0"/>
        <w:autoSpaceDN w:val="0"/>
        <w:adjustRightInd w:val="0"/>
        <w:spacing w:before="60"/>
        <w:jc w:val="center"/>
        <w:rPr>
          <w:rFonts w:ascii="Arial" w:hAnsi="Arial" w:cs="Arial"/>
          <w:b/>
          <w:sz w:val="22"/>
          <w:szCs w:val="22"/>
        </w:rPr>
      </w:pPr>
      <w:bookmarkStart w:id="1" w:name="_GoBack"/>
      <w:bookmarkEnd w:id="1"/>
    </w:p>
    <w:p w14:paraId="25F61BD7" w14:textId="77777777" w:rsidR="003F7D5A" w:rsidRPr="00561F0A" w:rsidRDefault="003F7D5A" w:rsidP="00867CA2">
      <w:pPr>
        <w:keepNext/>
        <w:autoSpaceDE w:val="0"/>
        <w:autoSpaceDN w:val="0"/>
        <w:adjustRightInd w:val="0"/>
        <w:spacing w:before="60"/>
        <w:jc w:val="center"/>
        <w:rPr>
          <w:rFonts w:ascii="Arial" w:hAnsi="Arial" w:cs="Arial"/>
          <w:b/>
          <w:sz w:val="22"/>
          <w:szCs w:val="22"/>
        </w:rPr>
      </w:pPr>
      <w:r w:rsidRPr="00561F0A">
        <w:rPr>
          <w:rFonts w:ascii="Arial" w:hAnsi="Arial" w:cs="Arial"/>
          <w:b/>
          <w:sz w:val="22"/>
          <w:szCs w:val="22"/>
        </w:rPr>
        <w:t xml:space="preserve">§ </w:t>
      </w:r>
      <w:r w:rsidR="00524989" w:rsidRPr="00561F0A">
        <w:rPr>
          <w:rFonts w:ascii="Arial" w:hAnsi="Arial" w:cs="Arial"/>
          <w:b/>
          <w:sz w:val="22"/>
          <w:szCs w:val="22"/>
        </w:rPr>
        <w:t>3</w:t>
      </w:r>
      <w:r w:rsidR="00B639F3" w:rsidRPr="00561F0A">
        <w:rPr>
          <w:rFonts w:ascii="Arial" w:hAnsi="Arial" w:cs="Arial"/>
          <w:b/>
          <w:sz w:val="22"/>
          <w:szCs w:val="22"/>
        </w:rPr>
        <w:t>.</w:t>
      </w:r>
    </w:p>
    <w:p w14:paraId="6D96DB8C" w14:textId="3AA1D2E6" w:rsidR="003F7D5A" w:rsidRPr="00561F0A" w:rsidRDefault="003F7D5A" w:rsidP="002D58C0">
      <w:pPr>
        <w:keepNext/>
        <w:autoSpaceDE w:val="0"/>
        <w:autoSpaceDN w:val="0"/>
        <w:adjustRightInd w:val="0"/>
        <w:spacing w:before="60" w:line="360" w:lineRule="auto"/>
        <w:jc w:val="center"/>
        <w:rPr>
          <w:rFonts w:ascii="Arial" w:hAnsi="Arial" w:cs="Arial"/>
          <w:b/>
          <w:caps/>
          <w:sz w:val="22"/>
          <w:szCs w:val="22"/>
        </w:rPr>
      </w:pPr>
      <w:r w:rsidRPr="00561F0A">
        <w:rPr>
          <w:rFonts w:ascii="Arial" w:hAnsi="Arial" w:cs="Arial"/>
          <w:b/>
          <w:caps/>
          <w:sz w:val="22"/>
          <w:szCs w:val="22"/>
        </w:rPr>
        <w:t xml:space="preserve">Warunki </w:t>
      </w:r>
      <w:r w:rsidR="00524989" w:rsidRPr="00561F0A">
        <w:rPr>
          <w:rFonts w:ascii="Arial" w:hAnsi="Arial" w:cs="Arial"/>
          <w:b/>
          <w:caps/>
          <w:sz w:val="22"/>
          <w:szCs w:val="22"/>
        </w:rPr>
        <w:t>realizacji umowy</w:t>
      </w:r>
    </w:p>
    <w:p w14:paraId="0DC12684" w14:textId="77777777" w:rsidR="00974FD7" w:rsidRPr="00561F0A" w:rsidRDefault="00974FD7" w:rsidP="00974FD7">
      <w:pPr>
        <w:numPr>
          <w:ilvl w:val="0"/>
          <w:numId w:val="3"/>
        </w:numPr>
        <w:tabs>
          <w:tab w:val="clear" w:pos="720"/>
          <w:tab w:val="num" w:pos="426"/>
        </w:tabs>
        <w:ind w:left="426"/>
        <w:rPr>
          <w:rFonts w:ascii="Arial" w:hAnsi="Arial" w:cs="Arial"/>
          <w:sz w:val="22"/>
          <w:szCs w:val="22"/>
        </w:rPr>
      </w:pPr>
      <w:r w:rsidRPr="00561F0A">
        <w:rPr>
          <w:rFonts w:ascii="Arial" w:hAnsi="Arial" w:cs="Arial"/>
          <w:sz w:val="22"/>
          <w:szCs w:val="22"/>
        </w:rPr>
        <w:t>Usługi świadczone będą przez Wykonawcę w siedzibie Zamawiającego.</w:t>
      </w:r>
    </w:p>
    <w:p w14:paraId="7A0F3D92" w14:textId="1AB0DAA8" w:rsidR="00974FD7" w:rsidRPr="00561F0A" w:rsidRDefault="00974FD7" w:rsidP="00561F0A">
      <w:pPr>
        <w:numPr>
          <w:ilvl w:val="0"/>
          <w:numId w:val="3"/>
        </w:numPr>
        <w:tabs>
          <w:tab w:val="clear" w:pos="720"/>
          <w:tab w:val="num" w:pos="426"/>
        </w:tabs>
        <w:ind w:left="426"/>
        <w:jc w:val="both"/>
        <w:rPr>
          <w:rFonts w:ascii="Arial" w:hAnsi="Arial" w:cs="Arial"/>
          <w:sz w:val="22"/>
          <w:szCs w:val="22"/>
        </w:rPr>
      </w:pPr>
      <w:r w:rsidRPr="00561F0A">
        <w:rPr>
          <w:rFonts w:ascii="Arial" w:hAnsi="Arial" w:cs="Arial"/>
          <w:sz w:val="22"/>
          <w:szCs w:val="22"/>
        </w:rPr>
        <w:t>W celu zapewnienia właściwej współpracy Strony wyznaczają do kontaktów następujące osoby:</w:t>
      </w:r>
    </w:p>
    <w:p w14:paraId="35B9F7F6" w14:textId="2B3D5D8C" w:rsidR="00974FD7" w:rsidRPr="00561F0A" w:rsidRDefault="00974FD7" w:rsidP="00974FD7">
      <w:pPr>
        <w:numPr>
          <w:ilvl w:val="1"/>
          <w:numId w:val="3"/>
        </w:numPr>
        <w:tabs>
          <w:tab w:val="clear" w:pos="1440"/>
          <w:tab w:val="num" w:pos="851"/>
        </w:tabs>
        <w:ind w:left="851"/>
        <w:rPr>
          <w:rFonts w:ascii="Arial" w:hAnsi="Arial" w:cs="Arial"/>
          <w:sz w:val="22"/>
          <w:szCs w:val="22"/>
        </w:rPr>
      </w:pPr>
      <w:r w:rsidRPr="00561F0A">
        <w:rPr>
          <w:rFonts w:ascii="Arial" w:hAnsi="Arial" w:cs="Arial"/>
          <w:sz w:val="22"/>
          <w:szCs w:val="22"/>
        </w:rPr>
        <w:t xml:space="preserve">ze strony Zamawiającego – </w:t>
      </w:r>
      <w:r w:rsidR="00561F0A">
        <w:rPr>
          <w:rFonts w:ascii="Arial" w:hAnsi="Arial" w:cs="Arial"/>
          <w:sz w:val="22"/>
          <w:szCs w:val="22"/>
        </w:rPr>
        <w:t>……………….</w:t>
      </w:r>
      <w:r w:rsidRPr="00561F0A">
        <w:rPr>
          <w:rFonts w:ascii="Arial" w:hAnsi="Arial" w:cs="Arial"/>
          <w:sz w:val="22"/>
          <w:szCs w:val="22"/>
        </w:rPr>
        <w:t xml:space="preserve">, tel. </w:t>
      </w:r>
      <w:r w:rsidR="008E4EA0" w:rsidRPr="00561F0A">
        <w:rPr>
          <w:rFonts w:ascii="Arial" w:hAnsi="Arial" w:cs="Arial"/>
          <w:sz w:val="22"/>
          <w:szCs w:val="22"/>
        </w:rPr>
        <w:t>…………………….</w:t>
      </w:r>
      <w:r w:rsidRPr="00561F0A">
        <w:rPr>
          <w:rFonts w:ascii="Arial" w:hAnsi="Arial" w:cs="Arial"/>
          <w:sz w:val="22"/>
          <w:szCs w:val="22"/>
        </w:rPr>
        <w:t xml:space="preserve">, e-mail </w:t>
      </w:r>
      <w:r w:rsidR="008E4EA0" w:rsidRPr="00561F0A">
        <w:rPr>
          <w:rFonts w:ascii="Arial" w:hAnsi="Arial" w:cs="Arial"/>
          <w:sz w:val="22"/>
          <w:szCs w:val="22"/>
        </w:rPr>
        <w:t>………………….</w:t>
      </w:r>
      <w:r w:rsidRPr="00561F0A">
        <w:rPr>
          <w:rFonts w:ascii="Arial" w:hAnsi="Arial" w:cs="Arial"/>
          <w:sz w:val="22"/>
          <w:szCs w:val="22"/>
        </w:rPr>
        <w:t xml:space="preserve">, a w przypadku nieobecności ww. – </w:t>
      </w:r>
      <w:r w:rsidR="008E4EA0" w:rsidRPr="00561F0A">
        <w:rPr>
          <w:rFonts w:ascii="Arial" w:hAnsi="Arial" w:cs="Arial"/>
          <w:sz w:val="22"/>
          <w:szCs w:val="22"/>
        </w:rPr>
        <w:t>………………..</w:t>
      </w:r>
      <w:r w:rsidRPr="00561F0A">
        <w:rPr>
          <w:rFonts w:ascii="Arial" w:hAnsi="Arial" w:cs="Arial"/>
          <w:sz w:val="22"/>
          <w:szCs w:val="22"/>
        </w:rPr>
        <w:t xml:space="preserve">, tel. </w:t>
      </w:r>
      <w:r w:rsidR="008E4EA0" w:rsidRPr="00561F0A">
        <w:rPr>
          <w:rFonts w:ascii="Arial" w:hAnsi="Arial" w:cs="Arial"/>
          <w:sz w:val="22"/>
          <w:szCs w:val="22"/>
        </w:rPr>
        <w:t>…………………</w:t>
      </w:r>
      <w:r w:rsidRPr="00561F0A">
        <w:rPr>
          <w:rFonts w:ascii="Arial" w:hAnsi="Arial" w:cs="Arial"/>
          <w:sz w:val="22"/>
          <w:szCs w:val="22"/>
        </w:rPr>
        <w:t xml:space="preserve">, e-mail </w:t>
      </w:r>
      <w:r w:rsidR="008E4EA0" w:rsidRPr="00561F0A">
        <w:rPr>
          <w:rFonts w:ascii="Arial" w:hAnsi="Arial" w:cs="Arial"/>
          <w:sz w:val="22"/>
          <w:szCs w:val="22"/>
        </w:rPr>
        <w:t>…………………………….</w:t>
      </w:r>
    </w:p>
    <w:p w14:paraId="3A6A5DD4" w14:textId="6C3A7F33" w:rsidR="00974FD7" w:rsidRPr="00561F0A" w:rsidRDefault="00974FD7" w:rsidP="00974FD7">
      <w:pPr>
        <w:numPr>
          <w:ilvl w:val="1"/>
          <w:numId w:val="3"/>
        </w:numPr>
        <w:tabs>
          <w:tab w:val="clear" w:pos="1440"/>
          <w:tab w:val="num" w:pos="851"/>
        </w:tabs>
        <w:ind w:left="851"/>
        <w:jc w:val="both"/>
        <w:rPr>
          <w:rFonts w:ascii="Arial" w:hAnsi="Arial" w:cs="Arial"/>
          <w:sz w:val="22"/>
          <w:szCs w:val="22"/>
        </w:rPr>
      </w:pPr>
      <w:r w:rsidRPr="00561F0A">
        <w:rPr>
          <w:rFonts w:ascii="Arial" w:hAnsi="Arial" w:cs="Arial"/>
          <w:sz w:val="22"/>
          <w:szCs w:val="22"/>
        </w:rPr>
        <w:t xml:space="preserve">ze strony Wykonawcy - </w:t>
      </w:r>
      <w:r w:rsidR="008E4EA0" w:rsidRPr="00561F0A">
        <w:rPr>
          <w:rFonts w:ascii="Arial" w:hAnsi="Arial" w:cs="Arial"/>
          <w:sz w:val="22"/>
          <w:szCs w:val="22"/>
        </w:rPr>
        <w:t>………………………………</w:t>
      </w:r>
      <w:r w:rsidRPr="00561F0A">
        <w:rPr>
          <w:rFonts w:ascii="Arial" w:hAnsi="Arial" w:cs="Arial"/>
          <w:sz w:val="22"/>
          <w:szCs w:val="22"/>
        </w:rPr>
        <w:t xml:space="preserve"> tel. </w:t>
      </w:r>
      <w:r w:rsidR="008E4EA0" w:rsidRPr="00561F0A">
        <w:rPr>
          <w:rFonts w:ascii="Arial" w:hAnsi="Arial" w:cs="Arial"/>
          <w:sz w:val="22"/>
          <w:szCs w:val="22"/>
        </w:rPr>
        <w:t>……………………….</w:t>
      </w:r>
      <w:r w:rsidRPr="00561F0A">
        <w:rPr>
          <w:rFonts w:ascii="Arial" w:hAnsi="Arial" w:cs="Arial"/>
          <w:sz w:val="22"/>
          <w:szCs w:val="22"/>
        </w:rPr>
        <w:t xml:space="preserve"> email: </w:t>
      </w:r>
      <w:r w:rsidR="008E4EA0" w:rsidRPr="00561F0A">
        <w:rPr>
          <w:rFonts w:ascii="Arial" w:hAnsi="Arial" w:cs="Arial"/>
          <w:sz w:val="22"/>
          <w:szCs w:val="22"/>
        </w:rPr>
        <w:t>…………………………..</w:t>
      </w:r>
      <w:r w:rsidRPr="00561F0A">
        <w:rPr>
          <w:rFonts w:ascii="Arial" w:hAnsi="Arial" w:cs="Arial"/>
          <w:sz w:val="22"/>
          <w:szCs w:val="22"/>
        </w:rPr>
        <w:t>; Technik serwisu –</w:t>
      </w:r>
      <w:r w:rsidR="008E4EA0" w:rsidRPr="00561F0A">
        <w:rPr>
          <w:rFonts w:ascii="Arial" w:hAnsi="Arial" w:cs="Arial"/>
          <w:sz w:val="22"/>
          <w:szCs w:val="22"/>
        </w:rPr>
        <w:t>……………………….</w:t>
      </w:r>
      <w:r w:rsidRPr="00561F0A">
        <w:rPr>
          <w:rFonts w:ascii="Arial" w:hAnsi="Arial" w:cs="Arial"/>
          <w:sz w:val="22"/>
          <w:szCs w:val="22"/>
        </w:rPr>
        <w:t xml:space="preserve"> tel. </w:t>
      </w:r>
      <w:r w:rsidR="008E4EA0" w:rsidRPr="00561F0A">
        <w:rPr>
          <w:rFonts w:ascii="Arial" w:hAnsi="Arial" w:cs="Arial"/>
          <w:sz w:val="22"/>
          <w:szCs w:val="22"/>
        </w:rPr>
        <w:t>……………………….</w:t>
      </w:r>
      <w:r w:rsidRPr="00561F0A">
        <w:rPr>
          <w:rFonts w:ascii="Arial" w:hAnsi="Arial" w:cs="Arial"/>
          <w:sz w:val="22"/>
          <w:szCs w:val="22"/>
        </w:rPr>
        <w:t xml:space="preserve">, e-mail: </w:t>
      </w:r>
      <w:r w:rsidR="008E4EA0" w:rsidRPr="00561F0A">
        <w:rPr>
          <w:rFonts w:ascii="Arial" w:hAnsi="Arial" w:cs="Arial"/>
          <w:sz w:val="22"/>
          <w:szCs w:val="22"/>
        </w:rPr>
        <w:t>…………………………………….</w:t>
      </w:r>
      <w:r w:rsidRPr="00561F0A">
        <w:rPr>
          <w:rFonts w:ascii="Arial" w:hAnsi="Arial" w:cs="Arial"/>
          <w:sz w:val="22"/>
          <w:szCs w:val="22"/>
        </w:rPr>
        <w:t xml:space="preserve">, a przypadku nieobecności ww. </w:t>
      </w:r>
      <w:r w:rsidR="008E4EA0" w:rsidRPr="00561F0A">
        <w:rPr>
          <w:rFonts w:ascii="Arial" w:hAnsi="Arial" w:cs="Arial"/>
          <w:sz w:val="22"/>
          <w:szCs w:val="22"/>
        </w:rPr>
        <w:t>……………………….</w:t>
      </w:r>
      <w:r w:rsidRPr="00561F0A">
        <w:rPr>
          <w:rFonts w:ascii="Arial" w:hAnsi="Arial" w:cs="Arial"/>
          <w:sz w:val="22"/>
          <w:szCs w:val="22"/>
        </w:rPr>
        <w:t xml:space="preserve">; tel. </w:t>
      </w:r>
      <w:r w:rsidR="008E4EA0" w:rsidRPr="00561F0A">
        <w:rPr>
          <w:rFonts w:ascii="Arial" w:hAnsi="Arial" w:cs="Arial"/>
          <w:sz w:val="22"/>
          <w:szCs w:val="22"/>
        </w:rPr>
        <w:t>………………………</w:t>
      </w:r>
      <w:r w:rsidRPr="00561F0A">
        <w:rPr>
          <w:rFonts w:ascii="Arial" w:hAnsi="Arial" w:cs="Arial"/>
          <w:sz w:val="22"/>
          <w:szCs w:val="22"/>
        </w:rPr>
        <w:t xml:space="preserve">, email: </w:t>
      </w:r>
      <w:r w:rsidR="008E4EA0" w:rsidRPr="00561F0A">
        <w:rPr>
          <w:rFonts w:ascii="Arial" w:hAnsi="Arial" w:cs="Arial"/>
          <w:sz w:val="22"/>
          <w:szCs w:val="22"/>
        </w:rPr>
        <w:t>…………………</w:t>
      </w:r>
    </w:p>
    <w:p w14:paraId="75D0171C" w14:textId="027DB82F" w:rsidR="00250FD6" w:rsidRPr="00561F0A" w:rsidRDefault="00250FD6" w:rsidP="00250FD6">
      <w:pPr>
        <w:numPr>
          <w:ilvl w:val="0"/>
          <w:numId w:val="3"/>
        </w:numPr>
        <w:tabs>
          <w:tab w:val="clear" w:pos="720"/>
          <w:tab w:val="num" w:pos="426"/>
        </w:tabs>
        <w:ind w:left="426"/>
        <w:jc w:val="both"/>
        <w:rPr>
          <w:rFonts w:ascii="Arial" w:hAnsi="Arial" w:cs="Arial"/>
          <w:sz w:val="22"/>
          <w:szCs w:val="22"/>
        </w:rPr>
      </w:pPr>
      <w:r w:rsidRPr="00561F0A">
        <w:rPr>
          <w:rFonts w:ascii="Arial" w:hAnsi="Arial" w:cs="Arial"/>
          <w:sz w:val="22"/>
          <w:szCs w:val="22"/>
        </w:rPr>
        <w:t xml:space="preserve">Wykonawca zobowiązany jest na własny koszt dostarczyć do Zamawiającego i zainstalować we wskazanych pomieszczeniach Zamawiającego urządzenia o których mowa w § 1 ust. 1 lit. a) , co zostanie potwierdzone  </w:t>
      </w:r>
      <w:r w:rsidRPr="00561F0A">
        <w:rPr>
          <w:rFonts w:ascii="Arial" w:hAnsi="Arial" w:cs="Arial"/>
          <w:i/>
          <w:iCs/>
          <w:sz w:val="22"/>
          <w:szCs w:val="22"/>
        </w:rPr>
        <w:t xml:space="preserve">Protokołem instalacji i przeszkolenia personelu, </w:t>
      </w:r>
      <w:r w:rsidRPr="00561F0A">
        <w:rPr>
          <w:rFonts w:ascii="Arial" w:hAnsi="Arial" w:cs="Arial"/>
          <w:sz w:val="22"/>
          <w:szCs w:val="22"/>
        </w:rPr>
        <w:t xml:space="preserve">stanowiącego integralną cześć niniejszej Umowy </w:t>
      </w:r>
      <w:r w:rsidRPr="00561F0A">
        <w:rPr>
          <w:rFonts w:ascii="Arial" w:hAnsi="Arial" w:cs="Arial"/>
          <w:i/>
          <w:iCs/>
          <w:sz w:val="22"/>
          <w:szCs w:val="22"/>
        </w:rPr>
        <w:t xml:space="preserve">- </w:t>
      </w:r>
      <w:r w:rsidRPr="00561F0A">
        <w:rPr>
          <w:rFonts w:ascii="Arial" w:hAnsi="Arial" w:cs="Arial"/>
          <w:sz w:val="22"/>
          <w:szCs w:val="22"/>
        </w:rPr>
        <w:t>uruchomić je, przeprowadzić test sprawności oraz szkolenie osób, które będą z nich korzystać w zakresie ich obsługi.</w:t>
      </w:r>
    </w:p>
    <w:p w14:paraId="2C0FA2B1" w14:textId="4EFC51B3" w:rsidR="00250FD6" w:rsidRPr="00561F0A" w:rsidRDefault="00250FD6" w:rsidP="00561F0A">
      <w:pPr>
        <w:numPr>
          <w:ilvl w:val="0"/>
          <w:numId w:val="3"/>
        </w:numPr>
        <w:tabs>
          <w:tab w:val="clear" w:pos="720"/>
          <w:tab w:val="num" w:pos="426"/>
        </w:tabs>
        <w:ind w:left="426"/>
        <w:jc w:val="both"/>
        <w:rPr>
          <w:rFonts w:ascii="Arial" w:hAnsi="Arial" w:cs="Arial"/>
          <w:sz w:val="22"/>
          <w:szCs w:val="22"/>
        </w:rPr>
      </w:pPr>
      <w:r w:rsidRPr="00561F0A">
        <w:rPr>
          <w:rFonts w:ascii="Arial" w:hAnsi="Arial" w:cs="Arial"/>
          <w:sz w:val="22"/>
          <w:szCs w:val="22"/>
        </w:rPr>
        <w:t xml:space="preserve">Przekazanie urządzeń, o których mowa w § 1 ust. 1 lit. a) na rzecz Zamawiającego, jak i zwiększanie ich liczby – zgodnie z zapisem §1 pkt 3 oraz zwrotne ich przekazanie po zakończeniu realizacji Umowy następować będzie zawsze na podstawie  </w:t>
      </w:r>
      <w:r w:rsidRPr="00561F0A">
        <w:rPr>
          <w:rFonts w:ascii="Arial" w:hAnsi="Arial" w:cs="Arial"/>
          <w:i/>
          <w:iCs/>
          <w:sz w:val="22"/>
          <w:szCs w:val="22"/>
        </w:rPr>
        <w:t>Protokołu instalacji i przeszkolenia personelu</w:t>
      </w:r>
      <w:r w:rsidRPr="00561F0A">
        <w:rPr>
          <w:rFonts w:ascii="Arial" w:hAnsi="Arial" w:cs="Arial"/>
          <w:sz w:val="22"/>
          <w:szCs w:val="22"/>
        </w:rPr>
        <w:t xml:space="preserve"> lub </w:t>
      </w:r>
      <w:r w:rsidRPr="00561F0A">
        <w:rPr>
          <w:rFonts w:ascii="Arial" w:hAnsi="Arial" w:cs="Arial"/>
          <w:i/>
          <w:iCs/>
          <w:sz w:val="22"/>
          <w:szCs w:val="22"/>
        </w:rPr>
        <w:t>Protokołu dezinstalacji</w:t>
      </w:r>
      <w:r w:rsidRPr="00561F0A">
        <w:rPr>
          <w:rFonts w:ascii="Arial" w:hAnsi="Arial" w:cs="Arial"/>
          <w:sz w:val="22"/>
          <w:szCs w:val="22"/>
        </w:rPr>
        <w:t xml:space="preserve">, zawierających dokładne oznaczenie urządzeń (model, numer fabryczny, nr. ewidencyjny) oraz stanów liczników. Protokoły przekazania/odbioru wymagają podpisania przez przedstawicieli obu Stron. </w:t>
      </w:r>
    </w:p>
    <w:p w14:paraId="3AA88261" w14:textId="58C7DD02" w:rsidR="00974FD7" w:rsidRPr="00561F0A" w:rsidRDefault="00974FD7" w:rsidP="00974FD7">
      <w:pPr>
        <w:numPr>
          <w:ilvl w:val="0"/>
          <w:numId w:val="3"/>
        </w:numPr>
        <w:tabs>
          <w:tab w:val="clear" w:pos="720"/>
          <w:tab w:val="num" w:pos="426"/>
        </w:tabs>
        <w:ind w:left="426"/>
        <w:jc w:val="both"/>
        <w:rPr>
          <w:rFonts w:ascii="Arial" w:hAnsi="Arial" w:cs="Arial"/>
          <w:sz w:val="22"/>
          <w:szCs w:val="22"/>
        </w:rPr>
      </w:pPr>
      <w:r w:rsidRPr="00561F0A">
        <w:rPr>
          <w:rFonts w:ascii="Arial" w:hAnsi="Arial" w:cs="Arial"/>
          <w:sz w:val="22"/>
          <w:szCs w:val="22"/>
        </w:rPr>
        <w:t>Dostarczenie urządzeń, o których mowa w § 1 ust. 1 lit. a i odbywać się będzie zgodnie z harmonogramem prac przedstawionym przez Wykonawcę, zaakceptowanym przez Zamawiającego .</w:t>
      </w:r>
    </w:p>
    <w:p w14:paraId="799AF2D2" w14:textId="3F9C6521" w:rsidR="00974FD7" w:rsidRPr="00561F0A" w:rsidRDefault="00974FD7" w:rsidP="00974FD7">
      <w:pPr>
        <w:numPr>
          <w:ilvl w:val="0"/>
          <w:numId w:val="3"/>
        </w:numPr>
        <w:tabs>
          <w:tab w:val="clear" w:pos="720"/>
          <w:tab w:val="num" w:pos="426"/>
        </w:tabs>
        <w:ind w:left="426"/>
        <w:jc w:val="both"/>
        <w:rPr>
          <w:rFonts w:ascii="Arial" w:hAnsi="Arial" w:cs="Arial"/>
          <w:sz w:val="22"/>
          <w:szCs w:val="22"/>
        </w:rPr>
      </w:pPr>
      <w:r w:rsidRPr="00561F0A">
        <w:rPr>
          <w:rFonts w:ascii="Arial" w:hAnsi="Arial" w:cs="Arial"/>
          <w:sz w:val="22"/>
          <w:szCs w:val="22"/>
        </w:rPr>
        <w:t xml:space="preserve">Zamawiający oświadcza, że urządzenia, o </w:t>
      </w:r>
      <w:r w:rsidR="00561F0A">
        <w:rPr>
          <w:rFonts w:ascii="Arial" w:hAnsi="Arial" w:cs="Arial"/>
          <w:sz w:val="22"/>
          <w:szCs w:val="22"/>
        </w:rPr>
        <w:t xml:space="preserve">których mowa w § 1 ust. 1 </w:t>
      </w:r>
      <w:r w:rsidRPr="00561F0A">
        <w:rPr>
          <w:rFonts w:ascii="Arial" w:hAnsi="Arial" w:cs="Arial"/>
          <w:sz w:val="22"/>
          <w:szCs w:val="22"/>
        </w:rPr>
        <w:t>, używane będą przez pracowników / współpracowników Zamawiającego, zgodnie z umową, ich właściwościami i przeznaczeniem. Zamawiający nie jest uprawniony do oddania ww. urządzeń do używania osobom trzecim, bez uprzedniej zgody Wykonawcy, wyrażonej na piśmie, pod rygorem nieważności.</w:t>
      </w:r>
    </w:p>
    <w:p w14:paraId="1DC88860" w14:textId="77777777" w:rsidR="00576B4C" w:rsidRPr="00561F0A" w:rsidRDefault="00576B4C" w:rsidP="00576B4C">
      <w:pPr>
        <w:numPr>
          <w:ilvl w:val="0"/>
          <w:numId w:val="3"/>
        </w:numPr>
        <w:tabs>
          <w:tab w:val="clear" w:pos="720"/>
          <w:tab w:val="num" w:pos="426"/>
        </w:tabs>
        <w:ind w:left="426"/>
        <w:jc w:val="both"/>
        <w:rPr>
          <w:rFonts w:ascii="Arial" w:hAnsi="Arial" w:cs="Arial"/>
          <w:sz w:val="22"/>
          <w:szCs w:val="22"/>
        </w:rPr>
      </w:pPr>
      <w:r w:rsidRPr="00561F0A">
        <w:rPr>
          <w:rFonts w:ascii="Arial" w:hAnsi="Arial" w:cs="Arial"/>
          <w:sz w:val="22"/>
          <w:szCs w:val="22"/>
        </w:rPr>
        <w:t>Zamawiający ponosi odpowiedzialność za uszkodzenie lub zniszczenie urządzeń, o których mowa w § 1 ust. 1 lit. a) w przypadku, gdy będzie używał ich w sposób sprzeczny z Umową albo ich właściwościami lub przeznaczeniem.</w:t>
      </w:r>
    </w:p>
    <w:p w14:paraId="31248BD7" w14:textId="713B30B5" w:rsidR="00576B4C" w:rsidRPr="00561F0A" w:rsidRDefault="00576B4C" w:rsidP="00576B4C">
      <w:pPr>
        <w:tabs>
          <w:tab w:val="num" w:pos="426"/>
        </w:tabs>
        <w:ind w:left="426"/>
        <w:jc w:val="both"/>
        <w:rPr>
          <w:rFonts w:ascii="Arial" w:hAnsi="Arial" w:cs="Arial"/>
          <w:sz w:val="22"/>
          <w:szCs w:val="22"/>
        </w:rPr>
      </w:pPr>
      <w:r w:rsidRPr="00561F0A">
        <w:rPr>
          <w:rFonts w:ascii="Arial" w:hAnsi="Arial" w:cs="Arial"/>
          <w:color w:val="000000"/>
          <w:sz w:val="22"/>
          <w:szCs w:val="22"/>
        </w:rPr>
        <w:t>W przypadku, gdy uszkodzenie urządzeń będzie wynikiem  niewłaściwej eksploatacji przez Zamawiającego, co w  szczególności dotyczy uszkodzeń mechanicznych urządzenia m.in. bębna światłoczułego, pasa transferowego albo zostanie spowodowane okolicznościami sił wyższych np. przepięcia, zalanie urządzenia, niewydolność sieci elektrycznej Zamawiającego, naprawa będzie wykonana za odrębnym wynagrodzeniem na rzecz Wykonawcy na podstawie przesłanego Zamawiającemu kosztorysu naprawy. W przypadku stwierdzenia, że koszt naprawy przewyższa wartość rynkową urządzenia, Zamawiający zobowiązany będzie pokryć szkodę wyrządzoną Wykonawcy.</w:t>
      </w:r>
    </w:p>
    <w:p w14:paraId="01E20818" w14:textId="7D84B5C4" w:rsidR="00974FD7" w:rsidRPr="00561F0A" w:rsidRDefault="00974FD7" w:rsidP="00974FD7">
      <w:pPr>
        <w:numPr>
          <w:ilvl w:val="0"/>
          <w:numId w:val="3"/>
        </w:numPr>
        <w:tabs>
          <w:tab w:val="clear" w:pos="720"/>
          <w:tab w:val="num" w:pos="426"/>
        </w:tabs>
        <w:ind w:left="426"/>
        <w:jc w:val="both"/>
        <w:rPr>
          <w:rFonts w:ascii="Arial" w:hAnsi="Arial" w:cs="Arial"/>
          <w:sz w:val="22"/>
          <w:szCs w:val="22"/>
        </w:rPr>
      </w:pPr>
      <w:r w:rsidRPr="00561F0A">
        <w:rPr>
          <w:rFonts w:ascii="Arial" w:hAnsi="Arial" w:cs="Arial"/>
          <w:sz w:val="22"/>
          <w:szCs w:val="22"/>
        </w:rPr>
        <w:t>Wykonawca po włączeniu urządzeń, o których mowa w § 1 ust. 1 lit. a i b dokona protokolarnego odczytania stanów ich liczników. Stan liczników urządzeń wskazany w protokole Strony przyjmują jako stan początkowy, od którego będzie liczona ilość wydruków i kopii, stanowiąca podstawę rozliczenia Stron.</w:t>
      </w:r>
    </w:p>
    <w:p w14:paraId="2BB12A79" w14:textId="77777777" w:rsidR="00974FD7" w:rsidRPr="00561F0A" w:rsidRDefault="00974FD7" w:rsidP="00974FD7">
      <w:pPr>
        <w:numPr>
          <w:ilvl w:val="0"/>
          <w:numId w:val="3"/>
        </w:numPr>
        <w:tabs>
          <w:tab w:val="clear" w:pos="720"/>
          <w:tab w:val="num" w:pos="426"/>
        </w:tabs>
        <w:ind w:left="426"/>
        <w:jc w:val="both"/>
        <w:rPr>
          <w:rFonts w:ascii="Arial" w:hAnsi="Arial" w:cs="Arial"/>
          <w:sz w:val="22"/>
          <w:szCs w:val="22"/>
        </w:rPr>
      </w:pPr>
      <w:r w:rsidRPr="00561F0A">
        <w:rPr>
          <w:rFonts w:ascii="Arial" w:hAnsi="Arial" w:cs="Arial"/>
          <w:sz w:val="22"/>
          <w:szCs w:val="22"/>
        </w:rPr>
        <w:t>Dla celów rozliczeniowych Strony przyjmują za jednostkę rozliczeniową stronę o formacie A4.</w:t>
      </w:r>
    </w:p>
    <w:p w14:paraId="46B72645" w14:textId="77777777" w:rsidR="00974FD7" w:rsidRPr="00561F0A" w:rsidRDefault="00974FD7" w:rsidP="00974FD7">
      <w:pPr>
        <w:numPr>
          <w:ilvl w:val="0"/>
          <w:numId w:val="3"/>
        </w:numPr>
        <w:tabs>
          <w:tab w:val="clear" w:pos="720"/>
          <w:tab w:val="num" w:pos="426"/>
        </w:tabs>
        <w:ind w:left="426"/>
        <w:jc w:val="both"/>
        <w:rPr>
          <w:rFonts w:ascii="Arial" w:hAnsi="Arial" w:cs="Arial"/>
          <w:sz w:val="22"/>
          <w:szCs w:val="22"/>
        </w:rPr>
      </w:pPr>
      <w:r w:rsidRPr="00561F0A">
        <w:rPr>
          <w:rFonts w:ascii="Arial" w:hAnsi="Arial" w:cs="Arial"/>
          <w:sz w:val="22"/>
          <w:szCs w:val="22"/>
        </w:rPr>
        <w:t xml:space="preserve">Dla celów obliczeniowych Strony przyjmują następujący schemat przeliczania wydruków / kopii stron o innych formatach: </w:t>
      </w:r>
    </w:p>
    <w:p w14:paraId="7B43F563" w14:textId="77777777" w:rsidR="00974FD7" w:rsidRPr="00561F0A" w:rsidRDefault="00974FD7" w:rsidP="00974FD7">
      <w:pPr>
        <w:tabs>
          <w:tab w:val="num" w:pos="426"/>
        </w:tabs>
        <w:ind w:left="426"/>
        <w:jc w:val="both"/>
        <w:rPr>
          <w:rFonts w:ascii="Arial" w:hAnsi="Arial" w:cs="Arial"/>
          <w:sz w:val="22"/>
          <w:szCs w:val="22"/>
        </w:rPr>
      </w:pPr>
      <w:r w:rsidRPr="00561F0A">
        <w:rPr>
          <w:rFonts w:ascii="Arial" w:hAnsi="Arial" w:cs="Arial"/>
          <w:sz w:val="22"/>
          <w:szCs w:val="22"/>
        </w:rPr>
        <w:t>a) wydruk / kopia A3 = 2 x A4,</w:t>
      </w:r>
    </w:p>
    <w:p w14:paraId="46EA5928" w14:textId="77777777" w:rsidR="00576B4C" w:rsidRPr="00561F0A" w:rsidRDefault="00576B4C" w:rsidP="00576B4C">
      <w:pPr>
        <w:numPr>
          <w:ilvl w:val="0"/>
          <w:numId w:val="3"/>
        </w:numPr>
        <w:tabs>
          <w:tab w:val="clear" w:pos="720"/>
          <w:tab w:val="num" w:pos="426"/>
        </w:tabs>
        <w:ind w:left="426"/>
        <w:jc w:val="both"/>
        <w:rPr>
          <w:rFonts w:ascii="Arial" w:hAnsi="Arial" w:cs="Arial"/>
          <w:sz w:val="22"/>
          <w:szCs w:val="22"/>
        </w:rPr>
      </w:pPr>
      <w:r w:rsidRPr="00561F0A">
        <w:rPr>
          <w:rFonts w:ascii="Arial" w:hAnsi="Arial" w:cs="Arial"/>
          <w:sz w:val="22"/>
          <w:szCs w:val="22"/>
        </w:rPr>
        <w:t xml:space="preserve">Strony zgodnie ustalają, że rozliczenia realizacji niniejszej Umowy dokonywanie będą miesięcznie i będą pokrywały się z miesiącem kalendarzowym. </w:t>
      </w:r>
      <w:bookmarkStart w:id="2" w:name="_Hlk26965388"/>
      <w:r w:rsidRPr="00561F0A">
        <w:rPr>
          <w:rFonts w:ascii="Arial" w:hAnsi="Arial" w:cs="Arial"/>
          <w:sz w:val="22"/>
          <w:szCs w:val="22"/>
        </w:rPr>
        <w:t>Dokonane rozliczenie +/- 5 dni od ustalonego w Umowie dnia rozliczenia Umowy Strony przyjmują za rozliczenie dokonane na przyjęty przez nie dzień rozliczenia Umowy</w:t>
      </w:r>
      <w:bookmarkEnd w:id="2"/>
      <w:r w:rsidRPr="00561F0A">
        <w:rPr>
          <w:rFonts w:ascii="Arial" w:hAnsi="Arial" w:cs="Arial"/>
          <w:sz w:val="22"/>
          <w:szCs w:val="22"/>
        </w:rPr>
        <w:t>.</w:t>
      </w:r>
    </w:p>
    <w:p w14:paraId="276B3DEE" w14:textId="77777777" w:rsidR="00576B4C" w:rsidRPr="00561F0A" w:rsidRDefault="00576B4C" w:rsidP="00576B4C">
      <w:pPr>
        <w:numPr>
          <w:ilvl w:val="0"/>
          <w:numId w:val="3"/>
        </w:numPr>
        <w:tabs>
          <w:tab w:val="clear" w:pos="720"/>
          <w:tab w:val="num" w:pos="426"/>
        </w:tabs>
        <w:ind w:left="426"/>
        <w:jc w:val="both"/>
        <w:rPr>
          <w:rFonts w:ascii="Arial" w:hAnsi="Arial" w:cs="Arial"/>
          <w:sz w:val="22"/>
          <w:szCs w:val="22"/>
        </w:rPr>
      </w:pPr>
      <w:r w:rsidRPr="00561F0A">
        <w:rPr>
          <w:rFonts w:ascii="Arial" w:hAnsi="Arial" w:cs="Arial"/>
          <w:sz w:val="22"/>
          <w:szCs w:val="22"/>
        </w:rPr>
        <w:lastRenderedPageBreak/>
        <w:t xml:space="preserve">W przypadku osiągnięcia przez urządzenia ujęte w § 1 ust. 1 lit. b) swojego stanu żywotności, Wykonawca będzie świadczył usługi do czasu trwania Umowy– w stosunku do tych urządzeń - tylko i wyłącznie w zakresie konserwacji urządzenia i dostawy tonerów, natomiast wszelkie naprawy urządzenia, które wiązałyby się z koniecznością wymiany części zamiennych dokonane zostaną przez Wykonawcę po zaakceptowaniu przez Zamawiającego kosztorysu naprawy, co stanowić będzie postawę do wystawienia faktury za taką naprawę. </w:t>
      </w:r>
    </w:p>
    <w:p w14:paraId="18EA69DB" w14:textId="01A50F39" w:rsidR="00247C3E" w:rsidRPr="00561F0A" w:rsidRDefault="002C3819" w:rsidP="009C7E4C">
      <w:pPr>
        <w:numPr>
          <w:ilvl w:val="0"/>
          <w:numId w:val="3"/>
        </w:numPr>
        <w:tabs>
          <w:tab w:val="clear" w:pos="720"/>
          <w:tab w:val="num" w:pos="426"/>
        </w:tabs>
        <w:ind w:left="426"/>
        <w:jc w:val="both"/>
        <w:rPr>
          <w:rFonts w:ascii="Arial" w:hAnsi="Arial" w:cs="Arial"/>
          <w:sz w:val="22"/>
          <w:szCs w:val="22"/>
        </w:rPr>
      </w:pPr>
      <w:r>
        <w:rPr>
          <w:rFonts w:ascii="Arial" w:hAnsi="Arial" w:cs="Arial"/>
          <w:sz w:val="22"/>
          <w:szCs w:val="22"/>
        </w:rPr>
        <w:t>Wskazany w ust. 2</w:t>
      </w:r>
      <w:r w:rsidR="00247C3E" w:rsidRPr="00561F0A">
        <w:rPr>
          <w:rFonts w:ascii="Arial" w:hAnsi="Arial" w:cs="Arial"/>
          <w:sz w:val="22"/>
          <w:szCs w:val="22"/>
        </w:rPr>
        <w:t xml:space="preserve"> niniejszego paragrafu adres mailowy Osoby odpo</w:t>
      </w:r>
      <w:r>
        <w:rPr>
          <w:rFonts w:ascii="Arial" w:hAnsi="Arial" w:cs="Arial"/>
          <w:sz w:val="22"/>
          <w:szCs w:val="22"/>
        </w:rPr>
        <w:t>wiedzialnej za realizację Umowy</w:t>
      </w:r>
      <w:r w:rsidR="00247C3E" w:rsidRPr="00561F0A">
        <w:rPr>
          <w:rFonts w:ascii="Arial" w:hAnsi="Arial" w:cs="Arial"/>
          <w:sz w:val="22"/>
          <w:szCs w:val="22"/>
        </w:rPr>
        <w:t xml:space="preserve">, jest adresem na który Wykonawca przesyłać będzie wszelkie pisma kierowane do Zamawiającego związane z realizacją niniejszej Umowy np. kosztorysy, przypomnienia o płatnościach, zapytania o stany licznika. </w:t>
      </w:r>
    </w:p>
    <w:p w14:paraId="5FA03EA9" w14:textId="77777777" w:rsidR="00BD0366" w:rsidRPr="00561F0A" w:rsidRDefault="00BD0366" w:rsidP="001D3FE2">
      <w:pPr>
        <w:keepNext/>
        <w:autoSpaceDE w:val="0"/>
        <w:autoSpaceDN w:val="0"/>
        <w:adjustRightInd w:val="0"/>
        <w:spacing w:before="60"/>
        <w:rPr>
          <w:rFonts w:ascii="Arial" w:hAnsi="Arial" w:cs="Arial"/>
          <w:b/>
          <w:sz w:val="22"/>
          <w:szCs w:val="22"/>
        </w:rPr>
      </w:pPr>
    </w:p>
    <w:p w14:paraId="2190CA3D" w14:textId="77777777" w:rsidR="008E76C8" w:rsidRPr="00561F0A" w:rsidRDefault="008E76C8" w:rsidP="002D58C0">
      <w:pPr>
        <w:keepNext/>
        <w:autoSpaceDE w:val="0"/>
        <w:autoSpaceDN w:val="0"/>
        <w:adjustRightInd w:val="0"/>
        <w:spacing w:before="60"/>
        <w:jc w:val="center"/>
        <w:rPr>
          <w:rFonts w:ascii="Arial" w:hAnsi="Arial" w:cs="Arial"/>
          <w:b/>
          <w:sz w:val="22"/>
          <w:szCs w:val="22"/>
        </w:rPr>
      </w:pPr>
      <w:r w:rsidRPr="00561F0A">
        <w:rPr>
          <w:rFonts w:ascii="Arial" w:hAnsi="Arial" w:cs="Arial"/>
          <w:b/>
          <w:sz w:val="22"/>
          <w:szCs w:val="22"/>
        </w:rPr>
        <w:t xml:space="preserve">§ </w:t>
      </w:r>
      <w:r w:rsidR="00F84BF2" w:rsidRPr="00561F0A">
        <w:rPr>
          <w:rFonts w:ascii="Arial" w:hAnsi="Arial" w:cs="Arial"/>
          <w:b/>
          <w:sz w:val="22"/>
          <w:szCs w:val="22"/>
        </w:rPr>
        <w:t>4</w:t>
      </w:r>
      <w:r w:rsidR="00B639F3" w:rsidRPr="00561F0A">
        <w:rPr>
          <w:rFonts w:ascii="Arial" w:hAnsi="Arial" w:cs="Arial"/>
          <w:b/>
          <w:sz w:val="22"/>
          <w:szCs w:val="22"/>
        </w:rPr>
        <w:t>.</w:t>
      </w:r>
    </w:p>
    <w:p w14:paraId="4AAB4EC4" w14:textId="77777777" w:rsidR="008E76C8" w:rsidRPr="00561F0A" w:rsidRDefault="008E76C8" w:rsidP="002D58C0">
      <w:pPr>
        <w:keepNext/>
        <w:autoSpaceDE w:val="0"/>
        <w:autoSpaceDN w:val="0"/>
        <w:adjustRightInd w:val="0"/>
        <w:spacing w:before="60" w:line="360" w:lineRule="auto"/>
        <w:jc w:val="center"/>
        <w:rPr>
          <w:rFonts w:ascii="Arial" w:hAnsi="Arial" w:cs="Arial"/>
          <w:b/>
          <w:caps/>
          <w:sz w:val="22"/>
          <w:szCs w:val="22"/>
        </w:rPr>
      </w:pPr>
      <w:r w:rsidRPr="00561F0A">
        <w:rPr>
          <w:rFonts w:ascii="Arial" w:hAnsi="Arial" w:cs="Arial"/>
          <w:b/>
          <w:caps/>
          <w:sz w:val="22"/>
          <w:szCs w:val="22"/>
        </w:rPr>
        <w:t>SerwIS urządzeń</w:t>
      </w:r>
    </w:p>
    <w:p w14:paraId="28F98F6B" w14:textId="6FDF12ED" w:rsidR="008E76C8" w:rsidRPr="00561F0A" w:rsidRDefault="001E15C7" w:rsidP="001A1FE2">
      <w:pPr>
        <w:numPr>
          <w:ilvl w:val="0"/>
          <w:numId w:val="12"/>
        </w:numPr>
        <w:jc w:val="both"/>
        <w:rPr>
          <w:rFonts w:ascii="Arial" w:hAnsi="Arial" w:cs="Arial"/>
          <w:sz w:val="22"/>
          <w:szCs w:val="22"/>
        </w:rPr>
      </w:pPr>
      <w:r w:rsidRPr="00561F0A">
        <w:rPr>
          <w:rFonts w:ascii="Arial" w:hAnsi="Arial" w:cs="Arial"/>
          <w:sz w:val="22"/>
          <w:szCs w:val="22"/>
        </w:rPr>
        <w:t>Serwis urządzeń, o których mowa w § 1 ust. 1 lit. a</w:t>
      </w:r>
      <w:r w:rsidR="000E742F" w:rsidRPr="00561F0A">
        <w:rPr>
          <w:rFonts w:ascii="Arial" w:hAnsi="Arial" w:cs="Arial"/>
          <w:sz w:val="22"/>
          <w:szCs w:val="22"/>
        </w:rPr>
        <w:t>)</w:t>
      </w:r>
      <w:r w:rsidRPr="00561F0A">
        <w:rPr>
          <w:rFonts w:ascii="Arial" w:hAnsi="Arial" w:cs="Arial"/>
          <w:sz w:val="22"/>
          <w:szCs w:val="22"/>
        </w:rPr>
        <w:t xml:space="preserve"> i b</w:t>
      </w:r>
      <w:r w:rsidR="000E742F" w:rsidRPr="00561F0A">
        <w:rPr>
          <w:rFonts w:ascii="Arial" w:hAnsi="Arial" w:cs="Arial"/>
          <w:sz w:val="22"/>
          <w:szCs w:val="22"/>
        </w:rPr>
        <w:t>)</w:t>
      </w:r>
      <w:r w:rsidRPr="00561F0A">
        <w:rPr>
          <w:rFonts w:ascii="Arial" w:hAnsi="Arial" w:cs="Arial"/>
          <w:sz w:val="22"/>
          <w:szCs w:val="22"/>
        </w:rPr>
        <w:t xml:space="preserve"> obejmuje </w:t>
      </w:r>
      <w:r w:rsidR="008E76C8" w:rsidRPr="00561F0A">
        <w:rPr>
          <w:rFonts w:ascii="Arial" w:hAnsi="Arial" w:cs="Arial"/>
          <w:sz w:val="22"/>
          <w:szCs w:val="22"/>
        </w:rPr>
        <w:t>wykonywani</w:t>
      </w:r>
      <w:r w:rsidR="00C5403A" w:rsidRPr="00561F0A">
        <w:rPr>
          <w:rFonts w:ascii="Arial" w:hAnsi="Arial" w:cs="Arial"/>
          <w:sz w:val="22"/>
          <w:szCs w:val="22"/>
        </w:rPr>
        <w:t>e</w:t>
      </w:r>
      <w:r w:rsidR="008E76C8" w:rsidRPr="00561F0A">
        <w:rPr>
          <w:rFonts w:ascii="Arial" w:hAnsi="Arial" w:cs="Arial"/>
          <w:sz w:val="22"/>
          <w:szCs w:val="22"/>
        </w:rPr>
        <w:t xml:space="preserve"> wszystkich czynności z</w:t>
      </w:r>
      <w:r w:rsidR="000F72B5" w:rsidRPr="00561F0A">
        <w:rPr>
          <w:rFonts w:ascii="Arial" w:hAnsi="Arial" w:cs="Arial"/>
          <w:sz w:val="22"/>
          <w:szCs w:val="22"/>
        </w:rPr>
        <w:t>wiązanych z </w:t>
      </w:r>
      <w:r w:rsidR="008E76C8" w:rsidRPr="00561F0A">
        <w:rPr>
          <w:rFonts w:ascii="Arial" w:hAnsi="Arial" w:cs="Arial"/>
          <w:sz w:val="22"/>
          <w:szCs w:val="22"/>
        </w:rPr>
        <w:t>konserwacją</w:t>
      </w:r>
      <w:r w:rsidRPr="00561F0A">
        <w:rPr>
          <w:rFonts w:ascii="Arial" w:hAnsi="Arial" w:cs="Arial"/>
          <w:sz w:val="22"/>
          <w:szCs w:val="22"/>
        </w:rPr>
        <w:t xml:space="preserve"> </w:t>
      </w:r>
      <w:r w:rsidR="008E76C8" w:rsidRPr="00561F0A">
        <w:rPr>
          <w:rFonts w:ascii="Arial" w:hAnsi="Arial" w:cs="Arial"/>
          <w:sz w:val="22"/>
          <w:szCs w:val="22"/>
        </w:rPr>
        <w:t>urządzeń</w:t>
      </w:r>
      <w:r w:rsidR="004C0876" w:rsidRPr="00561F0A">
        <w:rPr>
          <w:rFonts w:ascii="Arial" w:hAnsi="Arial" w:cs="Arial"/>
          <w:sz w:val="22"/>
          <w:szCs w:val="22"/>
        </w:rPr>
        <w:t xml:space="preserve"> objętych Umową</w:t>
      </w:r>
      <w:r w:rsidR="00E90D8A" w:rsidRPr="00561F0A">
        <w:rPr>
          <w:rFonts w:ascii="Arial" w:hAnsi="Arial" w:cs="Arial"/>
          <w:sz w:val="22"/>
          <w:szCs w:val="22"/>
        </w:rPr>
        <w:t>,</w:t>
      </w:r>
      <w:r w:rsidR="008E76C8" w:rsidRPr="00561F0A">
        <w:rPr>
          <w:rFonts w:ascii="Arial" w:hAnsi="Arial" w:cs="Arial"/>
          <w:sz w:val="22"/>
          <w:szCs w:val="22"/>
        </w:rPr>
        <w:t xml:space="preserve"> ich naprawą</w:t>
      </w:r>
      <w:r w:rsidR="00E90D8A" w:rsidRPr="00561F0A">
        <w:rPr>
          <w:rFonts w:ascii="Arial" w:hAnsi="Arial" w:cs="Arial"/>
          <w:sz w:val="22"/>
          <w:szCs w:val="22"/>
        </w:rPr>
        <w:t xml:space="preserve"> oraz podejmowaniem innych czynności mających na celu </w:t>
      </w:r>
      <w:r w:rsidR="008E76C8" w:rsidRPr="00561F0A">
        <w:rPr>
          <w:rFonts w:ascii="Arial" w:hAnsi="Arial" w:cs="Arial"/>
          <w:sz w:val="22"/>
          <w:szCs w:val="22"/>
        </w:rPr>
        <w:t>zapewnienia sprawności</w:t>
      </w:r>
      <w:r w:rsidR="00E90D8A" w:rsidRPr="00561F0A">
        <w:rPr>
          <w:rFonts w:ascii="Arial" w:hAnsi="Arial" w:cs="Arial"/>
          <w:sz w:val="22"/>
          <w:szCs w:val="22"/>
        </w:rPr>
        <w:t xml:space="preserve"> i ciągłości</w:t>
      </w:r>
      <w:r w:rsidR="004C0876" w:rsidRPr="00561F0A">
        <w:rPr>
          <w:rFonts w:ascii="Arial" w:hAnsi="Arial" w:cs="Arial"/>
          <w:sz w:val="22"/>
          <w:szCs w:val="22"/>
        </w:rPr>
        <w:t xml:space="preserve"> ich</w:t>
      </w:r>
      <w:r w:rsidR="00E90D8A" w:rsidRPr="00561F0A">
        <w:rPr>
          <w:rFonts w:ascii="Arial" w:hAnsi="Arial" w:cs="Arial"/>
          <w:sz w:val="22"/>
          <w:szCs w:val="22"/>
        </w:rPr>
        <w:t xml:space="preserve"> pracy</w:t>
      </w:r>
      <w:r w:rsidR="008E76C8" w:rsidRPr="00561F0A">
        <w:rPr>
          <w:rFonts w:ascii="Arial" w:hAnsi="Arial" w:cs="Arial"/>
          <w:sz w:val="22"/>
          <w:szCs w:val="22"/>
        </w:rPr>
        <w:t xml:space="preserve"> w całym okresie trwania </w:t>
      </w:r>
      <w:r w:rsidR="000E742F" w:rsidRPr="00561F0A">
        <w:rPr>
          <w:rFonts w:ascii="Arial" w:hAnsi="Arial" w:cs="Arial"/>
          <w:sz w:val="22"/>
          <w:szCs w:val="22"/>
        </w:rPr>
        <w:t>U</w:t>
      </w:r>
      <w:r w:rsidR="008E76C8" w:rsidRPr="00561F0A">
        <w:rPr>
          <w:rFonts w:ascii="Arial" w:hAnsi="Arial" w:cs="Arial"/>
          <w:sz w:val="22"/>
          <w:szCs w:val="22"/>
        </w:rPr>
        <w:t>mowy</w:t>
      </w:r>
      <w:r w:rsidR="00032FD3" w:rsidRPr="00561F0A">
        <w:rPr>
          <w:rFonts w:ascii="Arial" w:hAnsi="Arial" w:cs="Arial"/>
          <w:sz w:val="22"/>
          <w:szCs w:val="22"/>
        </w:rPr>
        <w:t xml:space="preserve">, w szczególności dostawę </w:t>
      </w:r>
      <w:r w:rsidR="00AC6601" w:rsidRPr="00561F0A">
        <w:rPr>
          <w:rFonts w:ascii="Arial" w:hAnsi="Arial" w:cs="Arial"/>
          <w:sz w:val="22"/>
          <w:szCs w:val="22"/>
        </w:rPr>
        <w:t xml:space="preserve">na własny koszt </w:t>
      </w:r>
      <w:r w:rsidR="00032FD3" w:rsidRPr="00561F0A">
        <w:rPr>
          <w:rFonts w:ascii="Arial" w:hAnsi="Arial" w:cs="Arial"/>
          <w:sz w:val="22"/>
          <w:szCs w:val="22"/>
        </w:rPr>
        <w:t>materiałów eksploatacyjnych</w:t>
      </w:r>
      <w:r w:rsidR="004C0876" w:rsidRPr="00561F0A">
        <w:rPr>
          <w:rFonts w:ascii="Arial" w:hAnsi="Arial" w:cs="Arial"/>
          <w:sz w:val="22"/>
          <w:szCs w:val="22"/>
        </w:rPr>
        <w:t xml:space="preserve"> (</w:t>
      </w:r>
      <w:r w:rsidR="002C3819">
        <w:rPr>
          <w:rFonts w:ascii="Arial" w:hAnsi="Arial" w:cs="Arial"/>
          <w:sz w:val="22"/>
          <w:szCs w:val="22"/>
        </w:rPr>
        <w:t>za wyłączeniem papieru</w:t>
      </w:r>
      <w:r w:rsidR="004C0876" w:rsidRPr="00561F0A">
        <w:rPr>
          <w:rFonts w:ascii="Arial" w:hAnsi="Arial" w:cs="Arial"/>
          <w:sz w:val="22"/>
          <w:szCs w:val="22"/>
        </w:rPr>
        <w:t>). Zużyte części są własnością Wykonawcy.</w:t>
      </w:r>
    </w:p>
    <w:p w14:paraId="08FFCA06" w14:textId="77777777" w:rsidR="00F4781D" w:rsidRPr="00561F0A" w:rsidRDefault="004C0876" w:rsidP="0020334C">
      <w:pPr>
        <w:numPr>
          <w:ilvl w:val="0"/>
          <w:numId w:val="12"/>
        </w:numPr>
        <w:jc w:val="both"/>
        <w:rPr>
          <w:rFonts w:ascii="Arial" w:hAnsi="Arial" w:cs="Arial"/>
          <w:sz w:val="22"/>
          <w:szCs w:val="22"/>
        </w:rPr>
      </w:pPr>
      <w:r w:rsidRPr="00561F0A">
        <w:rPr>
          <w:rFonts w:ascii="Arial" w:hAnsi="Arial" w:cs="Arial"/>
          <w:sz w:val="22"/>
          <w:szCs w:val="22"/>
        </w:rPr>
        <w:t>Wykonawca zobowiązuje się dostarczać toner Zamawiającemu w ilościach wynikających z rzeczywistego miesięcznego wykonania wydruków i kopii przez Zamawiającemu na danym (pojedynczym) urządzeniu.</w:t>
      </w:r>
      <w:r w:rsidR="006C0D10" w:rsidRPr="00561F0A">
        <w:rPr>
          <w:rFonts w:ascii="Arial" w:hAnsi="Arial" w:cs="Arial"/>
          <w:sz w:val="22"/>
          <w:szCs w:val="22"/>
        </w:rPr>
        <w:t xml:space="preserve"> Wydajność tonera odnosi się do 5% średniego pokrycia wydruku i kopii, co odpowiada poryciu większości dokumentów biurowych. </w:t>
      </w:r>
      <w:r w:rsidR="00C15CB0" w:rsidRPr="00561F0A">
        <w:rPr>
          <w:rFonts w:ascii="Arial" w:hAnsi="Arial" w:cs="Arial"/>
          <w:sz w:val="22"/>
          <w:szCs w:val="22"/>
        </w:rPr>
        <w:t>W przypadku przekroczenia określonego powyżej pokrycia , stosuje się do rozliczenia przepisy zawarte w § 5 niniejszej Umowy.</w:t>
      </w:r>
    </w:p>
    <w:p w14:paraId="57F60CF6" w14:textId="0058861E" w:rsidR="00D17AC8" w:rsidRPr="00561F0A" w:rsidRDefault="00E90D8A" w:rsidP="001A1FE2">
      <w:pPr>
        <w:numPr>
          <w:ilvl w:val="0"/>
          <w:numId w:val="12"/>
        </w:numPr>
        <w:tabs>
          <w:tab w:val="left" w:pos="360"/>
        </w:tabs>
        <w:jc w:val="both"/>
        <w:rPr>
          <w:rFonts w:ascii="Arial" w:hAnsi="Arial" w:cs="Arial"/>
          <w:sz w:val="22"/>
          <w:szCs w:val="22"/>
        </w:rPr>
      </w:pPr>
      <w:r w:rsidRPr="00561F0A">
        <w:rPr>
          <w:rFonts w:ascii="Arial" w:hAnsi="Arial" w:cs="Arial"/>
          <w:sz w:val="22"/>
          <w:szCs w:val="22"/>
        </w:rPr>
        <w:t>Serwis urządzeń, o których mowa w § 1 ust. 1 lit. a</w:t>
      </w:r>
      <w:r w:rsidR="004C0876" w:rsidRPr="00561F0A">
        <w:rPr>
          <w:rFonts w:ascii="Arial" w:hAnsi="Arial" w:cs="Arial"/>
          <w:sz w:val="22"/>
          <w:szCs w:val="22"/>
        </w:rPr>
        <w:t>)</w:t>
      </w:r>
      <w:r w:rsidRPr="00561F0A">
        <w:rPr>
          <w:rFonts w:ascii="Arial" w:hAnsi="Arial" w:cs="Arial"/>
          <w:sz w:val="22"/>
          <w:szCs w:val="22"/>
        </w:rPr>
        <w:t xml:space="preserve"> i b</w:t>
      </w:r>
      <w:r w:rsidR="004C0876" w:rsidRPr="00561F0A">
        <w:rPr>
          <w:rFonts w:ascii="Arial" w:hAnsi="Arial" w:cs="Arial"/>
          <w:sz w:val="22"/>
          <w:szCs w:val="22"/>
        </w:rPr>
        <w:t>)</w:t>
      </w:r>
      <w:r w:rsidR="00D17AC8" w:rsidRPr="00561F0A">
        <w:rPr>
          <w:rFonts w:ascii="Arial" w:hAnsi="Arial" w:cs="Arial"/>
          <w:sz w:val="22"/>
          <w:szCs w:val="22"/>
        </w:rPr>
        <w:t xml:space="preserve"> realizowan</w:t>
      </w:r>
      <w:r w:rsidRPr="00561F0A">
        <w:rPr>
          <w:rFonts w:ascii="Arial" w:hAnsi="Arial" w:cs="Arial"/>
          <w:sz w:val="22"/>
          <w:szCs w:val="22"/>
        </w:rPr>
        <w:t>y</w:t>
      </w:r>
      <w:r w:rsidR="00D17AC8" w:rsidRPr="00561F0A">
        <w:rPr>
          <w:rFonts w:ascii="Arial" w:hAnsi="Arial" w:cs="Arial"/>
          <w:sz w:val="22"/>
          <w:szCs w:val="22"/>
        </w:rPr>
        <w:t xml:space="preserve"> będ</w:t>
      </w:r>
      <w:r w:rsidRPr="00561F0A">
        <w:rPr>
          <w:rFonts w:ascii="Arial" w:hAnsi="Arial" w:cs="Arial"/>
          <w:sz w:val="22"/>
          <w:szCs w:val="22"/>
        </w:rPr>
        <w:t>zie</w:t>
      </w:r>
      <w:r w:rsidR="00D17AC8" w:rsidRPr="00561F0A">
        <w:rPr>
          <w:rFonts w:ascii="Arial" w:hAnsi="Arial" w:cs="Arial"/>
          <w:sz w:val="22"/>
          <w:szCs w:val="22"/>
        </w:rPr>
        <w:t xml:space="preserve"> w dni robocz</w:t>
      </w:r>
      <w:r w:rsidRPr="00561F0A">
        <w:rPr>
          <w:rFonts w:ascii="Arial" w:hAnsi="Arial" w:cs="Arial"/>
          <w:sz w:val="22"/>
          <w:szCs w:val="22"/>
        </w:rPr>
        <w:t>e</w:t>
      </w:r>
      <w:r w:rsidR="00D17AC8" w:rsidRPr="00561F0A">
        <w:rPr>
          <w:rFonts w:ascii="Arial" w:hAnsi="Arial" w:cs="Arial"/>
          <w:sz w:val="22"/>
          <w:szCs w:val="22"/>
        </w:rPr>
        <w:t>, tj. od poniedziałku do piątku</w:t>
      </w:r>
      <w:r w:rsidRPr="00561F0A">
        <w:rPr>
          <w:rFonts w:ascii="Arial" w:hAnsi="Arial" w:cs="Arial"/>
          <w:sz w:val="22"/>
          <w:szCs w:val="22"/>
        </w:rPr>
        <w:t>,</w:t>
      </w:r>
      <w:r w:rsidR="000F72B5" w:rsidRPr="00561F0A">
        <w:rPr>
          <w:rFonts w:ascii="Arial" w:hAnsi="Arial" w:cs="Arial"/>
          <w:sz w:val="22"/>
          <w:szCs w:val="22"/>
        </w:rPr>
        <w:t xml:space="preserve"> w </w:t>
      </w:r>
      <w:r w:rsidR="00D17AC8" w:rsidRPr="00561F0A">
        <w:rPr>
          <w:rFonts w:ascii="Arial" w:hAnsi="Arial" w:cs="Arial"/>
          <w:sz w:val="22"/>
          <w:szCs w:val="22"/>
        </w:rPr>
        <w:t xml:space="preserve">godzinach </w:t>
      </w:r>
      <w:r w:rsidRPr="00561F0A">
        <w:rPr>
          <w:rFonts w:ascii="Arial" w:hAnsi="Arial" w:cs="Arial"/>
          <w:sz w:val="22"/>
          <w:szCs w:val="22"/>
        </w:rPr>
        <w:t xml:space="preserve">od </w:t>
      </w:r>
      <w:r w:rsidR="002C3819">
        <w:rPr>
          <w:rFonts w:ascii="Arial" w:hAnsi="Arial" w:cs="Arial"/>
          <w:sz w:val="22"/>
          <w:szCs w:val="22"/>
        </w:rPr>
        <w:t>07</w:t>
      </w:r>
      <w:r w:rsidR="00D17AC8" w:rsidRPr="00561F0A">
        <w:rPr>
          <w:rFonts w:ascii="Arial" w:hAnsi="Arial" w:cs="Arial"/>
          <w:sz w:val="22"/>
          <w:szCs w:val="22"/>
        </w:rPr>
        <w:t>:00 do 1</w:t>
      </w:r>
      <w:r w:rsidR="002C3819">
        <w:rPr>
          <w:rFonts w:ascii="Arial" w:hAnsi="Arial" w:cs="Arial"/>
          <w:sz w:val="22"/>
          <w:szCs w:val="22"/>
        </w:rPr>
        <w:t>5</w:t>
      </w:r>
      <w:r w:rsidR="00D17AC8" w:rsidRPr="00561F0A">
        <w:rPr>
          <w:rFonts w:ascii="Arial" w:hAnsi="Arial" w:cs="Arial"/>
          <w:sz w:val="22"/>
          <w:szCs w:val="22"/>
        </w:rPr>
        <w:t>:00</w:t>
      </w:r>
      <w:r w:rsidRPr="00561F0A">
        <w:rPr>
          <w:rFonts w:ascii="Arial" w:hAnsi="Arial" w:cs="Arial"/>
          <w:sz w:val="22"/>
          <w:szCs w:val="22"/>
        </w:rPr>
        <w:t>,</w:t>
      </w:r>
      <w:r w:rsidR="00D17AC8" w:rsidRPr="00561F0A">
        <w:rPr>
          <w:rFonts w:ascii="Arial" w:hAnsi="Arial" w:cs="Arial"/>
          <w:sz w:val="22"/>
          <w:szCs w:val="22"/>
        </w:rPr>
        <w:t xml:space="preserve"> z wyłączeniem</w:t>
      </w:r>
      <w:r w:rsidR="004C0876" w:rsidRPr="00561F0A">
        <w:rPr>
          <w:rFonts w:ascii="Arial" w:hAnsi="Arial" w:cs="Arial"/>
          <w:sz w:val="22"/>
          <w:szCs w:val="22"/>
        </w:rPr>
        <w:t xml:space="preserve"> sobót, niedziel i</w:t>
      </w:r>
      <w:r w:rsidR="00D17AC8" w:rsidRPr="00561F0A">
        <w:rPr>
          <w:rFonts w:ascii="Arial" w:hAnsi="Arial" w:cs="Arial"/>
          <w:sz w:val="22"/>
          <w:szCs w:val="22"/>
        </w:rPr>
        <w:t xml:space="preserve"> dni ustawowo wolnych od pracy.</w:t>
      </w:r>
    </w:p>
    <w:p w14:paraId="155C2FD5" w14:textId="3EDCCAB6" w:rsidR="004E7F87" w:rsidRPr="00561F0A" w:rsidRDefault="004E7F87" w:rsidP="001A1FE2">
      <w:pPr>
        <w:numPr>
          <w:ilvl w:val="0"/>
          <w:numId w:val="12"/>
        </w:numPr>
        <w:tabs>
          <w:tab w:val="left" w:pos="360"/>
        </w:tabs>
        <w:jc w:val="both"/>
        <w:rPr>
          <w:rFonts w:ascii="Arial" w:hAnsi="Arial" w:cs="Arial"/>
          <w:sz w:val="22"/>
          <w:szCs w:val="22"/>
        </w:rPr>
      </w:pPr>
      <w:r w:rsidRPr="00561F0A">
        <w:rPr>
          <w:rFonts w:ascii="Arial" w:hAnsi="Arial" w:cs="Arial"/>
          <w:sz w:val="22"/>
          <w:szCs w:val="22"/>
        </w:rPr>
        <w:t xml:space="preserve">Zamawiający </w:t>
      </w:r>
      <w:r w:rsidR="00E90D8A" w:rsidRPr="00561F0A">
        <w:rPr>
          <w:rFonts w:ascii="Arial" w:hAnsi="Arial" w:cs="Arial"/>
          <w:sz w:val="22"/>
          <w:szCs w:val="22"/>
        </w:rPr>
        <w:t xml:space="preserve">uprawniony jest do </w:t>
      </w:r>
      <w:r w:rsidRPr="00561F0A">
        <w:rPr>
          <w:rFonts w:ascii="Arial" w:hAnsi="Arial" w:cs="Arial"/>
          <w:sz w:val="22"/>
          <w:szCs w:val="22"/>
        </w:rPr>
        <w:t>zgłasza</w:t>
      </w:r>
      <w:r w:rsidR="00E90D8A" w:rsidRPr="00561F0A">
        <w:rPr>
          <w:rFonts w:ascii="Arial" w:hAnsi="Arial" w:cs="Arial"/>
          <w:sz w:val="22"/>
          <w:szCs w:val="22"/>
        </w:rPr>
        <w:t>nia</w:t>
      </w:r>
      <w:r w:rsidRPr="00561F0A">
        <w:rPr>
          <w:rFonts w:ascii="Arial" w:hAnsi="Arial" w:cs="Arial"/>
          <w:sz w:val="22"/>
          <w:szCs w:val="22"/>
        </w:rPr>
        <w:t xml:space="preserve"> koniecznoś</w:t>
      </w:r>
      <w:r w:rsidR="00E90D8A" w:rsidRPr="00561F0A">
        <w:rPr>
          <w:rFonts w:ascii="Arial" w:hAnsi="Arial" w:cs="Arial"/>
          <w:sz w:val="22"/>
          <w:szCs w:val="22"/>
        </w:rPr>
        <w:t xml:space="preserve">ci serwisu urządzenia </w:t>
      </w:r>
      <w:r w:rsidR="00247C3E" w:rsidRPr="00561F0A">
        <w:rPr>
          <w:rFonts w:ascii="Arial" w:hAnsi="Arial" w:cs="Arial"/>
          <w:sz w:val="22"/>
          <w:szCs w:val="22"/>
        </w:rPr>
        <w:t xml:space="preserve">lub  zapotrzebowania na eksploatację </w:t>
      </w:r>
      <w:r w:rsidRPr="00561F0A">
        <w:rPr>
          <w:rFonts w:ascii="Arial" w:hAnsi="Arial" w:cs="Arial"/>
          <w:snapToGrid w:val="0"/>
          <w:sz w:val="22"/>
          <w:szCs w:val="22"/>
        </w:rPr>
        <w:t xml:space="preserve">telefonicznie na </w:t>
      </w:r>
      <w:r w:rsidRPr="002C3819">
        <w:rPr>
          <w:rFonts w:ascii="Arial" w:hAnsi="Arial" w:cs="Arial"/>
          <w:bCs/>
          <w:snapToGrid w:val="0"/>
          <w:sz w:val="22"/>
          <w:szCs w:val="22"/>
        </w:rPr>
        <w:t xml:space="preserve">nr </w:t>
      </w:r>
      <w:r w:rsidR="00095DA0" w:rsidRPr="002C3819">
        <w:rPr>
          <w:rFonts w:ascii="Arial" w:hAnsi="Arial" w:cs="Arial"/>
          <w:bCs/>
          <w:snapToGrid w:val="0"/>
          <w:sz w:val="22"/>
          <w:szCs w:val="22"/>
        </w:rPr>
        <w:t>……………………</w:t>
      </w:r>
      <w:r w:rsidR="00B04AD8" w:rsidRPr="002C3819">
        <w:rPr>
          <w:rFonts w:ascii="Arial" w:hAnsi="Arial" w:cs="Arial"/>
          <w:snapToGrid w:val="0"/>
          <w:sz w:val="22"/>
          <w:szCs w:val="22"/>
        </w:rPr>
        <w:t xml:space="preserve"> </w:t>
      </w:r>
      <w:r w:rsidR="00B04AD8" w:rsidRPr="00561F0A">
        <w:rPr>
          <w:rFonts w:ascii="Arial" w:hAnsi="Arial" w:cs="Arial"/>
          <w:snapToGrid w:val="0"/>
          <w:sz w:val="22"/>
          <w:szCs w:val="22"/>
        </w:rPr>
        <w:t>lub</w:t>
      </w:r>
      <w:r w:rsidRPr="00561F0A">
        <w:rPr>
          <w:rFonts w:ascii="Arial" w:hAnsi="Arial" w:cs="Arial"/>
          <w:snapToGrid w:val="0"/>
          <w:sz w:val="22"/>
          <w:szCs w:val="22"/>
        </w:rPr>
        <w:t xml:space="preserve"> pocztą elektroniczną na adres</w:t>
      </w:r>
      <w:r w:rsidR="00B04AD8" w:rsidRPr="00561F0A">
        <w:rPr>
          <w:rFonts w:ascii="Arial" w:hAnsi="Arial" w:cs="Arial"/>
          <w:snapToGrid w:val="0"/>
          <w:sz w:val="22"/>
          <w:szCs w:val="22"/>
        </w:rPr>
        <w:t xml:space="preserve"> </w:t>
      </w:r>
      <w:r w:rsidR="00095DA0" w:rsidRPr="00561F0A">
        <w:rPr>
          <w:rFonts w:ascii="Arial" w:hAnsi="Arial" w:cs="Arial"/>
          <w:snapToGrid w:val="0"/>
          <w:sz w:val="22"/>
          <w:szCs w:val="22"/>
        </w:rPr>
        <w:t>………………………………</w:t>
      </w:r>
      <w:r w:rsidR="00B04AD8" w:rsidRPr="00561F0A">
        <w:rPr>
          <w:rFonts w:ascii="Arial" w:hAnsi="Arial" w:cs="Arial"/>
          <w:snapToGrid w:val="0"/>
          <w:sz w:val="22"/>
          <w:szCs w:val="22"/>
        </w:rPr>
        <w:t xml:space="preserve"> </w:t>
      </w:r>
      <w:r w:rsidR="00E90D8A" w:rsidRPr="00561F0A">
        <w:rPr>
          <w:rFonts w:ascii="Arial" w:hAnsi="Arial" w:cs="Arial"/>
          <w:snapToGrid w:val="0"/>
          <w:sz w:val="22"/>
          <w:szCs w:val="22"/>
        </w:rPr>
        <w:t>.</w:t>
      </w:r>
    </w:p>
    <w:p w14:paraId="0CA3B887" w14:textId="65766C46" w:rsidR="00D17AC8" w:rsidRPr="00561F0A" w:rsidRDefault="008E76C8" w:rsidP="001A1FE2">
      <w:pPr>
        <w:pStyle w:val="WW-Tekstpodstawowywcity3"/>
        <w:numPr>
          <w:ilvl w:val="0"/>
          <w:numId w:val="12"/>
        </w:numPr>
        <w:tabs>
          <w:tab w:val="left" w:pos="-13"/>
        </w:tabs>
        <w:spacing w:after="0"/>
        <w:jc w:val="both"/>
        <w:rPr>
          <w:rFonts w:ascii="Arial" w:hAnsi="Arial" w:cs="Arial"/>
          <w:sz w:val="22"/>
          <w:szCs w:val="22"/>
        </w:rPr>
      </w:pPr>
      <w:r w:rsidRPr="00561F0A">
        <w:rPr>
          <w:rFonts w:ascii="Arial" w:hAnsi="Arial" w:cs="Arial"/>
          <w:sz w:val="22"/>
          <w:szCs w:val="22"/>
        </w:rPr>
        <w:t xml:space="preserve">Wykonawca zobowiązany jest do </w:t>
      </w:r>
      <w:r w:rsidR="00AE5763" w:rsidRPr="00561F0A">
        <w:rPr>
          <w:rFonts w:ascii="Arial" w:hAnsi="Arial" w:cs="Arial"/>
          <w:sz w:val="22"/>
          <w:szCs w:val="22"/>
        </w:rPr>
        <w:t>przywrócenia pełnej funkcjonalności urządze</w:t>
      </w:r>
      <w:r w:rsidR="00E90D8A" w:rsidRPr="00561F0A">
        <w:rPr>
          <w:rFonts w:ascii="Arial" w:hAnsi="Arial" w:cs="Arial"/>
          <w:sz w:val="22"/>
          <w:szCs w:val="22"/>
        </w:rPr>
        <w:t>nia</w:t>
      </w:r>
      <w:r w:rsidRPr="00561F0A">
        <w:rPr>
          <w:rFonts w:ascii="Arial" w:hAnsi="Arial" w:cs="Arial"/>
          <w:sz w:val="22"/>
          <w:szCs w:val="22"/>
        </w:rPr>
        <w:t xml:space="preserve"> w </w:t>
      </w:r>
      <w:r w:rsidR="00E90D8A" w:rsidRPr="00561F0A">
        <w:rPr>
          <w:rFonts w:ascii="Arial" w:hAnsi="Arial" w:cs="Arial"/>
          <w:bCs/>
          <w:sz w:val="22"/>
          <w:szCs w:val="22"/>
        </w:rPr>
        <w:t xml:space="preserve">ciągu </w:t>
      </w:r>
      <w:r w:rsidR="00B61C4F" w:rsidRPr="00561F0A">
        <w:rPr>
          <w:rFonts w:ascii="Arial" w:hAnsi="Arial" w:cs="Arial"/>
          <w:bCs/>
          <w:sz w:val="22"/>
          <w:szCs w:val="22"/>
        </w:rPr>
        <w:t>…….</w:t>
      </w:r>
      <w:r w:rsidR="00793858" w:rsidRPr="00561F0A">
        <w:rPr>
          <w:rFonts w:ascii="Arial" w:hAnsi="Arial" w:cs="Arial"/>
          <w:bCs/>
          <w:sz w:val="22"/>
          <w:szCs w:val="22"/>
        </w:rPr>
        <w:t xml:space="preserve"> godzin</w:t>
      </w:r>
      <w:r w:rsidR="00B04AD8" w:rsidRPr="00561F0A">
        <w:rPr>
          <w:rFonts w:ascii="Arial" w:hAnsi="Arial" w:cs="Arial"/>
          <w:bCs/>
          <w:sz w:val="22"/>
          <w:szCs w:val="22"/>
        </w:rPr>
        <w:t xml:space="preserve"> roboczych</w:t>
      </w:r>
      <w:r w:rsidR="000F72B5" w:rsidRPr="00561F0A">
        <w:rPr>
          <w:rFonts w:ascii="Arial" w:hAnsi="Arial" w:cs="Arial"/>
          <w:bCs/>
          <w:sz w:val="22"/>
          <w:szCs w:val="22"/>
        </w:rPr>
        <w:t xml:space="preserve"> od </w:t>
      </w:r>
      <w:r w:rsidR="00D31B18" w:rsidRPr="00561F0A">
        <w:rPr>
          <w:rFonts w:ascii="Arial" w:hAnsi="Arial" w:cs="Arial"/>
          <w:bCs/>
          <w:sz w:val="22"/>
          <w:szCs w:val="22"/>
        </w:rPr>
        <w:t xml:space="preserve">momentu </w:t>
      </w:r>
      <w:r w:rsidR="00E90D8A" w:rsidRPr="00561F0A">
        <w:rPr>
          <w:rFonts w:ascii="Arial" w:hAnsi="Arial" w:cs="Arial"/>
          <w:bCs/>
          <w:sz w:val="22"/>
          <w:szCs w:val="22"/>
        </w:rPr>
        <w:t xml:space="preserve">dokonania </w:t>
      </w:r>
      <w:r w:rsidR="00D31B18" w:rsidRPr="00561F0A">
        <w:rPr>
          <w:rFonts w:ascii="Arial" w:hAnsi="Arial" w:cs="Arial"/>
          <w:bCs/>
          <w:sz w:val="22"/>
          <w:szCs w:val="22"/>
        </w:rPr>
        <w:t>zgłoszenia</w:t>
      </w:r>
      <w:r w:rsidR="00E90D8A" w:rsidRPr="00561F0A">
        <w:rPr>
          <w:rFonts w:ascii="Arial" w:hAnsi="Arial" w:cs="Arial"/>
          <w:b/>
          <w:sz w:val="22"/>
          <w:szCs w:val="22"/>
        </w:rPr>
        <w:t>,</w:t>
      </w:r>
      <w:r w:rsidR="00E90D8A" w:rsidRPr="00561F0A">
        <w:rPr>
          <w:rFonts w:ascii="Arial" w:hAnsi="Arial" w:cs="Arial"/>
          <w:sz w:val="22"/>
          <w:szCs w:val="22"/>
        </w:rPr>
        <w:t xml:space="preserve"> o którym mowa w ust. </w:t>
      </w:r>
      <w:r w:rsidR="00B04AD8" w:rsidRPr="00561F0A">
        <w:rPr>
          <w:rFonts w:ascii="Arial" w:hAnsi="Arial" w:cs="Arial"/>
          <w:sz w:val="22"/>
          <w:szCs w:val="22"/>
        </w:rPr>
        <w:t>4</w:t>
      </w:r>
      <w:r w:rsidR="00A0115C" w:rsidRPr="00561F0A">
        <w:rPr>
          <w:rFonts w:ascii="Arial" w:hAnsi="Arial" w:cs="Arial"/>
          <w:sz w:val="22"/>
          <w:szCs w:val="22"/>
        </w:rPr>
        <w:t xml:space="preserve">, z zastrzeżeniem ust. </w:t>
      </w:r>
      <w:r w:rsidR="00B04AD8" w:rsidRPr="00561F0A">
        <w:rPr>
          <w:rFonts w:ascii="Arial" w:hAnsi="Arial" w:cs="Arial"/>
          <w:sz w:val="22"/>
          <w:szCs w:val="22"/>
        </w:rPr>
        <w:t>6</w:t>
      </w:r>
      <w:r w:rsidR="00D17AC8" w:rsidRPr="00561F0A">
        <w:rPr>
          <w:rFonts w:ascii="Arial" w:hAnsi="Arial" w:cs="Arial"/>
          <w:sz w:val="22"/>
          <w:szCs w:val="22"/>
        </w:rPr>
        <w:t>.</w:t>
      </w:r>
      <w:r w:rsidR="00B04AD8" w:rsidRPr="00561F0A">
        <w:rPr>
          <w:rFonts w:ascii="Arial" w:hAnsi="Arial" w:cs="Arial"/>
          <w:sz w:val="22"/>
          <w:szCs w:val="22"/>
        </w:rPr>
        <w:t xml:space="preserve"> Godziny robocze</w:t>
      </w:r>
      <w:r w:rsidR="002C3819">
        <w:rPr>
          <w:rFonts w:ascii="Arial" w:hAnsi="Arial" w:cs="Arial"/>
          <w:sz w:val="22"/>
          <w:szCs w:val="22"/>
        </w:rPr>
        <w:t xml:space="preserve"> zawarte są w przedziale czasu 07</w:t>
      </w:r>
      <w:r w:rsidR="00B04AD8" w:rsidRPr="00561F0A">
        <w:rPr>
          <w:rFonts w:ascii="Arial" w:hAnsi="Arial" w:cs="Arial"/>
          <w:sz w:val="22"/>
          <w:szCs w:val="22"/>
        </w:rPr>
        <w:t>:00-1</w:t>
      </w:r>
      <w:r w:rsidR="002C3819">
        <w:rPr>
          <w:rFonts w:ascii="Arial" w:hAnsi="Arial" w:cs="Arial"/>
          <w:sz w:val="22"/>
          <w:szCs w:val="22"/>
        </w:rPr>
        <w:t>5</w:t>
      </w:r>
      <w:r w:rsidR="00B04AD8" w:rsidRPr="00561F0A">
        <w:rPr>
          <w:rFonts w:ascii="Arial" w:hAnsi="Arial" w:cs="Arial"/>
          <w:sz w:val="22"/>
          <w:szCs w:val="22"/>
        </w:rPr>
        <w:t>:00. Deklarowany czas reakcji na wezwane dotyczy wyłącznie zgłoszenia nieprawidłowego funkcjonowania lub braku funkcjonowania  urządzenia, nie obejmuje to m.in. problemów z siecią informatyczną Zamawiającego, przepięć itp.</w:t>
      </w:r>
    </w:p>
    <w:p w14:paraId="7FEAC4B8" w14:textId="77777777" w:rsidR="00D17AC8" w:rsidRPr="00561F0A" w:rsidRDefault="00D17AC8" w:rsidP="001A1FE2">
      <w:pPr>
        <w:numPr>
          <w:ilvl w:val="0"/>
          <w:numId w:val="12"/>
        </w:numPr>
        <w:jc w:val="both"/>
        <w:rPr>
          <w:rFonts w:ascii="Arial" w:hAnsi="Arial" w:cs="Arial"/>
          <w:sz w:val="22"/>
          <w:szCs w:val="22"/>
        </w:rPr>
      </w:pPr>
      <w:r w:rsidRPr="00561F0A">
        <w:rPr>
          <w:rFonts w:ascii="Arial" w:hAnsi="Arial" w:cs="Arial"/>
          <w:snapToGrid w:val="0"/>
          <w:sz w:val="22"/>
          <w:szCs w:val="22"/>
        </w:rPr>
        <w:t>W przypadku</w:t>
      </w:r>
      <w:r w:rsidR="00E90D8A" w:rsidRPr="00561F0A">
        <w:rPr>
          <w:rFonts w:ascii="Arial" w:hAnsi="Arial" w:cs="Arial"/>
          <w:snapToGrid w:val="0"/>
          <w:sz w:val="22"/>
          <w:szCs w:val="22"/>
        </w:rPr>
        <w:t>,</w:t>
      </w:r>
      <w:r w:rsidRPr="00561F0A">
        <w:rPr>
          <w:rFonts w:ascii="Arial" w:hAnsi="Arial" w:cs="Arial"/>
          <w:snapToGrid w:val="0"/>
          <w:sz w:val="22"/>
          <w:szCs w:val="22"/>
        </w:rPr>
        <w:t xml:space="preserve"> gdy przewidywany czas naprawy urządze</w:t>
      </w:r>
      <w:r w:rsidR="00E90D8A" w:rsidRPr="00561F0A">
        <w:rPr>
          <w:rFonts w:ascii="Arial" w:hAnsi="Arial" w:cs="Arial"/>
          <w:snapToGrid w:val="0"/>
          <w:sz w:val="22"/>
          <w:szCs w:val="22"/>
        </w:rPr>
        <w:t xml:space="preserve">nia przekracza termin wskazany w ust. </w:t>
      </w:r>
      <w:r w:rsidR="00B04AD8" w:rsidRPr="00561F0A">
        <w:rPr>
          <w:rFonts w:ascii="Arial" w:hAnsi="Arial" w:cs="Arial"/>
          <w:snapToGrid w:val="0"/>
          <w:sz w:val="22"/>
          <w:szCs w:val="22"/>
        </w:rPr>
        <w:t>5 niniejszego paragrafu</w:t>
      </w:r>
      <w:r w:rsidR="00E90D8A" w:rsidRPr="00561F0A">
        <w:rPr>
          <w:rFonts w:ascii="Arial" w:hAnsi="Arial" w:cs="Arial"/>
          <w:snapToGrid w:val="0"/>
          <w:sz w:val="22"/>
          <w:szCs w:val="22"/>
        </w:rPr>
        <w:t xml:space="preserve">, </w:t>
      </w:r>
      <w:r w:rsidRPr="00561F0A">
        <w:rPr>
          <w:rFonts w:ascii="Arial" w:hAnsi="Arial" w:cs="Arial"/>
          <w:sz w:val="22"/>
          <w:szCs w:val="22"/>
        </w:rPr>
        <w:t>Wykonawca</w:t>
      </w:r>
      <w:r w:rsidRPr="00561F0A">
        <w:rPr>
          <w:rFonts w:ascii="Arial" w:hAnsi="Arial" w:cs="Arial"/>
          <w:snapToGrid w:val="0"/>
          <w:sz w:val="22"/>
          <w:szCs w:val="22"/>
        </w:rPr>
        <w:t xml:space="preserve"> </w:t>
      </w:r>
      <w:r w:rsidR="00E90D8A" w:rsidRPr="00561F0A">
        <w:rPr>
          <w:rFonts w:ascii="Arial" w:hAnsi="Arial" w:cs="Arial"/>
          <w:snapToGrid w:val="0"/>
          <w:sz w:val="22"/>
          <w:szCs w:val="22"/>
        </w:rPr>
        <w:t xml:space="preserve">zobowiązany jest - </w:t>
      </w:r>
      <w:r w:rsidRPr="00561F0A">
        <w:rPr>
          <w:rFonts w:ascii="Arial" w:hAnsi="Arial" w:cs="Arial"/>
          <w:snapToGrid w:val="0"/>
          <w:sz w:val="22"/>
          <w:szCs w:val="22"/>
        </w:rPr>
        <w:t>przed upływem termin</w:t>
      </w:r>
      <w:r w:rsidR="004E7F87" w:rsidRPr="00561F0A">
        <w:rPr>
          <w:rFonts w:ascii="Arial" w:hAnsi="Arial" w:cs="Arial"/>
          <w:snapToGrid w:val="0"/>
          <w:sz w:val="22"/>
          <w:szCs w:val="22"/>
        </w:rPr>
        <w:t>u</w:t>
      </w:r>
      <w:r w:rsidRPr="00561F0A">
        <w:rPr>
          <w:rFonts w:ascii="Arial" w:hAnsi="Arial" w:cs="Arial"/>
          <w:snapToGrid w:val="0"/>
          <w:sz w:val="22"/>
          <w:szCs w:val="22"/>
        </w:rPr>
        <w:t xml:space="preserve"> określon</w:t>
      </w:r>
      <w:r w:rsidR="004E7F87" w:rsidRPr="00561F0A">
        <w:rPr>
          <w:rFonts w:ascii="Arial" w:hAnsi="Arial" w:cs="Arial"/>
          <w:snapToGrid w:val="0"/>
          <w:sz w:val="22"/>
          <w:szCs w:val="22"/>
        </w:rPr>
        <w:t>ego</w:t>
      </w:r>
      <w:r w:rsidRPr="00561F0A">
        <w:rPr>
          <w:rFonts w:ascii="Arial" w:hAnsi="Arial" w:cs="Arial"/>
          <w:snapToGrid w:val="0"/>
          <w:sz w:val="22"/>
          <w:szCs w:val="22"/>
        </w:rPr>
        <w:t xml:space="preserve"> w ust. </w:t>
      </w:r>
      <w:r w:rsidR="00B04AD8" w:rsidRPr="00561F0A">
        <w:rPr>
          <w:rFonts w:ascii="Arial" w:hAnsi="Arial" w:cs="Arial"/>
          <w:snapToGrid w:val="0"/>
          <w:sz w:val="22"/>
          <w:szCs w:val="22"/>
        </w:rPr>
        <w:t>5</w:t>
      </w:r>
      <w:r w:rsidRPr="00561F0A">
        <w:rPr>
          <w:rFonts w:ascii="Arial" w:hAnsi="Arial" w:cs="Arial"/>
          <w:snapToGrid w:val="0"/>
          <w:sz w:val="22"/>
          <w:szCs w:val="22"/>
        </w:rPr>
        <w:t xml:space="preserve"> </w:t>
      </w:r>
      <w:r w:rsidR="00E90D8A" w:rsidRPr="00561F0A">
        <w:rPr>
          <w:rFonts w:ascii="Arial" w:hAnsi="Arial" w:cs="Arial"/>
          <w:snapToGrid w:val="0"/>
          <w:sz w:val="22"/>
          <w:szCs w:val="22"/>
        </w:rPr>
        <w:t xml:space="preserve">- </w:t>
      </w:r>
      <w:r w:rsidRPr="00561F0A">
        <w:rPr>
          <w:rFonts w:ascii="Arial" w:hAnsi="Arial" w:cs="Arial"/>
          <w:snapToGrid w:val="0"/>
          <w:sz w:val="22"/>
          <w:szCs w:val="22"/>
        </w:rPr>
        <w:t>dostarczy</w:t>
      </w:r>
      <w:r w:rsidR="00E90D8A" w:rsidRPr="00561F0A">
        <w:rPr>
          <w:rFonts w:ascii="Arial" w:hAnsi="Arial" w:cs="Arial"/>
          <w:snapToGrid w:val="0"/>
          <w:sz w:val="22"/>
          <w:szCs w:val="22"/>
        </w:rPr>
        <w:t>ć</w:t>
      </w:r>
      <w:r w:rsidRPr="00561F0A">
        <w:rPr>
          <w:rFonts w:ascii="Arial" w:hAnsi="Arial" w:cs="Arial"/>
          <w:snapToGrid w:val="0"/>
          <w:sz w:val="22"/>
          <w:szCs w:val="22"/>
        </w:rPr>
        <w:t xml:space="preserve"> </w:t>
      </w:r>
      <w:r w:rsidR="00E90D8A" w:rsidRPr="00561F0A">
        <w:rPr>
          <w:rFonts w:ascii="Arial" w:hAnsi="Arial" w:cs="Arial"/>
          <w:snapToGrid w:val="0"/>
          <w:sz w:val="22"/>
          <w:szCs w:val="22"/>
        </w:rPr>
        <w:t xml:space="preserve">nieodpłatnie </w:t>
      </w:r>
      <w:r w:rsidRPr="00561F0A">
        <w:rPr>
          <w:rFonts w:ascii="Arial" w:hAnsi="Arial" w:cs="Arial"/>
          <w:snapToGrid w:val="0"/>
          <w:sz w:val="22"/>
          <w:szCs w:val="22"/>
        </w:rPr>
        <w:t>Zamawiającemu na </w:t>
      </w:r>
      <w:r w:rsidR="00E90D8A" w:rsidRPr="00561F0A">
        <w:rPr>
          <w:rFonts w:ascii="Arial" w:hAnsi="Arial" w:cs="Arial"/>
          <w:snapToGrid w:val="0"/>
          <w:sz w:val="22"/>
          <w:szCs w:val="22"/>
        </w:rPr>
        <w:t xml:space="preserve">czas trwania </w:t>
      </w:r>
      <w:r w:rsidRPr="00561F0A">
        <w:rPr>
          <w:rFonts w:ascii="Arial" w:hAnsi="Arial" w:cs="Arial"/>
          <w:snapToGrid w:val="0"/>
          <w:sz w:val="22"/>
          <w:szCs w:val="22"/>
        </w:rPr>
        <w:t xml:space="preserve">naprawy </w:t>
      </w:r>
      <w:r w:rsidR="00E90D8A" w:rsidRPr="00561F0A">
        <w:rPr>
          <w:rFonts w:ascii="Arial" w:hAnsi="Arial" w:cs="Arial"/>
          <w:snapToGrid w:val="0"/>
          <w:sz w:val="22"/>
          <w:szCs w:val="22"/>
        </w:rPr>
        <w:t xml:space="preserve">urządzenie </w:t>
      </w:r>
      <w:r w:rsidR="00B41A62" w:rsidRPr="00561F0A">
        <w:rPr>
          <w:rFonts w:ascii="Arial" w:hAnsi="Arial" w:cs="Arial"/>
          <w:snapToGrid w:val="0"/>
          <w:sz w:val="22"/>
          <w:szCs w:val="22"/>
        </w:rPr>
        <w:t xml:space="preserve">zastępcze o nie </w:t>
      </w:r>
      <w:r w:rsidRPr="00561F0A">
        <w:rPr>
          <w:rFonts w:ascii="Arial" w:hAnsi="Arial" w:cs="Arial"/>
          <w:snapToGrid w:val="0"/>
          <w:sz w:val="22"/>
          <w:szCs w:val="22"/>
        </w:rPr>
        <w:t>gorszych właściwościach i parametrach</w:t>
      </w:r>
      <w:r w:rsidR="00E90D8A" w:rsidRPr="00561F0A">
        <w:rPr>
          <w:rFonts w:ascii="Arial" w:hAnsi="Arial" w:cs="Arial"/>
          <w:snapToGrid w:val="0"/>
          <w:sz w:val="22"/>
          <w:szCs w:val="22"/>
        </w:rPr>
        <w:t xml:space="preserve"> niż urządzenie wymagające naprawy</w:t>
      </w:r>
      <w:r w:rsidRPr="00561F0A">
        <w:rPr>
          <w:rFonts w:ascii="Arial" w:hAnsi="Arial" w:cs="Arial"/>
          <w:snapToGrid w:val="0"/>
          <w:sz w:val="22"/>
          <w:szCs w:val="22"/>
        </w:rPr>
        <w:t xml:space="preserve">. </w:t>
      </w:r>
      <w:r w:rsidR="000F72B5" w:rsidRPr="00561F0A">
        <w:rPr>
          <w:rFonts w:ascii="Arial" w:hAnsi="Arial" w:cs="Arial"/>
          <w:sz w:val="22"/>
          <w:szCs w:val="22"/>
        </w:rPr>
        <w:t>Przekazanie i </w:t>
      </w:r>
      <w:r w:rsidRPr="00561F0A">
        <w:rPr>
          <w:rFonts w:ascii="Arial" w:hAnsi="Arial" w:cs="Arial"/>
          <w:sz w:val="22"/>
          <w:szCs w:val="22"/>
        </w:rPr>
        <w:t>zwrot urządzenia</w:t>
      </w:r>
      <w:r w:rsidR="00E90D8A" w:rsidRPr="00561F0A">
        <w:rPr>
          <w:rFonts w:ascii="Arial" w:hAnsi="Arial" w:cs="Arial"/>
          <w:sz w:val="22"/>
          <w:szCs w:val="22"/>
        </w:rPr>
        <w:t xml:space="preserve"> zastępczego</w:t>
      </w:r>
      <w:r w:rsidRPr="00561F0A">
        <w:rPr>
          <w:rFonts w:ascii="Arial" w:hAnsi="Arial" w:cs="Arial"/>
          <w:sz w:val="22"/>
          <w:szCs w:val="22"/>
        </w:rPr>
        <w:t xml:space="preserve"> nastąpi </w:t>
      </w:r>
      <w:r w:rsidR="00E90D8A" w:rsidRPr="00561F0A">
        <w:rPr>
          <w:rFonts w:ascii="Arial" w:hAnsi="Arial" w:cs="Arial"/>
          <w:sz w:val="22"/>
          <w:szCs w:val="22"/>
        </w:rPr>
        <w:t>na podstawie protokołu, w którym określone zostaną: marka i typ urządzenia, lokalizacja urządzenia, stan licznika.</w:t>
      </w:r>
      <w:r w:rsidRPr="00561F0A">
        <w:rPr>
          <w:rFonts w:ascii="Arial" w:hAnsi="Arial" w:cs="Arial"/>
          <w:sz w:val="22"/>
          <w:szCs w:val="22"/>
        </w:rPr>
        <w:t xml:space="preserve"> </w:t>
      </w:r>
      <w:r w:rsidR="00E90D8A" w:rsidRPr="00561F0A">
        <w:rPr>
          <w:rFonts w:ascii="Arial" w:hAnsi="Arial" w:cs="Arial"/>
          <w:sz w:val="22"/>
          <w:szCs w:val="22"/>
        </w:rPr>
        <w:t xml:space="preserve">Z tytułu użytkowania urządzenia zastępczego </w:t>
      </w:r>
      <w:r w:rsidRPr="00561F0A">
        <w:rPr>
          <w:rFonts w:ascii="Arial" w:hAnsi="Arial" w:cs="Arial"/>
          <w:sz w:val="22"/>
          <w:szCs w:val="22"/>
        </w:rPr>
        <w:t xml:space="preserve">Wykonawcy przysługuje </w:t>
      </w:r>
      <w:r w:rsidR="00E90D8A" w:rsidRPr="00561F0A">
        <w:rPr>
          <w:rFonts w:ascii="Arial" w:hAnsi="Arial" w:cs="Arial"/>
          <w:sz w:val="22"/>
          <w:szCs w:val="22"/>
        </w:rPr>
        <w:t xml:space="preserve">wyłącznie </w:t>
      </w:r>
      <w:r w:rsidRPr="00561F0A">
        <w:rPr>
          <w:rFonts w:ascii="Arial" w:hAnsi="Arial" w:cs="Arial"/>
          <w:sz w:val="22"/>
          <w:szCs w:val="22"/>
        </w:rPr>
        <w:t xml:space="preserve">wynagrodzenie </w:t>
      </w:r>
      <w:r w:rsidR="00E90D8A" w:rsidRPr="00561F0A">
        <w:rPr>
          <w:rFonts w:ascii="Arial" w:hAnsi="Arial" w:cs="Arial"/>
          <w:sz w:val="22"/>
          <w:szCs w:val="22"/>
        </w:rPr>
        <w:t xml:space="preserve">wynikające z </w:t>
      </w:r>
      <w:r w:rsidRPr="00561F0A">
        <w:rPr>
          <w:rFonts w:ascii="Arial" w:hAnsi="Arial" w:cs="Arial"/>
          <w:sz w:val="22"/>
          <w:szCs w:val="22"/>
        </w:rPr>
        <w:t>iloś</w:t>
      </w:r>
      <w:r w:rsidR="00E90D8A" w:rsidRPr="00561F0A">
        <w:rPr>
          <w:rFonts w:ascii="Arial" w:hAnsi="Arial" w:cs="Arial"/>
          <w:sz w:val="22"/>
          <w:szCs w:val="22"/>
        </w:rPr>
        <w:t>ci</w:t>
      </w:r>
      <w:r w:rsidRPr="00561F0A">
        <w:rPr>
          <w:rFonts w:ascii="Arial" w:hAnsi="Arial" w:cs="Arial"/>
          <w:sz w:val="22"/>
          <w:szCs w:val="22"/>
        </w:rPr>
        <w:t xml:space="preserve"> wykonanych</w:t>
      </w:r>
      <w:r w:rsidR="00A217D2" w:rsidRPr="00561F0A">
        <w:rPr>
          <w:rFonts w:ascii="Arial" w:hAnsi="Arial" w:cs="Arial"/>
          <w:sz w:val="22"/>
          <w:szCs w:val="22"/>
        </w:rPr>
        <w:t xml:space="preserve"> </w:t>
      </w:r>
      <w:r w:rsidR="00EE5046" w:rsidRPr="00561F0A">
        <w:rPr>
          <w:rFonts w:ascii="Arial" w:hAnsi="Arial" w:cs="Arial"/>
          <w:sz w:val="22"/>
          <w:szCs w:val="22"/>
        </w:rPr>
        <w:t xml:space="preserve">na tym urządzeniu </w:t>
      </w:r>
      <w:r w:rsidR="00A217D2" w:rsidRPr="00561F0A">
        <w:rPr>
          <w:rFonts w:ascii="Arial" w:hAnsi="Arial" w:cs="Arial"/>
          <w:sz w:val="22"/>
          <w:szCs w:val="22"/>
        </w:rPr>
        <w:t>wydruków</w:t>
      </w:r>
      <w:r w:rsidR="00E90D8A" w:rsidRPr="00561F0A">
        <w:rPr>
          <w:rFonts w:ascii="Arial" w:hAnsi="Arial" w:cs="Arial"/>
          <w:sz w:val="22"/>
          <w:szCs w:val="22"/>
        </w:rPr>
        <w:t xml:space="preserve"> </w:t>
      </w:r>
      <w:r w:rsidR="0028269D" w:rsidRPr="00561F0A">
        <w:rPr>
          <w:rFonts w:ascii="Arial" w:hAnsi="Arial" w:cs="Arial"/>
          <w:sz w:val="22"/>
          <w:szCs w:val="22"/>
        </w:rPr>
        <w:t xml:space="preserve">i </w:t>
      </w:r>
      <w:r w:rsidRPr="00561F0A">
        <w:rPr>
          <w:rFonts w:ascii="Arial" w:hAnsi="Arial" w:cs="Arial"/>
          <w:sz w:val="22"/>
          <w:szCs w:val="22"/>
        </w:rPr>
        <w:t xml:space="preserve"> kopii.</w:t>
      </w:r>
    </w:p>
    <w:p w14:paraId="795BAF12" w14:textId="77777777" w:rsidR="00BD0366" w:rsidRPr="00561F0A" w:rsidRDefault="00BD0366" w:rsidP="009D02D8">
      <w:pPr>
        <w:rPr>
          <w:rFonts w:ascii="Arial" w:hAnsi="Arial" w:cs="Arial"/>
          <w:b/>
          <w:sz w:val="22"/>
          <w:szCs w:val="22"/>
        </w:rPr>
      </w:pPr>
    </w:p>
    <w:p w14:paraId="4D583F26" w14:textId="77777777" w:rsidR="00BD0366" w:rsidRPr="00561F0A" w:rsidRDefault="00BD0366" w:rsidP="0020334C">
      <w:pPr>
        <w:ind w:left="720"/>
        <w:jc w:val="center"/>
        <w:rPr>
          <w:rFonts w:ascii="Arial" w:hAnsi="Arial" w:cs="Arial"/>
          <w:b/>
          <w:sz w:val="22"/>
          <w:szCs w:val="22"/>
        </w:rPr>
      </w:pPr>
    </w:p>
    <w:p w14:paraId="4D7B6726" w14:textId="77777777" w:rsidR="0020334C" w:rsidRPr="00561F0A" w:rsidRDefault="0020334C" w:rsidP="0020334C">
      <w:pPr>
        <w:ind w:left="720"/>
        <w:jc w:val="center"/>
        <w:rPr>
          <w:rFonts w:ascii="Arial" w:hAnsi="Arial" w:cs="Arial"/>
          <w:b/>
          <w:sz w:val="22"/>
          <w:szCs w:val="22"/>
        </w:rPr>
      </w:pPr>
      <w:r w:rsidRPr="00561F0A">
        <w:rPr>
          <w:rFonts w:ascii="Arial" w:hAnsi="Arial" w:cs="Arial"/>
          <w:b/>
          <w:sz w:val="22"/>
          <w:szCs w:val="22"/>
        </w:rPr>
        <w:t xml:space="preserve">§ 5. </w:t>
      </w:r>
    </w:p>
    <w:p w14:paraId="12310E8D" w14:textId="77777777" w:rsidR="0020334C" w:rsidRPr="00561F0A" w:rsidRDefault="0020334C" w:rsidP="0020334C">
      <w:pPr>
        <w:ind w:left="720"/>
        <w:jc w:val="center"/>
        <w:rPr>
          <w:rFonts w:ascii="Arial" w:hAnsi="Arial" w:cs="Arial"/>
          <w:b/>
          <w:sz w:val="22"/>
          <w:szCs w:val="22"/>
        </w:rPr>
      </w:pPr>
      <w:r w:rsidRPr="00561F0A">
        <w:rPr>
          <w:rFonts w:ascii="Arial" w:hAnsi="Arial" w:cs="Arial"/>
          <w:b/>
          <w:sz w:val="22"/>
          <w:szCs w:val="22"/>
        </w:rPr>
        <w:t>PONADNORMATYWNE ZUŻYCIE TONERA</w:t>
      </w:r>
    </w:p>
    <w:p w14:paraId="7F07E05B" w14:textId="77777777" w:rsidR="00C15CB0" w:rsidRPr="00561F0A" w:rsidRDefault="00C15CB0" w:rsidP="0020334C">
      <w:pPr>
        <w:ind w:left="720"/>
        <w:jc w:val="center"/>
        <w:rPr>
          <w:rFonts w:ascii="Arial" w:hAnsi="Arial" w:cs="Arial"/>
          <w:b/>
          <w:sz w:val="22"/>
          <w:szCs w:val="22"/>
        </w:rPr>
      </w:pPr>
    </w:p>
    <w:p w14:paraId="6C36F88B" w14:textId="77777777" w:rsidR="0020334C" w:rsidRPr="00561F0A" w:rsidRDefault="0020334C" w:rsidP="0020334C">
      <w:pPr>
        <w:numPr>
          <w:ilvl w:val="0"/>
          <w:numId w:val="42"/>
        </w:numPr>
        <w:ind w:left="709" w:hanging="425"/>
        <w:jc w:val="both"/>
        <w:rPr>
          <w:rFonts w:ascii="Arial" w:hAnsi="Arial" w:cs="Arial"/>
          <w:sz w:val="22"/>
          <w:szCs w:val="22"/>
        </w:rPr>
      </w:pPr>
      <w:r w:rsidRPr="00561F0A">
        <w:rPr>
          <w:rFonts w:ascii="Arial" w:hAnsi="Arial" w:cs="Arial"/>
          <w:sz w:val="22"/>
          <w:szCs w:val="22"/>
        </w:rPr>
        <w:t xml:space="preserve">Niniejszy paragraf opisuje mechanizm obliczania kosztu wydruków kolorowych i monochromatycznych dla kopii i wydruków o pokryciu powyżej wskazanego § </w:t>
      </w:r>
      <w:r w:rsidR="00C15CB0" w:rsidRPr="00561F0A">
        <w:rPr>
          <w:rFonts w:ascii="Arial" w:hAnsi="Arial" w:cs="Arial"/>
          <w:sz w:val="22"/>
          <w:szCs w:val="22"/>
        </w:rPr>
        <w:t>4</w:t>
      </w:r>
      <w:r w:rsidRPr="00561F0A">
        <w:rPr>
          <w:rFonts w:ascii="Arial" w:hAnsi="Arial" w:cs="Arial"/>
          <w:sz w:val="22"/>
          <w:szCs w:val="22"/>
        </w:rPr>
        <w:t xml:space="preserve"> </w:t>
      </w:r>
      <w:r w:rsidR="00C15CB0" w:rsidRPr="00561F0A">
        <w:rPr>
          <w:rFonts w:ascii="Arial" w:hAnsi="Arial" w:cs="Arial"/>
          <w:sz w:val="22"/>
          <w:szCs w:val="22"/>
        </w:rPr>
        <w:t>ust.2 niniejszej Umowy.</w:t>
      </w:r>
    </w:p>
    <w:p w14:paraId="13E9E582" w14:textId="77777777" w:rsidR="0020334C" w:rsidRPr="00561F0A" w:rsidRDefault="0020334C" w:rsidP="0020334C">
      <w:pPr>
        <w:numPr>
          <w:ilvl w:val="0"/>
          <w:numId w:val="42"/>
        </w:numPr>
        <w:ind w:hanging="654"/>
        <w:jc w:val="both"/>
        <w:rPr>
          <w:rFonts w:ascii="Arial" w:hAnsi="Arial" w:cs="Arial"/>
          <w:sz w:val="22"/>
          <w:szCs w:val="22"/>
        </w:rPr>
      </w:pPr>
      <w:r w:rsidRPr="00561F0A">
        <w:rPr>
          <w:rFonts w:ascii="Arial" w:hAnsi="Arial" w:cs="Arial"/>
          <w:sz w:val="22"/>
          <w:szCs w:val="22"/>
        </w:rPr>
        <w:t>Definicje:</w:t>
      </w:r>
    </w:p>
    <w:p w14:paraId="0F166D31" w14:textId="0C44F83C" w:rsidR="0020334C" w:rsidRPr="00561F0A" w:rsidRDefault="0020334C" w:rsidP="002C3819">
      <w:pPr>
        <w:ind w:left="928"/>
        <w:jc w:val="both"/>
        <w:rPr>
          <w:rFonts w:ascii="Arial" w:hAnsi="Arial" w:cs="Arial"/>
          <w:sz w:val="22"/>
          <w:szCs w:val="22"/>
        </w:rPr>
      </w:pPr>
      <w:r w:rsidRPr="00561F0A">
        <w:rPr>
          <w:rFonts w:ascii="Arial" w:hAnsi="Arial" w:cs="Arial"/>
          <w:sz w:val="22"/>
          <w:szCs w:val="22"/>
        </w:rPr>
        <w:t xml:space="preserve">1) KO_A4_KOL_ST: jest to koszt wydruku strony A4 w kolorze, w trybie </w:t>
      </w:r>
      <w:r w:rsidR="002C3819">
        <w:rPr>
          <w:rFonts w:ascii="Arial" w:hAnsi="Arial" w:cs="Arial"/>
          <w:sz w:val="22"/>
          <w:szCs w:val="22"/>
        </w:rPr>
        <w:t>jednostronnym podany w§ 5 pkt 1c</w:t>
      </w:r>
      <w:r w:rsidRPr="00561F0A">
        <w:rPr>
          <w:rFonts w:ascii="Arial" w:hAnsi="Arial" w:cs="Arial"/>
          <w:sz w:val="22"/>
          <w:szCs w:val="22"/>
        </w:rPr>
        <w:t>. Koszt ten stosowany jest dla wydruków, których pokrycie każdego z tonerów nie przekracza 5% pokrycia strony tonerem.</w:t>
      </w:r>
    </w:p>
    <w:p w14:paraId="6A67B6C8" w14:textId="77777777" w:rsidR="0020334C" w:rsidRPr="00561F0A" w:rsidRDefault="0020334C" w:rsidP="002C3819">
      <w:pPr>
        <w:ind w:left="928"/>
        <w:jc w:val="both"/>
        <w:rPr>
          <w:rFonts w:ascii="Arial" w:hAnsi="Arial" w:cs="Arial"/>
          <w:sz w:val="22"/>
          <w:szCs w:val="22"/>
        </w:rPr>
      </w:pPr>
      <w:r w:rsidRPr="00561F0A">
        <w:rPr>
          <w:rFonts w:ascii="Arial" w:hAnsi="Arial" w:cs="Arial"/>
          <w:sz w:val="22"/>
          <w:szCs w:val="22"/>
        </w:rPr>
        <w:lastRenderedPageBreak/>
        <w:t>2) KO_A4_CZB_ST: jest to koszt wydruku strony A4 w czerni, w trybie jednostronnym podany w§ 5 pkt 1b. Koszt ten stosowany jest dla wydruków, których pokrycie każdego z tonerów nie przekracza 5% pokrycia strony tonerem.</w:t>
      </w:r>
    </w:p>
    <w:p w14:paraId="27DC0986" w14:textId="77777777" w:rsidR="0020334C" w:rsidRPr="00561F0A" w:rsidRDefault="0020334C" w:rsidP="002C3819">
      <w:pPr>
        <w:ind w:left="928"/>
        <w:jc w:val="both"/>
        <w:rPr>
          <w:rFonts w:ascii="Arial" w:hAnsi="Arial" w:cs="Arial"/>
          <w:sz w:val="22"/>
          <w:szCs w:val="22"/>
        </w:rPr>
      </w:pPr>
      <w:r w:rsidRPr="00561F0A">
        <w:rPr>
          <w:rFonts w:ascii="Arial" w:hAnsi="Arial" w:cs="Arial"/>
          <w:sz w:val="22"/>
          <w:szCs w:val="22"/>
        </w:rPr>
        <w:t>3) CMYK: w urządzeniu występują cztery typy tonerów: czarny (K), purpurowy (M), żółty (Y) i błękitny (C).</w:t>
      </w:r>
    </w:p>
    <w:p w14:paraId="3F661E9D" w14:textId="77777777" w:rsidR="0020334C" w:rsidRPr="00561F0A" w:rsidRDefault="0020334C" w:rsidP="002C3819">
      <w:pPr>
        <w:ind w:left="787" w:firstLine="141"/>
        <w:jc w:val="both"/>
        <w:rPr>
          <w:rFonts w:ascii="Arial" w:hAnsi="Arial" w:cs="Arial"/>
          <w:sz w:val="22"/>
          <w:szCs w:val="22"/>
        </w:rPr>
      </w:pPr>
      <w:r w:rsidRPr="00561F0A">
        <w:rPr>
          <w:rFonts w:ascii="Arial" w:hAnsi="Arial" w:cs="Arial"/>
          <w:sz w:val="22"/>
          <w:szCs w:val="22"/>
        </w:rPr>
        <w:t>4) Wydruk czarno-biały: jest to wydruk do którego urządzenie zastosowało tylko toner K</w:t>
      </w:r>
    </w:p>
    <w:p w14:paraId="4BB14B12" w14:textId="77777777" w:rsidR="0020334C" w:rsidRPr="00561F0A" w:rsidRDefault="0020334C" w:rsidP="0020334C">
      <w:pPr>
        <w:ind w:left="928"/>
        <w:jc w:val="both"/>
        <w:rPr>
          <w:rFonts w:ascii="Arial" w:hAnsi="Arial" w:cs="Arial"/>
          <w:sz w:val="22"/>
          <w:szCs w:val="22"/>
        </w:rPr>
      </w:pPr>
      <w:r w:rsidRPr="00561F0A">
        <w:rPr>
          <w:rFonts w:ascii="Arial" w:hAnsi="Arial" w:cs="Arial"/>
          <w:sz w:val="22"/>
          <w:szCs w:val="22"/>
        </w:rPr>
        <w:t xml:space="preserve">5) Wydruk kolorowy: jest to wydruk do którego urządzenie zastosowało toner K oraz minimum jeden z tonerów C, M, Y </w:t>
      </w:r>
    </w:p>
    <w:p w14:paraId="6B99C9CD" w14:textId="77777777" w:rsidR="0020334C" w:rsidRPr="00561F0A" w:rsidRDefault="0020334C" w:rsidP="0020334C">
      <w:pPr>
        <w:numPr>
          <w:ilvl w:val="0"/>
          <w:numId w:val="42"/>
        </w:numPr>
        <w:ind w:hanging="644"/>
        <w:jc w:val="both"/>
        <w:rPr>
          <w:rFonts w:ascii="Arial" w:hAnsi="Arial" w:cs="Arial"/>
          <w:sz w:val="22"/>
          <w:szCs w:val="22"/>
        </w:rPr>
      </w:pPr>
      <w:r w:rsidRPr="00561F0A">
        <w:rPr>
          <w:rFonts w:ascii="Arial" w:hAnsi="Arial" w:cs="Arial"/>
          <w:sz w:val="22"/>
          <w:szCs w:val="22"/>
        </w:rPr>
        <w:t>Dla okresu rozliczeniowego dostępne są następujące informacje:</w:t>
      </w:r>
    </w:p>
    <w:p w14:paraId="05DFBCA1" w14:textId="77777777" w:rsidR="0020334C" w:rsidRPr="00561F0A" w:rsidRDefault="0020334C" w:rsidP="0020334C">
      <w:pPr>
        <w:ind w:left="928"/>
        <w:jc w:val="both"/>
        <w:rPr>
          <w:rFonts w:ascii="Arial" w:hAnsi="Arial" w:cs="Arial"/>
          <w:sz w:val="22"/>
          <w:szCs w:val="22"/>
        </w:rPr>
      </w:pPr>
      <w:r w:rsidRPr="00561F0A">
        <w:rPr>
          <w:rFonts w:ascii="Arial" w:hAnsi="Arial" w:cs="Arial"/>
          <w:sz w:val="22"/>
          <w:szCs w:val="22"/>
        </w:rPr>
        <w:t>a) Liczba wydrukowanych stron czarno-białych (format A4, jednostronny) – IL_WYD_CZB</w:t>
      </w:r>
    </w:p>
    <w:p w14:paraId="73542967" w14:textId="77777777" w:rsidR="0020334C" w:rsidRPr="00561F0A" w:rsidRDefault="0020334C" w:rsidP="0020334C">
      <w:pPr>
        <w:ind w:left="787" w:firstLine="141"/>
        <w:jc w:val="both"/>
        <w:rPr>
          <w:rFonts w:ascii="Arial" w:hAnsi="Arial" w:cs="Arial"/>
          <w:sz w:val="22"/>
          <w:szCs w:val="22"/>
        </w:rPr>
      </w:pPr>
      <w:r w:rsidRPr="00561F0A">
        <w:rPr>
          <w:rFonts w:ascii="Arial" w:hAnsi="Arial" w:cs="Arial"/>
          <w:sz w:val="22"/>
          <w:szCs w:val="22"/>
        </w:rPr>
        <w:t>b) Liczba wydrukowanych stron kolorowych (format A4, jednostronny) - IL_WYD_KOL</w:t>
      </w:r>
    </w:p>
    <w:p w14:paraId="7EC5481B" w14:textId="77777777" w:rsidR="0020334C" w:rsidRPr="00561F0A" w:rsidRDefault="0020334C" w:rsidP="0020334C">
      <w:pPr>
        <w:ind w:left="928"/>
        <w:jc w:val="both"/>
        <w:rPr>
          <w:rFonts w:ascii="Arial" w:hAnsi="Arial" w:cs="Arial"/>
          <w:sz w:val="22"/>
          <w:szCs w:val="22"/>
        </w:rPr>
      </w:pPr>
      <w:r w:rsidRPr="00561F0A">
        <w:rPr>
          <w:rFonts w:ascii="Arial" w:hAnsi="Arial" w:cs="Arial"/>
          <w:sz w:val="22"/>
          <w:szCs w:val="22"/>
        </w:rPr>
        <w:t>c) Średnie procentowe krycie dla tonera czarnego (SKK)</w:t>
      </w:r>
    </w:p>
    <w:p w14:paraId="716C1F07" w14:textId="77777777" w:rsidR="0020334C" w:rsidRPr="00561F0A" w:rsidRDefault="0020334C" w:rsidP="0020334C">
      <w:pPr>
        <w:ind w:left="928"/>
        <w:jc w:val="both"/>
        <w:rPr>
          <w:rFonts w:ascii="Arial" w:hAnsi="Arial" w:cs="Arial"/>
          <w:sz w:val="22"/>
          <w:szCs w:val="22"/>
        </w:rPr>
      </w:pPr>
      <w:r w:rsidRPr="00561F0A">
        <w:rPr>
          <w:rFonts w:ascii="Arial" w:hAnsi="Arial" w:cs="Arial"/>
          <w:sz w:val="22"/>
          <w:szCs w:val="22"/>
        </w:rPr>
        <w:t>d) Średnie procentowe krycie dla tonera błękitnego (SKC)</w:t>
      </w:r>
    </w:p>
    <w:p w14:paraId="5BEF4D0C" w14:textId="77777777" w:rsidR="0020334C" w:rsidRPr="00561F0A" w:rsidRDefault="0020334C" w:rsidP="0020334C">
      <w:pPr>
        <w:ind w:left="928"/>
        <w:jc w:val="both"/>
        <w:rPr>
          <w:rFonts w:ascii="Arial" w:hAnsi="Arial" w:cs="Arial"/>
          <w:sz w:val="22"/>
          <w:szCs w:val="22"/>
        </w:rPr>
      </w:pPr>
      <w:r w:rsidRPr="00561F0A">
        <w:rPr>
          <w:rFonts w:ascii="Arial" w:hAnsi="Arial" w:cs="Arial"/>
          <w:sz w:val="22"/>
          <w:szCs w:val="22"/>
        </w:rPr>
        <w:t>e) Średnie procentowe krycie dla tonera purpurowego (SKM)</w:t>
      </w:r>
    </w:p>
    <w:p w14:paraId="066BA8CB" w14:textId="77777777" w:rsidR="0020334C" w:rsidRPr="00561F0A" w:rsidRDefault="0020334C" w:rsidP="0020334C">
      <w:pPr>
        <w:ind w:left="928"/>
        <w:jc w:val="both"/>
        <w:rPr>
          <w:rFonts w:ascii="Arial" w:hAnsi="Arial" w:cs="Arial"/>
          <w:sz w:val="22"/>
          <w:szCs w:val="22"/>
        </w:rPr>
      </w:pPr>
      <w:r w:rsidRPr="00561F0A">
        <w:rPr>
          <w:rFonts w:ascii="Arial" w:hAnsi="Arial" w:cs="Arial"/>
          <w:sz w:val="22"/>
          <w:szCs w:val="22"/>
        </w:rPr>
        <w:t>f) Średnie procentowe krycie dla tonera żółtego (SKY)</w:t>
      </w:r>
    </w:p>
    <w:p w14:paraId="6B3728A5" w14:textId="77777777" w:rsidR="0020334C" w:rsidRPr="00561F0A" w:rsidRDefault="0020334C" w:rsidP="0020334C">
      <w:pPr>
        <w:numPr>
          <w:ilvl w:val="0"/>
          <w:numId w:val="42"/>
        </w:numPr>
        <w:ind w:hanging="644"/>
        <w:jc w:val="both"/>
        <w:rPr>
          <w:rFonts w:ascii="Arial" w:hAnsi="Arial" w:cs="Arial"/>
          <w:sz w:val="22"/>
          <w:szCs w:val="22"/>
        </w:rPr>
      </w:pPr>
      <w:r w:rsidRPr="00561F0A">
        <w:rPr>
          <w:rFonts w:ascii="Arial" w:hAnsi="Arial" w:cs="Arial"/>
          <w:sz w:val="22"/>
          <w:szCs w:val="22"/>
        </w:rPr>
        <w:t>Wzór stosowany do obliczeń fakturowanych kosztów</w:t>
      </w:r>
    </w:p>
    <w:p w14:paraId="3E1F24EC" w14:textId="77777777" w:rsidR="0020334C" w:rsidRPr="00561F0A" w:rsidRDefault="0020334C" w:rsidP="0020334C">
      <w:pPr>
        <w:numPr>
          <w:ilvl w:val="0"/>
          <w:numId w:val="42"/>
        </w:numPr>
        <w:ind w:hanging="644"/>
        <w:jc w:val="both"/>
        <w:rPr>
          <w:rFonts w:ascii="Arial" w:hAnsi="Arial" w:cs="Arial"/>
          <w:sz w:val="22"/>
          <w:szCs w:val="22"/>
        </w:rPr>
      </w:pPr>
      <w:r w:rsidRPr="00561F0A">
        <w:rPr>
          <w:rFonts w:ascii="Arial" w:hAnsi="Arial" w:cs="Arial"/>
          <w:sz w:val="22"/>
          <w:szCs w:val="22"/>
        </w:rPr>
        <w:t>Koszt związany z wydrukiem stron czarno-białych (KM):</w:t>
      </w:r>
    </w:p>
    <w:p w14:paraId="4BD849A0" w14:textId="50332F04" w:rsidR="0020334C" w:rsidRPr="00561F0A" w:rsidRDefault="0020334C" w:rsidP="0020334C">
      <w:pPr>
        <w:ind w:left="928"/>
        <w:jc w:val="both"/>
        <w:rPr>
          <w:rFonts w:ascii="Arial" w:hAnsi="Arial" w:cs="Arial"/>
          <w:sz w:val="22"/>
          <w:szCs w:val="22"/>
        </w:rPr>
      </w:pPr>
      <w:r w:rsidRPr="00561F0A">
        <w:rPr>
          <w:rFonts w:ascii="Arial" w:hAnsi="Arial" w:cs="Arial"/>
          <w:sz w:val="22"/>
          <w:szCs w:val="22"/>
        </w:rPr>
        <w:t xml:space="preserve">a) Jeżeli SKK jest </w:t>
      </w:r>
      <w:proofErr w:type="spellStart"/>
      <w:r w:rsidRPr="00561F0A">
        <w:rPr>
          <w:rFonts w:ascii="Arial" w:hAnsi="Arial" w:cs="Arial"/>
          <w:sz w:val="22"/>
          <w:szCs w:val="22"/>
        </w:rPr>
        <w:t>mniejsz</w:t>
      </w:r>
      <w:proofErr w:type="spellEnd"/>
      <w:r w:rsidR="007303C2" w:rsidRPr="00561F0A">
        <w:rPr>
          <w:rFonts w:ascii="Arial" w:hAnsi="Arial" w:cs="Arial"/>
          <w:sz w:val="22"/>
          <w:szCs w:val="22"/>
        </w:rPr>
        <w:t>/</w:t>
      </w:r>
      <w:r w:rsidRPr="00561F0A">
        <w:rPr>
          <w:rFonts w:ascii="Arial" w:hAnsi="Arial" w:cs="Arial"/>
          <w:sz w:val="22"/>
          <w:szCs w:val="22"/>
        </w:rPr>
        <w:t>e lub równe od  5% to: KM= IL_WYD_CZB  x  KO_A4_CZB_ST.</w:t>
      </w:r>
    </w:p>
    <w:p w14:paraId="438D5B70" w14:textId="77777777" w:rsidR="0020334C" w:rsidRPr="00561F0A" w:rsidRDefault="0020334C" w:rsidP="0020334C">
      <w:pPr>
        <w:ind w:left="928"/>
        <w:jc w:val="both"/>
        <w:rPr>
          <w:rFonts w:ascii="Arial" w:hAnsi="Arial" w:cs="Arial"/>
          <w:sz w:val="22"/>
          <w:szCs w:val="22"/>
        </w:rPr>
      </w:pPr>
      <w:r w:rsidRPr="00561F0A">
        <w:rPr>
          <w:rFonts w:ascii="Arial" w:hAnsi="Arial" w:cs="Arial"/>
          <w:sz w:val="22"/>
          <w:szCs w:val="22"/>
        </w:rPr>
        <w:t>b) Jeżeli SKK jest większe od 5% to: KM= IL_WYD_CZB  x  (KO_A4_CZB_ST  /  (5%  x  100))  x  (SKK  x  100)</w:t>
      </w:r>
    </w:p>
    <w:p w14:paraId="20F9A923" w14:textId="77777777" w:rsidR="0020334C" w:rsidRPr="00561F0A" w:rsidRDefault="0020334C" w:rsidP="00C15CB0">
      <w:pPr>
        <w:numPr>
          <w:ilvl w:val="0"/>
          <w:numId w:val="42"/>
        </w:numPr>
        <w:ind w:hanging="644"/>
        <w:jc w:val="both"/>
        <w:rPr>
          <w:rFonts w:ascii="Arial" w:hAnsi="Arial" w:cs="Arial"/>
          <w:sz w:val="22"/>
          <w:szCs w:val="22"/>
        </w:rPr>
      </w:pPr>
      <w:r w:rsidRPr="00561F0A">
        <w:rPr>
          <w:rFonts w:ascii="Arial" w:hAnsi="Arial" w:cs="Arial"/>
          <w:sz w:val="22"/>
          <w:szCs w:val="22"/>
        </w:rPr>
        <w:t>Koszt związany z wydrukiem stron kolorowych (KKOL):</w:t>
      </w:r>
    </w:p>
    <w:p w14:paraId="24DA6834" w14:textId="77777777" w:rsidR="0020334C" w:rsidRPr="00561F0A" w:rsidRDefault="0020334C" w:rsidP="00C15CB0">
      <w:pPr>
        <w:ind w:left="928"/>
        <w:jc w:val="both"/>
        <w:rPr>
          <w:rFonts w:ascii="Arial" w:hAnsi="Arial" w:cs="Arial"/>
          <w:sz w:val="22"/>
          <w:szCs w:val="22"/>
        </w:rPr>
      </w:pPr>
      <w:r w:rsidRPr="00561F0A">
        <w:rPr>
          <w:rFonts w:ascii="Arial" w:hAnsi="Arial" w:cs="Arial"/>
          <w:sz w:val="22"/>
          <w:szCs w:val="22"/>
        </w:rPr>
        <w:t>a) Jeżeli ((SKK+SKC+SKY+SKM) / 4) jest mniejsze lub równe od  5% to:  KKOL= IL_WYD_KOL x  KO_A4_KOL_ST</w:t>
      </w:r>
    </w:p>
    <w:p w14:paraId="69DC471D" w14:textId="77777777" w:rsidR="000E0E28" w:rsidRPr="00561F0A" w:rsidRDefault="0020334C" w:rsidP="00C050F8">
      <w:pPr>
        <w:ind w:left="928"/>
        <w:jc w:val="both"/>
        <w:rPr>
          <w:rFonts w:ascii="Arial" w:hAnsi="Arial" w:cs="Arial"/>
          <w:sz w:val="22"/>
          <w:szCs w:val="22"/>
        </w:rPr>
      </w:pPr>
      <w:r w:rsidRPr="00561F0A">
        <w:rPr>
          <w:rFonts w:ascii="Arial" w:hAnsi="Arial" w:cs="Arial"/>
          <w:sz w:val="22"/>
          <w:szCs w:val="22"/>
        </w:rPr>
        <w:t>b) Jeśli ((SKK+SKC+SKY+SKM) / 4) jest większe od 5% to: KKOL= IL_WYD_KOL  x  (KO_A4_KOL_ST  /  (5%  x  100))  x  (((SKK+SKC+SKY+SKM) / 4)  x  100)</w:t>
      </w:r>
    </w:p>
    <w:p w14:paraId="3A81FD21" w14:textId="77777777" w:rsidR="00BD0366" w:rsidRPr="00561F0A" w:rsidRDefault="00BD0366" w:rsidP="00660983">
      <w:pPr>
        <w:keepNext/>
        <w:autoSpaceDE w:val="0"/>
        <w:autoSpaceDN w:val="0"/>
        <w:adjustRightInd w:val="0"/>
        <w:spacing w:before="60"/>
        <w:rPr>
          <w:rFonts w:ascii="Arial" w:hAnsi="Arial" w:cs="Arial"/>
          <w:b/>
          <w:sz w:val="22"/>
          <w:szCs w:val="22"/>
        </w:rPr>
      </w:pPr>
    </w:p>
    <w:p w14:paraId="27D8BF18" w14:textId="77777777" w:rsidR="00F84BF2" w:rsidRPr="00561F0A" w:rsidRDefault="00F84BF2" w:rsidP="002D58C0">
      <w:pPr>
        <w:keepNext/>
        <w:autoSpaceDE w:val="0"/>
        <w:autoSpaceDN w:val="0"/>
        <w:adjustRightInd w:val="0"/>
        <w:spacing w:before="60"/>
        <w:jc w:val="center"/>
        <w:rPr>
          <w:rFonts w:ascii="Arial" w:hAnsi="Arial" w:cs="Arial"/>
          <w:b/>
          <w:sz w:val="22"/>
          <w:szCs w:val="22"/>
        </w:rPr>
      </w:pPr>
      <w:r w:rsidRPr="00561F0A">
        <w:rPr>
          <w:rFonts w:ascii="Arial" w:hAnsi="Arial" w:cs="Arial"/>
          <w:b/>
          <w:sz w:val="22"/>
          <w:szCs w:val="22"/>
        </w:rPr>
        <w:t xml:space="preserve">§ </w:t>
      </w:r>
      <w:r w:rsidR="00C15CB0" w:rsidRPr="00561F0A">
        <w:rPr>
          <w:rFonts w:ascii="Arial" w:hAnsi="Arial" w:cs="Arial"/>
          <w:b/>
          <w:sz w:val="22"/>
          <w:szCs w:val="22"/>
        </w:rPr>
        <w:t>6</w:t>
      </w:r>
      <w:r w:rsidR="00B639F3" w:rsidRPr="00561F0A">
        <w:rPr>
          <w:rFonts w:ascii="Arial" w:hAnsi="Arial" w:cs="Arial"/>
          <w:b/>
          <w:sz w:val="22"/>
          <w:szCs w:val="22"/>
        </w:rPr>
        <w:t>.</w:t>
      </w:r>
    </w:p>
    <w:p w14:paraId="4127C8F8" w14:textId="77777777" w:rsidR="00F84BF2" w:rsidRPr="00561F0A" w:rsidRDefault="00F84BF2" w:rsidP="002D58C0">
      <w:pPr>
        <w:keepNext/>
        <w:autoSpaceDE w:val="0"/>
        <w:autoSpaceDN w:val="0"/>
        <w:adjustRightInd w:val="0"/>
        <w:spacing w:before="60" w:line="360" w:lineRule="auto"/>
        <w:jc w:val="center"/>
        <w:rPr>
          <w:rFonts w:ascii="Arial" w:hAnsi="Arial" w:cs="Arial"/>
          <w:b/>
          <w:caps/>
          <w:sz w:val="22"/>
          <w:szCs w:val="22"/>
        </w:rPr>
      </w:pPr>
      <w:r w:rsidRPr="00561F0A">
        <w:rPr>
          <w:rFonts w:ascii="Arial" w:hAnsi="Arial" w:cs="Arial"/>
          <w:b/>
          <w:caps/>
          <w:sz w:val="22"/>
          <w:szCs w:val="22"/>
        </w:rPr>
        <w:t>w</w:t>
      </w:r>
      <w:r w:rsidR="002F5CB6" w:rsidRPr="00561F0A">
        <w:rPr>
          <w:rFonts w:ascii="Arial" w:hAnsi="Arial" w:cs="Arial"/>
          <w:b/>
          <w:caps/>
          <w:sz w:val="22"/>
          <w:szCs w:val="22"/>
        </w:rPr>
        <w:t>YNAGRODZENIE WYKONAWCY</w:t>
      </w:r>
    </w:p>
    <w:p w14:paraId="2E55B659" w14:textId="77777777" w:rsidR="000C599D" w:rsidRPr="00561F0A" w:rsidRDefault="00E90D8A" w:rsidP="001A1FE2">
      <w:pPr>
        <w:numPr>
          <w:ilvl w:val="0"/>
          <w:numId w:val="13"/>
        </w:numPr>
        <w:jc w:val="both"/>
        <w:rPr>
          <w:rFonts w:ascii="Arial" w:hAnsi="Arial" w:cs="Arial"/>
          <w:sz w:val="22"/>
          <w:szCs w:val="22"/>
        </w:rPr>
      </w:pPr>
      <w:r w:rsidRPr="00561F0A">
        <w:rPr>
          <w:rFonts w:ascii="Arial" w:hAnsi="Arial" w:cs="Arial"/>
          <w:sz w:val="22"/>
          <w:szCs w:val="22"/>
        </w:rPr>
        <w:t xml:space="preserve">Z tytułu wykonania </w:t>
      </w:r>
      <w:r w:rsidR="00C929CD" w:rsidRPr="00561F0A">
        <w:rPr>
          <w:rFonts w:ascii="Arial" w:hAnsi="Arial" w:cs="Arial"/>
          <w:sz w:val="22"/>
          <w:szCs w:val="22"/>
        </w:rPr>
        <w:t>U</w:t>
      </w:r>
      <w:r w:rsidRPr="00561F0A">
        <w:rPr>
          <w:rFonts w:ascii="Arial" w:hAnsi="Arial" w:cs="Arial"/>
          <w:sz w:val="22"/>
          <w:szCs w:val="22"/>
        </w:rPr>
        <w:t xml:space="preserve">mowy </w:t>
      </w:r>
      <w:r w:rsidR="00B41A62" w:rsidRPr="00561F0A">
        <w:rPr>
          <w:rFonts w:ascii="Arial" w:hAnsi="Arial" w:cs="Arial"/>
          <w:sz w:val="22"/>
          <w:szCs w:val="22"/>
        </w:rPr>
        <w:t xml:space="preserve">Wykonawca </w:t>
      </w:r>
      <w:r w:rsidRPr="00561F0A">
        <w:rPr>
          <w:rFonts w:ascii="Arial" w:hAnsi="Arial" w:cs="Arial"/>
          <w:sz w:val="22"/>
          <w:szCs w:val="22"/>
        </w:rPr>
        <w:t>otrzyma wynagrodzenie miesięczne, na które składają się</w:t>
      </w:r>
      <w:r w:rsidR="000C599D" w:rsidRPr="00561F0A">
        <w:rPr>
          <w:rFonts w:ascii="Arial" w:hAnsi="Arial" w:cs="Arial"/>
          <w:sz w:val="22"/>
          <w:szCs w:val="22"/>
        </w:rPr>
        <w:t>:</w:t>
      </w:r>
    </w:p>
    <w:p w14:paraId="29414F85" w14:textId="1F738E2F" w:rsidR="000C599D" w:rsidRPr="00561F0A" w:rsidRDefault="000C599D" w:rsidP="001A1FE2">
      <w:pPr>
        <w:numPr>
          <w:ilvl w:val="1"/>
          <w:numId w:val="6"/>
        </w:numPr>
        <w:jc w:val="both"/>
        <w:rPr>
          <w:rFonts w:ascii="Arial" w:hAnsi="Arial" w:cs="Arial"/>
          <w:sz w:val="22"/>
          <w:szCs w:val="22"/>
        </w:rPr>
      </w:pPr>
      <w:r w:rsidRPr="00561F0A">
        <w:rPr>
          <w:rFonts w:ascii="Arial" w:hAnsi="Arial" w:cs="Arial"/>
          <w:sz w:val="22"/>
          <w:szCs w:val="22"/>
        </w:rPr>
        <w:t xml:space="preserve">czynsz </w:t>
      </w:r>
      <w:r w:rsidR="004B4178" w:rsidRPr="00561F0A">
        <w:rPr>
          <w:rFonts w:ascii="Arial" w:hAnsi="Arial" w:cs="Arial"/>
          <w:sz w:val="22"/>
          <w:szCs w:val="22"/>
        </w:rPr>
        <w:t>najmu</w:t>
      </w:r>
      <w:r w:rsidRPr="00561F0A">
        <w:rPr>
          <w:rFonts w:ascii="Arial" w:hAnsi="Arial" w:cs="Arial"/>
          <w:sz w:val="22"/>
          <w:szCs w:val="22"/>
        </w:rPr>
        <w:t xml:space="preserve"> urządzeń</w:t>
      </w:r>
      <w:r w:rsidR="00E90D8A" w:rsidRPr="00561F0A">
        <w:rPr>
          <w:rFonts w:ascii="Arial" w:hAnsi="Arial" w:cs="Arial"/>
          <w:sz w:val="22"/>
          <w:szCs w:val="22"/>
        </w:rPr>
        <w:t>, o których mowa w § 1 ust. 1 lit. a</w:t>
      </w:r>
      <w:r w:rsidR="00C929CD" w:rsidRPr="00561F0A">
        <w:rPr>
          <w:rFonts w:ascii="Arial" w:hAnsi="Arial" w:cs="Arial"/>
          <w:sz w:val="22"/>
          <w:szCs w:val="22"/>
        </w:rPr>
        <w:t>)</w:t>
      </w:r>
      <w:r w:rsidR="00C06B3D" w:rsidRPr="00561F0A">
        <w:rPr>
          <w:rFonts w:ascii="Arial" w:hAnsi="Arial" w:cs="Arial"/>
          <w:sz w:val="22"/>
          <w:szCs w:val="22"/>
        </w:rPr>
        <w:t xml:space="preserve"> w wysokości </w:t>
      </w:r>
      <w:r w:rsidR="00B333A9" w:rsidRPr="00561F0A">
        <w:rPr>
          <w:rFonts w:ascii="Arial" w:hAnsi="Arial" w:cs="Arial"/>
          <w:b/>
          <w:bCs/>
          <w:sz w:val="22"/>
          <w:szCs w:val="22"/>
        </w:rPr>
        <w:t>……………..</w:t>
      </w:r>
      <w:r w:rsidR="00C06B3D" w:rsidRPr="00561F0A">
        <w:rPr>
          <w:rFonts w:ascii="Arial" w:hAnsi="Arial" w:cs="Arial"/>
          <w:sz w:val="22"/>
          <w:szCs w:val="22"/>
        </w:rPr>
        <w:t xml:space="preserve"> zł </w:t>
      </w:r>
      <w:r w:rsidR="00530A0D" w:rsidRPr="00561F0A">
        <w:rPr>
          <w:rFonts w:ascii="Arial" w:hAnsi="Arial" w:cs="Arial"/>
          <w:sz w:val="22"/>
          <w:szCs w:val="22"/>
        </w:rPr>
        <w:t>brutto</w:t>
      </w:r>
      <w:r w:rsidR="00C929CD" w:rsidRPr="00561F0A">
        <w:rPr>
          <w:rFonts w:ascii="Arial" w:hAnsi="Arial" w:cs="Arial"/>
          <w:sz w:val="22"/>
          <w:szCs w:val="22"/>
        </w:rPr>
        <w:t xml:space="preserve"> </w:t>
      </w:r>
      <w:r w:rsidR="00C06B3D" w:rsidRPr="00561F0A">
        <w:rPr>
          <w:rFonts w:ascii="Arial" w:hAnsi="Arial" w:cs="Arial"/>
          <w:sz w:val="22"/>
          <w:szCs w:val="22"/>
        </w:rPr>
        <w:t>(słownie złotych:</w:t>
      </w:r>
      <w:r w:rsidR="0052432A" w:rsidRPr="00561F0A">
        <w:rPr>
          <w:rFonts w:ascii="Arial" w:hAnsi="Arial" w:cs="Arial"/>
          <w:sz w:val="22"/>
          <w:szCs w:val="22"/>
        </w:rPr>
        <w:t xml:space="preserve"> </w:t>
      </w:r>
      <w:r w:rsidR="00B333A9" w:rsidRPr="00561F0A">
        <w:rPr>
          <w:rFonts w:ascii="Arial" w:hAnsi="Arial" w:cs="Arial"/>
          <w:sz w:val="22"/>
          <w:szCs w:val="22"/>
        </w:rPr>
        <w:t>……………………………………………………….</w:t>
      </w:r>
      <w:r w:rsidR="00C06B3D" w:rsidRPr="00561F0A">
        <w:rPr>
          <w:rFonts w:ascii="Arial" w:hAnsi="Arial" w:cs="Arial"/>
          <w:sz w:val="22"/>
          <w:szCs w:val="22"/>
        </w:rPr>
        <w:t>),</w:t>
      </w:r>
    </w:p>
    <w:p w14:paraId="49947D54" w14:textId="41E805B8" w:rsidR="00C06B3D" w:rsidRPr="00561F0A" w:rsidRDefault="00C06B3D" w:rsidP="001A1FE2">
      <w:pPr>
        <w:numPr>
          <w:ilvl w:val="1"/>
          <w:numId w:val="6"/>
        </w:numPr>
        <w:jc w:val="both"/>
        <w:rPr>
          <w:rFonts w:ascii="Arial" w:hAnsi="Arial" w:cs="Arial"/>
          <w:sz w:val="22"/>
          <w:szCs w:val="22"/>
        </w:rPr>
      </w:pPr>
      <w:r w:rsidRPr="00561F0A">
        <w:rPr>
          <w:rFonts w:ascii="Arial" w:hAnsi="Arial" w:cs="Arial"/>
          <w:sz w:val="22"/>
          <w:szCs w:val="22"/>
        </w:rPr>
        <w:t xml:space="preserve">kwota stanowiąca iloczyn </w:t>
      </w:r>
      <w:r w:rsidR="000C599D" w:rsidRPr="00561F0A">
        <w:rPr>
          <w:rFonts w:ascii="Arial" w:hAnsi="Arial" w:cs="Arial"/>
          <w:sz w:val="22"/>
          <w:szCs w:val="22"/>
        </w:rPr>
        <w:t>liczby w</w:t>
      </w:r>
      <w:r w:rsidR="00C929CD" w:rsidRPr="00561F0A">
        <w:rPr>
          <w:rFonts w:ascii="Arial" w:hAnsi="Arial" w:cs="Arial"/>
          <w:sz w:val="22"/>
          <w:szCs w:val="22"/>
        </w:rPr>
        <w:t>ydruków i kopii</w:t>
      </w:r>
      <w:r w:rsidR="000C599D" w:rsidRPr="00561F0A">
        <w:rPr>
          <w:rFonts w:ascii="Arial" w:hAnsi="Arial" w:cs="Arial"/>
          <w:sz w:val="22"/>
          <w:szCs w:val="22"/>
        </w:rPr>
        <w:t xml:space="preserve"> </w:t>
      </w:r>
      <w:r w:rsidR="00977E97" w:rsidRPr="00561F0A">
        <w:rPr>
          <w:rFonts w:ascii="Arial" w:hAnsi="Arial" w:cs="Arial"/>
          <w:sz w:val="22"/>
          <w:szCs w:val="22"/>
        </w:rPr>
        <w:t xml:space="preserve">na urządzeniach wynajmującego </w:t>
      </w:r>
      <w:r w:rsidR="000C599D" w:rsidRPr="00561F0A">
        <w:rPr>
          <w:rFonts w:ascii="Arial" w:hAnsi="Arial" w:cs="Arial"/>
          <w:sz w:val="22"/>
          <w:szCs w:val="22"/>
        </w:rPr>
        <w:t xml:space="preserve">w okresie rozliczeniowym </w:t>
      </w:r>
      <w:r w:rsidR="002F5CB6" w:rsidRPr="00561F0A">
        <w:rPr>
          <w:rFonts w:ascii="Arial" w:hAnsi="Arial" w:cs="Arial"/>
          <w:sz w:val="22"/>
          <w:szCs w:val="22"/>
        </w:rPr>
        <w:t xml:space="preserve">monochromatycznych </w:t>
      </w:r>
      <w:r w:rsidR="000C599D" w:rsidRPr="00561F0A">
        <w:rPr>
          <w:rFonts w:ascii="Arial" w:hAnsi="Arial" w:cs="Arial"/>
          <w:sz w:val="22"/>
          <w:szCs w:val="22"/>
        </w:rPr>
        <w:t xml:space="preserve">stron formatu A4 </w:t>
      </w:r>
      <w:r w:rsidRPr="00561F0A">
        <w:rPr>
          <w:rFonts w:ascii="Arial" w:hAnsi="Arial" w:cs="Arial"/>
          <w:sz w:val="22"/>
          <w:szCs w:val="22"/>
        </w:rPr>
        <w:t>przez urządzenia, o</w:t>
      </w:r>
      <w:r w:rsidR="002C3819">
        <w:rPr>
          <w:rFonts w:ascii="Arial" w:hAnsi="Arial" w:cs="Arial"/>
          <w:sz w:val="22"/>
          <w:szCs w:val="22"/>
        </w:rPr>
        <w:t xml:space="preserve"> których mowa w § 1 ust. 1 </w:t>
      </w:r>
      <w:r w:rsidRPr="00561F0A">
        <w:rPr>
          <w:rFonts w:ascii="Arial" w:hAnsi="Arial" w:cs="Arial"/>
          <w:sz w:val="22"/>
          <w:szCs w:val="22"/>
        </w:rPr>
        <w:t xml:space="preserve">oraz stawki </w:t>
      </w:r>
      <w:r w:rsidR="00B333A9" w:rsidRPr="00561F0A">
        <w:rPr>
          <w:rFonts w:ascii="Arial" w:hAnsi="Arial" w:cs="Arial"/>
          <w:b/>
          <w:bCs/>
          <w:sz w:val="22"/>
          <w:szCs w:val="22"/>
        </w:rPr>
        <w:t>……………</w:t>
      </w:r>
      <w:r w:rsidRPr="00561F0A">
        <w:rPr>
          <w:rFonts w:ascii="Arial" w:hAnsi="Arial" w:cs="Arial"/>
          <w:sz w:val="22"/>
          <w:szCs w:val="22"/>
        </w:rPr>
        <w:t xml:space="preserve">zł </w:t>
      </w:r>
      <w:r w:rsidR="002C3819">
        <w:rPr>
          <w:rFonts w:ascii="Arial" w:hAnsi="Arial" w:cs="Arial"/>
          <w:sz w:val="22"/>
          <w:szCs w:val="22"/>
        </w:rPr>
        <w:t xml:space="preserve">netto </w:t>
      </w:r>
      <w:r w:rsidR="002C3819" w:rsidRPr="00561F0A">
        <w:rPr>
          <w:rFonts w:ascii="Arial" w:hAnsi="Arial" w:cs="Arial"/>
          <w:sz w:val="22"/>
          <w:szCs w:val="22"/>
        </w:rPr>
        <w:t>(słownie złotych: …………………….. gr)</w:t>
      </w:r>
      <w:r w:rsidR="002C3819">
        <w:rPr>
          <w:rFonts w:ascii="Arial" w:hAnsi="Arial" w:cs="Arial"/>
          <w:sz w:val="22"/>
          <w:szCs w:val="22"/>
        </w:rPr>
        <w:t xml:space="preserve">, </w:t>
      </w:r>
      <w:r w:rsidR="002C3819" w:rsidRPr="00561F0A">
        <w:rPr>
          <w:rFonts w:ascii="Arial" w:hAnsi="Arial" w:cs="Arial"/>
          <w:b/>
          <w:bCs/>
          <w:sz w:val="22"/>
          <w:szCs w:val="22"/>
        </w:rPr>
        <w:t>……………</w:t>
      </w:r>
      <w:r w:rsidR="002C3819" w:rsidRPr="00561F0A">
        <w:rPr>
          <w:rFonts w:ascii="Arial" w:hAnsi="Arial" w:cs="Arial"/>
          <w:sz w:val="22"/>
          <w:szCs w:val="22"/>
        </w:rPr>
        <w:t xml:space="preserve">zł </w:t>
      </w:r>
      <w:r w:rsidR="00530A0D" w:rsidRPr="00561F0A">
        <w:rPr>
          <w:rFonts w:ascii="Arial" w:hAnsi="Arial" w:cs="Arial"/>
          <w:sz w:val="22"/>
          <w:szCs w:val="22"/>
        </w:rPr>
        <w:t>brutto</w:t>
      </w:r>
      <w:r w:rsidRPr="00561F0A">
        <w:rPr>
          <w:rFonts w:ascii="Arial" w:hAnsi="Arial" w:cs="Arial"/>
          <w:sz w:val="22"/>
          <w:szCs w:val="22"/>
        </w:rPr>
        <w:t xml:space="preserve"> (słownie złotych: </w:t>
      </w:r>
      <w:r w:rsidR="00B333A9" w:rsidRPr="00561F0A">
        <w:rPr>
          <w:rFonts w:ascii="Arial" w:hAnsi="Arial" w:cs="Arial"/>
          <w:sz w:val="22"/>
          <w:szCs w:val="22"/>
        </w:rPr>
        <w:t>……………………..</w:t>
      </w:r>
      <w:r w:rsidR="0052432A" w:rsidRPr="00561F0A">
        <w:rPr>
          <w:rFonts w:ascii="Arial" w:hAnsi="Arial" w:cs="Arial"/>
          <w:sz w:val="22"/>
          <w:szCs w:val="22"/>
        </w:rPr>
        <w:t xml:space="preserve"> gr</w:t>
      </w:r>
      <w:r w:rsidR="002F5CB6" w:rsidRPr="00561F0A">
        <w:rPr>
          <w:rFonts w:ascii="Arial" w:hAnsi="Arial" w:cs="Arial"/>
          <w:sz w:val="22"/>
          <w:szCs w:val="22"/>
        </w:rPr>
        <w:t>) za jedną stronę A4,</w:t>
      </w:r>
    </w:p>
    <w:p w14:paraId="0203DF1A" w14:textId="77777777" w:rsidR="002C3819" w:rsidRPr="00561F0A" w:rsidRDefault="002F5CB6" w:rsidP="002C3819">
      <w:pPr>
        <w:numPr>
          <w:ilvl w:val="1"/>
          <w:numId w:val="6"/>
        </w:numPr>
        <w:jc w:val="both"/>
        <w:rPr>
          <w:rFonts w:ascii="Arial" w:hAnsi="Arial" w:cs="Arial"/>
          <w:sz w:val="22"/>
          <w:szCs w:val="22"/>
        </w:rPr>
      </w:pPr>
      <w:r w:rsidRPr="002C3819">
        <w:rPr>
          <w:rFonts w:ascii="Arial" w:hAnsi="Arial" w:cs="Arial"/>
          <w:sz w:val="22"/>
          <w:szCs w:val="22"/>
        </w:rPr>
        <w:t>kwota stanowiąca iloczyn liczby w</w:t>
      </w:r>
      <w:r w:rsidR="0028269D" w:rsidRPr="002C3819">
        <w:rPr>
          <w:rFonts w:ascii="Arial" w:hAnsi="Arial" w:cs="Arial"/>
          <w:sz w:val="22"/>
          <w:szCs w:val="22"/>
        </w:rPr>
        <w:t>ydruków i kopii</w:t>
      </w:r>
      <w:r w:rsidR="00977E97" w:rsidRPr="002C3819">
        <w:rPr>
          <w:rFonts w:ascii="Arial" w:hAnsi="Arial" w:cs="Arial"/>
          <w:sz w:val="22"/>
          <w:szCs w:val="22"/>
        </w:rPr>
        <w:t xml:space="preserve"> na urządzeniach wynajmującego</w:t>
      </w:r>
      <w:r w:rsidRPr="002C3819">
        <w:rPr>
          <w:rFonts w:ascii="Arial" w:hAnsi="Arial" w:cs="Arial"/>
          <w:sz w:val="22"/>
          <w:szCs w:val="22"/>
        </w:rPr>
        <w:t xml:space="preserve"> w okresie rozliczeniowym kolorowych stron formatu A4 przez urządzenia, o któr</w:t>
      </w:r>
      <w:r w:rsidR="002C3819" w:rsidRPr="002C3819">
        <w:rPr>
          <w:rFonts w:ascii="Arial" w:hAnsi="Arial" w:cs="Arial"/>
          <w:sz w:val="22"/>
          <w:szCs w:val="22"/>
        </w:rPr>
        <w:t>ych mowa w § 1 ust. 1</w:t>
      </w:r>
      <w:r w:rsidRPr="002C3819">
        <w:rPr>
          <w:rFonts w:ascii="Arial" w:hAnsi="Arial" w:cs="Arial"/>
          <w:sz w:val="22"/>
          <w:szCs w:val="22"/>
        </w:rPr>
        <w:t xml:space="preserve"> oraz </w:t>
      </w:r>
      <w:r w:rsidR="002C3819" w:rsidRPr="00561F0A">
        <w:rPr>
          <w:rFonts w:ascii="Arial" w:hAnsi="Arial" w:cs="Arial"/>
          <w:b/>
          <w:bCs/>
          <w:sz w:val="22"/>
          <w:szCs w:val="22"/>
        </w:rPr>
        <w:t>……………</w:t>
      </w:r>
      <w:r w:rsidR="002C3819" w:rsidRPr="00561F0A">
        <w:rPr>
          <w:rFonts w:ascii="Arial" w:hAnsi="Arial" w:cs="Arial"/>
          <w:sz w:val="22"/>
          <w:szCs w:val="22"/>
        </w:rPr>
        <w:t xml:space="preserve">zł </w:t>
      </w:r>
      <w:r w:rsidR="002C3819">
        <w:rPr>
          <w:rFonts w:ascii="Arial" w:hAnsi="Arial" w:cs="Arial"/>
          <w:sz w:val="22"/>
          <w:szCs w:val="22"/>
        </w:rPr>
        <w:t xml:space="preserve">netto </w:t>
      </w:r>
      <w:r w:rsidR="002C3819" w:rsidRPr="00561F0A">
        <w:rPr>
          <w:rFonts w:ascii="Arial" w:hAnsi="Arial" w:cs="Arial"/>
          <w:sz w:val="22"/>
          <w:szCs w:val="22"/>
        </w:rPr>
        <w:t>(słownie złotych: …………………….. gr)</w:t>
      </w:r>
      <w:r w:rsidR="002C3819">
        <w:rPr>
          <w:rFonts w:ascii="Arial" w:hAnsi="Arial" w:cs="Arial"/>
          <w:sz w:val="22"/>
          <w:szCs w:val="22"/>
        </w:rPr>
        <w:t xml:space="preserve">, </w:t>
      </w:r>
      <w:r w:rsidR="002C3819" w:rsidRPr="00561F0A">
        <w:rPr>
          <w:rFonts w:ascii="Arial" w:hAnsi="Arial" w:cs="Arial"/>
          <w:b/>
          <w:bCs/>
          <w:sz w:val="22"/>
          <w:szCs w:val="22"/>
        </w:rPr>
        <w:t>……………</w:t>
      </w:r>
      <w:r w:rsidR="002C3819" w:rsidRPr="00561F0A">
        <w:rPr>
          <w:rFonts w:ascii="Arial" w:hAnsi="Arial" w:cs="Arial"/>
          <w:sz w:val="22"/>
          <w:szCs w:val="22"/>
        </w:rPr>
        <w:t>zł brutto (słownie złotych: …………………….. gr) za jedną stronę A4,</w:t>
      </w:r>
    </w:p>
    <w:p w14:paraId="2920E70B" w14:textId="77777777" w:rsidR="002C3819" w:rsidRPr="00561F0A" w:rsidRDefault="00977E97" w:rsidP="002C3819">
      <w:pPr>
        <w:numPr>
          <w:ilvl w:val="1"/>
          <w:numId w:val="6"/>
        </w:numPr>
        <w:jc w:val="both"/>
        <w:rPr>
          <w:rFonts w:ascii="Arial" w:hAnsi="Arial" w:cs="Arial"/>
          <w:sz w:val="22"/>
          <w:szCs w:val="22"/>
        </w:rPr>
      </w:pPr>
      <w:r w:rsidRPr="002C3819">
        <w:rPr>
          <w:rFonts w:ascii="Arial" w:hAnsi="Arial" w:cs="Arial"/>
          <w:sz w:val="22"/>
          <w:szCs w:val="22"/>
        </w:rPr>
        <w:t>kwota stanowiąca iloczyn liczby wydruków i kopii na urządzeniach zamawiającego w okresie rozliczeniowym monochromatycznych stron formatu A4 przez urządzenia, o któryc</w:t>
      </w:r>
      <w:r w:rsidR="002C3819" w:rsidRPr="002C3819">
        <w:rPr>
          <w:rFonts w:ascii="Arial" w:hAnsi="Arial" w:cs="Arial"/>
          <w:sz w:val="22"/>
          <w:szCs w:val="22"/>
        </w:rPr>
        <w:t>h mowa w § 1 ust. 1</w:t>
      </w:r>
      <w:r w:rsidRPr="002C3819">
        <w:rPr>
          <w:rFonts w:ascii="Arial" w:hAnsi="Arial" w:cs="Arial"/>
          <w:sz w:val="22"/>
          <w:szCs w:val="22"/>
        </w:rPr>
        <w:t xml:space="preserve"> oraz stawki </w:t>
      </w:r>
      <w:r w:rsidR="002C3819" w:rsidRPr="00561F0A">
        <w:rPr>
          <w:rFonts w:ascii="Arial" w:hAnsi="Arial" w:cs="Arial"/>
          <w:b/>
          <w:bCs/>
          <w:sz w:val="22"/>
          <w:szCs w:val="22"/>
        </w:rPr>
        <w:t>……………</w:t>
      </w:r>
      <w:r w:rsidR="002C3819" w:rsidRPr="00561F0A">
        <w:rPr>
          <w:rFonts w:ascii="Arial" w:hAnsi="Arial" w:cs="Arial"/>
          <w:sz w:val="22"/>
          <w:szCs w:val="22"/>
        </w:rPr>
        <w:t xml:space="preserve">zł </w:t>
      </w:r>
      <w:r w:rsidR="002C3819">
        <w:rPr>
          <w:rFonts w:ascii="Arial" w:hAnsi="Arial" w:cs="Arial"/>
          <w:sz w:val="22"/>
          <w:szCs w:val="22"/>
        </w:rPr>
        <w:t xml:space="preserve">netto </w:t>
      </w:r>
      <w:r w:rsidR="002C3819" w:rsidRPr="00561F0A">
        <w:rPr>
          <w:rFonts w:ascii="Arial" w:hAnsi="Arial" w:cs="Arial"/>
          <w:sz w:val="22"/>
          <w:szCs w:val="22"/>
        </w:rPr>
        <w:t>(słownie złotych: …………………….. gr)</w:t>
      </w:r>
      <w:r w:rsidR="002C3819">
        <w:rPr>
          <w:rFonts w:ascii="Arial" w:hAnsi="Arial" w:cs="Arial"/>
          <w:sz w:val="22"/>
          <w:szCs w:val="22"/>
        </w:rPr>
        <w:t xml:space="preserve">, </w:t>
      </w:r>
      <w:r w:rsidR="002C3819" w:rsidRPr="00561F0A">
        <w:rPr>
          <w:rFonts w:ascii="Arial" w:hAnsi="Arial" w:cs="Arial"/>
          <w:b/>
          <w:bCs/>
          <w:sz w:val="22"/>
          <w:szCs w:val="22"/>
        </w:rPr>
        <w:t>……………</w:t>
      </w:r>
      <w:r w:rsidR="002C3819" w:rsidRPr="00561F0A">
        <w:rPr>
          <w:rFonts w:ascii="Arial" w:hAnsi="Arial" w:cs="Arial"/>
          <w:sz w:val="22"/>
          <w:szCs w:val="22"/>
        </w:rPr>
        <w:t>zł brutto (słownie złotych: …………………….. gr) za jedną stronę A4,</w:t>
      </w:r>
    </w:p>
    <w:p w14:paraId="096B6FEC" w14:textId="77777777" w:rsidR="002C3819" w:rsidRPr="00561F0A" w:rsidRDefault="00977E97" w:rsidP="002C3819">
      <w:pPr>
        <w:numPr>
          <w:ilvl w:val="1"/>
          <w:numId w:val="6"/>
        </w:numPr>
        <w:jc w:val="both"/>
        <w:rPr>
          <w:rFonts w:ascii="Arial" w:hAnsi="Arial" w:cs="Arial"/>
          <w:sz w:val="22"/>
          <w:szCs w:val="22"/>
        </w:rPr>
      </w:pPr>
      <w:r w:rsidRPr="002C3819">
        <w:rPr>
          <w:rFonts w:ascii="Arial" w:hAnsi="Arial" w:cs="Arial"/>
          <w:sz w:val="22"/>
          <w:szCs w:val="22"/>
        </w:rPr>
        <w:t>kwota stanowiąca iloczyn liczby wydruków i kopii na urządzeniach zamawiającego w okresie rozliczeniowym kolorowych stron formatu A4 przez urządzenia, o któr</w:t>
      </w:r>
      <w:r w:rsidR="002C3819" w:rsidRPr="002C3819">
        <w:rPr>
          <w:rFonts w:ascii="Arial" w:hAnsi="Arial" w:cs="Arial"/>
          <w:sz w:val="22"/>
          <w:szCs w:val="22"/>
        </w:rPr>
        <w:t>ych mowa w § 1 ust. 1</w:t>
      </w:r>
      <w:r w:rsidRPr="002C3819">
        <w:rPr>
          <w:rFonts w:ascii="Arial" w:hAnsi="Arial" w:cs="Arial"/>
          <w:sz w:val="22"/>
          <w:szCs w:val="22"/>
        </w:rPr>
        <w:t xml:space="preserve"> oraz stawki </w:t>
      </w:r>
      <w:r w:rsidR="002C3819" w:rsidRPr="00561F0A">
        <w:rPr>
          <w:rFonts w:ascii="Arial" w:hAnsi="Arial" w:cs="Arial"/>
          <w:b/>
          <w:bCs/>
          <w:sz w:val="22"/>
          <w:szCs w:val="22"/>
        </w:rPr>
        <w:t>……………</w:t>
      </w:r>
      <w:r w:rsidR="002C3819" w:rsidRPr="00561F0A">
        <w:rPr>
          <w:rFonts w:ascii="Arial" w:hAnsi="Arial" w:cs="Arial"/>
          <w:sz w:val="22"/>
          <w:szCs w:val="22"/>
        </w:rPr>
        <w:t xml:space="preserve">zł </w:t>
      </w:r>
      <w:r w:rsidR="002C3819">
        <w:rPr>
          <w:rFonts w:ascii="Arial" w:hAnsi="Arial" w:cs="Arial"/>
          <w:sz w:val="22"/>
          <w:szCs w:val="22"/>
        </w:rPr>
        <w:t xml:space="preserve">netto </w:t>
      </w:r>
      <w:r w:rsidR="002C3819" w:rsidRPr="00561F0A">
        <w:rPr>
          <w:rFonts w:ascii="Arial" w:hAnsi="Arial" w:cs="Arial"/>
          <w:sz w:val="22"/>
          <w:szCs w:val="22"/>
        </w:rPr>
        <w:t>(słownie złotych: …………………….. gr)</w:t>
      </w:r>
      <w:r w:rsidR="002C3819">
        <w:rPr>
          <w:rFonts w:ascii="Arial" w:hAnsi="Arial" w:cs="Arial"/>
          <w:sz w:val="22"/>
          <w:szCs w:val="22"/>
        </w:rPr>
        <w:t xml:space="preserve">, </w:t>
      </w:r>
      <w:r w:rsidR="002C3819" w:rsidRPr="00561F0A">
        <w:rPr>
          <w:rFonts w:ascii="Arial" w:hAnsi="Arial" w:cs="Arial"/>
          <w:b/>
          <w:bCs/>
          <w:sz w:val="22"/>
          <w:szCs w:val="22"/>
        </w:rPr>
        <w:t>……………</w:t>
      </w:r>
      <w:r w:rsidR="002C3819" w:rsidRPr="00561F0A">
        <w:rPr>
          <w:rFonts w:ascii="Arial" w:hAnsi="Arial" w:cs="Arial"/>
          <w:sz w:val="22"/>
          <w:szCs w:val="22"/>
        </w:rPr>
        <w:t>zł brutto (słownie złotych: …………………….. gr) za jedną stronę A4,</w:t>
      </w:r>
    </w:p>
    <w:p w14:paraId="6327C61C" w14:textId="43575BD9" w:rsidR="0067270C" w:rsidRPr="002C3819" w:rsidRDefault="00C06B3D" w:rsidP="0010181D">
      <w:pPr>
        <w:numPr>
          <w:ilvl w:val="0"/>
          <w:numId w:val="6"/>
        </w:numPr>
        <w:jc w:val="both"/>
        <w:rPr>
          <w:rFonts w:ascii="Arial" w:hAnsi="Arial" w:cs="Arial"/>
          <w:sz w:val="22"/>
          <w:szCs w:val="22"/>
        </w:rPr>
      </w:pPr>
      <w:r w:rsidRPr="002C3819">
        <w:rPr>
          <w:rFonts w:ascii="Arial" w:hAnsi="Arial" w:cs="Arial"/>
          <w:sz w:val="22"/>
          <w:szCs w:val="22"/>
        </w:rPr>
        <w:t xml:space="preserve">Stawki, o których mowa w ust. 1 </w:t>
      </w:r>
      <w:r w:rsidR="0067270C" w:rsidRPr="002C3819">
        <w:rPr>
          <w:rFonts w:ascii="Arial" w:hAnsi="Arial" w:cs="Arial"/>
          <w:sz w:val="22"/>
          <w:szCs w:val="22"/>
        </w:rPr>
        <w:t>są stałe i niezmienne w całym okresie obowiązywania umowy</w:t>
      </w:r>
      <w:r w:rsidR="0028269D" w:rsidRPr="002C3819">
        <w:rPr>
          <w:rFonts w:ascii="Arial" w:hAnsi="Arial" w:cs="Arial"/>
          <w:sz w:val="22"/>
          <w:szCs w:val="22"/>
        </w:rPr>
        <w:t>, o którym mowa w § 2 pkt 1.</w:t>
      </w:r>
    </w:p>
    <w:p w14:paraId="7080498E" w14:textId="658A02D7" w:rsidR="00E26CB3" w:rsidRPr="00561F0A" w:rsidRDefault="00E26CB3" w:rsidP="00E26CB3">
      <w:pPr>
        <w:numPr>
          <w:ilvl w:val="0"/>
          <w:numId w:val="6"/>
        </w:numPr>
        <w:tabs>
          <w:tab w:val="left" w:pos="360"/>
        </w:tabs>
        <w:jc w:val="both"/>
        <w:rPr>
          <w:rFonts w:ascii="Arial" w:hAnsi="Arial" w:cs="Arial"/>
          <w:sz w:val="22"/>
          <w:szCs w:val="22"/>
        </w:rPr>
      </w:pPr>
      <w:r w:rsidRPr="00561F0A">
        <w:rPr>
          <w:rFonts w:ascii="Arial" w:hAnsi="Arial" w:cs="Arial"/>
          <w:sz w:val="22"/>
          <w:szCs w:val="22"/>
        </w:rPr>
        <w:t xml:space="preserve">Wartość maksymalna umowy wynosi </w:t>
      </w:r>
      <w:r w:rsidR="00B333A9" w:rsidRPr="00561F0A">
        <w:rPr>
          <w:rFonts w:ascii="Arial" w:hAnsi="Arial" w:cs="Arial"/>
          <w:sz w:val="22"/>
          <w:szCs w:val="22"/>
        </w:rPr>
        <w:t>………………………….</w:t>
      </w:r>
      <w:r w:rsidRPr="00561F0A">
        <w:rPr>
          <w:rFonts w:ascii="Arial" w:hAnsi="Arial" w:cs="Arial"/>
          <w:sz w:val="22"/>
          <w:szCs w:val="22"/>
        </w:rPr>
        <w:t xml:space="preserve">. złotych netto (słownie: </w:t>
      </w:r>
      <w:r w:rsidR="00B333A9" w:rsidRPr="00561F0A">
        <w:rPr>
          <w:rFonts w:ascii="Arial" w:hAnsi="Arial" w:cs="Arial"/>
          <w:sz w:val="22"/>
          <w:szCs w:val="22"/>
        </w:rPr>
        <w:t>……………………</w:t>
      </w:r>
      <w:r w:rsidRPr="00561F0A">
        <w:rPr>
          <w:rFonts w:ascii="Arial" w:hAnsi="Arial" w:cs="Arial"/>
          <w:sz w:val="22"/>
          <w:szCs w:val="22"/>
        </w:rPr>
        <w:t xml:space="preserve">) + </w:t>
      </w:r>
      <w:r w:rsidR="00B333A9" w:rsidRPr="00561F0A">
        <w:rPr>
          <w:rFonts w:ascii="Arial" w:hAnsi="Arial" w:cs="Arial"/>
          <w:sz w:val="22"/>
          <w:szCs w:val="22"/>
        </w:rPr>
        <w:t>……………………</w:t>
      </w:r>
      <w:r w:rsidRPr="00561F0A">
        <w:rPr>
          <w:rFonts w:ascii="Arial" w:hAnsi="Arial" w:cs="Arial"/>
          <w:sz w:val="22"/>
          <w:szCs w:val="22"/>
        </w:rPr>
        <w:t xml:space="preserve"> złotych podatku VAT (słownie złotych: </w:t>
      </w:r>
      <w:r w:rsidR="00B333A9" w:rsidRPr="00561F0A">
        <w:rPr>
          <w:rFonts w:ascii="Arial" w:hAnsi="Arial" w:cs="Arial"/>
          <w:sz w:val="22"/>
          <w:szCs w:val="22"/>
        </w:rPr>
        <w:t>………………………………</w:t>
      </w:r>
      <w:r w:rsidRPr="00561F0A">
        <w:rPr>
          <w:rFonts w:ascii="Arial" w:hAnsi="Arial" w:cs="Arial"/>
          <w:sz w:val="22"/>
          <w:szCs w:val="22"/>
        </w:rPr>
        <w:t xml:space="preserve">), tj. </w:t>
      </w:r>
      <w:r w:rsidR="00B333A9" w:rsidRPr="00561F0A">
        <w:rPr>
          <w:rFonts w:ascii="Arial" w:hAnsi="Arial" w:cs="Arial"/>
          <w:sz w:val="22"/>
          <w:szCs w:val="22"/>
        </w:rPr>
        <w:t>……………………….</w:t>
      </w:r>
      <w:r w:rsidRPr="00561F0A">
        <w:rPr>
          <w:rFonts w:ascii="Arial" w:hAnsi="Arial" w:cs="Arial"/>
          <w:sz w:val="22"/>
          <w:szCs w:val="22"/>
        </w:rPr>
        <w:t xml:space="preserve"> złotych brutto (słownie złotych: </w:t>
      </w:r>
      <w:r w:rsidR="00B333A9" w:rsidRPr="00561F0A">
        <w:rPr>
          <w:rFonts w:ascii="Arial" w:hAnsi="Arial" w:cs="Arial"/>
          <w:sz w:val="22"/>
          <w:szCs w:val="22"/>
        </w:rPr>
        <w:t>………………………………………</w:t>
      </w:r>
      <w:r w:rsidR="007303C2" w:rsidRPr="00561F0A">
        <w:rPr>
          <w:rFonts w:ascii="Arial" w:hAnsi="Arial" w:cs="Arial"/>
          <w:sz w:val="22"/>
          <w:szCs w:val="22"/>
        </w:rPr>
        <w:t xml:space="preserve"> </w:t>
      </w:r>
      <w:r w:rsidRPr="00561F0A">
        <w:rPr>
          <w:rFonts w:ascii="Arial" w:hAnsi="Arial" w:cs="Arial"/>
          <w:sz w:val="22"/>
          <w:szCs w:val="22"/>
        </w:rPr>
        <w:t>).</w:t>
      </w:r>
    </w:p>
    <w:p w14:paraId="1D8E242E" w14:textId="26BA0DA4" w:rsidR="00E26CB3" w:rsidRPr="00561F0A" w:rsidRDefault="007303C2" w:rsidP="007303C2">
      <w:pPr>
        <w:numPr>
          <w:ilvl w:val="0"/>
          <w:numId w:val="6"/>
        </w:numPr>
        <w:tabs>
          <w:tab w:val="left" w:pos="360"/>
        </w:tabs>
        <w:jc w:val="both"/>
        <w:rPr>
          <w:rFonts w:ascii="Arial" w:hAnsi="Arial" w:cs="Arial"/>
          <w:sz w:val="22"/>
          <w:szCs w:val="22"/>
        </w:rPr>
      </w:pPr>
      <w:r w:rsidRPr="00561F0A">
        <w:rPr>
          <w:rFonts w:ascii="Arial" w:hAnsi="Arial" w:cs="Arial"/>
          <w:sz w:val="22"/>
          <w:szCs w:val="22"/>
        </w:rPr>
        <w:lastRenderedPageBreak/>
        <w:t xml:space="preserve">Prognozowana ilość wydruków / kopii A4 w okresie obowiązywania umowy </w:t>
      </w:r>
      <w:r w:rsidRPr="002C3819">
        <w:rPr>
          <w:rFonts w:ascii="Arial" w:hAnsi="Arial" w:cs="Arial"/>
          <w:sz w:val="22"/>
          <w:szCs w:val="22"/>
        </w:rPr>
        <w:t xml:space="preserve">wynosi </w:t>
      </w:r>
      <w:r w:rsidR="00DE7832" w:rsidRPr="002C3819">
        <w:rPr>
          <w:rFonts w:ascii="Arial" w:hAnsi="Arial" w:cs="Arial"/>
          <w:bCs/>
          <w:sz w:val="22"/>
          <w:szCs w:val="22"/>
        </w:rPr>
        <w:t>324</w:t>
      </w:r>
      <w:r w:rsidRPr="002C3819">
        <w:rPr>
          <w:rFonts w:ascii="Arial" w:hAnsi="Arial" w:cs="Arial"/>
          <w:bCs/>
          <w:sz w:val="22"/>
          <w:szCs w:val="22"/>
        </w:rPr>
        <w:t> 000 sztuk</w:t>
      </w:r>
      <w:r w:rsidRPr="002C3819">
        <w:rPr>
          <w:rFonts w:ascii="Arial" w:hAnsi="Arial" w:cs="Arial"/>
          <w:sz w:val="22"/>
          <w:szCs w:val="22"/>
        </w:rPr>
        <w:t xml:space="preserve"> </w:t>
      </w:r>
      <w:r w:rsidRPr="002C3819">
        <w:rPr>
          <w:rFonts w:ascii="Arial" w:hAnsi="Arial" w:cs="Arial"/>
          <w:bCs/>
          <w:sz w:val="22"/>
          <w:szCs w:val="22"/>
        </w:rPr>
        <w:t>monochromatycznych</w:t>
      </w:r>
      <w:r w:rsidRPr="002C3819">
        <w:rPr>
          <w:rFonts w:ascii="Arial" w:hAnsi="Arial" w:cs="Arial"/>
          <w:sz w:val="22"/>
          <w:szCs w:val="22"/>
        </w:rPr>
        <w:t xml:space="preserve"> oraz </w:t>
      </w:r>
      <w:r w:rsidR="002C3819" w:rsidRPr="002C3819">
        <w:rPr>
          <w:rFonts w:ascii="Arial" w:hAnsi="Arial" w:cs="Arial"/>
          <w:bCs/>
          <w:sz w:val="22"/>
          <w:szCs w:val="22"/>
        </w:rPr>
        <w:t>180</w:t>
      </w:r>
      <w:r w:rsidRPr="002C3819">
        <w:rPr>
          <w:rFonts w:ascii="Arial" w:hAnsi="Arial" w:cs="Arial"/>
          <w:bCs/>
          <w:sz w:val="22"/>
          <w:szCs w:val="22"/>
        </w:rPr>
        <w:t xml:space="preserve"> </w:t>
      </w:r>
      <w:r w:rsidR="00B333A9" w:rsidRPr="002C3819">
        <w:rPr>
          <w:rFonts w:ascii="Arial" w:hAnsi="Arial" w:cs="Arial"/>
          <w:bCs/>
          <w:sz w:val="22"/>
          <w:szCs w:val="22"/>
        </w:rPr>
        <w:t>0</w:t>
      </w:r>
      <w:r w:rsidRPr="002C3819">
        <w:rPr>
          <w:rFonts w:ascii="Arial" w:hAnsi="Arial" w:cs="Arial"/>
          <w:bCs/>
          <w:sz w:val="22"/>
          <w:szCs w:val="22"/>
        </w:rPr>
        <w:t>00 sztuk kolorowych</w:t>
      </w:r>
      <w:r w:rsidRPr="002C3819">
        <w:rPr>
          <w:rFonts w:ascii="Arial" w:hAnsi="Arial" w:cs="Arial"/>
          <w:sz w:val="22"/>
          <w:szCs w:val="22"/>
        </w:rPr>
        <w:t>.</w:t>
      </w:r>
      <w:r w:rsidRPr="002C3819">
        <w:rPr>
          <w:rFonts w:ascii="Arial" w:hAnsi="Arial" w:cs="Arial"/>
          <w:color w:val="FF0000"/>
          <w:sz w:val="22"/>
          <w:szCs w:val="22"/>
        </w:rPr>
        <w:t xml:space="preserve"> </w:t>
      </w:r>
      <w:r w:rsidRPr="002C3819">
        <w:rPr>
          <w:rFonts w:ascii="Arial" w:hAnsi="Arial" w:cs="Arial"/>
          <w:sz w:val="22"/>
          <w:szCs w:val="22"/>
        </w:rPr>
        <w:t>Pro</w:t>
      </w:r>
      <w:r w:rsidRPr="00561F0A">
        <w:rPr>
          <w:rFonts w:ascii="Arial" w:hAnsi="Arial" w:cs="Arial"/>
          <w:sz w:val="22"/>
          <w:szCs w:val="22"/>
        </w:rPr>
        <w:t>gnozowana ilość wydruków / kopii, o której mowa w zdaniu poprzednim służy wyliczeniu ceny ofertowej przez Wykonawcę w celu zachowania porównywalności ofert i winna być traktowana jako maksymalna, zaś brak osiągnięcia w okresie realizacji umowy prognozowanej ilości wydruków/kopii nie rodzi po stronie Wykonawcy żadnych roszczeń w stosunku do Zamawiającego.</w:t>
      </w:r>
    </w:p>
    <w:p w14:paraId="07E7F944" w14:textId="58BD9C44" w:rsidR="0067270C" w:rsidRPr="00561F0A" w:rsidRDefault="0067270C" w:rsidP="001A1FE2">
      <w:pPr>
        <w:numPr>
          <w:ilvl w:val="0"/>
          <w:numId w:val="6"/>
        </w:numPr>
        <w:tabs>
          <w:tab w:val="left" w:pos="360"/>
        </w:tabs>
        <w:jc w:val="both"/>
        <w:rPr>
          <w:rFonts w:ascii="Arial" w:hAnsi="Arial" w:cs="Arial"/>
          <w:sz w:val="22"/>
          <w:szCs w:val="22"/>
        </w:rPr>
      </w:pPr>
      <w:r w:rsidRPr="00561F0A">
        <w:rPr>
          <w:rFonts w:ascii="Arial" w:hAnsi="Arial" w:cs="Arial"/>
          <w:sz w:val="22"/>
          <w:szCs w:val="22"/>
        </w:rPr>
        <w:t xml:space="preserve">Wynagrodzenie </w:t>
      </w:r>
      <w:r w:rsidR="004517C9" w:rsidRPr="00561F0A">
        <w:rPr>
          <w:rFonts w:ascii="Arial" w:hAnsi="Arial" w:cs="Arial"/>
          <w:sz w:val="22"/>
          <w:szCs w:val="22"/>
        </w:rPr>
        <w:t xml:space="preserve">określone w ust. </w:t>
      </w:r>
      <w:r w:rsidR="00C06B3D" w:rsidRPr="00561F0A">
        <w:rPr>
          <w:rFonts w:ascii="Arial" w:hAnsi="Arial" w:cs="Arial"/>
          <w:sz w:val="22"/>
          <w:szCs w:val="22"/>
        </w:rPr>
        <w:t>1</w:t>
      </w:r>
      <w:r w:rsidRPr="00561F0A">
        <w:rPr>
          <w:rFonts w:ascii="Arial" w:hAnsi="Arial" w:cs="Arial"/>
          <w:sz w:val="22"/>
          <w:szCs w:val="22"/>
        </w:rPr>
        <w:t xml:space="preserve"> obejmuje wszystkie należności związane </w:t>
      </w:r>
      <w:r w:rsidR="00C06B3D" w:rsidRPr="00561F0A">
        <w:rPr>
          <w:rFonts w:ascii="Arial" w:hAnsi="Arial" w:cs="Arial"/>
          <w:sz w:val="22"/>
          <w:szCs w:val="22"/>
        </w:rPr>
        <w:t xml:space="preserve">z należytym </w:t>
      </w:r>
      <w:r w:rsidRPr="00561F0A">
        <w:rPr>
          <w:rFonts w:ascii="Arial" w:hAnsi="Arial" w:cs="Arial"/>
          <w:sz w:val="22"/>
          <w:szCs w:val="22"/>
        </w:rPr>
        <w:t xml:space="preserve">wykonaniem </w:t>
      </w:r>
      <w:r w:rsidR="0028269D" w:rsidRPr="00561F0A">
        <w:rPr>
          <w:rFonts w:ascii="Arial" w:hAnsi="Arial" w:cs="Arial"/>
          <w:sz w:val="22"/>
          <w:szCs w:val="22"/>
        </w:rPr>
        <w:t>U</w:t>
      </w:r>
      <w:r w:rsidRPr="00561F0A">
        <w:rPr>
          <w:rFonts w:ascii="Arial" w:hAnsi="Arial" w:cs="Arial"/>
          <w:sz w:val="22"/>
          <w:szCs w:val="22"/>
        </w:rPr>
        <w:t>mowy</w:t>
      </w:r>
      <w:r w:rsidR="00A06522" w:rsidRPr="00561F0A">
        <w:rPr>
          <w:rFonts w:ascii="Arial" w:hAnsi="Arial" w:cs="Arial"/>
          <w:sz w:val="22"/>
          <w:szCs w:val="22"/>
        </w:rPr>
        <w:t>.</w:t>
      </w:r>
    </w:p>
    <w:p w14:paraId="4E58127C" w14:textId="77777777" w:rsidR="007303C2" w:rsidRPr="00561F0A" w:rsidRDefault="007303C2" w:rsidP="007303C2">
      <w:pPr>
        <w:numPr>
          <w:ilvl w:val="0"/>
          <w:numId w:val="6"/>
        </w:numPr>
        <w:tabs>
          <w:tab w:val="left" w:pos="360"/>
        </w:tabs>
        <w:jc w:val="both"/>
        <w:rPr>
          <w:rFonts w:ascii="Arial" w:hAnsi="Arial" w:cs="Arial"/>
          <w:sz w:val="22"/>
          <w:szCs w:val="22"/>
        </w:rPr>
      </w:pPr>
      <w:r w:rsidRPr="00561F0A">
        <w:rPr>
          <w:rFonts w:ascii="Arial" w:hAnsi="Arial" w:cs="Arial"/>
          <w:sz w:val="22"/>
          <w:szCs w:val="22"/>
        </w:rPr>
        <w:t>Wartość umowy, określona w ust. 3, winna być traktowana jako maksymalna, zaś brak osiągnięcia w okresie realizacji umowy wskazanej wartości nie rodzi po stronie Wykonawcy żadnych roszczeń w stosunku do Zamawiającego.</w:t>
      </w:r>
    </w:p>
    <w:p w14:paraId="1DC931EB" w14:textId="77777777" w:rsidR="001D3FE2" w:rsidRPr="00561F0A" w:rsidRDefault="001D3FE2" w:rsidP="002C3819">
      <w:pPr>
        <w:keepNext/>
        <w:autoSpaceDE w:val="0"/>
        <w:autoSpaceDN w:val="0"/>
        <w:adjustRightInd w:val="0"/>
        <w:spacing w:before="60"/>
        <w:rPr>
          <w:rFonts w:ascii="Arial" w:hAnsi="Arial" w:cs="Arial"/>
          <w:b/>
          <w:sz w:val="22"/>
          <w:szCs w:val="22"/>
        </w:rPr>
      </w:pPr>
    </w:p>
    <w:p w14:paraId="1708ED53" w14:textId="32771764" w:rsidR="00B3347E" w:rsidRPr="00561F0A" w:rsidRDefault="00B3347E" w:rsidP="002D58C0">
      <w:pPr>
        <w:keepNext/>
        <w:autoSpaceDE w:val="0"/>
        <w:autoSpaceDN w:val="0"/>
        <w:adjustRightInd w:val="0"/>
        <w:spacing w:before="60"/>
        <w:jc w:val="center"/>
        <w:rPr>
          <w:rFonts w:ascii="Arial" w:hAnsi="Arial" w:cs="Arial"/>
          <w:b/>
          <w:sz w:val="22"/>
          <w:szCs w:val="22"/>
        </w:rPr>
      </w:pPr>
      <w:r w:rsidRPr="00561F0A">
        <w:rPr>
          <w:rFonts w:ascii="Arial" w:hAnsi="Arial" w:cs="Arial"/>
          <w:b/>
          <w:sz w:val="22"/>
          <w:szCs w:val="22"/>
        </w:rPr>
        <w:t xml:space="preserve">§ </w:t>
      </w:r>
      <w:r w:rsidR="00C15CB0" w:rsidRPr="00561F0A">
        <w:rPr>
          <w:rFonts w:ascii="Arial" w:hAnsi="Arial" w:cs="Arial"/>
          <w:b/>
          <w:sz w:val="22"/>
          <w:szCs w:val="22"/>
        </w:rPr>
        <w:t>7</w:t>
      </w:r>
      <w:r w:rsidR="00B639F3" w:rsidRPr="00561F0A">
        <w:rPr>
          <w:rFonts w:ascii="Arial" w:hAnsi="Arial" w:cs="Arial"/>
          <w:b/>
          <w:sz w:val="22"/>
          <w:szCs w:val="22"/>
        </w:rPr>
        <w:t>.</w:t>
      </w:r>
    </w:p>
    <w:p w14:paraId="4C8553A1" w14:textId="77777777" w:rsidR="00B3347E" w:rsidRPr="00561F0A" w:rsidRDefault="003A1CFD" w:rsidP="002D58C0">
      <w:pPr>
        <w:keepNext/>
        <w:autoSpaceDE w:val="0"/>
        <w:autoSpaceDN w:val="0"/>
        <w:adjustRightInd w:val="0"/>
        <w:spacing w:before="60" w:line="360" w:lineRule="auto"/>
        <w:jc w:val="center"/>
        <w:rPr>
          <w:rFonts w:ascii="Arial" w:hAnsi="Arial" w:cs="Arial"/>
          <w:b/>
          <w:caps/>
          <w:sz w:val="22"/>
          <w:szCs w:val="22"/>
        </w:rPr>
      </w:pPr>
      <w:r w:rsidRPr="00561F0A">
        <w:rPr>
          <w:rFonts w:ascii="Arial" w:hAnsi="Arial" w:cs="Arial"/>
          <w:b/>
          <w:caps/>
          <w:sz w:val="22"/>
          <w:szCs w:val="22"/>
        </w:rPr>
        <w:t xml:space="preserve">PŁATNOŚĆ WYNAGRODZENIA </w:t>
      </w:r>
    </w:p>
    <w:p w14:paraId="31E63675" w14:textId="77777777" w:rsidR="009E4B2B" w:rsidRPr="00561F0A" w:rsidRDefault="00A06522" w:rsidP="001A1FE2">
      <w:pPr>
        <w:numPr>
          <w:ilvl w:val="0"/>
          <w:numId w:val="11"/>
        </w:numPr>
        <w:tabs>
          <w:tab w:val="left" w:pos="360"/>
        </w:tabs>
        <w:jc w:val="both"/>
        <w:rPr>
          <w:rFonts w:ascii="Arial" w:hAnsi="Arial" w:cs="Arial"/>
          <w:sz w:val="22"/>
          <w:szCs w:val="22"/>
        </w:rPr>
      </w:pPr>
      <w:r w:rsidRPr="00561F0A">
        <w:rPr>
          <w:rFonts w:ascii="Arial" w:hAnsi="Arial" w:cs="Arial"/>
          <w:sz w:val="22"/>
          <w:szCs w:val="22"/>
        </w:rPr>
        <w:t xml:space="preserve">Wynagrodzenie płatne </w:t>
      </w:r>
      <w:r w:rsidR="00C06B3D" w:rsidRPr="00561F0A">
        <w:rPr>
          <w:rFonts w:ascii="Arial" w:hAnsi="Arial" w:cs="Arial"/>
          <w:sz w:val="22"/>
          <w:szCs w:val="22"/>
        </w:rPr>
        <w:t xml:space="preserve">jest </w:t>
      </w:r>
      <w:r w:rsidRPr="00561F0A">
        <w:rPr>
          <w:rFonts w:ascii="Arial" w:hAnsi="Arial" w:cs="Arial"/>
          <w:sz w:val="22"/>
          <w:szCs w:val="22"/>
        </w:rPr>
        <w:t xml:space="preserve">miesięcznie </w:t>
      </w:r>
      <w:r w:rsidR="000C599D" w:rsidRPr="00561F0A">
        <w:rPr>
          <w:rFonts w:ascii="Arial" w:hAnsi="Arial" w:cs="Arial"/>
          <w:sz w:val="22"/>
          <w:szCs w:val="22"/>
        </w:rPr>
        <w:t>z dołu</w:t>
      </w:r>
      <w:r w:rsidR="00C06B3D" w:rsidRPr="00561F0A">
        <w:rPr>
          <w:rFonts w:ascii="Arial" w:hAnsi="Arial" w:cs="Arial"/>
          <w:sz w:val="22"/>
          <w:szCs w:val="22"/>
        </w:rPr>
        <w:t>, na podstawie prawidłowo wystawionej przez Wykonawcę faktury VAT.</w:t>
      </w:r>
    </w:p>
    <w:p w14:paraId="67C400B7" w14:textId="0D37DB76" w:rsidR="009E4B2B" w:rsidRPr="00561F0A" w:rsidRDefault="002F5CB6" w:rsidP="001A1FE2">
      <w:pPr>
        <w:numPr>
          <w:ilvl w:val="0"/>
          <w:numId w:val="11"/>
        </w:numPr>
        <w:jc w:val="both"/>
        <w:rPr>
          <w:rFonts w:ascii="Arial" w:hAnsi="Arial" w:cs="Arial"/>
          <w:sz w:val="22"/>
          <w:szCs w:val="22"/>
        </w:rPr>
      </w:pPr>
      <w:r w:rsidRPr="00561F0A">
        <w:rPr>
          <w:rFonts w:ascii="Arial" w:hAnsi="Arial" w:cs="Arial"/>
          <w:sz w:val="22"/>
          <w:szCs w:val="22"/>
        </w:rPr>
        <w:t>W</w:t>
      </w:r>
      <w:r w:rsidR="009E4B2B" w:rsidRPr="00561F0A">
        <w:rPr>
          <w:rFonts w:ascii="Arial" w:hAnsi="Arial" w:cs="Arial"/>
          <w:sz w:val="22"/>
          <w:szCs w:val="22"/>
        </w:rPr>
        <w:t xml:space="preserve">artość faktury </w:t>
      </w:r>
      <w:r w:rsidRPr="00561F0A">
        <w:rPr>
          <w:rFonts w:ascii="Arial" w:hAnsi="Arial" w:cs="Arial"/>
          <w:sz w:val="22"/>
          <w:szCs w:val="22"/>
        </w:rPr>
        <w:t xml:space="preserve">VAT obejmować będzie wynagrodzenie </w:t>
      </w:r>
      <w:r w:rsidR="009E4B2B" w:rsidRPr="00561F0A">
        <w:rPr>
          <w:rFonts w:ascii="Arial" w:hAnsi="Arial" w:cs="Arial"/>
          <w:sz w:val="22"/>
          <w:szCs w:val="22"/>
        </w:rPr>
        <w:t>obliczon</w:t>
      </w:r>
      <w:r w:rsidRPr="00561F0A">
        <w:rPr>
          <w:rFonts w:ascii="Arial" w:hAnsi="Arial" w:cs="Arial"/>
          <w:sz w:val="22"/>
          <w:szCs w:val="22"/>
        </w:rPr>
        <w:t>e</w:t>
      </w:r>
      <w:r w:rsidR="009E4B2B" w:rsidRPr="00561F0A">
        <w:rPr>
          <w:rFonts w:ascii="Arial" w:hAnsi="Arial" w:cs="Arial"/>
          <w:sz w:val="22"/>
          <w:szCs w:val="22"/>
        </w:rPr>
        <w:t xml:space="preserve"> </w:t>
      </w:r>
      <w:r w:rsidRPr="00561F0A">
        <w:rPr>
          <w:rFonts w:ascii="Arial" w:hAnsi="Arial" w:cs="Arial"/>
          <w:sz w:val="22"/>
          <w:szCs w:val="22"/>
        </w:rPr>
        <w:t xml:space="preserve">zgodnie z § </w:t>
      </w:r>
      <w:r w:rsidR="00660983" w:rsidRPr="00561F0A">
        <w:rPr>
          <w:rFonts w:ascii="Arial" w:hAnsi="Arial" w:cs="Arial"/>
          <w:sz w:val="22"/>
          <w:szCs w:val="22"/>
        </w:rPr>
        <w:t>6</w:t>
      </w:r>
      <w:r w:rsidRPr="00561F0A">
        <w:rPr>
          <w:rFonts w:ascii="Arial" w:hAnsi="Arial" w:cs="Arial"/>
          <w:sz w:val="22"/>
          <w:szCs w:val="22"/>
        </w:rPr>
        <w:t xml:space="preserve"> ust. 1 umowy, według następującego wzoru:</w:t>
      </w:r>
    </w:p>
    <w:p w14:paraId="655C60FE" w14:textId="77777777" w:rsidR="009E4B2B" w:rsidRPr="00561F0A" w:rsidRDefault="009E4B2B" w:rsidP="001943E9">
      <w:pPr>
        <w:ind w:left="360"/>
        <w:jc w:val="center"/>
        <w:rPr>
          <w:rFonts w:ascii="Arial" w:hAnsi="Arial" w:cs="Arial"/>
          <w:b/>
          <w:sz w:val="22"/>
          <w:szCs w:val="22"/>
        </w:rPr>
      </w:pPr>
      <w:r w:rsidRPr="00561F0A">
        <w:rPr>
          <w:rFonts w:ascii="Arial" w:hAnsi="Arial" w:cs="Arial"/>
          <w:b/>
          <w:sz w:val="22"/>
          <w:szCs w:val="22"/>
        </w:rPr>
        <w:t>W</w:t>
      </w:r>
      <w:r w:rsidRPr="00561F0A">
        <w:rPr>
          <w:rFonts w:ascii="Arial" w:hAnsi="Arial" w:cs="Arial"/>
          <w:b/>
          <w:sz w:val="22"/>
          <w:szCs w:val="22"/>
          <w:vertAlign w:val="subscript"/>
        </w:rPr>
        <w:t>F</w:t>
      </w:r>
      <w:r w:rsidRPr="00561F0A">
        <w:rPr>
          <w:rFonts w:ascii="Arial" w:hAnsi="Arial" w:cs="Arial"/>
          <w:b/>
          <w:sz w:val="22"/>
          <w:szCs w:val="22"/>
        </w:rPr>
        <w:t>= C</w:t>
      </w:r>
      <w:r w:rsidR="002F5CB6" w:rsidRPr="00561F0A">
        <w:rPr>
          <w:rFonts w:ascii="Arial" w:hAnsi="Arial" w:cs="Arial"/>
          <w:b/>
          <w:sz w:val="22"/>
          <w:szCs w:val="22"/>
        </w:rPr>
        <w:t>D</w:t>
      </w:r>
      <w:r w:rsidR="000F72B5" w:rsidRPr="00561F0A">
        <w:rPr>
          <w:rFonts w:ascii="Arial" w:hAnsi="Arial" w:cs="Arial"/>
          <w:b/>
          <w:sz w:val="22"/>
          <w:szCs w:val="22"/>
        </w:rPr>
        <w:t xml:space="preserve"> </w:t>
      </w:r>
      <w:r w:rsidRPr="00561F0A">
        <w:rPr>
          <w:rFonts w:ascii="Arial" w:hAnsi="Arial" w:cs="Arial"/>
          <w:b/>
          <w:sz w:val="22"/>
          <w:szCs w:val="22"/>
        </w:rPr>
        <w:t>+</w:t>
      </w:r>
      <w:r w:rsidR="000F72B5" w:rsidRPr="00561F0A">
        <w:rPr>
          <w:rFonts w:ascii="Arial" w:hAnsi="Arial" w:cs="Arial"/>
          <w:b/>
          <w:sz w:val="22"/>
          <w:szCs w:val="22"/>
        </w:rPr>
        <w:t xml:space="preserve"> </w:t>
      </w:r>
      <w:r w:rsidRPr="00561F0A">
        <w:rPr>
          <w:rFonts w:ascii="Arial" w:hAnsi="Arial" w:cs="Arial"/>
          <w:b/>
          <w:sz w:val="22"/>
          <w:szCs w:val="22"/>
        </w:rPr>
        <w:t>(</w:t>
      </w:r>
      <w:r w:rsidR="002F5CB6" w:rsidRPr="00561F0A">
        <w:rPr>
          <w:rFonts w:ascii="Arial" w:hAnsi="Arial" w:cs="Arial"/>
          <w:b/>
          <w:sz w:val="22"/>
          <w:szCs w:val="22"/>
        </w:rPr>
        <w:t>CM</w:t>
      </w:r>
      <w:r w:rsidRPr="00561F0A">
        <w:rPr>
          <w:rFonts w:ascii="Arial" w:hAnsi="Arial" w:cs="Arial"/>
          <w:b/>
          <w:sz w:val="22"/>
          <w:szCs w:val="22"/>
        </w:rPr>
        <w:t xml:space="preserve"> x </w:t>
      </w:r>
      <w:r w:rsidR="002F3642" w:rsidRPr="00561F0A">
        <w:rPr>
          <w:rFonts w:ascii="Arial" w:hAnsi="Arial" w:cs="Arial"/>
          <w:b/>
          <w:sz w:val="22"/>
          <w:szCs w:val="22"/>
        </w:rPr>
        <w:t>I</w:t>
      </w:r>
      <w:r w:rsidR="002F5CB6" w:rsidRPr="00561F0A">
        <w:rPr>
          <w:rFonts w:ascii="Arial" w:hAnsi="Arial" w:cs="Arial"/>
          <w:b/>
          <w:sz w:val="22"/>
          <w:szCs w:val="22"/>
        </w:rPr>
        <w:t>M</w:t>
      </w:r>
      <w:r w:rsidR="002F3642" w:rsidRPr="00561F0A">
        <w:rPr>
          <w:rFonts w:ascii="Arial" w:hAnsi="Arial" w:cs="Arial"/>
          <w:b/>
          <w:sz w:val="22"/>
          <w:szCs w:val="22"/>
        </w:rPr>
        <w:t xml:space="preserve"> + C</w:t>
      </w:r>
      <w:r w:rsidR="002F5CB6" w:rsidRPr="00561F0A">
        <w:rPr>
          <w:rFonts w:ascii="Arial" w:hAnsi="Arial" w:cs="Arial"/>
          <w:b/>
          <w:sz w:val="22"/>
          <w:szCs w:val="22"/>
        </w:rPr>
        <w:t>K</w:t>
      </w:r>
      <w:r w:rsidR="002F3642" w:rsidRPr="00561F0A">
        <w:rPr>
          <w:rFonts w:ascii="Arial" w:hAnsi="Arial" w:cs="Arial"/>
          <w:b/>
          <w:sz w:val="22"/>
          <w:szCs w:val="22"/>
        </w:rPr>
        <w:t xml:space="preserve"> x I</w:t>
      </w:r>
      <w:r w:rsidR="002F5CB6" w:rsidRPr="00561F0A">
        <w:rPr>
          <w:rFonts w:ascii="Arial" w:hAnsi="Arial" w:cs="Arial"/>
          <w:b/>
          <w:sz w:val="22"/>
          <w:szCs w:val="22"/>
        </w:rPr>
        <w:t>K</w:t>
      </w:r>
      <w:r w:rsidRPr="00561F0A">
        <w:rPr>
          <w:rFonts w:ascii="Arial" w:hAnsi="Arial" w:cs="Arial"/>
          <w:b/>
          <w:sz w:val="22"/>
          <w:szCs w:val="22"/>
        </w:rPr>
        <w:t>) + VAT</w:t>
      </w:r>
    </w:p>
    <w:p w14:paraId="2401DB6C" w14:textId="77777777" w:rsidR="009E4B2B" w:rsidRPr="00561F0A" w:rsidRDefault="009E4B2B" w:rsidP="001943E9">
      <w:pPr>
        <w:ind w:left="360" w:firstLine="349"/>
        <w:jc w:val="both"/>
        <w:rPr>
          <w:rFonts w:ascii="Arial" w:hAnsi="Arial" w:cs="Arial"/>
          <w:sz w:val="22"/>
          <w:szCs w:val="22"/>
        </w:rPr>
      </w:pPr>
      <w:r w:rsidRPr="00561F0A">
        <w:rPr>
          <w:rFonts w:ascii="Arial" w:hAnsi="Arial" w:cs="Arial"/>
          <w:sz w:val="22"/>
          <w:szCs w:val="22"/>
        </w:rPr>
        <w:t>gdzie:</w:t>
      </w:r>
    </w:p>
    <w:p w14:paraId="764B8E54" w14:textId="77777777" w:rsidR="009E4B2B" w:rsidRPr="00561F0A" w:rsidRDefault="009E4B2B" w:rsidP="001943E9">
      <w:pPr>
        <w:widowControl w:val="0"/>
        <w:suppressAutoHyphens/>
        <w:ind w:left="851"/>
        <w:jc w:val="both"/>
        <w:rPr>
          <w:rFonts w:ascii="Arial" w:hAnsi="Arial" w:cs="Arial"/>
          <w:sz w:val="22"/>
          <w:szCs w:val="22"/>
        </w:rPr>
      </w:pPr>
      <w:r w:rsidRPr="00561F0A">
        <w:rPr>
          <w:rFonts w:ascii="Arial" w:hAnsi="Arial" w:cs="Arial"/>
          <w:b/>
          <w:sz w:val="22"/>
          <w:szCs w:val="22"/>
        </w:rPr>
        <w:t>- W</w:t>
      </w:r>
      <w:r w:rsidRPr="00561F0A">
        <w:rPr>
          <w:rFonts w:ascii="Arial" w:hAnsi="Arial" w:cs="Arial"/>
          <w:b/>
          <w:sz w:val="22"/>
          <w:szCs w:val="22"/>
          <w:vertAlign w:val="subscript"/>
        </w:rPr>
        <w:t>F</w:t>
      </w:r>
      <w:r w:rsidRPr="00561F0A">
        <w:rPr>
          <w:rFonts w:ascii="Arial" w:hAnsi="Arial" w:cs="Arial"/>
          <w:sz w:val="22"/>
          <w:szCs w:val="22"/>
        </w:rPr>
        <w:t xml:space="preserve"> – wartość faktury.</w:t>
      </w:r>
    </w:p>
    <w:p w14:paraId="4BA03363" w14:textId="77777777" w:rsidR="009E4B2B" w:rsidRPr="00561F0A" w:rsidRDefault="009E4B2B" w:rsidP="001943E9">
      <w:pPr>
        <w:widowControl w:val="0"/>
        <w:suppressAutoHyphens/>
        <w:ind w:left="851"/>
        <w:jc w:val="both"/>
        <w:rPr>
          <w:rFonts w:ascii="Arial" w:hAnsi="Arial" w:cs="Arial"/>
          <w:sz w:val="22"/>
          <w:szCs w:val="22"/>
        </w:rPr>
      </w:pPr>
      <w:r w:rsidRPr="00561F0A">
        <w:rPr>
          <w:rFonts w:ascii="Arial" w:hAnsi="Arial" w:cs="Arial"/>
          <w:b/>
          <w:sz w:val="22"/>
          <w:szCs w:val="22"/>
        </w:rPr>
        <w:t xml:space="preserve">- </w:t>
      </w:r>
      <w:r w:rsidR="002F5CB6" w:rsidRPr="00561F0A">
        <w:rPr>
          <w:rFonts w:ascii="Arial" w:hAnsi="Arial" w:cs="Arial"/>
          <w:b/>
          <w:sz w:val="22"/>
          <w:szCs w:val="22"/>
        </w:rPr>
        <w:t>CD</w:t>
      </w:r>
      <w:r w:rsidRPr="00561F0A">
        <w:rPr>
          <w:rFonts w:ascii="Arial" w:hAnsi="Arial" w:cs="Arial"/>
          <w:sz w:val="22"/>
          <w:szCs w:val="22"/>
        </w:rPr>
        <w:t xml:space="preserve"> –</w:t>
      </w:r>
      <w:r w:rsidR="000F72B5" w:rsidRPr="00561F0A">
        <w:rPr>
          <w:rFonts w:ascii="Arial" w:hAnsi="Arial" w:cs="Arial"/>
          <w:sz w:val="22"/>
          <w:szCs w:val="22"/>
        </w:rPr>
        <w:t xml:space="preserve"> </w:t>
      </w:r>
      <w:r w:rsidR="00517587" w:rsidRPr="00561F0A">
        <w:rPr>
          <w:rFonts w:ascii="Arial" w:hAnsi="Arial" w:cs="Arial"/>
          <w:sz w:val="22"/>
          <w:szCs w:val="22"/>
        </w:rPr>
        <w:t xml:space="preserve">miesięczny </w:t>
      </w:r>
      <w:r w:rsidRPr="00561F0A">
        <w:rPr>
          <w:rFonts w:ascii="Arial" w:hAnsi="Arial" w:cs="Arial"/>
          <w:sz w:val="22"/>
          <w:szCs w:val="22"/>
        </w:rPr>
        <w:t xml:space="preserve">czynsz </w:t>
      </w:r>
      <w:r w:rsidR="00B65AD5" w:rsidRPr="00561F0A">
        <w:rPr>
          <w:rFonts w:ascii="Arial" w:hAnsi="Arial" w:cs="Arial"/>
          <w:sz w:val="22"/>
          <w:szCs w:val="22"/>
        </w:rPr>
        <w:t>najmu</w:t>
      </w:r>
      <w:r w:rsidR="00517587" w:rsidRPr="00561F0A">
        <w:rPr>
          <w:rFonts w:ascii="Arial" w:hAnsi="Arial" w:cs="Arial"/>
          <w:sz w:val="22"/>
          <w:szCs w:val="22"/>
        </w:rPr>
        <w:t xml:space="preserve"> urządzeń netto</w:t>
      </w:r>
      <w:r w:rsidRPr="00561F0A">
        <w:rPr>
          <w:rFonts w:ascii="Arial" w:hAnsi="Arial" w:cs="Arial"/>
          <w:sz w:val="22"/>
          <w:szCs w:val="22"/>
        </w:rPr>
        <w:t>,</w:t>
      </w:r>
    </w:p>
    <w:p w14:paraId="5BE03501" w14:textId="77777777" w:rsidR="009E4B2B" w:rsidRPr="00561F0A" w:rsidRDefault="009E4B2B" w:rsidP="001943E9">
      <w:pPr>
        <w:widowControl w:val="0"/>
        <w:suppressAutoHyphens/>
        <w:ind w:left="851"/>
        <w:jc w:val="both"/>
        <w:rPr>
          <w:rFonts w:ascii="Arial" w:hAnsi="Arial" w:cs="Arial"/>
          <w:sz w:val="22"/>
          <w:szCs w:val="22"/>
        </w:rPr>
      </w:pPr>
      <w:r w:rsidRPr="00561F0A">
        <w:rPr>
          <w:rFonts w:ascii="Arial" w:hAnsi="Arial" w:cs="Arial"/>
          <w:b/>
          <w:sz w:val="22"/>
          <w:szCs w:val="22"/>
        </w:rPr>
        <w:t xml:space="preserve">- </w:t>
      </w:r>
      <w:r w:rsidR="002F5CB6" w:rsidRPr="00561F0A">
        <w:rPr>
          <w:rFonts w:ascii="Arial" w:hAnsi="Arial" w:cs="Arial"/>
          <w:b/>
          <w:sz w:val="22"/>
          <w:szCs w:val="22"/>
        </w:rPr>
        <w:t>CM</w:t>
      </w:r>
      <w:r w:rsidRPr="00561F0A">
        <w:rPr>
          <w:rFonts w:ascii="Arial" w:hAnsi="Arial" w:cs="Arial"/>
          <w:sz w:val="22"/>
          <w:szCs w:val="22"/>
        </w:rPr>
        <w:t xml:space="preserve"> – cena netto wykon</w:t>
      </w:r>
      <w:r w:rsidR="004517C9" w:rsidRPr="00561F0A">
        <w:rPr>
          <w:rFonts w:ascii="Arial" w:hAnsi="Arial" w:cs="Arial"/>
          <w:sz w:val="22"/>
          <w:szCs w:val="22"/>
        </w:rPr>
        <w:t>ania jedne</w:t>
      </w:r>
      <w:r w:rsidR="002F3642" w:rsidRPr="00561F0A">
        <w:rPr>
          <w:rFonts w:ascii="Arial" w:hAnsi="Arial" w:cs="Arial"/>
          <w:sz w:val="22"/>
          <w:szCs w:val="22"/>
        </w:rPr>
        <w:t>go monochromatycznego wydruku/</w:t>
      </w:r>
      <w:r w:rsidR="004517C9" w:rsidRPr="00561F0A">
        <w:rPr>
          <w:rFonts w:ascii="Arial" w:hAnsi="Arial" w:cs="Arial"/>
          <w:sz w:val="22"/>
          <w:szCs w:val="22"/>
        </w:rPr>
        <w:t>kopii w formacie A4,</w:t>
      </w:r>
    </w:p>
    <w:p w14:paraId="435E519D" w14:textId="77777777" w:rsidR="009E4B2B" w:rsidRPr="00561F0A" w:rsidRDefault="009E4B2B" w:rsidP="001943E9">
      <w:pPr>
        <w:widowControl w:val="0"/>
        <w:suppressAutoHyphens/>
        <w:ind w:left="851"/>
        <w:jc w:val="both"/>
        <w:rPr>
          <w:rFonts w:ascii="Arial" w:hAnsi="Arial" w:cs="Arial"/>
          <w:sz w:val="22"/>
          <w:szCs w:val="22"/>
        </w:rPr>
      </w:pPr>
      <w:r w:rsidRPr="00561F0A">
        <w:rPr>
          <w:rFonts w:ascii="Arial" w:hAnsi="Arial" w:cs="Arial"/>
          <w:b/>
          <w:sz w:val="22"/>
          <w:szCs w:val="22"/>
        </w:rPr>
        <w:t>- I</w:t>
      </w:r>
      <w:r w:rsidR="002F5CB6" w:rsidRPr="00561F0A">
        <w:rPr>
          <w:rFonts w:ascii="Arial" w:hAnsi="Arial" w:cs="Arial"/>
          <w:b/>
          <w:sz w:val="22"/>
          <w:szCs w:val="22"/>
        </w:rPr>
        <w:t>M</w:t>
      </w:r>
      <w:r w:rsidRPr="00561F0A">
        <w:rPr>
          <w:rFonts w:ascii="Arial" w:hAnsi="Arial" w:cs="Arial"/>
          <w:sz w:val="22"/>
          <w:szCs w:val="22"/>
        </w:rPr>
        <w:t xml:space="preserve"> – ilość </w:t>
      </w:r>
      <w:r w:rsidR="002F3642" w:rsidRPr="00561F0A">
        <w:rPr>
          <w:rFonts w:ascii="Arial" w:hAnsi="Arial" w:cs="Arial"/>
          <w:sz w:val="22"/>
          <w:szCs w:val="22"/>
        </w:rPr>
        <w:t xml:space="preserve">monochromatycznych </w:t>
      </w:r>
      <w:r w:rsidRPr="00561F0A">
        <w:rPr>
          <w:rFonts w:ascii="Arial" w:hAnsi="Arial" w:cs="Arial"/>
          <w:sz w:val="22"/>
          <w:szCs w:val="22"/>
        </w:rPr>
        <w:t>wydruków/kopii wykonanych w okresie rozliczeniowym (jednego miesiąca)</w:t>
      </w:r>
      <w:r w:rsidR="004517C9" w:rsidRPr="00561F0A">
        <w:rPr>
          <w:rFonts w:ascii="Arial" w:hAnsi="Arial" w:cs="Arial"/>
          <w:sz w:val="22"/>
          <w:szCs w:val="22"/>
        </w:rPr>
        <w:t>,</w:t>
      </w:r>
    </w:p>
    <w:p w14:paraId="146DBD3E" w14:textId="77777777" w:rsidR="002F3642" w:rsidRPr="00561F0A" w:rsidRDefault="002F3642" w:rsidP="001943E9">
      <w:pPr>
        <w:widowControl w:val="0"/>
        <w:suppressAutoHyphens/>
        <w:ind w:left="851"/>
        <w:jc w:val="both"/>
        <w:rPr>
          <w:rFonts w:ascii="Arial" w:hAnsi="Arial" w:cs="Arial"/>
          <w:sz w:val="22"/>
          <w:szCs w:val="22"/>
        </w:rPr>
      </w:pPr>
      <w:r w:rsidRPr="00561F0A">
        <w:rPr>
          <w:rFonts w:ascii="Arial" w:hAnsi="Arial" w:cs="Arial"/>
          <w:b/>
          <w:sz w:val="22"/>
          <w:szCs w:val="22"/>
        </w:rPr>
        <w:t xml:space="preserve">- </w:t>
      </w:r>
      <w:r w:rsidR="002F5CB6" w:rsidRPr="00561F0A">
        <w:rPr>
          <w:rFonts w:ascii="Arial" w:hAnsi="Arial" w:cs="Arial"/>
          <w:b/>
          <w:sz w:val="22"/>
          <w:szCs w:val="22"/>
        </w:rPr>
        <w:t>CK</w:t>
      </w:r>
      <w:r w:rsidRPr="00561F0A">
        <w:rPr>
          <w:rFonts w:ascii="Arial" w:hAnsi="Arial" w:cs="Arial"/>
          <w:sz w:val="22"/>
          <w:szCs w:val="22"/>
        </w:rPr>
        <w:t xml:space="preserve"> – cena netto wykonania jednego kolorowego wydruku/kopii w formacie A4,</w:t>
      </w:r>
    </w:p>
    <w:p w14:paraId="5101B8C2" w14:textId="77777777" w:rsidR="002F3642" w:rsidRPr="00561F0A" w:rsidRDefault="002F3642" w:rsidP="001943E9">
      <w:pPr>
        <w:widowControl w:val="0"/>
        <w:suppressAutoHyphens/>
        <w:ind w:left="851"/>
        <w:jc w:val="both"/>
        <w:rPr>
          <w:rFonts w:ascii="Arial" w:hAnsi="Arial" w:cs="Arial"/>
          <w:b/>
          <w:sz w:val="22"/>
          <w:szCs w:val="22"/>
        </w:rPr>
      </w:pPr>
      <w:r w:rsidRPr="00561F0A">
        <w:rPr>
          <w:rFonts w:ascii="Arial" w:hAnsi="Arial" w:cs="Arial"/>
          <w:b/>
          <w:sz w:val="22"/>
          <w:szCs w:val="22"/>
        </w:rPr>
        <w:t>- I</w:t>
      </w:r>
      <w:r w:rsidR="002F5CB6" w:rsidRPr="00561F0A">
        <w:rPr>
          <w:rFonts w:ascii="Arial" w:hAnsi="Arial" w:cs="Arial"/>
          <w:b/>
          <w:sz w:val="22"/>
          <w:szCs w:val="22"/>
        </w:rPr>
        <w:t>K</w:t>
      </w:r>
      <w:r w:rsidRPr="00561F0A">
        <w:rPr>
          <w:rFonts w:ascii="Arial" w:hAnsi="Arial" w:cs="Arial"/>
          <w:b/>
          <w:sz w:val="22"/>
          <w:szCs w:val="22"/>
        </w:rPr>
        <w:t xml:space="preserve"> </w:t>
      </w:r>
      <w:r w:rsidRPr="00561F0A">
        <w:rPr>
          <w:rFonts w:ascii="Arial" w:hAnsi="Arial" w:cs="Arial"/>
          <w:sz w:val="22"/>
          <w:szCs w:val="22"/>
        </w:rPr>
        <w:t>– kolorowych wydruków/kopii wykonanych w okresie rozliczeniowym (jednego miesiąca),</w:t>
      </w:r>
    </w:p>
    <w:p w14:paraId="4A19BE05" w14:textId="77777777" w:rsidR="009E4B2B" w:rsidRPr="00561F0A" w:rsidRDefault="009E4B2B" w:rsidP="001943E9">
      <w:pPr>
        <w:widowControl w:val="0"/>
        <w:suppressAutoHyphens/>
        <w:ind w:left="851"/>
        <w:jc w:val="both"/>
        <w:rPr>
          <w:rFonts w:ascii="Arial" w:hAnsi="Arial" w:cs="Arial"/>
          <w:b/>
          <w:sz w:val="22"/>
          <w:szCs w:val="22"/>
        </w:rPr>
      </w:pPr>
      <w:r w:rsidRPr="00561F0A">
        <w:rPr>
          <w:rFonts w:ascii="Arial" w:hAnsi="Arial" w:cs="Arial"/>
          <w:b/>
          <w:sz w:val="22"/>
          <w:szCs w:val="22"/>
        </w:rPr>
        <w:t xml:space="preserve">- </w:t>
      </w:r>
      <w:r w:rsidR="00517587" w:rsidRPr="00561F0A">
        <w:rPr>
          <w:rFonts w:ascii="Arial" w:hAnsi="Arial" w:cs="Arial"/>
          <w:b/>
          <w:sz w:val="22"/>
          <w:szCs w:val="22"/>
        </w:rPr>
        <w:t>VAT</w:t>
      </w:r>
      <w:r w:rsidR="002A1336" w:rsidRPr="00561F0A">
        <w:rPr>
          <w:rFonts w:ascii="Arial" w:hAnsi="Arial" w:cs="Arial"/>
          <w:b/>
          <w:sz w:val="22"/>
          <w:szCs w:val="22"/>
        </w:rPr>
        <w:t xml:space="preserve"> </w:t>
      </w:r>
      <w:r w:rsidR="00517587" w:rsidRPr="00561F0A">
        <w:rPr>
          <w:rFonts w:ascii="Arial" w:hAnsi="Arial" w:cs="Arial"/>
          <w:sz w:val="22"/>
          <w:szCs w:val="22"/>
        </w:rPr>
        <w:t>– wartość podatku VAT</w:t>
      </w:r>
      <w:r w:rsidR="004753FF" w:rsidRPr="00561F0A">
        <w:rPr>
          <w:rFonts w:ascii="Arial" w:hAnsi="Arial" w:cs="Arial"/>
          <w:sz w:val="22"/>
          <w:szCs w:val="22"/>
        </w:rPr>
        <w:t xml:space="preserve"> zgodna z zobowiązującymi przepisami prawa w momencie jej wystawienia</w:t>
      </w:r>
    </w:p>
    <w:p w14:paraId="589BB3F6" w14:textId="77777777" w:rsidR="000C599D" w:rsidRPr="00561F0A" w:rsidRDefault="000C599D" w:rsidP="001A1FE2">
      <w:pPr>
        <w:numPr>
          <w:ilvl w:val="0"/>
          <w:numId w:val="11"/>
        </w:numPr>
        <w:tabs>
          <w:tab w:val="left" w:pos="360"/>
        </w:tabs>
        <w:jc w:val="both"/>
        <w:rPr>
          <w:rFonts w:ascii="Arial" w:hAnsi="Arial" w:cs="Arial"/>
          <w:sz w:val="22"/>
          <w:szCs w:val="22"/>
        </w:rPr>
      </w:pPr>
      <w:r w:rsidRPr="00561F0A">
        <w:rPr>
          <w:rFonts w:ascii="Arial" w:hAnsi="Arial" w:cs="Arial"/>
          <w:sz w:val="22"/>
          <w:szCs w:val="22"/>
        </w:rPr>
        <w:t>Wykonawca zobowiązany jest do wystawi</w:t>
      </w:r>
      <w:r w:rsidR="009051A2" w:rsidRPr="00561F0A">
        <w:rPr>
          <w:rFonts w:ascii="Arial" w:hAnsi="Arial" w:cs="Arial"/>
          <w:sz w:val="22"/>
          <w:szCs w:val="22"/>
        </w:rPr>
        <w:t>a</w:t>
      </w:r>
      <w:r w:rsidRPr="00561F0A">
        <w:rPr>
          <w:rFonts w:ascii="Arial" w:hAnsi="Arial" w:cs="Arial"/>
          <w:sz w:val="22"/>
          <w:szCs w:val="22"/>
        </w:rPr>
        <w:t>nia faktur</w:t>
      </w:r>
      <w:r w:rsidR="004517C9" w:rsidRPr="00561F0A">
        <w:rPr>
          <w:rFonts w:ascii="Arial" w:hAnsi="Arial" w:cs="Arial"/>
          <w:sz w:val="22"/>
          <w:szCs w:val="22"/>
        </w:rPr>
        <w:t>y</w:t>
      </w:r>
      <w:r w:rsidRPr="00561F0A">
        <w:rPr>
          <w:rFonts w:ascii="Arial" w:hAnsi="Arial" w:cs="Arial"/>
          <w:sz w:val="22"/>
          <w:szCs w:val="22"/>
        </w:rPr>
        <w:t xml:space="preserve"> VAT na koniec każdego </w:t>
      </w:r>
      <w:r w:rsidR="00936893" w:rsidRPr="00561F0A">
        <w:rPr>
          <w:rFonts w:ascii="Arial" w:hAnsi="Arial" w:cs="Arial"/>
          <w:sz w:val="22"/>
          <w:szCs w:val="22"/>
        </w:rPr>
        <w:t>okresu</w:t>
      </w:r>
      <w:r w:rsidRPr="00561F0A">
        <w:rPr>
          <w:rFonts w:ascii="Arial" w:hAnsi="Arial" w:cs="Arial"/>
          <w:sz w:val="22"/>
          <w:szCs w:val="22"/>
        </w:rPr>
        <w:t xml:space="preserve"> rozliczeniowego</w:t>
      </w:r>
      <w:r w:rsidR="0028269D" w:rsidRPr="00561F0A">
        <w:rPr>
          <w:rFonts w:ascii="Arial" w:hAnsi="Arial" w:cs="Arial"/>
          <w:sz w:val="22"/>
          <w:szCs w:val="22"/>
        </w:rPr>
        <w:t>, który pokrywa się z miesiącem kalendarzowym.</w:t>
      </w:r>
      <w:r w:rsidR="006C0D10" w:rsidRPr="00561F0A">
        <w:rPr>
          <w:rFonts w:ascii="Arial" w:hAnsi="Arial" w:cs="Arial"/>
          <w:sz w:val="22"/>
          <w:szCs w:val="22"/>
        </w:rPr>
        <w:t xml:space="preserve"> Dokonane rozliczenie +/- 5 dni od ustalonego w Umowie dnia rozliczenia Umowy Strony przyjmują za rozliczenie dokonane na przyjęty przez nie dzień rozliczenia Umowy.</w:t>
      </w:r>
    </w:p>
    <w:p w14:paraId="6853BEA7" w14:textId="7C85290F" w:rsidR="00685A6E" w:rsidRDefault="00685A6E" w:rsidP="001A1FE2">
      <w:pPr>
        <w:numPr>
          <w:ilvl w:val="0"/>
          <w:numId w:val="11"/>
        </w:numPr>
        <w:tabs>
          <w:tab w:val="left" w:pos="360"/>
        </w:tabs>
        <w:jc w:val="both"/>
        <w:rPr>
          <w:rFonts w:ascii="Arial" w:hAnsi="Arial" w:cs="Arial"/>
          <w:sz w:val="22"/>
          <w:szCs w:val="22"/>
        </w:rPr>
      </w:pPr>
      <w:r w:rsidRPr="00561F0A">
        <w:rPr>
          <w:rFonts w:ascii="Arial" w:hAnsi="Arial" w:cs="Arial"/>
          <w:sz w:val="22"/>
          <w:szCs w:val="22"/>
        </w:rPr>
        <w:t>W</w:t>
      </w:r>
      <w:r w:rsidR="009051A2" w:rsidRPr="00561F0A">
        <w:rPr>
          <w:rFonts w:ascii="Arial" w:hAnsi="Arial" w:cs="Arial"/>
          <w:sz w:val="22"/>
          <w:szCs w:val="22"/>
        </w:rPr>
        <w:t xml:space="preserve">ynagrodzenie </w:t>
      </w:r>
      <w:r w:rsidR="00B3347E" w:rsidRPr="00561F0A">
        <w:rPr>
          <w:rFonts w:ascii="Arial" w:hAnsi="Arial" w:cs="Arial"/>
          <w:sz w:val="22"/>
          <w:szCs w:val="22"/>
        </w:rPr>
        <w:t xml:space="preserve">Wykonawcy </w:t>
      </w:r>
      <w:r w:rsidR="000C599D" w:rsidRPr="00561F0A">
        <w:rPr>
          <w:rFonts w:ascii="Arial" w:hAnsi="Arial" w:cs="Arial"/>
          <w:sz w:val="22"/>
          <w:szCs w:val="22"/>
        </w:rPr>
        <w:t>płatne</w:t>
      </w:r>
      <w:r w:rsidR="009051A2" w:rsidRPr="00561F0A">
        <w:rPr>
          <w:rFonts w:ascii="Arial" w:hAnsi="Arial" w:cs="Arial"/>
          <w:sz w:val="22"/>
          <w:szCs w:val="22"/>
        </w:rPr>
        <w:t xml:space="preserve"> jest</w:t>
      </w:r>
      <w:r w:rsidR="000C599D" w:rsidRPr="00561F0A">
        <w:rPr>
          <w:rFonts w:ascii="Arial" w:hAnsi="Arial" w:cs="Arial"/>
          <w:sz w:val="22"/>
          <w:szCs w:val="22"/>
        </w:rPr>
        <w:t xml:space="preserve"> przelewem, </w:t>
      </w:r>
      <w:r w:rsidR="000C599D" w:rsidRPr="00561F0A">
        <w:rPr>
          <w:rFonts w:ascii="Arial" w:hAnsi="Arial" w:cs="Arial"/>
          <w:spacing w:val="-1"/>
          <w:sz w:val="22"/>
          <w:szCs w:val="22"/>
        </w:rPr>
        <w:t>na rachunek bankowy Wykon</w:t>
      </w:r>
      <w:r w:rsidR="0028269D" w:rsidRPr="00561F0A">
        <w:rPr>
          <w:rFonts w:ascii="Arial" w:hAnsi="Arial" w:cs="Arial"/>
          <w:spacing w:val="-1"/>
          <w:sz w:val="22"/>
          <w:szCs w:val="22"/>
        </w:rPr>
        <w:t>awcy każdorazowo wskazany na fakturze VAT przekazanej Zamawiającemu</w:t>
      </w:r>
      <w:r w:rsidR="009051A2" w:rsidRPr="00561F0A">
        <w:rPr>
          <w:rFonts w:ascii="Arial" w:hAnsi="Arial" w:cs="Arial"/>
          <w:spacing w:val="-1"/>
          <w:sz w:val="22"/>
          <w:szCs w:val="22"/>
        </w:rPr>
        <w:t xml:space="preserve"> </w:t>
      </w:r>
      <w:r w:rsidR="00B3347E" w:rsidRPr="00561F0A">
        <w:rPr>
          <w:rFonts w:ascii="Arial" w:hAnsi="Arial" w:cs="Arial"/>
          <w:sz w:val="22"/>
          <w:szCs w:val="22"/>
        </w:rPr>
        <w:t>w</w:t>
      </w:r>
      <w:r w:rsidR="004517C9" w:rsidRPr="00561F0A">
        <w:rPr>
          <w:rFonts w:ascii="Arial" w:hAnsi="Arial" w:cs="Arial"/>
          <w:sz w:val="22"/>
          <w:szCs w:val="22"/>
        </w:rPr>
        <w:t> </w:t>
      </w:r>
      <w:r w:rsidR="00B3347E" w:rsidRPr="00561F0A">
        <w:rPr>
          <w:rFonts w:ascii="Arial" w:hAnsi="Arial" w:cs="Arial"/>
          <w:sz w:val="22"/>
          <w:szCs w:val="22"/>
        </w:rPr>
        <w:t xml:space="preserve">terminie </w:t>
      </w:r>
      <w:r w:rsidR="002C3819" w:rsidRPr="002C3819">
        <w:rPr>
          <w:rFonts w:ascii="Arial" w:hAnsi="Arial" w:cs="Arial"/>
          <w:bCs/>
          <w:sz w:val="22"/>
          <w:szCs w:val="22"/>
        </w:rPr>
        <w:t>14</w:t>
      </w:r>
      <w:r w:rsidR="00B3347E" w:rsidRPr="002C3819">
        <w:rPr>
          <w:rFonts w:ascii="Arial" w:hAnsi="Arial" w:cs="Arial"/>
          <w:bCs/>
          <w:sz w:val="22"/>
          <w:szCs w:val="22"/>
        </w:rPr>
        <w:t xml:space="preserve"> dni</w:t>
      </w:r>
      <w:r w:rsidR="00B3347E" w:rsidRPr="00561F0A">
        <w:rPr>
          <w:rFonts w:ascii="Arial" w:hAnsi="Arial" w:cs="Arial"/>
          <w:sz w:val="22"/>
          <w:szCs w:val="22"/>
        </w:rPr>
        <w:t xml:space="preserve"> od daty otrzymania przez Zamawiającego</w:t>
      </w:r>
      <w:r w:rsidRPr="00561F0A">
        <w:rPr>
          <w:rFonts w:ascii="Arial" w:hAnsi="Arial" w:cs="Arial"/>
          <w:sz w:val="22"/>
          <w:szCs w:val="22"/>
        </w:rPr>
        <w:t xml:space="preserve"> prawidłowo wystawionej faktury VAT</w:t>
      </w:r>
      <w:r w:rsidR="00B3347E" w:rsidRPr="00561F0A">
        <w:rPr>
          <w:rFonts w:ascii="Arial" w:hAnsi="Arial" w:cs="Arial"/>
          <w:sz w:val="22"/>
          <w:szCs w:val="22"/>
        </w:rPr>
        <w:t>.</w:t>
      </w:r>
    </w:p>
    <w:p w14:paraId="0D1EFCE1" w14:textId="01C06415" w:rsidR="002C3819" w:rsidRPr="002C3819" w:rsidRDefault="002C3819" w:rsidP="002C3819">
      <w:pPr>
        <w:pStyle w:val="Tekstpodstawowy"/>
        <w:numPr>
          <w:ilvl w:val="0"/>
          <w:numId w:val="11"/>
        </w:numPr>
        <w:spacing w:after="0"/>
        <w:jc w:val="both"/>
        <w:rPr>
          <w:rFonts w:ascii="Arial" w:hAnsi="Arial" w:cs="Arial"/>
          <w:sz w:val="22"/>
          <w:szCs w:val="22"/>
        </w:rPr>
      </w:pPr>
      <w:r w:rsidRPr="002012B2">
        <w:rPr>
          <w:rFonts w:ascii="Arial" w:hAnsi="Arial" w:cs="Arial"/>
          <w:sz w:val="22"/>
          <w:szCs w:val="22"/>
        </w:rPr>
        <w:t>W przypadku wystawienia faktury w formie pisemnej, prawidłowo wystawiona faktura powinna być doręczona do sekretariatu Nadleśnictwa Żmigród z siedzibą w Żmigrodzie, ul. Parkowa 4a, 55-140 Żmigród.</w:t>
      </w:r>
    </w:p>
    <w:p w14:paraId="6FC60826" w14:textId="77777777" w:rsidR="00685A6E" w:rsidRPr="00561F0A" w:rsidRDefault="00685A6E" w:rsidP="001A1FE2">
      <w:pPr>
        <w:numPr>
          <w:ilvl w:val="0"/>
          <w:numId w:val="11"/>
        </w:numPr>
        <w:tabs>
          <w:tab w:val="left" w:pos="360"/>
        </w:tabs>
        <w:jc w:val="both"/>
        <w:rPr>
          <w:rFonts w:ascii="Arial" w:hAnsi="Arial" w:cs="Arial"/>
          <w:sz w:val="22"/>
          <w:szCs w:val="22"/>
        </w:rPr>
      </w:pPr>
      <w:r w:rsidRPr="00561F0A">
        <w:rPr>
          <w:rFonts w:ascii="Arial" w:hAnsi="Arial" w:cs="Arial"/>
          <w:sz w:val="22"/>
          <w:szCs w:val="22"/>
        </w:rPr>
        <w:t>Za dzień zapłaty uznaje się dzień obciążenia rachunku bankowego Zamawiającego</w:t>
      </w:r>
    </w:p>
    <w:p w14:paraId="1B3380D5" w14:textId="100559D8" w:rsidR="00B3347E" w:rsidRPr="00561F0A" w:rsidRDefault="005C497F" w:rsidP="001A1FE2">
      <w:pPr>
        <w:numPr>
          <w:ilvl w:val="0"/>
          <w:numId w:val="11"/>
        </w:numPr>
        <w:tabs>
          <w:tab w:val="left" w:pos="360"/>
        </w:tabs>
        <w:jc w:val="both"/>
        <w:rPr>
          <w:rFonts w:ascii="Arial" w:hAnsi="Arial" w:cs="Arial"/>
          <w:sz w:val="22"/>
          <w:szCs w:val="22"/>
        </w:rPr>
      </w:pPr>
      <w:r w:rsidRPr="00561F0A">
        <w:rPr>
          <w:rFonts w:ascii="Arial" w:hAnsi="Arial" w:cs="Arial"/>
          <w:sz w:val="22"/>
          <w:szCs w:val="22"/>
        </w:rPr>
        <w:t>Wykonawca uprawniony jest do naliczania odsetek ustawowych zgodnie z obowiązującymi przepisami za każdy dzień opóźnienia</w:t>
      </w:r>
      <w:r w:rsidR="00685A6E" w:rsidRPr="00561F0A">
        <w:rPr>
          <w:rFonts w:ascii="Arial" w:hAnsi="Arial" w:cs="Arial"/>
          <w:sz w:val="22"/>
          <w:szCs w:val="22"/>
        </w:rPr>
        <w:t>, w przypadku nieterminowej zapłaty wynagrodzenia.</w:t>
      </w:r>
    </w:p>
    <w:p w14:paraId="21E23BEE" w14:textId="77777777" w:rsidR="003F7D5A" w:rsidRPr="00561F0A" w:rsidRDefault="003F7D5A" w:rsidP="00BD0366">
      <w:pPr>
        <w:autoSpaceDE w:val="0"/>
        <w:autoSpaceDN w:val="0"/>
        <w:adjustRightInd w:val="0"/>
        <w:spacing w:before="60"/>
        <w:rPr>
          <w:rFonts w:ascii="Arial" w:hAnsi="Arial" w:cs="Arial"/>
          <w:sz w:val="22"/>
          <w:szCs w:val="22"/>
        </w:rPr>
      </w:pPr>
    </w:p>
    <w:p w14:paraId="7F21D70C" w14:textId="77777777" w:rsidR="003F7D5A" w:rsidRPr="00561F0A" w:rsidRDefault="003F7D5A" w:rsidP="002D58C0">
      <w:pPr>
        <w:keepNext/>
        <w:autoSpaceDE w:val="0"/>
        <w:autoSpaceDN w:val="0"/>
        <w:adjustRightInd w:val="0"/>
        <w:spacing w:before="60"/>
        <w:jc w:val="center"/>
        <w:rPr>
          <w:rFonts w:ascii="Arial" w:hAnsi="Arial" w:cs="Arial"/>
          <w:b/>
          <w:caps/>
          <w:sz w:val="22"/>
          <w:szCs w:val="22"/>
        </w:rPr>
      </w:pPr>
      <w:r w:rsidRPr="00561F0A">
        <w:rPr>
          <w:rFonts w:ascii="Arial" w:hAnsi="Arial" w:cs="Arial"/>
          <w:b/>
          <w:caps/>
          <w:sz w:val="22"/>
          <w:szCs w:val="22"/>
        </w:rPr>
        <w:t xml:space="preserve">§ </w:t>
      </w:r>
      <w:r w:rsidR="00C15CB0" w:rsidRPr="00561F0A">
        <w:rPr>
          <w:rFonts w:ascii="Arial" w:hAnsi="Arial" w:cs="Arial"/>
          <w:b/>
          <w:caps/>
          <w:sz w:val="22"/>
          <w:szCs w:val="22"/>
        </w:rPr>
        <w:t>8</w:t>
      </w:r>
      <w:r w:rsidR="00B639F3" w:rsidRPr="00561F0A">
        <w:rPr>
          <w:rFonts w:ascii="Arial" w:hAnsi="Arial" w:cs="Arial"/>
          <w:b/>
          <w:caps/>
          <w:sz w:val="22"/>
          <w:szCs w:val="22"/>
        </w:rPr>
        <w:t>.</w:t>
      </w:r>
    </w:p>
    <w:p w14:paraId="5043F366" w14:textId="77777777" w:rsidR="003F7D5A" w:rsidRPr="00561F0A" w:rsidRDefault="003F7D5A" w:rsidP="002D58C0">
      <w:pPr>
        <w:keepNext/>
        <w:autoSpaceDE w:val="0"/>
        <w:autoSpaceDN w:val="0"/>
        <w:adjustRightInd w:val="0"/>
        <w:spacing w:before="60" w:line="360" w:lineRule="auto"/>
        <w:jc w:val="center"/>
        <w:rPr>
          <w:rFonts w:ascii="Arial" w:hAnsi="Arial" w:cs="Arial"/>
          <w:b/>
          <w:caps/>
          <w:sz w:val="22"/>
          <w:szCs w:val="22"/>
        </w:rPr>
      </w:pPr>
      <w:r w:rsidRPr="00561F0A">
        <w:rPr>
          <w:rFonts w:ascii="Arial" w:hAnsi="Arial" w:cs="Arial"/>
          <w:b/>
          <w:caps/>
          <w:sz w:val="22"/>
          <w:szCs w:val="22"/>
        </w:rPr>
        <w:t>Obowiązki Wykonawcy</w:t>
      </w:r>
    </w:p>
    <w:p w14:paraId="59DD7CA0" w14:textId="77777777" w:rsidR="005A0A5D" w:rsidRPr="00561F0A" w:rsidRDefault="00977A7D" w:rsidP="001A1FE2">
      <w:pPr>
        <w:numPr>
          <w:ilvl w:val="0"/>
          <w:numId w:val="5"/>
        </w:numPr>
        <w:tabs>
          <w:tab w:val="left" w:pos="360"/>
        </w:tabs>
        <w:jc w:val="both"/>
        <w:rPr>
          <w:rFonts w:ascii="Arial" w:hAnsi="Arial" w:cs="Arial"/>
          <w:sz w:val="22"/>
          <w:szCs w:val="22"/>
        </w:rPr>
      </w:pPr>
      <w:r w:rsidRPr="00561F0A">
        <w:rPr>
          <w:rFonts w:ascii="Arial" w:hAnsi="Arial" w:cs="Arial"/>
          <w:sz w:val="22"/>
          <w:szCs w:val="22"/>
        </w:rPr>
        <w:t xml:space="preserve">W ramach niniejszej umowy </w:t>
      </w:r>
      <w:r w:rsidR="005A0A5D" w:rsidRPr="00561F0A">
        <w:rPr>
          <w:rFonts w:ascii="Arial" w:hAnsi="Arial" w:cs="Arial"/>
          <w:sz w:val="22"/>
          <w:szCs w:val="22"/>
        </w:rPr>
        <w:t>Wykonawca zobowiązuje się do:</w:t>
      </w:r>
    </w:p>
    <w:p w14:paraId="2102E789" w14:textId="77777777" w:rsidR="009E087A" w:rsidRPr="00561F0A" w:rsidRDefault="009E087A" w:rsidP="003A1CFD">
      <w:pPr>
        <w:numPr>
          <w:ilvl w:val="1"/>
          <w:numId w:val="1"/>
        </w:numPr>
        <w:tabs>
          <w:tab w:val="left" w:pos="360"/>
        </w:tabs>
        <w:jc w:val="both"/>
        <w:rPr>
          <w:rFonts w:ascii="Arial" w:hAnsi="Arial" w:cs="Arial"/>
          <w:sz w:val="22"/>
          <w:szCs w:val="22"/>
        </w:rPr>
      </w:pPr>
      <w:r w:rsidRPr="00561F0A">
        <w:rPr>
          <w:rFonts w:ascii="Arial" w:hAnsi="Arial" w:cs="Arial"/>
          <w:sz w:val="22"/>
          <w:szCs w:val="22"/>
        </w:rPr>
        <w:t>dostarczenia, instalacji i uruchomienia kompletnych i sprawnych technicznie urządzeń</w:t>
      </w:r>
      <w:r w:rsidR="001943E9" w:rsidRPr="00561F0A">
        <w:rPr>
          <w:rFonts w:ascii="Arial" w:hAnsi="Arial" w:cs="Arial"/>
          <w:sz w:val="22"/>
          <w:szCs w:val="22"/>
        </w:rPr>
        <w:t>, o których mowa w § 1 ust. </w:t>
      </w:r>
      <w:r w:rsidR="00CE6EFC" w:rsidRPr="00561F0A">
        <w:rPr>
          <w:rFonts w:ascii="Arial" w:hAnsi="Arial" w:cs="Arial"/>
          <w:sz w:val="22"/>
          <w:szCs w:val="22"/>
        </w:rPr>
        <w:t>1 lit. a</w:t>
      </w:r>
      <w:r w:rsidR="0028269D" w:rsidRPr="00561F0A">
        <w:rPr>
          <w:rFonts w:ascii="Arial" w:hAnsi="Arial" w:cs="Arial"/>
          <w:sz w:val="22"/>
          <w:szCs w:val="22"/>
        </w:rPr>
        <w:t>)</w:t>
      </w:r>
      <w:r w:rsidRPr="00561F0A">
        <w:rPr>
          <w:rFonts w:ascii="Arial" w:hAnsi="Arial" w:cs="Arial"/>
          <w:sz w:val="22"/>
          <w:szCs w:val="22"/>
        </w:rPr>
        <w:t xml:space="preserve"> w miejscach wskazanych przez Zamawiającego</w:t>
      </w:r>
      <w:r w:rsidR="00CE6EFC" w:rsidRPr="00561F0A">
        <w:rPr>
          <w:rFonts w:ascii="Arial" w:hAnsi="Arial" w:cs="Arial"/>
          <w:sz w:val="22"/>
          <w:szCs w:val="22"/>
        </w:rPr>
        <w:t>,</w:t>
      </w:r>
    </w:p>
    <w:p w14:paraId="07792B58" w14:textId="77777777" w:rsidR="009E087A" w:rsidRPr="00561F0A" w:rsidRDefault="00CE6EFC" w:rsidP="003A1CFD">
      <w:pPr>
        <w:numPr>
          <w:ilvl w:val="1"/>
          <w:numId w:val="1"/>
        </w:numPr>
        <w:tabs>
          <w:tab w:val="left" w:pos="360"/>
        </w:tabs>
        <w:jc w:val="both"/>
        <w:rPr>
          <w:rFonts w:ascii="Arial" w:hAnsi="Arial" w:cs="Arial"/>
          <w:sz w:val="22"/>
          <w:szCs w:val="22"/>
        </w:rPr>
      </w:pPr>
      <w:r w:rsidRPr="00561F0A">
        <w:rPr>
          <w:rFonts w:ascii="Arial" w:hAnsi="Arial" w:cs="Arial"/>
          <w:sz w:val="22"/>
          <w:szCs w:val="22"/>
        </w:rPr>
        <w:t>prze</w:t>
      </w:r>
      <w:r w:rsidR="009E087A" w:rsidRPr="00561F0A">
        <w:rPr>
          <w:rFonts w:ascii="Arial" w:hAnsi="Arial" w:cs="Arial"/>
          <w:sz w:val="22"/>
          <w:szCs w:val="22"/>
        </w:rPr>
        <w:t>szkoleni</w:t>
      </w:r>
      <w:r w:rsidR="005A0A5D" w:rsidRPr="00561F0A">
        <w:rPr>
          <w:rFonts w:ascii="Arial" w:hAnsi="Arial" w:cs="Arial"/>
          <w:sz w:val="22"/>
          <w:szCs w:val="22"/>
        </w:rPr>
        <w:t>a</w:t>
      </w:r>
      <w:r w:rsidR="009E087A" w:rsidRPr="00561F0A">
        <w:rPr>
          <w:rFonts w:ascii="Arial" w:hAnsi="Arial" w:cs="Arial"/>
          <w:sz w:val="22"/>
          <w:szCs w:val="22"/>
        </w:rPr>
        <w:t xml:space="preserve"> wskazanych przez Zamawiającego pracowników w zakresie obsługi urządzeń</w:t>
      </w:r>
      <w:r w:rsidRPr="00561F0A">
        <w:rPr>
          <w:rFonts w:ascii="Arial" w:hAnsi="Arial" w:cs="Arial"/>
          <w:sz w:val="22"/>
          <w:szCs w:val="22"/>
        </w:rPr>
        <w:t>, o któr</w:t>
      </w:r>
      <w:r w:rsidR="001943E9" w:rsidRPr="00561F0A">
        <w:rPr>
          <w:rFonts w:ascii="Arial" w:hAnsi="Arial" w:cs="Arial"/>
          <w:sz w:val="22"/>
          <w:szCs w:val="22"/>
        </w:rPr>
        <w:t>ych mowa w § </w:t>
      </w:r>
      <w:r w:rsidRPr="00561F0A">
        <w:rPr>
          <w:rFonts w:ascii="Arial" w:hAnsi="Arial" w:cs="Arial"/>
          <w:sz w:val="22"/>
          <w:szCs w:val="22"/>
        </w:rPr>
        <w:t>1 ust. 1 lit. a</w:t>
      </w:r>
      <w:r w:rsidR="0028269D" w:rsidRPr="00561F0A">
        <w:rPr>
          <w:rFonts w:ascii="Arial" w:hAnsi="Arial" w:cs="Arial"/>
          <w:sz w:val="22"/>
          <w:szCs w:val="22"/>
        </w:rPr>
        <w:t>)</w:t>
      </w:r>
      <w:r w:rsidRPr="00561F0A">
        <w:rPr>
          <w:rFonts w:ascii="Arial" w:hAnsi="Arial" w:cs="Arial"/>
          <w:sz w:val="22"/>
          <w:szCs w:val="22"/>
        </w:rPr>
        <w:t>,</w:t>
      </w:r>
    </w:p>
    <w:p w14:paraId="33E537E8" w14:textId="77777777" w:rsidR="00AC6601" w:rsidRPr="00561F0A" w:rsidRDefault="00AC6601" w:rsidP="003A1CFD">
      <w:pPr>
        <w:numPr>
          <w:ilvl w:val="1"/>
          <w:numId w:val="1"/>
        </w:numPr>
        <w:jc w:val="both"/>
        <w:rPr>
          <w:rFonts w:ascii="Arial" w:hAnsi="Arial" w:cs="Arial"/>
          <w:sz w:val="22"/>
          <w:szCs w:val="22"/>
        </w:rPr>
      </w:pPr>
      <w:r w:rsidRPr="00561F0A">
        <w:rPr>
          <w:rFonts w:ascii="Arial" w:hAnsi="Arial" w:cs="Arial"/>
          <w:sz w:val="22"/>
          <w:szCs w:val="22"/>
        </w:rPr>
        <w:t xml:space="preserve">wsparcia </w:t>
      </w:r>
      <w:r w:rsidR="00103F79" w:rsidRPr="00561F0A">
        <w:rPr>
          <w:rFonts w:ascii="Arial" w:hAnsi="Arial" w:cs="Arial"/>
          <w:sz w:val="22"/>
          <w:szCs w:val="22"/>
        </w:rPr>
        <w:t>technicznego pracowników</w:t>
      </w:r>
      <w:r w:rsidRPr="00561F0A">
        <w:rPr>
          <w:rFonts w:ascii="Arial" w:hAnsi="Arial" w:cs="Arial"/>
          <w:sz w:val="22"/>
          <w:szCs w:val="22"/>
        </w:rPr>
        <w:t xml:space="preserve"> Zamawiającego w zakresie </w:t>
      </w:r>
      <w:r w:rsidR="00103F79" w:rsidRPr="00561F0A">
        <w:rPr>
          <w:rFonts w:ascii="Arial" w:hAnsi="Arial" w:cs="Arial"/>
          <w:sz w:val="22"/>
          <w:szCs w:val="22"/>
        </w:rPr>
        <w:t xml:space="preserve">zarządzania i </w:t>
      </w:r>
      <w:r w:rsidRPr="00561F0A">
        <w:rPr>
          <w:rFonts w:ascii="Arial" w:hAnsi="Arial" w:cs="Arial"/>
          <w:sz w:val="22"/>
          <w:szCs w:val="22"/>
        </w:rPr>
        <w:t xml:space="preserve">eksploatacji </w:t>
      </w:r>
      <w:r w:rsidR="0028269D" w:rsidRPr="00561F0A">
        <w:rPr>
          <w:rFonts w:ascii="Arial" w:hAnsi="Arial" w:cs="Arial"/>
          <w:sz w:val="22"/>
          <w:szCs w:val="22"/>
        </w:rPr>
        <w:t>programu monitorującego system druku</w:t>
      </w:r>
      <w:r w:rsidRPr="00561F0A">
        <w:rPr>
          <w:rFonts w:ascii="Arial" w:hAnsi="Arial" w:cs="Arial"/>
          <w:sz w:val="22"/>
          <w:szCs w:val="22"/>
        </w:rPr>
        <w:t>,</w:t>
      </w:r>
    </w:p>
    <w:p w14:paraId="7B9E809E" w14:textId="77777777" w:rsidR="009E087A" w:rsidRPr="00561F0A" w:rsidRDefault="009E087A" w:rsidP="003A1CFD">
      <w:pPr>
        <w:numPr>
          <w:ilvl w:val="1"/>
          <w:numId w:val="1"/>
        </w:numPr>
        <w:jc w:val="both"/>
        <w:rPr>
          <w:rFonts w:ascii="Arial" w:hAnsi="Arial" w:cs="Arial"/>
          <w:sz w:val="22"/>
          <w:szCs w:val="22"/>
        </w:rPr>
      </w:pPr>
      <w:r w:rsidRPr="00561F0A">
        <w:rPr>
          <w:rFonts w:ascii="Arial" w:hAnsi="Arial" w:cs="Arial"/>
          <w:sz w:val="22"/>
          <w:szCs w:val="22"/>
        </w:rPr>
        <w:t>serwis</w:t>
      </w:r>
      <w:r w:rsidR="00CE6EFC" w:rsidRPr="00561F0A">
        <w:rPr>
          <w:rFonts w:ascii="Arial" w:hAnsi="Arial" w:cs="Arial"/>
          <w:sz w:val="22"/>
          <w:szCs w:val="22"/>
        </w:rPr>
        <w:t xml:space="preserve">u </w:t>
      </w:r>
      <w:r w:rsidRPr="00561F0A">
        <w:rPr>
          <w:rFonts w:ascii="Arial" w:hAnsi="Arial" w:cs="Arial"/>
          <w:sz w:val="22"/>
          <w:szCs w:val="22"/>
        </w:rPr>
        <w:t>urządzeń</w:t>
      </w:r>
      <w:r w:rsidR="00CE6EFC" w:rsidRPr="00561F0A">
        <w:rPr>
          <w:rFonts w:ascii="Arial" w:hAnsi="Arial" w:cs="Arial"/>
          <w:sz w:val="22"/>
          <w:szCs w:val="22"/>
        </w:rPr>
        <w:t>, o których mowa w § 1 ust. 1 lit. a</w:t>
      </w:r>
      <w:r w:rsidR="0028269D" w:rsidRPr="00561F0A">
        <w:rPr>
          <w:rFonts w:ascii="Arial" w:hAnsi="Arial" w:cs="Arial"/>
          <w:sz w:val="22"/>
          <w:szCs w:val="22"/>
        </w:rPr>
        <w:t>)</w:t>
      </w:r>
      <w:r w:rsidR="00CE6EFC" w:rsidRPr="00561F0A">
        <w:rPr>
          <w:rFonts w:ascii="Arial" w:hAnsi="Arial" w:cs="Arial"/>
          <w:sz w:val="22"/>
          <w:szCs w:val="22"/>
        </w:rPr>
        <w:t xml:space="preserve"> i b</w:t>
      </w:r>
      <w:r w:rsidR="0028269D" w:rsidRPr="00561F0A">
        <w:rPr>
          <w:rFonts w:ascii="Arial" w:hAnsi="Arial" w:cs="Arial"/>
          <w:sz w:val="22"/>
          <w:szCs w:val="22"/>
        </w:rPr>
        <w:t>)</w:t>
      </w:r>
      <w:r w:rsidR="00CE6EFC" w:rsidRPr="00561F0A">
        <w:rPr>
          <w:rFonts w:ascii="Arial" w:hAnsi="Arial" w:cs="Arial"/>
          <w:sz w:val="22"/>
          <w:szCs w:val="22"/>
        </w:rPr>
        <w:t>,</w:t>
      </w:r>
      <w:r w:rsidR="0028269D" w:rsidRPr="00561F0A">
        <w:rPr>
          <w:rFonts w:ascii="Arial" w:hAnsi="Arial" w:cs="Arial"/>
          <w:sz w:val="22"/>
          <w:szCs w:val="22"/>
        </w:rPr>
        <w:t xml:space="preserve"> na warunkach określonych w niniejszej Umowie,</w:t>
      </w:r>
    </w:p>
    <w:p w14:paraId="0AB9163A" w14:textId="77777777" w:rsidR="009E087A" w:rsidRPr="00561F0A" w:rsidRDefault="009E087A" w:rsidP="003A1CFD">
      <w:pPr>
        <w:numPr>
          <w:ilvl w:val="1"/>
          <w:numId w:val="1"/>
        </w:numPr>
        <w:jc w:val="both"/>
        <w:rPr>
          <w:rFonts w:ascii="Arial" w:hAnsi="Arial" w:cs="Arial"/>
          <w:sz w:val="22"/>
          <w:szCs w:val="22"/>
        </w:rPr>
      </w:pPr>
      <w:r w:rsidRPr="00561F0A">
        <w:rPr>
          <w:rFonts w:ascii="Arial" w:hAnsi="Arial" w:cs="Arial"/>
          <w:sz w:val="22"/>
          <w:szCs w:val="22"/>
        </w:rPr>
        <w:lastRenderedPageBreak/>
        <w:t>de</w:t>
      </w:r>
      <w:r w:rsidR="0028269D" w:rsidRPr="00561F0A">
        <w:rPr>
          <w:rFonts w:ascii="Arial" w:hAnsi="Arial" w:cs="Arial"/>
          <w:sz w:val="22"/>
          <w:szCs w:val="22"/>
        </w:rPr>
        <w:t>zinstalacji</w:t>
      </w:r>
      <w:r w:rsidRPr="00561F0A">
        <w:rPr>
          <w:rFonts w:ascii="Arial" w:hAnsi="Arial" w:cs="Arial"/>
          <w:sz w:val="22"/>
          <w:szCs w:val="22"/>
        </w:rPr>
        <w:t xml:space="preserve"> i odbi</w:t>
      </w:r>
      <w:r w:rsidR="00C93F02" w:rsidRPr="00561F0A">
        <w:rPr>
          <w:rFonts w:ascii="Arial" w:hAnsi="Arial" w:cs="Arial"/>
          <w:sz w:val="22"/>
          <w:szCs w:val="22"/>
        </w:rPr>
        <w:t>oru</w:t>
      </w:r>
      <w:r w:rsidRPr="00561F0A">
        <w:rPr>
          <w:rFonts w:ascii="Arial" w:hAnsi="Arial" w:cs="Arial"/>
          <w:sz w:val="22"/>
          <w:szCs w:val="22"/>
        </w:rPr>
        <w:t xml:space="preserve"> urządzeń</w:t>
      </w:r>
      <w:r w:rsidR="00CE6EFC" w:rsidRPr="00561F0A">
        <w:rPr>
          <w:rFonts w:ascii="Arial" w:hAnsi="Arial" w:cs="Arial"/>
          <w:sz w:val="22"/>
          <w:szCs w:val="22"/>
        </w:rPr>
        <w:t>, o których mowa w § 1 ust. 1 lit. a</w:t>
      </w:r>
      <w:r w:rsidR="0028269D" w:rsidRPr="00561F0A">
        <w:rPr>
          <w:rFonts w:ascii="Arial" w:hAnsi="Arial" w:cs="Arial"/>
          <w:sz w:val="22"/>
          <w:szCs w:val="22"/>
        </w:rPr>
        <w:t>)</w:t>
      </w:r>
      <w:r w:rsidR="00CE6EFC" w:rsidRPr="00561F0A">
        <w:rPr>
          <w:rFonts w:ascii="Arial" w:hAnsi="Arial" w:cs="Arial"/>
          <w:sz w:val="22"/>
          <w:szCs w:val="22"/>
        </w:rPr>
        <w:t>,</w:t>
      </w:r>
      <w:r w:rsidRPr="00561F0A">
        <w:rPr>
          <w:rFonts w:ascii="Arial" w:hAnsi="Arial" w:cs="Arial"/>
          <w:sz w:val="22"/>
          <w:szCs w:val="22"/>
        </w:rPr>
        <w:t xml:space="preserve"> po zako</w:t>
      </w:r>
      <w:r w:rsidR="00560DA1" w:rsidRPr="00561F0A">
        <w:rPr>
          <w:rFonts w:ascii="Arial" w:hAnsi="Arial" w:cs="Arial"/>
          <w:sz w:val="22"/>
          <w:szCs w:val="22"/>
        </w:rPr>
        <w:t xml:space="preserve">ńczeniu </w:t>
      </w:r>
      <w:r w:rsidR="00CE6EFC" w:rsidRPr="00561F0A">
        <w:rPr>
          <w:rFonts w:ascii="Arial" w:hAnsi="Arial" w:cs="Arial"/>
          <w:sz w:val="22"/>
          <w:szCs w:val="22"/>
        </w:rPr>
        <w:t>realizacji umowy</w:t>
      </w:r>
      <w:r w:rsidR="007434B2" w:rsidRPr="00561F0A">
        <w:rPr>
          <w:rFonts w:ascii="Arial" w:hAnsi="Arial" w:cs="Arial"/>
          <w:sz w:val="22"/>
          <w:szCs w:val="22"/>
        </w:rPr>
        <w:t>.</w:t>
      </w:r>
    </w:p>
    <w:p w14:paraId="7996670A" w14:textId="77777777" w:rsidR="00977A7D" w:rsidRPr="00561F0A" w:rsidRDefault="005A491C" w:rsidP="003A1CFD">
      <w:pPr>
        <w:numPr>
          <w:ilvl w:val="0"/>
          <w:numId w:val="1"/>
        </w:numPr>
        <w:jc w:val="both"/>
        <w:rPr>
          <w:rFonts w:ascii="Arial" w:hAnsi="Arial" w:cs="Arial"/>
          <w:sz w:val="22"/>
          <w:szCs w:val="22"/>
        </w:rPr>
      </w:pPr>
      <w:r w:rsidRPr="00561F0A">
        <w:rPr>
          <w:rFonts w:ascii="Arial" w:hAnsi="Arial" w:cs="Arial"/>
          <w:sz w:val="22"/>
          <w:szCs w:val="22"/>
        </w:rPr>
        <w:t>Stosownie do zapisów § 4 niniejszej Umowy Wykonawca zapewnia</w:t>
      </w:r>
      <w:r w:rsidR="00977A7D" w:rsidRPr="00561F0A">
        <w:rPr>
          <w:rFonts w:ascii="Arial" w:hAnsi="Arial" w:cs="Arial"/>
          <w:sz w:val="22"/>
          <w:szCs w:val="22"/>
        </w:rPr>
        <w:t xml:space="preserve"> serwis urządzeń</w:t>
      </w:r>
      <w:r w:rsidRPr="00561F0A">
        <w:rPr>
          <w:rFonts w:ascii="Arial" w:hAnsi="Arial" w:cs="Arial"/>
          <w:sz w:val="22"/>
          <w:szCs w:val="22"/>
        </w:rPr>
        <w:t xml:space="preserve"> objętych Umową.</w:t>
      </w:r>
      <w:r w:rsidR="00977A7D" w:rsidRPr="00561F0A">
        <w:rPr>
          <w:rFonts w:ascii="Arial" w:hAnsi="Arial" w:cs="Arial"/>
          <w:sz w:val="22"/>
          <w:szCs w:val="22"/>
        </w:rPr>
        <w:t xml:space="preserve"> </w:t>
      </w:r>
      <w:r w:rsidR="00A0115C" w:rsidRPr="00561F0A">
        <w:rPr>
          <w:rFonts w:ascii="Arial" w:hAnsi="Arial" w:cs="Arial"/>
          <w:sz w:val="22"/>
          <w:szCs w:val="22"/>
        </w:rPr>
        <w:t xml:space="preserve"> </w:t>
      </w:r>
    </w:p>
    <w:p w14:paraId="19FBDEC6" w14:textId="77777777" w:rsidR="00524D1E" w:rsidRPr="00561F0A" w:rsidRDefault="00524D1E" w:rsidP="003A1CFD">
      <w:pPr>
        <w:numPr>
          <w:ilvl w:val="0"/>
          <w:numId w:val="1"/>
        </w:numPr>
        <w:jc w:val="both"/>
        <w:rPr>
          <w:rFonts w:ascii="Arial" w:hAnsi="Arial" w:cs="Arial"/>
          <w:sz w:val="22"/>
          <w:szCs w:val="22"/>
        </w:rPr>
      </w:pPr>
      <w:r w:rsidRPr="00561F0A">
        <w:rPr>
          <w:rFonts w:ascii="Arial" w:hAnsi="Arial" w:cs="Arial"/>
          <w:sz w:val="22"/>
          <w:szCs w:val="22"/>
        </w:rPr>
        <w:t xml:space="preserve">Po </w:t>
      </w:r>
      <w:r w:rsidR="00A0115C" w:rsidRPr="00561F0A">
        <w:rPr>
          <w:rFonts w:ascii="Arial" w:hAnsi="Arial" w:cs="Arial"/>
          <w:sz w:val="22"/>
          <w:szCs w:val="22"/>
        </w:rPr>
        <w:t xml:space="preserve">zakończeniu </w:t>
      </w:r>
      <w:r w:rsidR="005A491C" w:rsidRPr="00561F0A">
        <w:rPr>
          <w:rFonts w:ascii="Arial" w:hAnsi="Arial" w:cs="Arial"/>
          <w:sz w:val="22"/>
          <w:szCs w:val="22"/>
        </w:rPr>
        <w:t>U</w:t>
      </w:r>
      <w:r w:rsidRPr="00561F0A">
        <w:rPr>
          <w:rFonts w:ascii="Arial" w:hAnsi="Arial" w:cs="Arial"/>
          <w:sz w:val="22"/>
          <w:szCs w:val="22"/>
        </w:rPr>
        <w:t>mowy Wykonawca dokona komisyjnego (z udziałem przedstawiciel</w:t>
      </w:r>
      <w:r w:rsidR="00A0115C" w:rsidRPr="00561F0A">
        <w:rPr>
          <w:rFonts w:ascii="Arial" w:hAnsi="Arial" w:cs="Arial"/>
          <w:sz w:val="22"/>
          <w:szCs w:val="22"/>
        </w:rPr>
        <w:t>a</w:t>
      </w:r>
      <w:r w:rsidRPr="00561F0A">
        <w:rPr>
          <w:rFonts w:ascii="Arial" w:hAnsi="Arial" w:cs="Arial"/>
          <w:sz w:val="22"/>
          <w:szCs w:val="22"/>
        </w:rPr>
        <w:t xml:space="preserve"> Zamawiającego) kasowania zawartości dysków urządzeń</w:t>
      </w:r>
      <w:r w:rsidR="00A0115C" w:rsidRPr="00561F0A">
        <w:rPr>
          <w:rFonts w:ascii="Arial" w:hAnsi="Arial" w:cs="Arial"/>
          <w:sz w:val="22"/>
          <w:szCs w:val="22"/>
        </w:rPr>
        <w:t>, o których mowa w § 1 ust. 1 lit. a</w:t>
      </w:r>
      <w:r w:rsidR="005A491C" w:rsidRPr="00561F0A">
        <w:rPr>
          <w:rFonts w:ascii="Arial" w:hAnsi="Arial" w:cs="Arial"/>
          <w:sz w:val="22"/>
          <w:szCs w:val="22"/>
        </w:rPr>
        <w:t>)</w:t>
      </w:r>
      <w:r w:rsidRPr="00561F0A">
        <w:rPr>
          <w:rFonts w:ascii="Arial" w:hAnsi="Arial" w:cs="Arial"/>
          <w:sz w:val="22"/>
          <w:szCs w:val="22"/>
        </w:rPr>
        <w:t>.</w:t>
      </w:r>
    </w:p>
    <w:p w14:paraId="6E9E1A62" w14:textId="0E2D8E71" w:rsidR="002564A4" w:rsidRPr="00561F0A" w:rsidRDefault="002541D1" w:rsidP="003A1CFD">
      <w:pPr>
        <w:numPr>
          <w:ilvl w:val="0"/>
          <w:numId w:val="1"/>
        </w:numPr>
        <w:jc w:val="both"/>
        <w:rPr>
          <w:rFonts w:ascii="Arial" w:hAnsi="Arial" w:cs="Arial"/>
          <w:sz w:val="22"/>
          <w:szCs w:val="22"/>
        </w:rPr>
      </w:pPr>
      <w:r w:rsidRPr="00561F0A">
        <w:rPr>
          <w:rFonts w:ascii="Arial" w:hAnsi="Arial" w:cs="Arial"/>
          <w:sz w:val="22"/>
          <w:szCs w:val="22"/>
        </w:rPr>
        <w:t>Wykonawca oznaczy urządzenia</w:t>
      </w:r>
      <w:r w:rsidR="00A0115C" w:rsidRPr="00561F0A">
        <w:rPr>
          <w:rFonts w:ascii="Arial" w:hAnsi="Arial" w:cs="Arial"/>
          <w:sz w:val="22"/>
          <w:szCs w:val="22"/>
        </w:rPr>
        <w:t>, o których mowa w § 1 ust. 1 lit. a</w:t>
      </w:r>
      <w:r w:rsidR="005A491C" w:rsidRPr="00561F0A">
        <w:rPr>
          <w:rFonts w:ascii="Arial" w:hAnsi="Arial" w:cs="Arial"/>
          <w:sz w:val="22"/>
          <w:szCs w:val="22"/>
        </w:rPr>
        <w:t>)</w:t>
      </w:r>
      <w:r w:rsidR="00A0115C" w:rsidRPr="00561F0A">
        <w:rPr>
          <w:rFonts w:ascii="Arial" w:hAnsi="Arial" w:cs="Arial"/>
          <w:sz w:val="22"/>
          <w:szCs w:val="22"/>
        </w:rPr>
        <w:t xml:space="preserve">, </w:t>
      </w:r>
      <w:r w:rsidRPr="00561F0A">
        <w:rPr>
          <w:rFonts w:ascii="Arial" w:hAnsi="Arial" w:cs="Arial"/>
          <w:sz w:val="22"/>
          <w:szCs w:val="22"/>
        </w:rPr>
        <w:t xml:space="preserve">własnymi oznaczeniami, które w sposób jednoznaczny </w:t>
      </w:r>
      <w:r w:rsidR="00F7005A" w:rsidRPr="00561F0A">
        <w:rPr>
          <w:rFonts w:ascii="Arial" w:hAnsi="Arial" w:cs="Arial"/>
          <w:sz w:val="22"/>
          <w:szCs w:val="22"/>
        </w:rPr>
        <w:t xml:space="preserve">będą </w:t>
      </w:r>
      <w:r w:rsidR="00A0115C" w:rsidRPr="00561F0A">
        <w:rPr>
          <w:rFonts w:ascii="Arial" w:hAnsi="Arial" w:cs="Arial"/>
          <w:sz w:val="22"/>
          <w:szCs w:val="22"/>
        </w:rPr>
        <w:t xml:space="preserve">je </w:t>
      </w:r>
      <w:r w:rsidRPr="00561F0A">
        <w:rPr>
          <w:rFonts w:ascii="Arial" w:hAnsi="Arial" w:cs="Arial"/>
          <w:sz w:val="22"/>
          <w:szCs w:val="22"/>
        </w:rPr>
        <w:t>identyfik</w:t>
      </w:r>
      <w:r w:rsidR="00F7005A" w:rsidRPr="00561F0A">
        <w:rPr>
          <w:rFonts w:ascii="Arial" w:hAnsi="Arial" w:cs="Arial"/>
          <w:sz w:val="22"/>
          <w:szCs w:val="22"/>
        </w:rPr>
        <w:t>ować</w:t>
      </w:r>
      <w:r w:rsidRPr="00561F0A">
        <w:rPr>
          <w:rFonts w:ascii="Arial" w:hAnsi="Arial" w:cs="Arial"/>
          <w:sz w:val="22"/>
          <w:szCs w:val="22"/>
        </w:rPr>
        <w:t>.</w:t>
      </w:r>
    </w:p>
    <w:p w14:paraId="4267143E" w14:textId="77777777" w:rsidR="00C46B38" w:rsidRPr="00561F0A" w:rsidRDefault="00C46B38" w:rsidP="003A1CFD">
      <w:pPr>
        <w:pStyle w:val="WW-Tekstpodstawowywcity3"/>
        <w:numPr>
          <w:ilvl w:val="0"/>
          <w:numId w:val="1"/>
        </w:numPr>
        <w:tabs>
          <w:tab w:val="left" w:pos="-13"/>
        </w:tabs>
        <w:spacing w:after="0"/>
        <w:ind w:left="714" w:hanging="357"/>
        <w:jc w:val="both"/>
        <w:rPr>
          <w:rFonts w:ascii="Arial" w:hAnsi="Arial" w:cs="Arial"/>
          <w:sz w:val="22"/>
          <w:szCs w:val="22"/>
        </w:rPr>
      </w:pPr>
      <w:r w:rsidRPr="00561F0A">
        <w:rPr>
          <w:rFonts w:ascii="Arial" w:hAnsi="Arial" w:cs="Arial"/>
          <w:sz w:val="22"/>
          <w:szCs w:val="22"/>
        </w:rPr>
        <w:t xml:space="preserve">Wykonawca jest zobowiązany do ścisłej współpracy z Zamawiającym w celu prawidłowej realizacji </w:t>
      </w:r>
      <w:r w:rsidR="005A491C" w:rsidRPr="00561F0A">
        <w:rPr>
          <w:rFonts w:ascii="Arial" w:hAnsi="Arial" w:cs="Arial"/>
          <w:sz w:val="22"/>
          <w:szCs w:val="22"/>
        </w:rPr>
        <w:t>U</w:t>
      </w:r>
      <w:r w:rsidRPr="00561F0A">
        <w:rPr>
          <w:rFonts w:ascii="Arial" w:hAnsi="Arial" w:cs="Arial"/>
          <w:sz w:val="22"/>
          <w:szCs w:val="22"/>
        </w:rPr>
        <w:t>mowy.</w:t>
      </w:r>
    </w:p>
    <w:p w14:paraId="07806512" w14:textId="658EA6EA" w:rsidR="007434B2" w:rsidRPr="00561F0A" w:rsidRDefault="00C46B38" w:rsidP="003F7D5A">
      <w:pPr>
        <w:pStyle w:val="WW-Tekstpodstawowywcity3"/>
        <w:numPr>
          <w:ilvl w:val="0"/>
          <w:numId w:val="1"/>
        </w:numPr>
        <w:tabs>
          <w:tab w:val="left" w:pos="-13"/>
        </w:tabs>
        <w:spacing w:after="0"/>
        <w:ind w:left="714" w:hanging="357"/>
        <w:jc w:val="both"/>
        <w:rPr>
          <w:rFonts w:ascii="Arial" w:hAnsi="Arial" w:cs="Arial"/>
          <w:sz w:val="22"/>
          <w:szCs w:val="22"/>
        </w:rPr>
      </w:pPr>
      <w:r w:rsidRPr="00561F0A">
        <w:rPr>
          <w:rFonts w:ascii="Arial" w:hAnsi="Arial" w:cs="Arial"/>
          <w:sz w:val="22"/>
          <w:szCs w:val="22"/>
        </w:rPr>
        <w:t>Wykonawca zobowiązany jest do utrzymania w tajemnicy wszelkich informacji, w któryc</w:t>
      </w:r>
      <w:r w:rsidR="000F72B5" w:rsidRPr="00561F0A">
        <w:rPr>
          <w:rFonts w:ascii="Arial" w:hAnsi="Arial" w:cs="Arial"/>
          <w:sz w:val="22"/>
          <w:szCs w:val="22"/>
        </w:rPr>
        <w:t>h posiadanie wszedł w związku z </w:t>
      </w:r>
      <w:r w:rsidRPr="00561F0A">
        <w:rPr>
          <w:rFonts w:ascii="Arial" w:hAnsi="Arial" w:cs="Arial"/>
          <w:sz w:val="22"/>
          <w:szCs w:val="22"/>
        </w:rPr>
        <w:t xml:space="preserve">wykonywaniem </w:t>
      </w:r>
      <w:r w:rsidR="005A491C" w:rsidRPr="00561F0A">
        <w:rPr>
          <w:rFonts w:ascii="Arial" w:hAnsi="Arial" w:cs="Arial"/>
          <w:sz w:val="22"/>
          <w:szCs w:val="22"/>
        </w:rPr>
        <w:t>U</w:t>
      </w:r>
      <w:r w:rsidRPr="00561F0A">
        <w:rPr>
          <w:rFonts w:ascii="Arial" w:hAnsi="Arial" w:cs="Arial"/>
          <w:sz w:val="22"/>
          <w:szCs w:val="22"/>
        </w:rPr>
        <w:t xml:space="preserve">mowy, w czasie obowiązywania </w:t>
      </w:r>
      <w:r w:rsidR="005A491C" w:rsidRPr="00561F0A">
        <w:rPr>
          <w:rFonts w:ascii="Arial" w:hAnsi="Arial" w:cs="Arial"/>
          <w:sz w:val="22"/>
          <w:szCs w:val="22"/>
        </w:rPr>
        <w:t>U</w:t>
      </w:r>
      <w:r w:rsidRPr="00561F0A">
        <w:rPr>
          <w:rFonts w:ascii="Arial" w:hAnsi="Arial" w:cs="Arial"/>
          <w:sz w:val="22"/>
          <w:szCs w:val="22"/>
        </w:rPr>
        <w:t>mowy oraz po jej zakończeniu.</w:t>
      </w:r>
    </w:p>
    <w:p w14:paraId="6986297E" w14:textId="77777777" w:rsidR="001D3FE2" w:rsidRPr="00561F0A" w:rsidRDefault="001D3FE2" w:rsidP="002D58C0">
      <w:pPr>
        <w:keepNext/>
        <w:autoSpaceDE w:val="0"/>
        <w:autoSpaceDN w:val="0"/>
        <w:adjustRightInd w:val="0"/>
        <w:spacing w:before="60"/>
        <w:jc w:val="center"/>
        <w:rPr>
          <w:rFonts w:ascii="Arial" w:hAnsi="Arial" w:cs="Arial"/>
          <w:b/>
          <w:caps/>
          <w:sz w:val="22"/>
          <w:szCs w:val="22"/>
        </w:rPr>
      </w:pPr>
    </w:p>
    <w:p w14:paraId="40FBF3B4" w14:textId="44F0EB78" w:rsidR="003F7D5A" w:rsidRPr="00561F0A" w:rsidRDefault="003F7D5A" w:rsidP="002D58C0">
      <w:pPr>
        <w:keepNext/>
        <w:autoSpaceDE w:val="0"/>
        <w:autoSpaceDN w:val="0"/>
        <w:adjustRightInd w:val="0"/>
        <w:spacing w:before="60"/>
        <w:jc w:val="center"/>
        <w:rPr>
          <w:rFonts w:ascii="Arial" w:hAnsi="Arial" w:cs="Arial"/>
          <w:b/>
          <w:sz w:val="22"/>
          <w:szCs w:val="22"/>
        </w:rPr>
      </w:pPr>
      <w:r w:rsidRPr="00561F0A">
        <w:rPr>
          <w:rFonts w:ascii="Arial" w:hAnsi="Arial" w:cs="Arial"/>
          <w:b/>
          <w:caps/>
          <w:sz w:val="22"/>
          <w:szCs w:val="22"/>
        </w:rPr>
        <w:t xml:space="preserve">§ </w:t>
      </w:r>
      <w:r w:rsidR="00C15CB0" w:rsidRPr="00561F0A">
        <w:rPr>
          <w:rFonts w:ascii="Arial" w:hAnsi="Arial" w:cs="Arial"/>
          <w:b/>
          <w:caps/>
          <w:sz w:val="22"/>
          <w:szCs w:val="22"/>
        </w:rPr>
        <w:t>9</w:t>
      </w:r>
      <w:r w:rsidR="00B639F3" w:rsidRPr="00561F0A">
        <w:rPr>
          <w:rFonts w:ascii="Arial" w:hAnsi="Arial" w:cs="Arial"/>
          <w:b/>
          <w:caps/>
          <w:sz w:val="22"/>
          <w:szCs w:val="22"/>
        </w:rPr>
        <w:t>.</w:t>
      </w:r>
    </w:p>
    <w:p w14:paraId="1CC1247F" w14:textId="77777777" w:rsidR="003F7D5A" w:rsidRPr="00561F0A" w:rsidRDefault="003F7D5A" w:rsidP="002D58C0">
      <w:pPr>
        <w:keepNext/>
        <w:autoSpaceDE w:val="0"/>
        <w:autoSpaceDN w:val="0"/>
        <w:adjustRightInd w:val="0"/>
        <w:spacing w:before="60" w:line="360" w:lineRule="auto"/>
        <w:jc w:val="center"/>
        <w:rPr>
          <w:rFonts w:ascii="Arial" w:hAnsi="Arial" w:cs="Arial"/>
          <w:b/>
          <w:caps/>
          <w:sz w:val="22"/>
          <w:szCs w:val="22"/>
        </w:rPr>
      </w:pPr>
      <w:r w:rsidRPr="00561F0A">
        <w:rPr>
          <w:rFonts w:ascii="Arial" w:hAnsi="Arial" w:cs="Arial"/>
          <w:b/>
          <w:caps/>
          <w:sz w:val="22"/>
          <w:szCs w:val="22"/>
        </w:rPr>
        <w:t>Obowiązki Zamawiającego</w:t>
      </w:r>
    </w:p>
    <w:p w14:paraId="38A1E963" w14:textId="77777777" w:rsidR="003F7D5A" w:rsidRPr="00561F0A" w:rsidRDefault="001C40FB" w:rsidP="004753FF">
      <w:pPr>
        <w:numPr>
          <w:ilvl w:val="0"/>
          <w:numId w:val="41"/>
        </w:numPr>
        <w:tabs>
          <w:tab w:val="left" w:pos="360"/>
        </w:tabs>
        <w:rPr>
          <w:rFonts w:ascii="Arial" w:hAnsi="Arial" w:cs="Arial"/>
          <w:sz w:val="22"/>
          <w:szCs w:val="22"/>
        </w:rPr>
      </w:pPr>
      <w:r w:rsidRPr="00561F0A">
        <w:rPr>
          <w:rFonts w:ascii="Arial" w:hAnsi="Arial" w:cs="Arial"/>
          <w:sz w:val="22"/>
          <w:szCs w:val="22"/>
        </w:rPr>
        <w:t>Zamawiający zobowiązuje się :</w:t>
      </w:r>
    </w:p>
    <w:p w14:paraId="36835F38" w14:textId="77777777" w:rsidR="001C40FB" w:rsidRPr="00561F0A" w:rsidRDefault="001C40FB" w:rsidP="004753FF">
      <w:pPr>
        <w:numPr>
          <w:ilvl w:val="1"/>
          <w:numId w:val="41"/>
        </w:numPr>
        <w:tabs>
          <w:tab w:val="left" w:pos="360"/>
        </w:tabs>
        <w:jc w:val="both"/>
        <w:rPr>
          <w:rFonts w:ascii="Arial" w:hAnsi="Arial" w:cs="Arial"/>
          <w:sz w:val="22"/>
          <w:szCs w:val="22"/>
        </w:rPr>
      </w:pPr>
      <w:r w:rsidRPr="00561F0A">
        <w:rPr>
          <w:rFonts w:ascii="Arial" w:hAnsi="Arial" w:cs="Arial"/>
          <w:sz w:val="22"/>
          <w:szCs w:val="22"/>
        </w:rPr>
        <w:t xml:space="preserve">postępować z </w:t>
      </w:r>
      <w:r w:rsidR="009240A3" w:rsidRPr="00561F0A">
        <w:rPr>
          <w:rFonts w:ascii="Arial" w:hAnsi="Arial" w:cs="Arial"/>
          <w:sz w:val="22"/>
          <w:szCs w:val="22"/>
        </w:rPr>
        <w:t>urządzeniami, o których mowa w § 1 ust. 1 lit. a</w:t>
      </w:r>
      <w:r w:rsidR="005A491C" w:rsidRPr="00561F0A">
        <w:rPr>
          <w:rFonts w:ascii="Arial" w:hAnsi="Arial" w:cs="Arial"/>
          <w:sz w:val="22"/>
          <w:szCs w:val="22"/>
        </w:rPr>
        <w:t>)</w:t>
      </w:r>
      <w:r w:rsidRPr="00561F0A">
        <w:rPr>
          <w:rFonts w:ascii="Arial" w:hAnsi="Arial" w:cs="Arial"/>
          <w:sz w:val="22"/>
          <w:szCs w:val="22"/>
        </w:rPr>
        <w:t xml:space="preserve"> w sposób odpowiadający </w:t>
      </w:r>
      <w:r w:rsidR="009240A3" w:rsidRPr="00561F0A">
        <w:rPr>
          <w:rFonts w:ascii="Arial" w:hAnsi="Arial" w:cs="Arial"/>
          <w:sz w:val="22"/>
          <w:szCs w:val="22"/>
        </w:rPr>
        <w:t>ich</w:t>
      </w:r>
      <w:r w:rsidRPr="00561F0A">
        <w:rPr>
          <w:rFonts w:ascii="Arial" w:hAnsi="Arial" w:cs="Arial"/>
          <w:sz w:val="22"/>
          <w:szCs w:val="22"/>
        </w:rPr>
        <w:t xml:space="preserve"> przeznaczeniu, zgodnie z instrukcją obsługi i zaleceniami serwisu Wykonawcy</w:t>
      </w:r>
      <w:r w:rsidR="009240A3" w:rsidRPr="00561F0A">
        <w:rPr>
          <w:rFonts w:ascii="Arial" w:hAnsi="Arial" w:cs="Arial"/>
          <w:sz w:val="22"/>
          <w:szCs w:val="22"/>
        </w:rPr>
        <w:t>,</w:t>
      </w:r>
    </w:p>
    <w:p w14:paraId="68E8C288" w14:textId="77777777" w:rsidR="001C40FB" w:rsidRPr="00561F0A" w:rsidRDefault="001C40FB" w:rsidP="004753FF">
      <w:pPr>
        <w:numPr>
          <w:ilvl w:val="1"/>
          <w:numId w:val="41"/>
        </w:numPr>
        <w:tabs>
          <w:tab w:val="left" w:pos="360"/>
        </w:tabs>
        <w:jc w:val="both"/>
        <w:rPr>
          <w:rFonts w:ascii="Arial" w:hAnsi="Arial" w:cs="Arial"/>
          <w:sz w:val="22"/>
          <w:szCs w:val="22"/>
        </w:rPr>
      </w:pPr>
      <w:r w:rsidRPr="00561F0A">
        <w:rPr>
          <w:rFonts w:ascii="Arial" w:hAnsi="Arial" w:cs="Arial"/>
          <w:sz w:val="22"/>
          <w:szCs w:val="22"/>
        </w:rPr>
        <w:t>powierzyć obsługę urządzeń</w:t>
      </w:r>
      <w:r w:rsidR="009240A3" w:rsidRPr="00561F0A">
        <w:rPr>
          <w:rFonts w:ascii="Arial" w:hAnsi="Arial" w:cs="Arial"/>
          <w:sz w:val="22"/>
          <w:szCs w:val="22"/>
        </w:rPr>
        <w:t>, o których mowa w § 1 ust. 1 lit. a</w:t>
      </w:r>
      <w:r w:rsidR="005A491C" w:rsidRPr="00561F0A">
        <w:rPr>
          <w:rFonts w:ascii="Arial" w:hAnsi="Arial" w:cs="Arial"/>
          <w:sz w:val="22"/>
          <w:szCs w:val="22"/>
        </w:rPr>
        <w:t>)</w:t>
      </w:r>
      <w:r w:rsidRPr="00561F0A">
        <w:rPr>
          <w:rFonts w:ascii="Arial" w:hAnsi="Arial" w:cs="Arial"/>
          <w:sz w:val="22"/>
          <w:szCs w:val="22"/>
        </w:rPr>
        <w:t xml:space="preserve"> osobom przeszkolonym przez Wykonawcę</w:t>
      </w:r>
      <w:r w:rsidR="009240A3" w:rsidRPr="00561F0A">
        <w:rPr>
          <w:rFonts w:ascii="Arial" w:hAnsi="Arial" w:cs="Arial"/>
          <w:sz w:val="22"/>
          <w:szCs w:val="22"/>
        </w:rPr>
        <w:t>,</w:t>
      </w:r>
    </w:p>
    <w:p w14:paraId="447BB76B" w14:textId="77777777" w:rsidR="001C40FB" w:rsidRPr="00561F0A" w:rsidRDefault="001C40FB" w:rsidP="004753FF">
      <w:pPr>
        <w:numPr>
          <w:ilvl w:val="1"/>
          <w:numId w:val="41"/>
        </w:numPr>
        <w:tabs>
          <w:tab w:val="left" w:pos="360"/>
        </w:tabs>
        <w:ind w:left="1434" w:hanging="357"/>
        <w:jc w:val="both"/>
        <w:rPr>
          <w:rFonts w:ascii="Arial" w:hAnsi="Arial" w:cs="Arial"/>
          <w:sz w:val="22"/>
          <w:szCs w:val="22"/>
        </w:rPr>
      </w:pPr>
      <w:r w:rsidRPr="00561F0A">
        <w:rPr>
          <w:rFonts w:ascii="Arial" w:hAnsi="Arial" w:cs="Arial"/>
          <w:sz w:val="22"/>
          <w:szCs w:val="22"/>
        </w:rPr>
        <w:t>korzystać wyłącznie z materiałów eksploatacyjnych dostarczanych przez Wykonawcę</w:t>
      </w:r>
      <w:r w:rsidR="009240A3" w:rsidRPr="00561F0A">
        <w:rPr>
          <w:rFonts w:ascii="Arial" w:hAnsi="Arial" w:cs="Arial"/>
          <w:sz w:val="22"/>
          <w:szCs w:val="22"/>
        </w:rPr>
        <w:t>,</w:t>
      </w:r>
    </w:p>
    <w:p w14:paraId="59385FCF" w14:textId="77777777" w:rsidR="00A33A05" w:rsidRPr="00561F0A" w:rsidRDefault="00A33A05" w:rsidP="004753FF">
      <w:pPr>
        <w:numPr>
          <w:ilvl w:val="1"/>
          <w:numId w:val="41"/>
        </w:numPr>
        <w:tabs>
          <w:tab w:val="left" w:pos="360"/>
        </w:tabs>
        <w:ind w:left="1434" w:hanging="357"/>
        <w:jc w:val="both"/>
        <w:rPr>
          <w:rFonts w:ascii="Arial" w:hAnsi="Arial" w:cs="Arial"/>
          <w:sz w:val="22"/>
          <w:szCs w:val="22"/>
        </w:rPr>
      </w:pPr>
      <w:r w:rsidRPr="00561F0A">
        <w:rPr>
          <w:rFonts w:ascii="Arial" w:hAnsi="Arial" w:cs="Arial"/>
          <w:sz w:val="22"/>
          <w:szCs w:val="22"/>
        </w:rPr>
        <w:t xml:space="preserve">nie usuwać numerów fabrycznych </w:t>
      </w:r>
      <w:r w:rsidR="00234450" w:rsidRPr="00561F0A">
        <w:rPr>
          <w:rFonts w:ascii="Arial" w:hAnsi="Arial" w:cs="Arial"/>
          <w:sz w:val="22"/>
          <w:szCs w:val="22"/>
        </w:rPr>
        <w:t xml:space="preserve">ani identyfikatorów </w:t>
      </w:r>
      <w:r w:rsidRPr="00561F0A">
        <w:rPr>
          <w:rFonts w:ascii="Arial" w:hAnsi="Arial" w:cs="Arial"/>
          <w:sz w:val="22"/>
          <w:szCs w:val="22"/>
        </w:rPr>
        <w:t>urządzeń</w:t>
      </w:r>
      <w:r w:rsidR="009240A3" w:rsidRPr="00561F0A">
        <w:rPr>
          <w:rFonts w:ascii="Arial" w:hAnsi="Arial" w:cs="Arial"/>
          <w:sz w:val="22"/>
          <w:szCs w:val="22"/>
        </w:rPr>
        <w:t>, o których mowa w § 1 ust. 1 lit. a</w:t>
      </w:r>
      <w:r w:rsidR="004753FF" w:rsidRPr="00561F0A">
        <w:rPr>
          <w:rFonts w:ascii="Arial" w:hAnsi="Arial" w:cs="Arial"/>
          <w:sz w:val="22"/>
          <w:szCs w:val="22"/>
        </w:rPr>
        <w:t>)</w:t>
      </w:r>
      <w:r w:rsidR="009240A3" w:rsidRPr="00561F0A">
        <w:rPr>
          <w:rFonts w:ascii="Arial" w:hAnsi="Arial" w:cs="Arial"/>
          <w:sz w:val="22"/>
          <w:szCs w:val="22"/>
        </w:rPr>
        <w:t>,</w:t>
      </w:r>
    </w:p>
    <w:p w14:paraId="62C05D2B" w14:textId="77777777" w:rsidR="00A33A05" w:rsidRPr="00561F0A" w:rsidRDefault="00A33A05" w:rsidP="004753FF">
      <w:pPr>
        <w:numPr>
          <w:ilvl w:val="1"/>
          <w:numId w:val="41"/>
        </w:numPr>
        <w:tabs>
          <w:tab w:val="left" w:pos="360"/>
        </w:tabs>
        <w:ind w:left="1434" w:hanging="357"/>
        <w:jc w:val="both"/>
        <w:rPr>
          <w:rFonts w:ascii="Arial" w:hAnsi="Arial" w:cs="Arial"/>
          <w:sz w:val="22"/>
          <w:szCs w:val="22"/>
        </w:rPr>
      </w:pPr>
      <w:r w:rsidRPr="00561F0A">
        <w:rPr>
          <w:rFonts w:ascii="Arial" w:hAnsi="Arial" w:cs="Arial"/>
          <w:sz w:val="22"/>
          <w:szCs w:val="22"/>
        </w:rPr>
        <w:t>nie</w:t>
      </w:r>
      <w:r w:rsidR="009240A3" w:rsidRPr="00561F0A">
        <w:rPr>
          <w:rFonts w:ascii="Arial" w:hAnsi="Arial" w:cs="Arial"/>
          <w:sz w:val="22"/>
          <w:szCs w:val="22"/>
        </w:rPr>
        <w:t xml:space="preserve"> </w:t>
      </w:r>
      <w:r w:rsidRPr="00561F0A">
        <w:rPr>
          <w:rFonts w:ascii="Arial" w:hAnsi="Arial" w:cs="Arial"/>
          <w:sz w:val="22"/>
          <w:szCs w:val="22"/>
        </w:rPr>
        <w:t>dokonywać samo</w:t>
      </w:r>
      <w:r w:rsidR="009240A3" w:rsidRPr="00561F0A">
        <w:rPr>
          <w:rFonts w:ascii="Arial" w:hAnsi="Arial" w:cs="Arial"/>
          <w:sz w:val="22"/>
          <w:szCs w:val="22"/>
        </w:rPr>
        <w:t xml:space="preserve">dzielnych </w:t>
      </w:r>
      <w:r w:rsidRPr="00561F0A">
        <w:rPr>
          <w:rFonts w:ascii="Arial" w:hAnsi="Arial" w:cs="Arial"/>
          <w:sz w:val="22"/>
          <w:szCs w:val="22"/>
        </w:rPr>
        <w:t>napraw i zmian konstrukcyjnych</w:t>
      </w:r>
      <w:r w:rsidR="009240A3" w:rsidRPr="00561F0A">
        <w:rPr>
          <w:rFonts w:ascii="Arial" w:hAnsi="Arial" w:cs="Arial"/>
          <w:sz w:val="22"/>
          <w:szCs w:val="22"/>
        </w:rPr>
        <w:t xml:space="preserve"> urządzeń, o których mowa w § 1 ust. 1 lit. a</w:t>
      </w:r>
      <w:r w:rsidR="004753FF" w:rsidRPr="00561F0A">
        <w:rPr>
          <w:rFonts w:ascii="Arial" w:hAnsi="Arial" w:cs="Arial"/>
          <w:sz w:val="22"/>
          <w:szCs w:val="22"/>
        </w:rPr>
        <w:t>)</w:t>
      </w:r>
      <w:r w:rsidR="009240A3" w:rsidRPr="00561F0A">
        <w:rPr>
          <w:rFonts w:ascii="Arial" w:hAnsi="Arial" w:cs="Arial"/>
          <w:sz w:val="22"/>
          <w:szCs w:val="22"/>
        </w:rPr>
        <w:t xml:space="preserve"> i b</w:t>
      </w:r>
      <w:r w:rsidR="004753FF" w:rsidRPr="00561F0A">
        <w:rPr>
          <w:rFonts w:ascii="Arial" w:hAnsi="Arial" w:cs="Arial"/>
          <w:sz w:val="22"/>
          <w:szCs w:val="22"/>
        </w:rPr>
        <w:t>)</w:t>
      </w:r>
      <w:r w:rsidR="009240A3" w:rsidRPr="00561F0A">
        <w:rPr>
          <w:rFonts w:ascii="Arial" w:hAnsi="Arial" w:cs="Arial"/>
          <w:sz w:val="22"/>
          <w:szCs w:val="22"/>
        </w:rPr>
        <w:t>,</w:t>
      </w:r>
    </w:p>
    <w:p w14:paraId="08C313B7" w14:textId="77777777" w:rsidR="00A33A05" w:rsidRPr="00561F0A" w:rsidRDefault="00A33A05" w:rsidP="004753FF">
      <w:pPr>
        <w:numPr>
          <w:ilvl w:val="1"/>
          <w:numId w:val="41"/>
        </w:numPr>
        <w:tabs>
          <w:tab w:val="left" w:pos="360"/>
        </w:tabs>
        <w:ind w:left="1434" w:hanging="357"/>
        <w:jc w:val="both"/>
        <w:rPr>
          <w:rFonts w:ascii="Arial" w:hAnsi="Arial" w:cs="Arial"/>
          <w:sz w:val="22"/>
          <w:szCs w:val="22"/>
        </w:rPr>
      </w:pPr>
      <w:r w:rsidRPr="00561F0A">
        <w:rPr>
          <w:rFonts w:ascii="Arial" w:hAnsi="Arial" w:cs="Arial"/>
          <w:sz w:val="22"/>
          <w:szCs w:val="22"/>
        </w:rPr>
        <w:t>umożliwić serwis</w:t>
      </w:r>
      <w:r w:rsidR="009240A3" w:rsidRPr="00561F0A">
        <w:rPr>
          <w:rFonts w:ascii="Arial" w:hAnsi="Arial" w:cs="Arial"/>
          <w:sz w:val="22"/>
          <w:szCs w:val="22"/>
        </w:rPr>
        <w:t xml:space="preserve"> urządzeń</w:t>
      </w:r>
      <w:r w:rsidRPr="00561F0A">
        <w:rPr>
          <w:rFonts w:ascii="Arial" w:hAnsi="Arial" w:cs="Arial"/>
          <w:sz w:val="22"/>
          <w:szCs w:val="22"/>
        </w:rPr>
        <w:t>, gdy jest on wymagan</w:t>
      </w:r>
      <w:r w:rsidR="009240A3" w:rsidRPr="00561F0A">
        <w:rPr>
          <w:rFonts w:ascii="Arial" w:hAnsi="Arial" w:cs="Arial"/>
          <w:sz w:val="22"/>
          <w:szCs w:val="22"/>
        </w:rPr>
        <w:t>y</w:t>
      </w:r>
      <w:r w:rsidRPr="00561F0A">
        <w:rPr>
          <w:rFonts w:ascii="Arial" w:hAnsi="Arial" w:cs="Arial"/>
          <w:sz w:val="22"/>
          <w:szCs w:val="22"/>
        </w:rPr>
        <w:t xml:space="preserve"> (w godzinach pracy Zamawiającego)</w:t>
      </w:r>
      <w:r w:rsidR="009240A3" w:rsidRPr="00561F0A">
        <w:rPr>
          <w:rFonts w:ascii="Arial" w:hAnsi="Arial" w:cs="Arial"/>
          <w:sz w:val="22"/>
          <w:szCs w:val="22"/>
        </w:rPr>
        <w:t>,</w:t>
      </w:r>
    </w:p>
    <w:p w14:paraId="3ED805D5" w14:textId="77777777" w:rsidR="00A33A05" w:rsidRPr="00561F0A" w:rsidRDefault="00A33A05" w:rsidP="004753FF">
      <w:pPr>
        <w:numPr>
          <w:ilvl w:val="1"/>
          <w:numId w:val="41"/>
        </w:numPr>
        <w:tabs>
          <w:tab w:val="left" w:pos="360"/>
        </w:tabs>
        <w:jc w:val="both"/>
        <w:rPr>
          <w:rFonts w:ascii="Arial" w:hAnsi="Arial" w:cs="Arial"/>
          <w:sz w:val="22"/>
          <w:szCs w:val="22"/>
        </w:rPr>
      </w:pPr>
      <w:r w:rsidRPr="00561F0A">
        <w:rPr>
          <w:rFonts w:ascii="Arial" w:hAnsi="Arial" w:cs="Arial"/>
          <w:sz w:val="22"/>
          <w:szCs w:val="22"/>
        </w:rPr>
        <w:t>niezwłocznie powiadamiać Wykonawc</w:t>
      </w:r>
      <w:r w:rsidR="009240A3" w:rsidRPr="00561F0A">
        <w:rPr>
          <w:rFonts w:ascii="Arial" w:hAnsi="Arial" w:cs="Arial"/>
          <w:sz w:val="22"/>
          <w:szCs w:val="22"/>
        </w:rPr>
        <w:t>ę</w:t>
      </w:r>
      <w:r w:rsidRPr="00561F0A">
        <w:rPr>
          <w:rFonts w:ascii="Arial" w:hAnsi="Arial" w:cs="Arial"/>
          <w:sz w:val="22"/>
          <w:szCs w:val="22"/>
        </w:rPr>
        <w:t xml:space="preserve"> o wszelkich uszkodzeniach, awariach lub utracie urządzeń</w:t>
      </w:r>
      <w:r w:rsidR="009240A3" w:rsidRPr="00561F0A">
        <w:rPr>
          <w:rFonts w:ascii="Arial" w:hAnsi="Arial" w:cs="Arial"/>
          <w:sz w:val="22"/>
          <w:szCs w:val="22"/>
        </w:rPr>
        <w:t>, o których mowa w § 1 ust. 1 lit. a</w:t>
      </w:r>
      <w:r w:rsidR="004753FF" w:rsidRPr="00561F0A">
        <w:rPr>
          <w:rFonts w:ascii="Arial" w:hAnsi="Arial" w:cs="Arial"/>
          <w:sz w:val="22"/>
          <w:szCs w:val="22"/>
        </w:rPr>
        <w:t>)</w:t>
      </w:r>
      <w:r w:rsidR="009240A3" w:rsidRPr="00561F0A">
        <w:rPr>
          <w:rFonts w:ascii="Arial" w:hAnsi="Arial" w:cs="Arial"/>
          <w:sz w:val="22"/>
          <w:szCs w:val="22"/>
        </w:rPr>
        <w:t xml:space="preserve"> i b</w:t>
      </w:r>
      <w:r w:rsidR="004753FF" w:rsidRPr="00561F0A">
        <w:rPr>
          <w:rFonts w:ascii="Arial" w:hAnsi="Arial" w:cs="Arial"/>
          <w:sz w:val="22"/>
          <w:szCs w:val="22"/>
        </w:rPr>
        <w:t>)</w:t>
      </w:r>
      <w:r w:rsidR="009240A3" w:rsidRPr="00561F0A">
        <w:rPr>
          <w:rFonts w:ascii="Arial" w:hAnsi="Arial" w:cs="Arial"/>
          <w:sz w:val="22"/>
          <w:szCs w:val="22"/>
        </w:rPr>
        <w:t>,</w:t>
      </w:r>
    </w:p>
    <w:p w14:paraId="0064989F" w14:textId="77777777" w:rsidR="00A33A05" w:rsidRPr="00561F0A" w:rsidRDefault="00A33A05" w:rsidP="004753FF">
      <w:pPr>
        <w:numPr>
          <w:ilvl w:val="1"/>
          <w:numId w:val="41"/>
        </w:numPr>
        <w:tabs>
          <w:tab w:val="left" w:pos="360"/>
        </w:tabs>
        <w:jc w:val="both"/>
        <w:rPr>
          <w:rFonts w:ascii="Arial" w:hAnsi="Arial" w:cs="Arial"/>
          <w:sz w:val="22"/>
          <w:szCs w:val="22"/>
        </w:rPr>
      </w:pPr>
      <w:r w:rsidRPr="00561F0A">
        <w:rPr>
          <w:rFonts w:ascii="Arial" w:hAnsi="Arial" w:cs="Arial"/>
          <w:sz w:val="22"/>
          <w:szCs w:val="22"/>
        </w:rPr>
        <w:t>nie udostępniać urządzeń</w:t>
      </w:r>
      <w:r w:rsidR="009240A3" w:rsidRPr="00561F0A">
        <w:rPr>
          <w:rFonts w:ascii="Arial" w:hAnsi="Arial" w:cs="Arial"/>
          <w:sz w:val="22"/>
          <w:szCs w:val="22"/>
        </w:rPr>
        <w:t>, o których mowa w § 1 ust. 1 lit. a</w:t>
      </w:r>
      <w:r w:rsidR="004753FF" w:rsidRPr="00561F0A">
        <w:rPr>
          <w:rFonts w:ascii="Arial" w:hAnsi="Arial" w:cs="Arial"/>
          <w:sz w:val="22"/>
          <w:szCs w:val="22"/>
        </w:rPr>
        <w:t>)</w:t>
      </w:r>
      <w:r w:rsidR="009240A3" w:rsidRPr="00561F0A">
        <w:rPr>
          <w:rFonts w:ascii="Arial" w:hAnsi="Arial" w:cs="Arial"/>
          <w:sz w:val="22"/>
          <w:szCs w:val="22"/>
        </w:rPr>
        <w:t>,</w:t>
      </w:r>
      <w:r w:rsidRPr="00561F0A">
        <w:rPr>
          <w:rFonts w:ascii="Arial" w:hAnsi="Arial" w:cs="Arial"/>
          <w:sz w:val="22"/>
          <w:szCs w:val="22"/>
        </w:rPr>
        <w:t xml:space="preserve"> osob</w:t>
      </w:r>
      <w:r w:rsidR="009240A3" w:rsidRPr="00561F0A">
        <w:rPr>
          <w:rFonts w:ascii="Arial" w:hAnsi="Arial" w:cs="Arial"/>
          <w:sz w:val="22"/>
          <w:szCs w:val="22"/>
        </w:rPr>
        <w:t xml:space="preserve">om </w:t>
      </w:r>
      <w:r w:rsidRPr="00561F0A">
        <w:rPr>
          <w:rFonts w:ascii="Arial" w:hAnsi="Arial" w:cs="Arial"/>
          <w:sz w:val="22"/>
          <w:szCs w:val="22"/>
        </w:rPr>
        <w:t>trzeci</w:t>
      </w:r>
      <w:r w:rsidR="009240A3" w:rsidRPr="00561F0A">
        <w:rPr>
          <w:rFonts w:ascii="Arial" w:hAnsi="Arial" w:cs="Arial"/>
          <w:sz w:val="22"/>
          <w:szCs w:val="22"/>
        </w:rPr>
        <w:t xml:space="preserve">m do </w:t>
      </w:r>
      <w:r w:rsidRPr="00561F0A">
        <w:rPr>
          <w:rFonts w:ascii="Arial" w:hAnsi="Arial" w:cs="Arial"/>
          <w:sz w:val="22"/>
          <w:szCs w:val="22"/>
        </w:rPr>
        <w:t xml:space="preserve">używania bez </w:t>
      </w:r>
      <w:r w:rsidR="009240A3" w:rsidRPr="00561F0A">
        <w:rPr>
          <w:rFonts w:ascii="Arial" w:hAnsi="Arial" w:cs="Arial"/>
          <w:sz w:val="22"/>
          <w:szCs w:val="22"/>
        </w:rPr>
        <w:t xml:space="preserve">uprzedniej </w:t>
      </w:r>
      <w:r w:rsidRPr="00561F0A">
        <w:rPr>
          <w:rFonts w:ascii="Arial" w:hAnsi="Arial" w:cs="Arial"/>
          <w:sz w:val="22"/>
          <w:szCs w:val="22"/>
        </w:rPr>
        <w:t>zgody Wykonawcy</w:t>
      </w:r>
      <w:r w:rsidR="009240A3" w:rsidRPr="00561F0A">
        <w:rPr>
          <w:rFonts w:ascii="Arial" w:hAnsi="Arial" w:cs="Arial"/>
          <w:sz w:val="22"/>
          <w:szCs w:val="22"/>
        </w:rPr>
        <w:t>, wyrażonej na piśmie, pod rygorem nieważności,</w:t>
      </w:r>
    </w:p>
    <w:p w14:paraId="2E3FAFE1" w14:textId="77777777" w:rsidR="00A33A05" w:rsidRPr="00561F0A" w:rsidRDefault="00A33A05" w:rsidP="004753FF">
      <w:pPr>
        <w:numPr>
          <w:ilvl w:val="1"/>
          <w:numId w:val="41"/>
        </w:numPr>
        <w:tabs>
          <w:tab w:val="left" w:pos="360"/>
        </w:tabs>
        <w:jc w:val="both"/>
        <w:rPr>
          <w:rFonts w:ascii="Arial" w:hAnsi="Arial" w:cs="Arial"/>
          <w:sz w:val="22"/>
          <w:szCs w:val="22"/>
        </w:rPr>
      </w:pPr>
      <w:r w:rsidRPr="00561F0A">
        <w:rPr>
          <w:rFonts w:ascii="Arial" w:hAnsi="Arial" w:cs="Arial"/>
          <w:sz w:val="22"/>
          <w:szCs w:val="22"/>
        </w:rPr>
        <w:t xml:space="preserve">w przypadku rozwiązania umowy </w:t>
      </w:r>
      <w:r w:rsidR="002D3686" w:rsidRPr="00561F0A">
        <w:rPr>
          <w:rFonts w:ascii="Arial" w:hAnsi="Arial" w:cs="Arial"/>
          <w:sz w:val="22"/>
          <w:szCs w:val="22"/>
        </w:rPr>
        <w:t>–</w:t>
      </w:r>
      <w:r w:rsidRPr="00561F0A">
        <w:rPr>
          <w:rFonts w:ascii="Arial" w:hAnsi="Arial" w:cs="Arial"/>
          <w:sz w:val="22"/>
          <w:szCs w:val="22"/>
        </w:rPr>
        <w:t xml:space="preserve"> </w:t>
      </w:r>
      <w:r w:rsidR="002D3686" w:rsidRPr="00561F0A">
        <w:rPr>
          <w:rFonts w:ascii="Arial" w:hAnsi="Arial" w:cs="Arial"/>
          <w:sz w:val="22"/>
          <w:szCs w:val="22"/>
        </w:rPr>
        <w:t xml:space="preserve">do </w:t>
      </w:r>
      <w:r w:rsidRPr="00561F0A">
        <w:rPr>
          <w:rFonts w:ascii="Arial" w:hAnsi="Arial" w:cs="Arial"/>
          <w:sz w:val="22"/>
          <w:szCs w:val="22"/>
        </w:rPr>
        <w:t>zwrotu Wykonawcy wszelkich dostarczonych przez niego niewykorzystanych materiałów eksploatacyjnych i części zamiennych</w:t>
      </w:r>
      <w:r w:rsidR="009240A3" w:rsidRPr="00561F0A">
        <w:rPr>
          <w:rFonts w:ascii="Arial" w:hAnsi="Arial" w:cs="Arial"/>
          <w:sz w:val="22"/>
          <w:szCs w:val="22"/>
        </w:rPr>
        <w:t>.</w:t>
      </w:r>
    </w:p>
    <w:p w14:paraId="5C4B1358" w14:textId="77777777" w:rsidR="004753FF" w:rsidRPr="00561F0A" w:rsidRDefault="001B20F7" w:rsidP="004753FF">
      <w:pPr>
        <w:numPr>
          <w:ilvl w:val="0"/>
          <w:numId w:val="41"/>
        </w:numPr>
        <w:ind w:left="714" w:hanging="357"/>
        <w:jc w:val="both"/>
        <w:outlineLvl w:val="0"/>
        <w:rPr>
          <w:rFonts w:ascii="Arial" w:hAnsi="Arial" w:cs="Arial"/>
          <w:iCs/>
          <w:sz w:val="22"/>
          <w:szCs w:val="22"/>
        </w:rPr>
      </w:pPr>
      <w:r w:rsidRPr="00561F0A">
        <w:rPr>
          <w:rFonts w:ascii="Arial" w:hAnsi="Arial" w:cs="Arial"/>
          <w:iCs/>
          <w:sz w:val="22"/>
          <w:szCs w:val="22"/>
        </w:rPr>
        <w:t>Proste czynności obsługowe, takie jak uzupełnienie papieru, usunięcie stanu zacięcia papieru, wymiana pojemników</w:t>
      </w:r>
      <w:r w:rsidR="004753FF" w:rsidRPr="00561F0A">
        <w:rPr>
          <w:rFonts w:ascii="Arial" w:hAnsi="Arial" w:cs="Arial"/>
          <w:iCs/>
          <w:sz w:val="22"/>
          <w:szCs w:val="22"/>
        </w:rPr>
        <w:t xml:space="preserve"> </w:t>
      </w:r>
      <w:r w:rsidRPr="00561F0A">
        <w:rPr>
          <w:rFonts w:ascii="Arial" w:hAnsi="Arial" w:cs="Arial"/>
          <w:iCs/>
          <w:sz w:val="22"/>
          <w:szCs w:val="22"/>
        </w:rPr>
        <w:t>z tonerem, należą do obowiązków Zamawiaj</w:t>
      </w:r>
      <w:r w:rsidR="00640EBB" w:rsidRPr="00561F0A">
        <w:rPr>
          <w:rFonts w:ascii="Arial" w:hAnsi="Arial" w:cs="Arial"/>
          <w:iCs/>
          <w:sz w:val="22"/>
          <w:szCs w:val="22"/>
        </w:rPr>
        <w:t>ą</w:t>
      </w:r>
      <w:r w:rsidRPr="00561F0A">
        <w:rPr>
          <w:rFonts w:ascii="Arial" w:hAnsi="Arial" w:cs="Arial"/>
          <w:iCs/>
          <w:sz w:val="22"/>
          <w:szCs w:val="22"/>
        </w:rPr>
        <w:t>cego.</w:t>
      </w:r>
    </w:p>
    <w:p w14:paraId="4731FF92" w14:textId="3F2D7B41" w:rsidR="004753FF" w:rsidRPr="00561F0A" w:rsidRDefault="00DE7832" w:rsidP="004753FF">
      <w:pPr>
        <w:numPr>
          <w:ilvl w:val="0"/>
          <w:numId w:val="41"/>
        </w:numPr>
        <w:ind w:left="714" w:hanging="357"/>
        <w:jc w:val="both"/>
        <w:outlineLvl w:val="0"/>
        <w:rPr>
          <w:rFonts w:ascii="Arial" w:hAnsi="Arial" w:cs="Arial"/>
          <w:iCs/>
          <w:sz w:val="22"/>
          <w:szCs w:val="22"/>
        </w:rPr>
      </w:pPr>
      <w:r w:rsidRPr="00561F0A">
        <w:rPr>
          <w:rFonts w:ascii="Arial" w:hAnsi="Arial" w:cs="Arial"/>
          <w:color w:val="000000"/>
          <w:sz w:val="22"/>
          <w:szCs w:val="22"/>
        </w:rPr>
        <w:t>Zamawiający</w:t>
      </w:r>
      <w:r w:rsidR="002C3819">
        <w:rPr>
          <w:rFonts w:ascii="Arial" w:hAnsi="Arial" w:cs="Arial"/>
          <w:color w:val="000000"/>
          <w:sz w:val="22"/>
          <w:szCs w:val="22"/>
        </w:rPr>
        <w:t xml:space="preserve"> stany liczników</w:t>
      </w:r>
      <w:r w:rsidRPr="00561F0A">
        <w:rPr>
          <w:rFonts w:ascii="Arial" w:hAnsi="Arial" w:cs="Arial"/>
          <w:color w:val="000000"/>
          <w:sz w:val="22"/>
          <w:szCs w:val="22"/>
        </w:rPr>
        <w:t xml:space="preserve"> </w:t>
      </w:r>
      <w:r w:rsidR="00F971EE" w:rsidRPr="00561F0A">
        <w:rPr>
          <w:rFonts w:ascii="Arial" w:hAnsi="Arial" w:cs="Arial"/>
          <w:color w:val="000000"/>
          <w:sz w:val="22"/>
          <w:szCs w:val="22"/>
        </w:rPr>
        <w:t xml:space="preserve">na </w:t>
      </w:r>
      <w:r w:rsidR="002C3819">
        <w:rPr>
          <w:rFonts w:ascii="Arial" w:hAnsi="Arial" w:cs="Arial"/>
          <w:color w:val="000000"/>
          <w:sz w:val="22"/>
          <w:szCs w:val="22"/>
        </w:rPr>
        <w:t>ostatni dzień miesiąca</w:t>
      </w:r>
      <w:r w:rsidR="00F971EE" w:rsidRPr="00561F0A">
        <w:rPr>
          <w:rFonts w:ascii="Arial" w:hAnsi="Arial" w:cs="Arial"/>
          <w:color w:val="000000"/>
          <w:sz w:val="22"/>
          <w:szCs w:val="22"/>
        </w:rPr>
        <w:t xml:space="preserve"> </w:t>
      </w:r>
      <w:r w:rsidRPr="00561F0A">
        <w:rPr>
          <w:rFonts w:ascii="Arial" w:hAnsi="Arial" w:cs="Arial"/>
          <w:color w:val="000000"/>
          <w:sz w:val="22"/>
          <w:szCs w:val="22"/>
        </w:rPr>
        <w:t>przekaże Wynajmującemu</w:t>
      </w:r>
      <w:r w:rsidR="004753FF" w:rsidRPr="00561F0A">
        <w:rPr>
          <w:rFonts w:ascii="Arial" w:hAnsi="Arial" w:cs="Arial"/>
          <w:color w:val="000000"/>
          <w:sz w:val="22"/>
          <w:szCs w:val="22"/>
        </w:rPr>
        <w:t xml:space="preserve"> </w:t>
      </w:r>
      <w:r w:rsidRPr="00561F0A">
        <w:rPr>
          <w:rFonts w:ascii="Arial" w:hAnsi="Arial" w:cs="Arial"/>
          <w:color w:val="000000"/>
          <w:sz w:val="22"/>
          <w:szCs w:val="22"/>
        </w:rPr>
        <w:t>z urządzeń wynajmowanych oraz urządzeń zamawiającego</w:t>
      </w:r>
      <w:r w:rsidR="004753FF" w:rsidRPr="00561F0A">
        <w:rPr>
          <w:rFonts w:ascii="Arial" w:hAnsi="Arial" w:cs="Arial"/>
          <w:color w:val="000000"/>
          <w:sz w:val="22"/>
          <w:szCs w:val="22"/>
        </w:rPr>
        <w:t xml:space="preserve"> za dany okres rozliczeniowy telefonicznie lub mailowo. W przypadku braku informacji o stanie licznika do 3-go dnia po upływie  wystosowania prośby, Wykonawca przyjmie do rozliczenia za dany okres</w:t>
      </w:r>
      <w:r w:rsidR="00F971EE" w:rsidRPr="00561F0A">
        <w:rPr>
          <w:rFonts w:ascii="Arial" w:hAnsi="Arial" w:cs="Arial"/>
          <w:color w:val="000000"/>
          <w:sz w:val="22"/>
          <w:szCs w:val="22"/>
        </w:rPr>
        <w:t xml:space="preserve"> </w:t>
      </w:r>
      <w:r w:rsidR="004753FF" w:rsidRPr="00561F0A">
        <w:rPr>
          <w:rFonts w:ascii="Arial" w:hAnsi="Arial" w:cs="Arial"/>
          <w:color w:val="000000"/>
          <w:sz w:val="22"/>
          <w:szCs w:val="22"/>
        </w:rPr>
        <w:t xml:space="preserve"> rozliczeniowy liczbę kopii i wydruków równą średniej z dwóch ostatnich miesięcy.</w:t>
      </w:r>
    </w:p>
    <w:p w14:paraId="64264D64" w14:textId="77777777" w:rsidR="003F7D5A" w:rsidRPr="00561F0A" w:rsidRDefault="003F7D5A" w:rsidP="003A1CFD">
      <w:pPr>
        <w:tabs>
          <w:tab w:val="left" w:pos="360"/>
        </w:tabs>
        <w:jc w:val="both"/>
        <w:rPr>
          <w:rFonts w:ascii="Arial" w:hAnsi="Arial" w:cs="Arial"/>
          <w:sz w:val="22"/>
          <w:szCs w:val="22"/>
        </w:rPr>
      </w:pPr>
    </w:p>
    <w:p w14:paraId="2C73EEDD" w14:textId="77777777" w:rsidR="003F7D5A" w:rsidRPr="00561F0A" w:rsidRDefault="003F7D5A" w:rsidP="00B639F3">
      <w:pPr>
        <w:keepNext/>
        <w:autoSpaceDE w:val="0"/>
        <w:autoSpaceDN w:val="0"/>
        <w:adjustRightInd w:val="0"/>
        <w:spacing w:before="60"/>
        <w:jc w:val="center"/>
        <w:rPr>
          <w:rFonts w:ascii="Arial" w:hAnsi="Arial" w:cs="Arial"/>
          <w:b/>
          <w:caps/>
          <w:sz w:val="22"/>
          <w:szCs w:val="22"/>
        </w:rPr>
      </w:pPr>
      <w:r w:rsidRPr="00561F0A">
        <w:rPr>
          <w:rFonts w:ascii="Arial" w:hAnsi="Arial" w:cs="Arial"/>
          <w:b/>
          <w:caps/>
          <w:sz w:val="22"/>
          <w:szCs w:val="22"/>
        </w:rPr>
        <w:t xml:space="preserve">§ </w:t>
      </w:r>
      <w:r w:rsidR="00C15CB0" w:rsidRPr="00561F0A">
        <w:rPr>
          <w:rFonts w:ascii="Arial" w:hAnsi="Arial" w:cs="Arial"/>
          <w:b/>
          <w:caps/>
          <w:sz w:val="22"/>
          <w:szCs w:val="22"/>
        </w:rPr>
        <w:t>10</w:t>
      </w:r>
      <w:r w:rsidR="00B639F3" w:rsidRPr="00561F0A">
        <w:rPr>
          <w:rFonts w:ascii="Arial" w:hAnsi="Arial" w:cs="Arial"/>
          <w:b/>
          <w:caps/>
          <w:sz w:val="22"/>
          <w:szCs w:val="22"/>
        </w:rPr>
        <w:t>.</w:t>
      </w:r>
    </w:p>
    <w:p w14:paraId="769F5F96" w14:textId="77777777" w:rsidR="003F7D5A" w:rsidRPr="00561F0A" w:rsidRDefault="00F7005A" w:rsidP="002D58C0">
      <w:pPr>
        <w:keepNext/>
        <w:autoSpaceDE w:val="0"/>
        <w:autoSpaceDN w:val="0"/>
        <w:adjustRightInd w:val="0"/>
        <w:spacing w:before="60" w:line="360" w:lineRule="auto"/>
        <w:jc w:val="center"/>
        <w:rPr>
          <w:rFonts w:ascii="Arial" w:hAnsi="Arial" w:cs="Arial"/>
          <w:b/>
          <w:caps/>
          <w:sz w:val="22"/>
          <w:szCs w:val="22"/>
        </w:rPr>
      </w:pPr>
      <w:r w:rsidRPr="00561F0A">
        <w:rPr>
          <w:rFonts w:ascii="Arial" w:hAnsi="Arial" w:cs="Arial"/>
          <w:b/>
          <w:caps/>
          <w:sz w:val="22"/>
          <w:szCs w:val="22"/>
        </w:rPr>
        <w:t>Zmiany i rozwiązanie umowy</w:t>
      </w:r>
    </w:p>
    <w:p w14:paraId="5B22EC62" w14:textId="1B07DE6E" w:rsidR="0047152D" w:rsidRPr="00561F0A" w:rsidRDefault="0047152D" w:rsidP="001A1FE2">
      <w:pPr>
        <w:numPr>
          <w:ilvl w:val="0"/>
          <w:numId w:val="8"/>
        </w:numPr>
        <w:tabs>
          <w:tab w:val="left" w:pos="360"/>
        </w:tabs>
        <w:jc w:val="both"/>
        <w:rPr>
          <w:rFonts w:ascii="Arial" w:hAnsi="Arial" w:cs="Arial"/>
          <w:sz w:val="22"/>
          <w:szCs w:val="22"/>
        </w:rPr>
      </w:pPr>
      <w:r w:rsidRPr="00561F0A">
        <w:rPr>
          <w:rFonts w:ascii="Arial" w:hAnsi="Arial" w:cs="Arial"/>
          <w:sz w:val="22"/>
          <w:szCs w:val="22"/>
        </w:rPr>
        <w:t xml:space="preserve">Wszelkie zmiany niniejszej </w:t>
      </w:r>
      <w:r w:rsidR="00640EBB" w:rsidRPr="00561F0A">
        <w:rPr>
          <w:rFonts w:ascii="Arial" w:hAnsi="Arial" w:cs="Arial"/>
          <w:sz w:val="22"/>
          <w:szCs w:val="22"/>
        </w:rPr>
        <w:t>U</w:t>
      </w:r>
      <w:r w:rsidRPr="00561F0A">
        <w:rPr>
          <w:rFonts w:ascii="Arial" w:hAnsi="Arial" w:cs="Arial"/>
          <w:sz w:val="22"/>
          <w:szCs w:val="22"/>
        </w:rPr>
        <w:t>mowy wymagają formy pisemnej pod rygorem nieważności.</w:t>
      </w:r>
    </w:p>
    <w:p w14:paraId="73EFD7A6" w14:textId="77777777" w:rsidR="005D798E" w:rsidRPr="00561F0A" w:rsidRDefault="005D798E" w:rsidP="005D798E">
      <w:pPr>
        <w:numPr>
          <w:ilvl w:val="0"/>
          <w:numId w:val="8"/>
        </w:numPr>
        <w:tabs>
          <w:tab w:val="left" w:pos="360"/>
        </w:tabs>
        <w:jc w:val="both"/>
        <w:rPr>
          <w:rFonts w:ascii="Arial" w:hAnsi="Arial" w:cs="Arial"/>
          <w:sz w:val="22"/>
          <w:szCs w:val="22"/>
        </w:rPr>
      </w:pPr>
      <w:r w:rsidRPr="00561F0A">
        <w:rPr>
          <w:rFonts w:ascii="Arial" w:hAnsi="Arial" w:cs="Arial"/>
          <w:sz w:val="22"/>
          <w:szCs w:val="22"/>
        </w:rPr>
        <w:t>Zmiana postanowień niniejszej umowy dopuszczalna jest w szczególności w przypadku:</w:t>
      </w:r>
    </w:p>
    <w:p w14:paraId="533103D3" w14:textId="77777777" w:rsidR="005D798E" w:rsidRPr="00561F0A" w:rsidRDefault="005D798E" w:rsidP="005D798E">
      <w:pPr>
        <w:numPr>
          <w:ilvl w:val="1"/>
          <w:numId w:val="8"/>
        </w:numPr>
        <w:tabs>
          <w:tab w:val="left" w:pos="360"/>
        </w:tabs>
        <w:jc w:val="both"/>
        <w:rPr>
          <w:rFonts w:ascii="Arial" w:hAnsi="Arial" w:cs="Arial"/>
          <w:sz w:val="22"/>
          <w:szCs w:val="22"/>
        </w:rPr>
      </w:pPr>
      <w:r w:rsidRPr="00561F0A">
        <w:rPr>
          <w:rFonts w:ascii="Arial" w:hAnsi="Arial" w:cs="Arial"/>
          <w:sz w:val="22"/>
          <w:szCs w:val="22"/>
        </w:rPr>
        <w:t>ustawowej zmiany stawki podatku VAT bez zmiany wynagrodzenia netto Wykonawcy,</w:t>
      </w:r>
    </w:p>
    <w:p w14:paraId="1A6C8DB2" w14:textId="3DAC7F8F" w:rsidR="005D798E" w:rsidRPr="00561F0A" w:rsidRDefault="005D798E" w:rsidP="005D798E">
      <w:pPr>
        <w:numPr>
          <w:ilvl w:val="1"/>
          <w:numId w:val="8"/>
        </w:numPr>
        <w:tabs>
          <w:tab w:val="left" w:pos="360"/>
        </w:tabs>
        <w:jc w:val="both"/>
        <w:rPr>
          <w:rFonts w:ascii="Arial" w:hAnsi="Arial" w:cs="Arial"/>
          <w:sz w:val="22"/>
          <w:szCs w:val="22"/>
        </w:rPr>
      </w:pPr>
      <w:r w:rsidRPr="00561F0A">
        <w:rPr>
          <w:rFonts w:ascii="Arial" w:hAnsi="Arial" w:cs="Arial"/>
          <w:sz w:val="22"/>
          <w:szCs w:val="22"/>
        </w:rPr>
        <w:t>zmiany dotyczącej w szczególności terminu realizacji umowy, gdzie zaistniała inna, niemożliwa do przewidzenia w momencie zawarcia umowy okoliczność prawna, ekonomiczna lub techniczna, za którą żadna ze stron nie ponosi odpowiedzialności, skutkująca brakiem możliwości należyteg</w:t>
      </w:r>
      <w:r w:rsidR="002C3819">
        <w:rPr>
          <w:rFonts w:ascii="Arial" w:hAnsi="Arial" w:cs="Arial"/>
          <w:sz w:val="22"/>
          <w:szCs w:val="22"/>
        </w:rPr>
        <w:t>o wykonania umowy</w:t>
      </w:r>
      <w:r w:rsidRPr="00561F0A">
        <w:rPr>
          <w:rFonts w:ascii="Arial" w:hAnsi="Arial" w:cs="Arial"/>
          <w:sz w:val="22"/>
          <w:szCs w:val="22"/>
        </w:rPr>
        <w:t>,</w:t>
      </w:r>
    </w:p>
    <w:p w14:paraId="5184A98C" w14:textId="77777777" w:rsidR="005D798E" w:rsidRPr="00561F0A" w:rsidRDefault="005D798E" w:rsidP="005D798E">
      <w:pPr>
        <w:numPr>
          <w:ilvl w:val="1"/>
          <w:numId w:val="8"/>
        </w:numPr>
        <w:tabs>
          <w:tab w:val="left" w:pos="360"/>
        </w:tabs>
        <w:jc w:val="both"/>
        <w:rPr>
          <w:rFonts w:ascii="Arial" w:hAnsi="Arial" w:cs="Arial"/>
          <w:sz w:val="22"/>
          <w:szCs w:val="22"/>
        </w:rPr>
      </w:pPr>
      <w:r w:rsidRPr="00561F0A">
        <w:rPr>
          <w:rFonts w:ascii="Arial" w:hAnsi="Arial" w:cs="Arial"/>
          <w:sz w:val="22"/>
          <w:szCs w:val="22"/>
        </w:rPr>
        <w:t>zaistnienia siły wyższej,</w:t>
      </w:r>
    </w:p>
    <w:p w14:paraId="69694F6D" w14:textId="77777777" w:rsidR="005D798E" w:rsidRPr="00561F0A" w:rsidRDefault="005D798E" w:rsidP="005D798E">
      <w:pPr>
        <w:numPr>
          <w:ilvl w:val="1"/>
          <w:numId w:val="8"/>
        </w:numPr>
        <w:tabs>
          <w:tab w:val="left" w:pos="360"/>
        </w:tabs>
        <w:jc w:val="both"/>
        <w:rPr>
          <w:rFonts w:ascii="Arial" w:hAnsi="Arial" w:cs="Arial"/>
          <w:sz w:val="22"/>
          <w:szCs w:val="22"/>
        </w:rPr>
      </w:pPr>
      <w:r w:rsidRPr="00561F0A">
        <w:rPr>
          <w:rFonts w:ascii="Arial" w:hAnsi="Arial" w:cs="Arial"/>
          <w:sz w:val="22"/>
          <w:szCs w:val="22"/>
        </w:rPr>
        <w:t>zaistnienia okoliczności wskazanych w § 1 ust. 4,</w:t>
      </w:r>
    </w:p>
    <w:p w14:paraId="0818F433" w14:textId="77777777" w:rsidR="005D798E" w:rsidRPr="00561F0A" w:rsidRDefault="005D798E" w:rsidP="005D798E">
      <w:pPr>
        <w:numPr>
          <w:ilvl w:val="1"/>
          <w:numId w:val="8"/>
        </w:numPr>
        <w:tabs>
          <w:tab w:val="left" w:pos="360"/>
        </w:tabs>
        <w:jc w:val="both"/>
        <w:rPr>
          <w:rFonts w:ascii="Arial" w:hAnsi="Arial" w:cs="Arial"/>
          <w:sz w:val="22"/>
          <w:szCs w:val="22"/>
        </w:rPr>
      </w:pPr>
      <w:r w:rsidRPr="00561F0A">
        <w:rPr>
          <w:rFonts w:ascii="Arial" w:hAnsi="Arial" w:cs="Arial"/>
          <w:sz w:val="22"/>
          <w:szCs w:val="22"/>
        </w:rPr>
        <w:lastRenderedPageBreak/>
        <w:t>zaistnienia okoliczności wskazanych w § 2 ust. 3,</w:t>
      </w:r>
    </w:p>
    <w:p w14:paraId="6C8F0748" w14:textId="77777777" w:rsidR="005D798E" w:rsidRPr="00561F0A" w:rsidRDefault="005D798E" w:rsidP="005D798E">
      <w:pPr>
        <w:numPr>
          <w:ilvl w:val="0"/>
          <w:numId w:val="8"/>
        </w:numPr>
        <w:autoSpaceDE w:val="0"/>
        <w:autoSpaceDN w:val="0"/>
        <w:adjustRightInd w:val="0"/>
        <w:jc w:val="both"/>
        <w:rPr>
          <w:rFonts w:ascii="Arial" w:hAnsi="Arial" w:cs="Arial"/>
          <w:sz w:val="22"/>
          <w:szCs w:val="22"/>
        </w:rPr>
      </w:pPr>
      <w:r w:rsidRPr="00561F0A">
        <w:rPr>
          <w:rFonts w:ascii="Arial" w:hAnsi="Arial" w:cs="Arial"/>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przypadku, o którym mowa w zdaniu poprzednim Wykonawca może żądać wyłącznie wynagrodzenia należnego z tytułu wykonania części umowy.</w:t>
      </w:r>
    </w:p>
    <w:p w14:paraId="17ECDE22" w14:textId="6DCCE78D" w:rsidR="005D798E" w:rsidRPr="00561F0A" w:rsidRDefault="005D798E" w:rsidP="005D798E">
      <w:pPr>
        <w:numPr>
          <w:ilvl w:val="0"/>
          <w:numId w:val="8"/>
        </w:numPr>
        <w:tabs>
          <w:tab w:val="left" w:pos="360"/>
        </w:tabs>
        <w:jc w:val="both"/>
        <w:rPr>
          <w:rFonts w:ascii="Arial" w:hAnsi="Arial" w:cs="Arial"/>
          <w:sz w:val="22"/>
          <w:szCs w:val="22"/>
        </w:rPr>
      </w:pPr>
      <w:r w:rsidRPr="00561F0A">
        <w:rPr>
          <w:rFonts w:ascii="Arial" w:hAnsi="Arial" w:cs="Arial"/>
          <w:sz w:val="22"/>
          <w:szCs w:val="22"/>
        </w:rPr>
        <w:t>Zamawiającemu przysługuje prawo wypowiedzenia umowy z zachowaniem trzymiesięcznego okresu wypowiedzenia, na koniec miesiąca kalendarzowego.</w:t>
      </w:r>
    </w:p>
    <w:p w14:paraId="65D36535" w14:textId="68DC01B5" w:rsidR="003F7D5A" w:rsidRPr="00561F0A" w:rsidRDefault="00D75DCC" w:rsidP="003A1CFD">
      <w:pPr>
        <w:numPr>
          <w:ilvl w:val="0"/>
          <w:numId w:val="8"/>
        </w:numPr>
        <w:tabs>
          <w:tab w:val="left" w:pos="360"/>
        </w:tabs>
        <w:jc w:val="both"/>
        <w:rPr>
          <w:rFonts w:ascii="Arial" w:hAnsi="Arial" w:cs="Arial"/>
          <w:sz w:val="22"/>
          <w:szCs w:val="22"/>
        </w:rPr>
      </w:pPr>
      <w:r w:rsidRPr="00561F0A">
        <w:rPr>
          <w:rFonts w:ascii="Arial" w:hAnsi="Arial" w:cs="Arial"/>
          <w:sz w:val="22"/>
          <w:szCs w:val="22"/>
        </w:rPr>
        <w:t>Każda ze Stron może rozwiązać niniejszą Umowę przed upływem okresu czas na jaki została zawarta  bez wypowiedzenia ze skutkiem natychmiastowym za pisemnym powiadomieniem drugiej Strony, w przypadku rażącego naruszenia przez drugą Stronę postanowień warunków niniejszej Umowy.</w:t>
      </w:r>
    </w:p>
    <w:p w14:paraId="79588832" w14:textId="77777777" w:rsidR="009A7A2F" w:rsidRPr="00561F0A" w:rsidRDefault="009A7A2F" w:rsidP="007303C2">
      <w:pPr>
        <w:tabs>
          <w:tab w:val="left" w:pos="360"/>
        </w:tabs>
        <w:ind w:left="720"/>
        <w:jc w:val="both"/>
        <w:rPr>
          <w:rFonts w:ascii="Arial" w:hAnsi="Arial" w:cs="Arial"/>
          <w:sz w:val="22"/>
          <w:szCs w:val="22"/>
        </w:rPr>
      </w:pPr>
    </w:p>
    <w:p w14:paraId="79DE9AE3" w14:textId="77777777" w:rsidR="00BD7E7B" w:rsidRPr="00561F0A" w:rsidRDefault="00BD7E7B" w:rsidP="00B639F3">
      <w:pPr>
        <w:keepNext/>
        <w:autoSpaceDE w:val="0"/>
        <w:autoSpaceDN w:val="0"/>
        <w:adjustRightInd w:val="0"/>
        <w:spacing w:before="60" w:after="120"/>
        <w:jc w:val="center"/>
        <w:rPr>
          <w:rFonts w:ascii="Arial" w:hAnsi="Arial" w:cs="Arial"/>
          <w:b/>
          <w:caps/>
          <w:sz w:val="22"/>
          <w:szCs w:val="22"/>
        </w:rPr>
      </w:pPr>
      <w:r w:rsidRPr="00561F0A">
        <w:rPr>
          <w:rFonts w:ascii="Arial" w:hAnsi="Arial" w:cs="Arial"/>
          <w:b/>
          <w:caps/>
          <w:sz w:val="22"/>
          <w:szCs w:val="22"/>
        </w:rPr>
        <w:t xml:space="preserve">§ </w:t>
      </w:r>
      <w:r w:rsidR="002D58C0" w:rsidRPr="00561F0A">
        <w:rPr>
          <w:rFonts w:ascii="Arial" w:hAnsi="Arial" w:cs="Arial"/>
          <w:b/>
          <w:caps/>
          <w:sz w:val="22"/>
          <w:szCs w:val="22"/>
        </w:rPr>
        <w:t>1</w:t>
      </w:r>
      <w:r w:rsidR="00C15CB0" w:rsidRPr="00561F0A">
        <w:rPr>
          <w:rFonts w:ascii="Arial" w:hAnsi="Arial" w:cs="Arial"/>
          <w:b/>
          <w:caps/>
          <w:sz w:val="22"/>
          <w:szCs w:val="22"/>
        </w:rPr>
        <w:t>1</w:t>
      </w:r>
      <w:r w:rsidR="00B639F3" w:rsidRPr="00561F0A">
        <w:rPr>
          <w:rFonts w:ascii="Arial" w:hAnsi="Arial" w:cs="Arial"/>
          <w:b/>
          <w:caps/>
          <w:sz w:val="22"/>
          <w:szCs w:val="22"/>
        </w:rPr>
        <w:t>.</w:t>
      </w:r>
    </w:p>
    <w:p w14:paraId="6BE8E13C" w14:textId="77777777" w:rsidR="00BD7E7B" w:rsidRPr="00561F0A" w:rsidRDefault="00BD7E7B" w:rsidP="001943E9">
      <w:pPr>
        <w:keepNext/>
        <w:autoSpaceDE w:val="0"/>
        <w:autoSpaceDN w:val="0"/>
        <w:adjustRightInd w:val="0"/>
        <w:spacing w:line="360" w:lineRule="auto"/>
        <w:jc w:val="center"/>
        <w:rPr>
          <w:rFonts w:ascii="Arial" w:hAnsi="Arial" w:cs="Arial"/>
          <w:b/>
          <w:caps/>
          <w:sz w:val="22"/>
          <w:szCs w:val="22"/>
        </w:rPr>
      </w:pPr>
      <w:r w:rsidRPr="00561F0A">
        <w:rPr>
          <w:rFonts w:ascii="Arial" w:hAnsi="Arial" w:cs="Arial"/>
          <w:b/>
          <w:caps/>
          <w:sz w:val="22"/>
          <w:szCs w:val="22"/>
        </w:rPr>
        <w:t>Kary umowne</w:t>
      </w:r>
    </w:p>
    <w:p w14:paraId="72244C8E" w14:textId="77777777" w:rsidR="007303C2" w:rsidRPr="00561F0A" w:rsidRDefault="007303C2" w:rsidP="007303C2">
      <w:pPr>
        <w:numPr>
          <w:ilvl w:val="0"/>
          <w:numId w:val="48"/>
        </w:numPr>
        <w:tabs>
          <w:tab w:val="clear" w:pos="785"/>
          <w:tab w:val="left" w:pos="360"/>
          <w:tab w:val="num" w:pos="720"/>
        </w:tabs>
        <w:ind w:left="720"/>
        <w:jc w:val="both"/>
        <w:rPr>
          <w:rFonts w:ascii="Arial" w:hAnsi="Arial" w:cs="Arial"/>
          <w:sz w:val="22"/>
          <w:szCs w:val="22"/>
        </w:rPr>
      </w:pPr>
      <w:r w:rsidRPr="00561F0A">
        <w:rPr>
          <w:rFonts w:ascii="Arial" w:hAnsi="Arial" w:cs="Arial"/>
          <w:sz w:val="22"/>
          <w:szCs w:val="22"/>
        </w:rPr>
        <w:t>Zamawiający uprawniony jest do naliczenia kar umownych w następujących wysokościach i okolicznościach:</w:t>
      </w:r>
    </w:p>
    <w:p w14:paraId="7599DC84" w14:textId="47D4649C" w:rsidR="007303C2" w:rsidRPr="00561F0A" w:rsidRDefault="007303C2" w:rsidP="007303C2">
      <w:pPr>
        <w:numPr>
          <w:ilvl w:val="1"/>
          <w:numId w:val="48"/>
        </w:numPr>
        <w:tabs>
          <w:tab w:val="clear" w:pos="1505"/>
          <w:tab w:val="left" w:pos="360"/>
          <w:tab w:val="num" w:pos="1440"/>
        </w:tabs>
        <w:ind w:left="1440"/>
        <w:jc w:val="both"/>
        <w:rPr>
          <w:rFonts w:ascii="Arial" w:hAnsi="Arial" w:cs="Arial"/>
          <w:sz w:val="22"/>
          <w:szCs w:val="22"/>
        </w:rPr>
      </w:pPr>
      <w:r w:rsidRPr="00561F0A">
        <w:rPr>
          <w:rFonts w:ascii="Arial" w:hAnsi="Arial" w:cs="Arial"/>
          <w:sz w:val="22"/>
          <w:szCs w:val="22"/>
        </w:rPr>
        <w:t>1 % wartośc</w:t>
      </w:r>
      <w:r w:rsidR="002C3819">
        <w:rPr>
          <w:rFonts w:ascii="Arial" w:hAnsi="Arial" w:cs="Arial"/>
          <w:sz w:val="22"/>
          <w:szCs w:val="22"/>
        </w:rPr>
        <w:t>i umowy brutto, określonej w § 6</w:t>
      </w:r>
      <w:r w:rsidRPr="00561F0A">
        <w:rPr>
          <w:rFonts w:ascii="Arial" w:hAnsi="Arial" w:cs="Arial"/>
          <w:sz w:val="22"/>
          <w:szCs w:val="22"/>
        </w:rPr>
        <w:t xml:space="preserve"> ust. 3, za każdy dzień opóźnienia w rozpoczęciu r</w:t>
      </w:r>
      <w:r w:rsidR="002C3819">
        <w:rPr>
          <w:rFonts w:ascii="Arial" w:hAnsi="Arial" w:cs="Arial"/>
          <w:sz w:val="22"/>
          <w:szCs w:val="22"/>
        </w:rPr>
        <w:t>ealizacji umowy, określony w § 4 ust. 5</w:t>
      </w:r>
      <w:r w:rsidRPr="00561F0A">
        <w:rPr>
          <w:rFonts w:ascii="Arial" w:hAnsi="Arial" w:cs="Arial"/>
          <w:sz w:val="22"/>
          <w:szCs w:val="22"/>
        </w:rPr>
        <w:t xml:space="preserve">, </w:t>
      </w:r>
    </w:p>
    <w:p w14:paraId="2AADBAC0" w14:textId="4C9E6F8D" w:rsidR="007303C2" w:rsidRPr="00561F0A" w:rsidRDefault="007303C2" w:rsidP="007303C2">
      <w:pPr>
        <w:numPr>
          <w:ilvl w:val="1"/>
          <w:numId w:val="48"/>
        </w:numPr>
        <w:tabs>
          <w:tab w:val="clear" w:pos="1505"/>
          <w:tab w:val="left" w:pos="360"/>
          <w:tab w:val="num" w:pos="1440"/>
        </w:tabs>
        <w:ind w:left="1440"/>
        <w:jc w:val="both"/>
        <w:rPr>
          <w:rFonts w:ascii="Arial" w:hAnsi="Arial" w:cs="Arial"/>
          <w:sz w:val="22"/>
          <w:szCs w:val="22"/>
        </w:rPr>
      </w:pPr>
      <w:r w:rsidRPr="00561F0A">
        <w:rPr>
          <w:rFonts w:ascii="Arial" w:hAnsi="Arial" w:cs="Arial"/>
          <w:sz w:val="22"/>
          <w:szCs w:val="22"/>
        </w:rPr>
        <w:t>150 zł za każdy dzień opóźnienia w zakresie przywrócenia pełnej funkcjonalności</w:t>
      </w:r>
      <w:r w:rsidR="002C3819">
        <w:rPr>
          <w:rFonts w:ascii="Arial" w:hAnsi="Arial" w:cs="Arial"/>
          <w:sz w:val="22"/>
          <w:szCs w:val="22"/>
        </w:rPr>
        <w:t xml:space="preserve"> urządzenia zgodnie z § 4 ust. 5</w:t>
      </w:r>
      <w:r w:rsidRPr="00561F0A">
        <w:rPr>
          <w:rFonts w:ascii="Arial" w:hAnsi="Arial" w:cs="Arial"/>
          <w:sz w:val="22"/>
          <w:szCs w:val="22"/>
        </w:rPr>
        <w:t>,</w:t>
      </w:r>
    </w:p>
    <w:p w14:paraId="65E228E5" w14:textId="720498DD" w:rsidR="007303C2" w:rsidRPr="00561F0A" w:rsidRDefault="007303C2" w:rsidP="007303C2">
      <w:pPr>
        <w:numPr>
          <w:ilvl w:val="1"/>
          <w:numId w:val="48"/>
        </w:numPr>
        <w:tabs>
          <w:tab w:val="clear" w:pos="1505"/>
          <w:tab w:val="left" w:pos="360"/>
          <w:tab w:val="num" w:pos="1440"/>
        </w:tabs>
        <w:ind w:left="1440"/>
        <w:jc w:val="both"/>
        <w:rPr>
          <w:rFonts w:ascii="Arial" w:hAnsi="Arial" w:cs="Arial"/>
          <w:sz w:val="22"/>
          <w:szCs w:val="22"/>
        </w:rPr>
      </w:pPr>
      <w:r w:rsidRPr="00561F0A">
        <w:rPr>
          <w:rFonts w:ascii="Arial" w:hAnsi="Arial" w:cs="Arial"/>
          <w:sz w:val="22"/>
          <w:szCs w:val="22"/>
        </w:rPr>
        <w:t xml:space="preserve">150 zł za każdy dzień opóźnienia w dostarczeniu urządzenia </w:t>
      </w:r>
      <w:r w:rsidR="002C3819">
        <w:rPr>
          <w:rFonts w:ascii="Arial" w:hAnsi="Arial" w:cs="Arial"/>
          <w:sz w:val="22"/>
          <w:szCs w:val="22"/>
        </w:rPr>
        <w:t>zastępczego zgodnie z § 4 ust. 6</w:t>
      </w:r>
      <w:r w:rsidRPr="00561F0A">
        <w:rPr>
          <w:rFonts w:ascii="Arial" w:hAnsi="Arial" w:cs="Arial"/>
          <w:sz w:val="22"/>
          <w:szCs w:val="22"/>
        </w:rPr>
        <w:t>,</w:t>
      </w:r>
    </w:p>
    <w:p w14:paraId="3047CE88" w14:textId="21F76FE3" w:rsidR="007303C2" w:rsidRPr="00561F0A" w:rsidRDefault="002C3819" w:rsidP="007303C2">
      <w:pPr>
        <w:numPr>
          <w:ilvl w:val="1"/>
          <w:numId w:val="48"/>
        </w:numPr>
        <w:tabs>
          <w:tab w:val="clear" w:pos="1505"/>
          <w:tab w:val="left" w:pos="360"/>
          <w:tab w:val="num" w:pos="1440"/>
        </w:tabs>
        <w:ind w:left="1440"/>
        <w:jc w:val="both"/>
        <w:rPr>
          <w:rFonts w:ascii="Arial" w:hAnsi="Arial" w:cs="Arial"/>
          <w:sz w:val="22"/>
          <w:szCs w:val="22"/>
        </w:rPr>
      </w:pPr>
      <w:r>
        <w:rPr>
          <w:rFonts w:ascii="Arial" w:hAnsi="Arial" w:cs="Arial"/>
          <w:sz w:val="22"/>
          <w:szCs w:val="22"/>
        </w:rPr>
        <w:t>1</w:t>
      </w:r>
      <w:r w:rsidR="007303C2" w:rsidRPr="00561F0A">
        <w:rPr>
          <w:rFonts w:ascii="Arial" w:hAnsi="Arial" w:cs="Arial"/>
          <w:sz w:val="22"/>
          <w:szCs w:val="22"/>
        </w:rPr>
        <w:t xml:space="preserve">0% wartości umowy brutto, określonej w § 5 ust. 3 w przypadku odstąpienia od umowy przez Zamawiającego lub Wykonawcę z przyczyn leżących po stronie </w:t>
      </w:r>
      <w:r w:rsidR="007303C2" w:rsidRPr="00561F0A">
        <w:rPr>
          <w:rFonts w:ascii="Arial" w:hAnsi="Arial" w:cs="Arial"/>
          <w:iCs/>
          <w:sz w:val="22"/>
          <w:szCs w:val="22"/>
        </w:rPr>
        <w:t>Wykonawcy.</w:t>
      </w:r>
    </w:p>
    <w:p w14:paraId="4DCAFC1D" w14:textId="77777777" w:rsidR="007303C2" w:rsidRPr="00561F0A" w:rsidRDefault="007303C2" w:rsidP="007303C2">
      <w:pPr>
        <w:numPr>
          <w:ilvl w:val="0"/>
          <w:numId w:val="48"/>
        </w:numPr>
        <w:tabs>
          <w:tab w:val="clear" w:pos="785"/>
          <w:tab w:val="left" w:pos="360"/>
          <w:tab w:val="num" w:pos="720"/>
        </w:tabs>
        <w:ind w:left="720"/>
        <w:jc w:val="both"/>
        <w:rPr>
          <w:rFonts w:ascii="Arial" w:hAnsi="Arial" w:cs="Arial"/>
          <w:sz w:val="22"/>
          <w:szCs w:val="22"/>
        </w:rPr>
      </w:pPr>
      <w:r w:rsidRPr="00561F0A">
        <w:rPr>
          <w:rFonts w:ascii="Arial" w:hAnsi="Arial" w:cs="Arial"/>
          <w:sz w:val="22"/>
          <w:szCs w:val="22"/>
        </w:rPr>
        <w:t>W przypadku, gdy Wykonawca zaniecha odbioru zużytych materiałów eksploatacyjnych i części zamiennych z serwisowanych urządzeń w celu ich utylizacji, Zamawiający obciąży Wykonawcę kosztami poniesionymi z tego tytułu.</w:t>
      </w:r>
    </w:p>
    <w:p w14:paraId="7F36D406" w14:textId="77777777" w:rsidR="007303C2" w:rsidRPr="00561F0A" w:rsidRDefault="007303C2" w:rsidP="007303C2">
      <w:pPr>
        <w:numPr>
          <w:ilvl w:val="0"/>
          <w:numId w:val="48"/>
        </w:numPr>
        <w:tabs>
          <w:tab w:val="clear" w:pos="785"/>
          <w:tab w:val="left" w:pos="360"/>
          <w:tab w:val="num" w:pos="720"/>
        </w:tabs>
        <w:ind w:left="720"/>
        <w:jc w:val="both"/>
        <w:rPr>
          <w:rFonts w:ascii="Arial" w:hAnsi="Arial" w:cs="Arial"/>
          <w:sz w:val="22"/>
          <w:szCs w:val="22"/>
        </w:rPr>
      </w:pPr>
      <w:r w:rsidRPr="00561F0A">
        <w:rPr>
          <w:rFonts w:ascii="Arial" w:hAnsi="Arial" w:cs="Arial"/>
          <w:sz w:val="22"/>
          <w:szCs w:val="22"/>
        </w:rPr>
        <w:t>Należności, o których mowa w ust. 1 i 2 płatne są w terminie 14 dni od daty otrzymania przez Wykonawcę wezwania do ich zapłaty.</w:t>
      </w:r>
    </w:p>
    <w:p w14:paraId="7570F52B" w14:textId="41917B85" w:rsidR="007303C2" w:rsidRPr="00561F0A" w:rsidRDefault="007303C2" w:rsidP="007303C2">
      <w:pPr>
        <w:numPr>
          <w:ilvl w:val="0"/>
          <w:numId w:val="48"/>
        </w:numPr>
        <w:tabs>
          <w:tab w:val="clear" w:pos="785"/>
          <w:tab w:val="left" w:pos="360"/>
          <w:tab w:val="num" w:pos="720"/>
        </w:tabs>
        <w:ind w:left="720"/>
        <w:jc w:val="both"/>
        <w:rPr>
          <w:rFonts w:ascii="Arial" w:hAnsi="Arial" w:cs="Arial"/>
          <w:sz w:val="22"/>
          <w:szCs w:val="22"/>
        </w:rPr>
      </w:pPr>
      <w:r w:rsidRPr="00561F0A">
        <w:rPr>
          <w:rFonts w:ascii="Arial" w:hAnsi="Arial" w:cs="Arial"/>
          <w:sz w:val="22"/>
          <w:szCs w:val="22"/>
        </w:rPr>
        <w:t>W przypadku, gdy wartość powstałej szkody przekroczy wysokość zastrzeżonych kar umownych, Zamawiający uprawniony jest do dochodzenia odszkodowania uzupełniającego, na zasadach ogólnych.</w:t>
      </w:r>
    </w:p>
    <w:p w14:paraId="329C3EBF" w14:textId="77777777" w:rsidR="009A7A2F" w:rsidRPr="00561F0A" w:rsidRDefault="009A7A2F" w:rsidP="002D58C0">
      <w:pPr>
        <w:keepNext/>
        <w:autoSpaceDE w:val="0"/>
        <w:autoSpaceDN w:val="0"/>
        <w:adjustRightInd w:val="0"/>
        <w:spacing w:before="60"/>
        <w:jc w:val="center"/>
        <w:rPr>
          <w:rFonts w:ascii="Arial" w:hAnsi="Arial" w:cs="Arial"/>
          <w:b/>
          <w:caps/>
          <w:sz w:val="22"/>
          <w:szCs w:val="22"/>
        </w:rPr>
      </w:pPr>
    </w:p>
    <w:p w14:paraId="046854B7" w14:textId="1AFE8E0D" w:rsidR="003F7D5A" w:rsidRPr="00561F0A" w:rsidRDefault="003F7D5A" w:rsidP="002D58C0">
      <w:pPr>
        <w:keepNext/>
        <w:autoSpaceDE w:val="0"/>
        <w:autoSpaceDN w:val="0"/>
        <w:adjustRightInd w:val="0"/>
        <w:spacing w:before="60"/>
        <w:jc w:val="center"/>
        <w:rPr>
          <w:rFonts w:ascii="Arial" w:hAnsi="Arial" w:cs="Arial"/>
          <w:b/>
          <w:caps/>
          <w:sz w:val="22"/>
          <w:szCs w:val="22"/>
        </w:rPr>
      </w:pPr>
      <w:r w:rsidRPr="00561F0A">
        <w:rPr>
          <w:rFonts w:ascii="Arial" w:hAnsi="Arial" w:cs="Arial"/>
          <w:b/>
          <w:caps/>
          <w:sz w:val="22"/>
          <w:szCs w:val="22"/>
        </w:rPr>
        <w:t xml:space="preserve">§ </w:t>
      </w:r>
      <w:r w:rsidR="002D58C0" w:rsidRPr="00561F0A">
        <w:rPr>
          <w:rFonts w:ascii="Arial" w:hAnsi="Arial" w:cs="Arial"/>
          <w:b/>
          <w:caps/>
          <w:sz w:val="22"/>
          <w:szCs w:val="22"/>
        </w:rPr>
        <w:t>1</w:t>
      </w:r>
      <w:r w:rsidR="00C15CB0" w:rsidRPr="00561F0A">
        <w:rPr>
          <w:rFonts w:ascii="Arial" w:hAnsi="Arial" w:cs="Arial"/>
          <w:b/>
          <w:caps/>
          <w:sz w:val="22"/>
          <w:szCs w:val="22"/>
        </w:rPr>
        <w:t>2</w:t>
      </w:r>
      <w:r w:rsidR="00B639F3" w:rsidRPr="00561F0A">
        <w:rPr>
          <w:rFonts w:ascii="Arial" w:hAnsi="Arial" w:cs="Arial"/>
          <w:b/>
          <w:caps/>
          <w:sz w:val="22"/>
          <w:szCs w:val="22"/>
        </w:rPr>
        <w:t>.</w:t>
      </w:r>
    </w:p>
    <w:p w14:paraId="31869BDD" w14:textId="77777777" w:rsidR="003F7D5A" w:rsidRPr="00561F0A" w:rsidRDefault="003F7D5A" w:rsidP="001943E9">
      <w:pPr>
        <w:keepNext/>
        <w:autoSpaceDE w:val="0"/>
        <w:autoSpaceDN w:val="0"/>
        <w:adjustRightInd w:val="0"/>
        <w:spacing w:before="60"/>
        <w:jc w:val="center"/>
        <w:rPr>
          <w:rFonts w:ascii="Arial" w:hAnsi="Arial" w:cs="Arial"/>
          <w:b/>
          <w:caps/>
          <w:sz w:val="22"/>
          <w:szCs w:val="22"/>
        </w:rPr>
      </w:pPr>
      <w:r w:rsidRPr="00561F0A">
        <w:rPr>
          <w:rFonts w:ascii="Arial" w:hAnsi="Arial" w:cs="Arial"/>
          <w:b/>
          <w:caps/>
          <w:sz w:val="22"/>
          <w:szCs w:val="22"/>
        </w:rPr>
        <w:t>Postanowienia końcowe</w:t>
      </w:r>
    </w:p>
    <w:p w14:paraId="14164DA5" w14:textId="77777777" w:rsidR="009E4B2B" w:rsidRPr="00561F0A" w:rsidRDefault="009E4B2B" w:rsidP="001A1FE2">
      <w:pPr>
        <w:numPr>
          <w:ilvl w:val="0"/>
          <w:numId w:val="7"/>
        </w:numPr>
        <w:tabs>
          <w:tab w:val="left" w:pos="360"/>
        </w:tabs>
        <w:jc w:val="both"/>
        <w:rPr>
          <w:rFonts w:ascii="Arial" w:hAnsi="Arial" w:cs="Arial"/>
          <w:sz w:val="22"/>
          <w:szCs w:val="22"/>
        </w:rPr>
      </w:pPr>
      <w:r w:rsidRPr="00561F0A">
        <w:rPr>
          <w:rFonts w:ascii="Arial" w:hAnsi="Arial" w:cs="Arial"/>
          <w:sz w:val="22"/>
          <w:szCs w:val="22"/>
        </w:rPr>
        <w:t>W sprawach nieuregulowanych niniejszą umową znajdują zastosowanie przepisy Kodeksu Cywilnego oraz ustawy Prawo zamówień publicznych.</w:t>
      </w:r>
    </w:p>
    <w:p w14:paraId="36AD7D0C" w14:textId="77777777" w:rsidR="00E40B8C" w:rsidRPr="00561F0A" w:rsidRDefault="00E40B8C" w:rsidP="001A1FE2">
      <w:pPr>
        <w:numPr>
          <w:ilvl w:val="0"/>
          <w:numId w:val="7"/>
        </w:numPr>
        <w:tabs>
          <w:tab w:val="left" w:pos="360"/>
        </w:tabs>
        <w:jc w:val="both"/>
        <w:rPr>
          <w:rFonts w:ascii="Arial" w:hAnsi="Arial" w:cs="Arial"/>
          <w:sz w:val="22"/>
          <w:szCs w:val="22"/>
        </w:rPr>
      </w:pPr>
      <w:r w:rsidRPr="00561F0A">
        <w:rPr>
          <w:rFonts w:ascii="Arial" w:hAnsi="Arial" w:cs="Arial"/>
          <w:sz w:val="22"/>
          <w:szCs w:val="22"/>
        </w:rPr>
        <w:t xml:space="preserve">Sądem właściwym do rozpatrywania ewentualnych sporów związanych z realizacją umowy </w:t>
      </w:r>
      <w:r w:rsidR="008C5196" w:rsidRPr="00561F0A">
        <w:rPr>
          <w:rFonts w:ascii="Arial" w:hAnsi="Arial" w:cs="Arial"/>
          <w:sz w:val="22"/>
          <w:szCs w:val="22"/>
        </w:rPr>
        <w:t>jest s</w:t>
      </w:r>
      <w:r w:rsidRPr="00561F0A">
        <w:rPr>
          <w:rFonts w:ascii="Arial" w:hAnsi="Arial" w:cs="Arial"/>
          <w:sz w:val="22"/>
          <w:szCs w:val="22"/>
        </w:rPr>
        <w:t xml:space="preserve">ąd </w:t>
      </w:r>
      <w:r w:rsidR="008C5196" w:rsidRPr="00561F0A">
        <w:rPr>
          <w:rFonts w:ascii="Arial" w:hAnsi="Arial" w:cs="Arial"/>
          <w:sz w:val="22"/>
          <w:szCs w:val="22"/>
        </w:rPr>
        <w:t xml:space="preserve">powszechny </w:t>
      </w:r>
      <w:r w:rsidRPr="00561F0A">
        <w:rPr>
          <w:rFonts w:ascii="Arial" w:hAnsi="Arial" w:cs="Arial"/>
          <w:sz w:val="22"/>
          <w:szCs w:val="22"/>
        </w:rPr>
        <w:t>właściwy dla siedziby Zamawiającego.</w:t>
      </w:r>
    </w:p>
    <w:p w14:paraId="38A3017D" w14:textId="77777777" w:rsidR="009E4B2B" w:rsidRPr="00561F0A" w:rsidRDefault="009E4B2B" w:rsidP="001A1FE2">
      <w:pPr>
        <w:numPr>
          <w:ilvl w:val="0"/>
          <w:numId w:val="7"/>
        </w:numPr>
        <w:tabs>
          <w:tab w:val="left" w:pos="360"/>
        </w:tabs>
        <w:jc w:val="both"/>
        <w:rPr>
          <w:rFonts w:ascii="Arial" w:hAnsi="Arial" w:cs="Arial"/>
          <w:sz w:val="22"/>
          <w:szCs w:val="22"/>
        </w:rPr>
      </w:pPr>
      <w:r w:rsidRPr="00561F0A">
        <w:rPr>
          <w:rFonts w:ascii="Arial" w:hAnsi="Arial" w:cs="Arial"/>
          <w:sz w:val="22"/>
          <w:szCs w:val="22"/>
        </w:rPr>
        <w:t xml:space="preserve">Umowa została sporządzona w dwóch jednobrzmiących egzemplarzach, po jednym dla każdej ze </w:t>
      </w:r>
      <w:r w:rsidR="008C5196" w:rsidRPr="00561F0A">
        <w:rPr>
          <w:rFonts w:ascii="Arial" w:hAnsi="Arial" w:cs="Arial"/>
          <w:sz w:val="22"/>
          <w:szCs w:val="22"/>
        </w:rPr>
        <w:t>S</w:t>
      </w:r>
      <w:r w:rsidRPr="00561F0A">
        <w:rPr>
          <w:rFonts w:ascii="Arial" w:hAnsi="Arial" w:cs="Arial"/>
          <w:sz w:val="22"/>
          <w:szCs w:val="22"/>
        </w:rPr>
        <w:t>tron.</w:t>
      </w:r>
    </w:p>
    <w:p w14:paraId="607CE0DD" w14:textId="77777777" w:rsidR="0025056B" w:rsidRPr="002C3819" w:rsidRDefault="0025056B" w:rsidP="002C3819">
      <w:pPr>
        <w:numPr>
          <w:ilvl w:val="0"/>
          <w:numId w:val="7"/>
        </w:numPr>
        <w:tabs>
          <w:tab w:val="left" w:pos="360"/>
        </w:tabs>
        <w:ind w:left="714" w:hanging="357"/>
        <w:jc w:val="both"/>
        <w:rPr>
          <w:rFonts w:ascii="Arial" w:hAnsi="Arial" w:cs="Arial"/>
          <w:sz w:val="22"/>
          <w:szCs w:val="22"/>
        </w:rPr>
      </w:pPr>
      <w:r w:rsidRPr="002C3819">
        <w:rPr>
          <w:rFonts w:ascii="Arial" w:hAnsi="Arial" w:cs="Arial"/>
          <w:sz w:val="22"/>
          <w:szCs w:val="22"/>
        </w:rPr>
        <w:t>W miesiącu kończącym współpracę między Stronami, może zostać dokonany przez Wykonawcę bilans ilości dostarczonych tonerów w stosunku do całkowitej ilości wykonanych wydruków i kopii i na tej podstawie dokonane zostanie ostateczne rozliczenie zawartej między Stronami Umowy.</w:t>
      </w:r>
    </w:p>
    <w:p w14:paraId="6345490E" w14:textId="77777777" w:rsidR="002C3819" w:rsidRPr="002C3819" w:rsidRDefault="002C3819" w:rsidP="002C3819">
      <w:pPr>
        <w:numPr>
          <w:ilvl w:val="0"/>
          <w:numId w:val="7"/>
        </w:numPr>
        <w:ind w:left="714" w:right="15" w:hanging="357"/>
        <w:jc w:val="both"/>
        <w:rPr>
          <w:rFonts w:ascii="Arial" w:hAnsi="Arial" w:cs="Arial"/>
          <w:sz w:val="22"/>
        </w:rPr>
      </w:pPr>
      <w:r w:rsidRPr="002C3819">
        <w:rPr>
          <w:rFonts w:ascii="Arial" w:hAnsi="Arial" w:cs="Arial"/>
          <w:sz w:val="22"/>
        </w:rPr>
        <w:t>Wykonawca oświadcza, że zapoznał się z informacją Zamawiającego dotyczącą przetwarzania danych osobowych dla potrzeb realizacji niniejszej umowy (tzw. klauzula informacyjna RODO).</w:t>
      </w:r>
    </w:p>
    <w:p w14:paraId="74107FF0" w14:textId="77777777" w:rsidR="002C3819" w:rsidRPr="002C3819" w:rsidRDefault="002C3819" w:rsidP="002C3819">
      <w:pPr>
        <w:numPr>
          <w:ilvl w:val="0"/>
          <w:numId w:val="7"/>
        </w:numPr>
        <w:ind w:left="714" w:right="15" w:hanging="357"/>
        <w:jc w:val="both"/>
        <w:rPr>
          <w:rFonts w:ascii="Arial" w:hAnsi="Arial" w:cs="Arial"/>
          <w:sz w:val="22"/>
        </w:rPr>
      </w:pPr>
      <w:r w:rsidRPr="002C3819">
        <w:rPr>
          <w:rFonts w:ascii="Arial" w:hAnsi="Arial" w:cs="Arial"/>
          <w:sz w:val="22"/>
        </w:rPr>
        <w:t xml:space="preserve">Wykonawca oświadcza, że wypełnił obowiązki informacyjne przewidziane w art.13 lub art.14 RODO wobec osób fizycznych, od których dane osobowe bezpośrednio lub pośrednio pozyskał, w celu ubiegania się o udzielenie zamówienia publicznego w niniejszym postępowaniu. Jednocześnie Wykonawca upoważnia Zamawiającego do przetwarzania danych osobowych objętych składaną ofertą, jej załącznikami  i dokumentami składanymi w </w:t>
      </w:r>
      <w:r w:rsidRPr="002C3819">
        <w:rPr>
          <w:rFonts w:ascii="Arial" w:hAnsi="Arial" w:cs="Arial"/>
          <w:sz w:val="22"/>
        </w:rPr>
        <w:lastRenderedPageBreak/>
        <w:t>toku postępowania o udzielenie zamówienia, w zakresie i celach zgodnych z tym postępowaniem.</w:t>
      </w:r>
    </w:p>
    <w:p w14:paraId="4E216E50" w14:textId="0366793F" w:rsidR="00627287" w:rsidRPr="00DF57B8" w:rsidRDefault="002C3819" w:rsidP="00E40B8C">
      <w:pPr>
        <w:numPr>
          <w:ilvl w:val="0"/>
          <w:numId w:val="7"/>
        </w:numPr>
        <w:ind w:left="714" w:right="15" w:hanging="357"/>
        <w:jc w:val="both"/>
        <w:rPr>
          <w:rFonts w:ascii="Arial" w:hAnsi="Arial" w:cs="Arial"/>
          <w:sz w:val="22"/>
        </w:rPr>
      </w:pPr>
      <w:r w:rsidRPr="002C3819">
        <w:rPr>
          <w:rFonts w:ascii="Arial" w:hAnsi="Arial" w:cs="Arial"/>
          <w:sz w:val="22"/>
        </w:rPr>
        <w:t>Wykonawca zobowiązuje się informować wszelkie osoby, działające na jego rzecz lub w jego imieniu w związku z wykonywaniem niniejszej Umowy, o możliwości przetwarzania ich danych osobowych przez Zamawiającego oraz o treści klauzuli informacyjnej, znajdującej się w niniejszej Umowie oraz na wskazanej w niej stronie internetowej.</w:t>
      </w:r>
    </w:p>
    <w:p w14:paraId="037747D0" w14:textId="5AF2AAE0" w:rsidR="00640EBB" w:rsidRPr="00561F0A" w:rsidRDefault="00640EBB" w:rsidP="00E40B8C">
      <w:pPr>
        <w:tabs>
          <w:tab w:val="left" w:pos="1080"/>
          <w:tab w:val="left" w:pos="6480"/>
        </w:tabs>
        <w:rPr>
          <w:rFonts w:ascii="Arial" w:hAnsi="Arial" w:cs="Arial"/>
          <w:sz w:val="22"/>
          <w:szCs w:val="22"/>
        </w:rPr>
      </w:pPr>
    </w:p>
    <w:p w14:paraId="2A9246FE" w14:textId="48BA3C2A" w:rsidR="001D3FE2" w:rsidRPr="00561F0A" w:rsidRDefault="001D3FE2" w:rsidP="00E40B8C">
      <w:pPr>
        <w:tabs>
          <w:tab w:val="left" w:pos="1080"/>
          <w:tab w:val="left" w:pos="6480"/>
        </w:tabs>
        <w:rPr>
          <w:rFonts w:ascii="Arial" w:hAnsi="Arial" w:cs="Arial"/>
          <w:sz w:val="22"/>
          <w:szCs w:val="22"/>
        </w:rPr>
      </w:pPr>
    </w:p>
    <w:p w14:paraId="2BA2F272" w14:textId="77777777" w:rsidR="001D3FE2" w:rsidRPr="00561F0A" w:rsidRDefault="001D3FE2" w:rsidP="00E40B8C">
      <w:pPr>
        <w:tabs>
          <w:tab w:val="left" w:pos="1080"/>
          <w:tab w:val="left" w:pos="6480"/>
        </w:tabs>
        <w:rPr>
          <w:rFonts w:ascii="Arial" w:hAnsi="Arial" w:cs="Arial"/>
          <w:sz w:val="22"/>
          <w:szCs w:val="22"/>
        </w:rPr>
      </w:pPr>
    </w:p>
    <w:p w14:paraId="120AA758" w14:textId="6B028105" w:rsidR="007550BE" w:rsidRPr="009D02D8" w:rsidRDefault="00640EBB" w:rsidP="00452F85">
      <w:pPr>
        <w:tabs>
          <w:tab w:val="left" w:pos="1080"/>
          <w:tab w:val="left" w:pos="6480"/>
        </w:tabs>
        <w:rPr>
          <w:rFonts w:ascii="Arial" w:hAnsi="Arial" w:cs="Arial"/>
          <w:b/>
        </w:rPr>
      </w:pPr>
      <w:r w:rsidRPr="009D02D8">
        <w:rPr>
          <w:rFonts w:ascii="Arial" w:hAnsi="Arial" w:cs="Arial"/>
          <w:b/>
        </w:rPr>
        <w:tab/>
      </w:r>
      <w:r w:rsidR="00E40B8C" w:rsidRPr="009D02D8">
        <w:rPr>
          <w:rFonts w:ascii="Arial" w:hAnsi="Arial" w:cs="Arial"/>
          <w:b/>
        </w:rPr>
        <w:t>Zamawiający</w:t>
      </w:r>
      <w:r w:rsidR="00E40B8C" w:rsidRPr="009D02D8">
        <w:rPr>
          <w:rFonts w:ascii="Arial" w:hAnsi="Arial" w:cs="Arial"/>
          <w:b/>
        </w:rPr>
        <w:tab/>
      </w:r>
      <w:r w:rsidR="00570952" w:rsidRPr="009D02D8">
        <w:rPr>
          <w:rFonts w:ascii="Arial" w:hAnsi="Arial" w:cs="Arial"/>
          <w:b/>
        </w:rPr>
        <w:t xml:space="preserve">              </w:t>
      </w:r>
      <w:r w:rsidR="00E40B8C" w:rsidRPr="009D02D8">
        <w:rPr>
          <w:rFonts w:ascii="Arial" w:hAnsi="Arial" w:cs="Arial"/>
          <w:b/>
        </w:rPr>
        <w:t>Wykonawca</w:t>
      </w:r>
    </w:p>
    <w:p w14:paraId="3DC297F6" w14:textId="77777777" w:rsidR="00452F85" w:rsidRPr="00561F0A" w:rsidRDefault="00452F85" w:rsidP="0046256D">
      <w:pPr>
        <w:rPr>
          <w:rFonts w:ascii="Arial" w:hAnsi="Arial" w:cs="Arial"/>
          <w:sz w:val="22"/>
          <w:szCs w:val="22"/>
        </w:rPr>
      </w:pPr>
    </w:p>
    <w:p w14:paraId="2CBD167F" w14:textId="77777777" w:rsidR="007550BE" w:rsidRPr="00561F0A" w:rsidRDefault="007550BE" w:rsidP="007550BE">
      <w:pPr>
        <w:rPr>
          <w:rFonts w:ascii="Arial" w:hAnsi="Arial" w:cs="Arial"/>
          <w:sz w:val="22"/>
          <w:szCs w:val="22"/>
        </w:rPr>
      </w:pPr>
    </w:p>
    <w:p w14:paraId="0BBB467C" w14:textId="2A8BCBCE" w:rsidR="00B060E7" w:rsidRPr="00561F0A" w:rsidRDefault="00B060E7" w:rsidP="00CF1C4E">
      <w:pPr>
        <w:jc w:val="both"/>
        <w:rPr>
          <w:rFonts w:ascii="Arial" w:hAnsi="Arial" w:cs="Arial"/>
          <w:sz w:val="22"/>
          <w:szCs w:val="22"/>
        </w:rPr>
      </w:pPr>
    </w:p>
    <w:p w14:paraId="329B75CE" w14:textId="478E8D48" w:rsidR="00B060E7" w:rsidRPr="00561F0A" w:rsidRDefault="00B060E7" w:rsidP="00CF1C4E">
      <w:pPr>
        <w:jc w:val="both"/>
        <w:rPr>
          <w:rFonts w:ascii="Arial" w:hAnsi="Arial" w:cs="Arial"/>
          <w:sz w:val="22"/>
          <w:szCs w:val="22"/>
        </w:rPr>
      </w:pPr>
    </w:p>
    <w:p w14:paraId="42CEDB32" w14:textId="14BBF76A" w:rsidR="00B060E7" w:rsidRPr="00561F0A" w:rsidRDefault="00B060E7" w:rsidP="00CF1C4E">
      <w:pPr>
        <w:jc w:val="both"/>
        <w:rPr>
          <w:rFonts w:ascii="Arial" w:hAnsi="Arial" w:cs="Arial"/>
          <w:sz w:val="22"/>
          <w:szCs w:val="22"/>
        </w:rPr>
      </w:pPr>
    </w:p>
    <w:p w14:paraId="0A0F66B7" w14:textId="0BE43FB8" w:rsidR="00B060E7" w:rsidRPr="00561F0A" w:rsidRDefault="00B060E7" w:rsidP="00CF1C4E">
      <w:pPr>
        <w:jc w:val="both"/>
        <w:rPr>
          <w:rFonts w:ascii="Arial" w:hAnsi="Arial" w:cs="Arial"/>
          <w:sz w:val="22"/>
          <w:szCs w:val="22"/>
        </w:rPr>
      </w:pPr>
    </w:p>
    <w:p w14:paraId="4E6D2306" w14:textId="4BE58B53" w:rsidR="00B060E7" w:rsidRPr="00561F0A" w:rsidRDefault="00B060E7" w:rsidP="00CF1C4E">
      <w:pPr>
        <w:jc w:val="both"/>
        <w:rPr>
          <w:rFonts w:ascii="Arial" w:hAnsi="Arial" w:cs="Arial"/>
          <w:sz w:val="22"/>
          <w:szCs w:val="22"/>
        </w:rPr>
      </w:pPr>
    </w:p>
    <w:p w14:paraId="401EC971" w14:textId="7822C92B" w:rsidR="00B060E7" w:rsidRPr="00561F0A" w:rsidRDefault="00B060E7" w:rsidP="00CF1C4E">
      <w:pPr>
        <w:jc w:val="both"/>
        <w:rPr>
          <w:rFonts w:ascii="Arial" w:hAnsi="Arial" w:cs="Arial"/>
          <w:sz w:val="22"/>
          <w:szCs w:val="22"/>
        </w:rPr>
      </w:pPr>
    </w:p>
    <w:p w14:paraId="698C5DA5" w14:textId="48F179DA" w:rsidR="00B060E7" w:rsidRPr="00561F0A" w:rsidRDefault="00B060E7" w:rsidP="00CF1C4E">
      <w:pPr>
        <w:jc w:val="both"/>
        <w:rPr>
          <w:rFonts w:ascii="Arial" w:hAnsi="Arial" w:cs="Arial"/>
          <w:sz w:val="22"/>
          <w:szCs w:val="22"/>
        </w:rPr>
      </w:pPr>
    </w:p>
    <w:p w14:paraId="72DC8426" w14:textId="10C68B7C" w:rsidR="00B060E7" w:rsidRPr="00561F0A" w:rsidRDefault="00B060E7" w:rsidP="00CF1C4E">
      <w:pPr>
        <w:jc w:val="both"/>
        <w:rPr>
          <w:rFonts w:ascii="Arial" w:hAnsi="Arial" w:cs="Arial"/>
          <w:sz w:val="22"/>
          <w:szCs w:val="22"/>
        </w:rPr>
      </w:pPr>
    </w:p>
    <w:p w14:paraId="2BE1DA42" w14:textId="127ED106" w:rsidR="00B060E7" w:rsidRPr="00561F0A" w:rsidRDefault="00B060E7" w:rsidP="00CF1C4E">
      <w:pPr>
        <w:jc w:val="both"/>
        <w:rPr>
          <w:rFonts w:ascii="Arial" w:hAnsi="Arial" w:cs="Arial"/>
          <w:sz w:val="22"/>
          <w:szCs w:val="22"/>
        </w:rPr>
      </w:pPr>
    </w:p>
    <w:p w14:paraId="26258BC1" w14:textId="096F23EA" w:rsidR="00B060E7" w:rsidRPr="00561F0A" w:rsidRDefault="00B060E7" w:rsidP="00CF1C4E">
      <w:pPr>
        <w:jc w:val="both"/>
        <w:rPr>
          <w:rFonts w:ascii="Arial" w:hAnsi="Arial" w:cs="Arial"/>
          <w:sz w:val="22"/>
          <w:szCs w:val="22"/>
        </w:rPr>
      </w:pPr>
    </w:p>
    <w:p w14:paraId="07C16F59" w14:textId="22D96AAC" w:rsidR="00B060E7" w:rsidRPr="00561F0A" w:rsidRDefault="00B060E7" w:rsidP="00CF1C4E">
      <w:pPr>
        <w:jc w:val="both"/>
        <w:rPr>
          <w:rFonts w:ascii="Arial" w:hAnsi="Arial" w:cs="Arial"/>
          <w:sz w:val="22"/>
          <w:szCs w:val="22"/>
        </w:rPr>
      </w:pPr>
    </w:p>
    <w:p w14:paraId="09DE0AF3" w14:textId="2656C42D" w:rsidR="00B060E7" w:rsidRPr="00561F0A" w:rsidRDefault="00B060E7" w:rsidP="00CF1C4E">
      <w:pPr>
        <w:jc w:val="both"/>
        <w:rPr>
          <w:rFonts w:ascii="Arial" w:hAnsi="Arial" w:cs="Arial"/>
          <w:sz w:val="22"/>
          <w:szCs w:val="22"/>
        </w:rPr>
      </w:pPr>
    </w:p>
    <w:p w14:paraId="69B0B927" w14:textId="3BBBFFF5" w:rsidR="00B060E7" w:rsidRPr="00561F0A" w:rsidRDefault="00B060E7" w:rsidP="00CF1C4E">
      <w:pPr>
        <w:jc w:val="both"/>
        <w:rPr>
          <w:rFonts w:ascii="Arial" w:hAnsi="Arial" w:cs="Arial"/>
          <w:sz w:val="22"/>
          <w:szCs w:val="22"/>
        </w:rPr>
      </w:pPr>
    </w:p>
    <w:p w14:paraId="36573E55" w14:textId="4BFF2509" w:rsidR="00B060E7" w:rsidRPr="00561F0A" w:rsidRDefault="00B060E7" w:rsidP="00CF1C4E">
      <w:pPr>
        <w:jc w:val="both"/>
        <w:rPr>
          <w:rFonts w:ascii="Arial" w:hAnsi="Arial" w:cs="Arial"/>
          <w:sz w:val="22"/>
          <w:szCs w:val="22"/>
        </w:rPr>
      </w:pPr>
    </w:p>
    <w:p w14:paraId="163CA22A" w14:textId="2F25DB35" w:rsidR="00B060E7" w:rsidRPr="00561F0A" w:rsidRDefault="00B060E7" w:rsidP="00CF1C4E">
      <w:pPr>
        <w:jc w:val="both"/>
        <w:rPr>
          <w:rFonts w:ascii="Arial" w:hAnsi="Arial" w:cs="Arial"/>
          <w:sz w:val="22"/>
          <w:szCs w:val="22"/>
        </w:rPr>
      </w:pPr>
    </w:p>
    <w:p w14:paraId="5A5751B3" w14:textId="62E62AE0" w:rsidR="00B060E7" w:rsidRPr="00561F0A" w:rsidRDefault="00B060E7" w:rsidP="00CF1C4E">
      <w:pPr>
        <w:jc w:val="both"/>
        <w:rPr>
          <w:rFonts w:ascii="Arial" w:hAnsi="Arial" w:cs="Arial"/>
          <w:sz w:val="22"/>
          <w:szCs w:val="22"/>
        </w:rPr>
      </w:pPr>
    </w:p>
    <w:p w14:paraId="3307ADF7" w14:textId="48A9A75C" w:rsidR="00B060E7" w:rsidRPr="00561F0A" w:rsidRDefault="00B060E7" w:rsidP="00CF1C4E">
      <w:pPr>
        <w:jc w:val="both"/>
        <w:rPr>
          <w:rFonts w:ascii="Arial" w:hAnsi="Arial" w:cs="Arial"/>
          <w:sz w:val="22"/>
          <w:szCs w:val="22"/>
        </w:rPr>
      </w:pPr>
    </w:p>
    <w:p w14:paraId="2F864AF7" w14:textId="4DF6B7B4" w:rsidR="00B060E7" w:rsidRPr="00561F0A" w:rsidRDefault="00B060E7" w:rsidP="00CF1C4E">
      <w:pPr>
        <w:jc w:val="both"/>
        <w:rPr>
          <w:rFonts w:ascii="Arial" w:hAnsi="Arial" w:cs="Arial"/>
          <w:sz w:val="22"/>
          <w:szCs w:val="22"/>
        </w:rPr>
      </w:pPr>
    </w:p>
    <w:p w14:paraId="0CF2434B" w14:textId="450C51FD" w:rsidR="00B060E7" w:rsidRPr="00561F0A" w:rsidRDefault="00B060E7" w:rsidP="00CF1C4E">
      <w:pPr>
        <w:jc w:val="both"/>
        <w:rPr>
          <w:rFonts w:ascii="Arial" w:hAnsi="Arial" w:cs="Arial"/>
          <w:sz w:val="22"/>
          <w:szCs w:val="22"/>
        </w:rPr>
      </w:pPr>
    </w:p>
    <w:p w14:paraId="04B2242A" w14:textId="41221D26" w:rsidR="00B060E7" w:rsidRPr="00561F0A" w:rsidRDefault="00B060E7" w:rsidP="00CF1C4E">
      <w:pPr>
        <w:jc w:val="both"/>
        <w:rPr>
          <w:rFonts w:ascii="Arial" w:hAnsi="Arial" w:cs="Arial"/>
          <w:sz w:val="22"/>
          <w:szCs w:val="22"/>
        </w:rPr>
      </w:pPr>
    </w:p>
    <w:p w14:paraId="54C515FE" w14:textId="27E98D4A" w:rsidR="00B060E7" w:rsidRPr="00561F0A" w:rsidRDefault="00B060E7" w:rsidP="00CF1C4E">
      <w:pPr>
        <w:jc w:val="both"/>
        <w:rPr>
          <w:rFonts w:ascii="Arial" w:hAnsi="Arial" w:cs="Arial"/>
          <w:sz w:val="22"/>
          <w:szCs w:val="22"/>
        </w:rPr>
      </w:pPr>
    </w:p>
    <w:p w14:paraId="45DE0575" w14:textId="71842E78" w:rsidR="00B060E7" w:rsidRPr="00561F0A" w:rsidRDefault="00B060E7" w:rsidP="00CF1C4E">
      <w:pPr>
        <w:jc w:val="both"/>
        <w:rPr>
          <w:rFonts w:ascii="Arial" w:hAnsi="Arial" w:cs="Arial"/>
          <w:sz w:val="22"/>
          <w:szCs w:val="22"/>
        </w:rPr>
      </w:pPr>
    </w:p>
    <w:p w14:paraId="76F7B10B" w14:textId="174FF227" w:rsidR="00B060E7" w:rsidRPr="00561F0A" w:rsidRDefault="00B060E7" w:rsidP="00CF1C4E">
      <w:pPr>
        <w:jc w:val="both"/>
        <w:rPr>
          <w:rFonts w:ascii="Arial" w:hAnsi="Arial" w:cs="Arial"/>
          <w:sz w:val="22"/>
          <w:szCs w:val="22"/>
        </w:rPr>
      </w:pPr>
    </w:p>
    <w:p w14:paraId="7744E63B" w14:textId="77777777" w:rsidR="00B060E7" w:rsidRPr="00561F0A" w:rsidRDefault="00B060E7" w:rsidP="00CF1C4E">
      <w:pPr>
        <w:jc w:val="both"/>
        <w:rPr>
          <w:rFonts w:ascii="Arial" w:hAnsi="Arial" w:cs="Arial"/>
          <w:sz w:val="22"/>
          <w:szCs w:val="22"/>
        </w:rPr>
      </w:pPr>
    </w:p>
    <w:sectPr w:rsidR="00B060E7" w:rsidRPr="00561F0A" w:rsidSect="005E6BFC">
      <w:footerReference w:type="even" r:id="rId9"/>
      <w:footerReference w:type="default" r:id="rId10"/>
      <w:headerReference w:type="first" r:id="rId11"/>
      <w:pgSz w:w="11906" w:h="16838"/>
      <w:pgMar w:top="902" w:right="748" w:bottom="125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C0B932" w14:textId="77777777" w:rsidR="00AC61E9" w:rsidRDefault="00AC61E9" w:rsidP="00F226F8">
      <w:r>
        <w:separator/>
      </w:r>
    </w:p>
  </w:endnote>
  <w:endnote w:type="continuationSeparator" w:id="0">
    <w:p w14:paraId="7C2D881C" w14:textId="77777777" w:rsidR="00AC61E9" w:rsidRDefault="00AC61E9" w:rsidP="00F22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9EBD8" w14:textId="77777777" w:rsidR="005E6BFC" w:rsidRDefault="005E6BFC" w:rsidP="001607D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F0995CF" w14:textId="77777777" w:rsidR="005E6BFC" w:rsidRDefault="005E6BFC" w:rsidP="00135520">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826716" w14:textId="77777777" w:rsidR="005E6BFC" w:rsidRDefault="005E6BFC" w:rsidP="001607D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F57B8">
      <w:rPr>
        <w:rStyle w:val="Numerstrony"/>
        <w:noProof/>
      </w:rPr>
      <w:t>9</w:t>
    </w:r>
    <w:r>
      <w:rPr>
        <w:rStyle w:val="Numerstrony"/>
      </w:rPr>
      <w:fldChar w:fldCharType="end"/>
    </w:r>
  </w:p>
  <w:p w14:paraId="57B9A416" w14:textId="77777777" w:rsidR="005E6BFC" w:rsidRDefault="005E6BFC" w:rsidP="00135520">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03695" w14:textId="77777777" w:rsidR="00AC61E9" w:rsidRDefault="00AC61E9" w:rsidP="00F226F8">
      <w:r>
        <w:separator/>
      </w:r>
    </w:p>
  </w:footnote>
  <w:footnote w:type="continuationSeparator" w:id="0">
    <w:p w14:paraId="55EC5236" w14:textId="77777777" w:rsidR="00AC61E9" w:rsidRDefault="00AC61E9" w:rsidP="00F226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7D534A" w14:textId="03E5548E" w:rsidR="005E6BFC" w:rsidRPr="00561F0A" w:rsidRDefault="005E6BFC">
    <w:pPr>
      <w:pStyle w:val="Nagwek"/>
      <w:rPr>
        <w:rFonts w:ascii="Arial" w:hAnsi="Arial" w:cs="Arial"/>
        <w:b/>
        <w:sz w:val="22"/>
        <w:szCs w:val="22"/>
      </w:rPr>
    </w:pPr>
    <w:r>
      <w:rPr>
        <w:sz w:val="22"/>
        <w:szCs w:val="22"/>
      </w:rPr>
      <w:tab/>
    </w:r>
    <w:r>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4384D"/>
    <w:multiLevelType w:val="hybridMultilevel"/>
    <w:tmpl w:val="457E85D8"/>
    <w:lvl w:ilvl="0" w:tplc="0415000F">
      <w:start w:val="1"/>
      <w:numFmt w:val="decimal"/>
      <w:lvlText w:val="%1."/>
      <w:lvlJc w:val="left"/>
      <w:pPr>
        <w:tabs>
          <w:tab w:val="num" w:pos="785"/>
        </w:tabs>
        <w:ind w:left="785" w:hanging="360"/>
      </w:pPr>
    </w:lvl>
    <w:lvl w:ilvl="1" w:tplc="04150019">
      <w:start w:val="1"/>
      <w:numFmt w:val="lowerLetter"/>
      <w:lvlText w:val="%2."/>
      <w:lvlJc w:val="left"/>
      <w:pPr>
        <w:tabs>
          <w:tab w:val="num" w:pos="1505"/>
        </w:tabs>
        <w:ind w:left="1505" w:hanging="360"/>
      </w:pPr>
    </w:lvl>
    <w:lvl w:ilvl="2" w:tplc="0415001B" w:tentative="1">
      <w:start w:val="1"/>
      <w:numFmt w:val="lowerRoman"/>
      <w:lvlText w:val="%3."/>
      <w:lvlJc w:val="right"/>
      <w:pPr>
        <w:tabs>
          <w:tab w:val="num" w:pos="2225"/>
        </w:tabs>
        <w:ind w:left="2225" w:hanging="180"/>
      </w:pPr>
    </w:lvl>
    <w:lvl w:ilvl="3" w:tplc="0415000F" w:tentative="1">
      <w:start w:val="1"/>
      <w:numFmt w:val="decimal"/>
      <w:lvlText w:val="%4."/>
      <w:lvlJc w:val="left"/>
      <w:pPr>
        <w:tabs>
          <w:tab w:val="num" w:pos="2945"/>
        </w:tabs>
        <w:ind w:left="2945" w:hanging="360"/>
      </w:pPr>
    </w:lvl>
    <w:lvl w:ilvl="4" w:tplc="04150019" w:tentative="1">
      <w:start w:val="1"/>
      <w:numFmt w:val="lowerLetter"/>
      <w:lvlText w:val="%5."/>
      <w:lvlJc w:val="left"/>
      <w:pPr>
        <w:tabs>
          <w:tab w:val="num" w:pos="3665"/>
        </w:tabs>
        <w:ind w:left="3665" w:hanging="360"/>
      </w:pPr>
    </w:lvl>
    <w:lvl w:ilvl="5" w:tplc="0415001B" w:tentative="1">
      <w:start w:val="1"/>
      <w:numFmt w:val="lowerRoman"/>
      <w:lvlText w:val="%6."/>
      <w:lvlJc w:val="right"/>
      <w:pPr>
        <w:tabs>
          <w:tab w:val="num" w:pos="4385"/>
        </w:tabs>
        <w:ind w:left="4385" w:hanging="180"/>
      </w:pPr>
    </w:lvl>
    <w:lvl w:ilvl="6" w:tplc="0415000F" w:tentative="1">
      <w:start w:val="1"/>
      <w:numFmt w:val="decimal"/>
      <w:lvlText w:val="%7."/>
      <w:lvlJc w:val="left"/>
      <w:pPr>
        <w:tabs>
          <w:tab w:val="num" w:pos="5105"/>
        </w:tabs>
        <w:ind w:left="5105" w:hanging="360"/>
      </w:pPr>
    </w:lvl>
    <w:lvl w:ilvl="7" w:tplc="04150019" w:tentative="1">
      <w:start w:val="1"/>
      <w:numFmt w:val="lowerLetter"/>
      <w:lvlText w:val="%8."/>
      <w:lvlJc w:val="left"/>
      <w:pPr>
        <w:tabs>
          <w:tab w:val="num" w:pos="5825"/>
        </w:tabs>
        <w:ind w:left="5825" w:hanging="360"/>
      </w:pPr>
    </w:lvl>
    <w:lvl w:ilvl="8" w:tplc="0415001B" w:tentative="1">
      <w:start w:val="1"/>
      <w:numFmt w:val="lowerRoman"/>
      <w:lvlText w:val="%9."/>
      <w:lvlJc w:val="right"/>
      <w:pPr>
        <w:tabs>
          <w:tab w:val="num" w:pos="6545"/>
        </w:tabs>
        <w:ind w:left="6545" w:hanging="180"/>
      </w:pPr>
    </w:lvl>
  </w:abstractNum>
  <w:abstractNum w:abstractNumId="1" w15:restartNumberingAfterBreak="0">
    <w:nsid w:val="038E148D"/>
    <w:multiLevelType w:val="hybridMultilevel"/>
    <w:tmpl w:val="C01814D4"/>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 w15:restartNumberingAfterBreak="0">
    <w:nsid w:val="04C77728"/>
    <w:multiLevelType w:val="multilevel"/>
    <w:tmpl w:val="261EB092"/>
    <w:lvl w:ilvl="0">
      <w:start w:val="1"/>
      <w:numFmt w:val="upperRoman"/>
      <w:lvlText w:val="%1."/>
      <w:lvlJc w:val="left"/>
      <w:pPr>
        <w:tabs>
          <w:tab w:val="num" w:pos="360"/>
        </w:tabs>
        <w:ind w:left="360" w:hanging="360"/>
      </w:pPr>
      <w:rPr>
        <w:rFonts w:hint="default"/>
      </w:rPr>
    </w:lvl>
    <w:lvl w:ilvl="1">
      <w:start w:val="1"/>
      <w:numFmt w:val="bullet"/>
      <w:lvlText w:val=""/>
      <w:lvlJc w:val="left"/>
      <w:pPr>
        <w:tabs>
          <w:tab w:val="num" w:pos="540"/>
        </w:tabs>
        <w:ind w:left="540" w:hanging="360"/>
      </w:pPr>
      <w:rPr>
        <w:rFonts w:ascii="Wingdings" w:hAnsi="Wingding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D62601"/>
    <w:multiLevelType w:val="hybridMultilevel"/>
    <w:tmpl w:val="C3808F9A"/>
    <w:lvl w:ilvl="0" w:tplc="E82C6BEA">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F47E4C"/>
    <w:multiLevelType w:val="hybridMultilevel"/>
    <w:tmpl w:val="118A1A8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A9B03C7"/>
    <w:multiLevelType w:val="hybridMultilevel"/>
    <w:tmpl w:val="0D189ED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EBD1C74"/>
    <w:multiLevelType w:val="hybridMultilevel"/>
    <w:tmpl w:val="91E21F90"/>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0216B92"/>
    <w:multiLevelType w:val="hybridMultilevel"/>
    <w:tmpl w:val="1F36E11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D71D98"/>
    <w:multiLevelType w:val="hybridMultilevel"/>
    <w:tmpl w:val="48C05A4A"/>
    <w:lvl w:ilvl="0" w:tplc="F86861DA">
      <w:start w:val="1"/>
      <w:numFmt w:val="lowerLetter"/>
      <w:lvlText w:val="%1)"/>
      <w:lvlJc w:val="left"/>
      <w:pPr>
        <w:ind w:left="1785" w:hanging="360"/>
      </w:pPr>
      <w:rPr>
        <w:rFonts w:hint="default"/>
      </w:rPr>
    </w:lvl>
    <w:lvl w:ilvl="1" w:tplc="04150019" w:tentative="1">
      <w:start w:val="1"/>
      <w:numFmt w:val="lowerLetter"/>
      <w:lvlText w:val="%2."/>
      <w:lvlJc w:val="left"/>
      <w:pPr>
        <w:ind w:left="2505" w:hanging="360"/>
      </w:pPr>
    </w:lvl>
    <w:lvl w:ilvl="2" w:tplc="0415001B" w:tentative="1">
      <w:start w:val="1"/>
      <w:numFmt w:val="lowerRoman"/>
      <w:lvlText w:val="%3."/>
      <w:lvlJc w:val="right"/>
      <w:pPr>
        <w:ind w:left="3225" w:hanging="180"/>
      </w:pPr>
    </w:lvl>
    <w:lvl w:ilvl="3" w:tplc="0415000F" w:tentative="1">
      <w:start w:val="1"/>
      <w:numFmt w:val="decimal"/>
      <w:lvlText w:val="%4."/>
      <w:lvlJc w:val="left"/>
      <w:pPr>
        <w:ind w:left="3945" w:hanging="360"/>
      </w:pPr>
    </w:lvl>
    <w:lvl w:ilvl="4" w:tplc="04150019" w:tentative="1">
      <w:start w:val="1"/>
      <w:numFmt w:val="lowerLetter"/>
      <w:lvlText w:val="%5."/>
      <w:lvlJc w:val="left"/>
      <w:pPr>
        <w:ind w:left="4665" w:hanging="360"/>
      </w:pPr>
    </w:lvl>
    <w:lvl w:ilvl="5" w:tplc="0415001B" w:tentative="1">
      <w:start w:val="1"/>
      <w:numFmt w:val="lowerRoman"/>
      <w:lvlText w:val="%6."/>
      <w:lvlJc w:val="right"/>
      <w:pPr>
        <w:ind w:left="5385" w:hanging="180"/>
      </w:pPr>
    </w:lvl>
    <w:lvl w:ilvl="6" w:tplc="0415000F" w:tentative="1">
      <w:start w:val="1"/>
      <w:numFmt w:val="decimal"/>
      <w:lvlText w:val="%7."/>
      <w:lvlJc w:val="left"/>
      <w:pPr>
        <w:ind w:left="6105" w:hanging="360"/>
      </w:pPr>
    </w:lvl>
    <w:lvl w:ilvl="7" w:tplc="04150019" w:tentative="1">
      <w:start w:val="1"/>
      <w:numFmt w:val="lowerLetter"/>
      <w:lvlText w:val="%8."/>
      <w:lvlJc w:val="left"/>
      <w:pPr>
        <w:ind w:left="6825" w:hanging="360"/>
      </w:pPr>
    </w:lvl>
    <w:lvl w:ilvl="8" w:tplc="0415001B" w:tentative="1">
      <w:start w:val="1"/>
      <w:numFmt w:val="lowerRoman"/>
      <w:lvlText w:val="%9."/>
      <w:lvlJc w:val="right"/>
      <w:pPr>
        <w:ind w:left="7545" w:hanging="180"/>
      </w:pPr>
    </w:lvl>
  </w:abstractNum>
  <w:abstractNum w:abstractNumId="9" w15:restartNumberingAfterBreak="0">
    <w:nsid w:val="121A27FB"/>
    <w:multiLevelType w:val="hybridMultilevel"/>
    <w:tmpl w:val="7FC639B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2BE3277"/>
    <w:multiLevelType w:val="multilevel"/>
    <w:tmpl w:val="6E4E184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30736F2"/>
    <w:multiLevelType w:val="hybridMultilevel"/>
    <w:tmpl w:val="34004BF4"/>
    <w:lvl w:ilvl="0" w:tplc="E82C6BEA">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9A3DCB"/>
    <w:multiLevelType w:val="hybridMultilevel"/>
    <w:tmpl w:val="CA9ECCE4"/>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BC91704"/>
    <w:multiLevelType w:val="hybridMultilevel"/>
    <w:tmpl w:val="603AF828"/>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CF057C1"/>
    <w:multiLevelType w:val="hybridMultilevel"/>
    <w:tmpl w:val="7F02D33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DD05A9B"/>
    <w:multiLevelType w:val="multilevel"/>
    <w:tmpl w:val="88E2CABE"/>
    <w:lvl w:ilvl="0">
      <w:start w:val="1"/>
      <w:numFmt w:val="upperRoman"/>
      <w:lvlText w:val="%1."/>
      <w:lvlJc w:val="left"/>
      <w:pPr>
        <w:tabs>
          <w:tab w:val="num" w:pos="360"/>
        </w:tabs>
        <w:ind w:left="360" w:hanging="360"/>
      </w:pPr>
      <w:rPr>
        <w:rFonts w:hint="default"/>
      </w:rPr>
    </w:lvl>
    <w:lvl w:ilvl="1">
      <w:start w:val="1"/>
      <w:numFmt w:val="ordinal"/>
      <w:lvlText w:val="%2"/>
      <w:lvlJc w:val="left"/>
      <w:pPr>
        <w:tabs>
          <w:tab w:val="num" w:pos="540"/>
        </w:tabs>
        <w:ind w:left="54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F011F27"/>
    <w:multiLevelType w:val="hybridMultilevel"/>
    <w:tmpl w:val="DA92CD2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2A563F"/>
    <w:multiLevelType w:val="hybridMultilevel"/>
    <w:tmpl w:val="9B102700"/>
    <w:lvl w:ilvl="0" w:tplc="7E4CA8AC">
      <w:start w:val="1"/>
      <w:numFmt w:val="decimal"/>
      <w:lvlText w:val="%1."/>
      <w:lvlJc w:val="left"/>
      <w:pPr>
        <w:tabs>
          <w:tab w:val="num" w:pos="720"/>
        </w:tabs>
        <w:ind w:left="720" w:hanging="360"/>
      </w:pPr>
      <w:rPr>
        <w:rFonts w:ascii="Arial" w:eastAsia="Times New Roman" w:hAnsi="Arial" w:cs="Arial"/>
        <w:b w:val="0"/>
        <w:bCs w:val="0"/>
      </w:rPr>
    </w:lvl>
    <w:lvl w:ilvl="1" w:tplc="5896D9BC">
      <w:start w:val="1"/>
      <w:numFmt w:val="lowerLetter"/>
      <w:lvlText w:val="%2)"/>
      <w:lvlJc w:val="left"/>
      <w:pPr>
        <w:tabs>
          <w:tab w:val="num" w:pos="1440"/>
        </w:tabs>
        <w:ind w:left="1440" w:hanging="360"/>
      </w:pPr>
      <w:rPr>
        <w:rFonts w:hint="default"/>
      </w:rPr>
    </w:lvl>
    <w:lvl w:ilvl="2" w:tplc="F2DEECD0">
      <w:start w:val="1"/>
      <w:numFmt w:val="lowerLetter"/>
      <w:lvlText w:val="%3)"/>
      <w:lvlJc w:val="left"/>
      <w:pPr>
        <w:tabs>
          <w:tab w:val="num" w:pos="2340"/>
        </w:tabs>
        <w:ind w:left="2340" w:hanging="360"/>
      </w:pPr>
      <w:rPr>
        <w:rFonts w:hint="default"/>
        <w:b w:val="0"/>
        <w:bCs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2F0132F"/>
    <w:multiLevelType w:val="hybridMultilevel"/>
    <w:tmpl w:val="6DB8B366"/>
    <w:lvl w:ilvl="0" w:tplc="39A016E8">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6507886"/>
    <w:multiLevelType w:val="hybridMultilevel"/>
    <w:tmpl w:val="0BB80C6C"/>
    <w:lvl w:ilvl="0" w:tplc="F57C330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6312C8"/>
    <w:multiLevelType w:val="hybridMultilevel"/>
    <w:tmpl w:val="562666D4"/>
    <w:lvl w:ilvl="0" w:tplc="E82C6BEA">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307971"/>
    <w:multiLevelType w:val="hybridMultilevel"/>
    <w:tmpl w:val="7092334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07941AB"/>
    <w:multiLevelType w:val="hybridMultilevel"/>
    <w:tmpl w:val="423A3B40"/>
    <w:lvl w:ilvl="0" w:tplc="7730EAF4">
      <w:start w:val="1"/>
      <w:numFmt w:val="decimal"/>
      <w:lvlText w:val="%1."/>
      <w:lvlJc w:val="left"/>
      <w:pPr>
        <w:ind w:left="92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1217598"/>
    <w:multiLevelType w:val="hybridMultilevel"/>
    <w:tmpl w:val="3FB46FC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3B31779E"/>
    <w:multiLevelType w:val="hybridMultilevel"/>
    <w:tmpl w:val="9F120626"/>
    <w:lvl w:ilvl="0" w:tplc="3E78116C">
      <w:start w:val="1"/>
      <w:numFmt w:val="decimal"/>
      <w:lvlText w:val="%1."/>
      <w:lvlJc w:val="left"/>
      <w:pPr>
        <w:tabs>
          <w:tab w:val="num" w:pos="720"/>
        </w:tabs>
        <w:ind w:left="720" w:hanging="360"/>
      </w:pPr>
      <w:rPr>
        <w:rFonts w:hint="default"/>
        <w:b w:val="0"/>
        <w:bCs w:val="0"/>
      </w:rPr>
    </w:lvl>
    <w:lvl w:ilvl="1" w:tplc="5896D9BC">
      <w:start w:val="1"/>
      <w:numFmt w:val="lowerLetter"/>
      <w:lvlText w:val="%2)"/>
      <w:lvlJc w:val="left"/>
      <w:pPr>
        <w:tabs>
          <w:tab w:val="num" w:pos="1440"/>
        </w:tabs>
        <w:ind w:left="1440" w:hanging="360"/>
      </w:pPr>
      <w:rPr>
        <w:rFonts w:hint="default"/>
      </w:rPr>
    </w:lvl>
    <w:lvl w:ilvl="2" w:tplc="04150017">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C8339F7"/>
    <w:multiLevelType w:val="hybridMultilevel"/>
    <w:tmpl w:val="EB5A770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EC957BE"/>
    <w:multiLevelType w:val="hybridMultilevel"/>
    <w:tmpl w:val="B2806CD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5697E38"/>
    <w:multiLevelType w:val="hybridMultilevel"/>
    <w:tmpl w:val="771A8464"/>
    <w:lvl w:ilvl="0" w:tplc="0415000F">
      <w:start w:val="1"/>
      <w:numFmt w:val="decimal"/>
      <w:lvlText w:val="%1."/>
      <w:lvlJc w:val="left"/>
      <w:pPr>
        <w:ind w:left="818" w:hanging="360"/>
      </w:pPr>
      <w:rPr>
        <w:rFonts w:hint="default"/>
      </w:rPr>
    </w:lvl>
    <w:lvl w:ilvl="1" w:tplc="04150019">
      <w:start w:val="1"/>
      <w:numFmt w:val="lowerLetter"/>
      <w:lvlText w:val="%2."/>
      <w:lvlJc w:val="left"/>
      <w:pPr>
        <w:ind w:left="1538" w:hanging="360"/>
      </w:pPr>
    </w:lvl>
    <w:lvl w:ilvl="2" w:tplc="0415001B">
      <w:start w:val="1"/>
      <w:numFmt w:val="lowerRoman"/>
      <w:lvlText w:val="%3."/>
      <w:lvlJc w:val="right"/>
      <w:pPr>
        <w:ind w:left="2258" w:hanging="180"/>
      </w:pPr>
    </w:lvl>
    <w:lvl w:ilvl="3" w:tplc="0415000F">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8" w15:restartNumberingAfterBreak="0">
    <w:nsid w:val="458129C4"/>
    <w:multiLevelType w:val="hybridMultilevel"/>
    <w:tmpl w:val="E65264D2"/>
    <w:lvl w:ilvl="0" w:tplc="E82C6BEA">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D25502"/>
    <w:multiLevelType w:val="hybridMultilevel"/>
    <w:tmpl w:val="E5DEFE4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9603552"/>
    <w:multiLevelType w:val="hybridMultilevel"/>
    <w:tmpl w:val="CE6CA3FC"/>
    <w:lvl w:ilvl="0" w:tplc="04150019">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4C1E5015"/>
    <w:multiLevelType w:val="hybridMultilevel"/>
    <w:tmpl w:val="F25C49F4"/>
    <w:lvl w:ilvl="0" w:tplc="0415000F">
      <w:start w:val="1"/>
      <w:numFmt w:val="decimal"/>
      <w:lvlText w:val="%1."/>
      <w:lvlJc w:val="left"/>
      <w:pPr>
        <w:tabs>
          <w:tab w:val="num" w:pos="1068"/>
        </w:tabs>
        <w:ind w:left="1068" w:hanging="360"/>
      </w:pPr>
      <w:rPr>
        <w:rFonts w:cs="Times New Roman"/>
      </w:rPr>
    </w:lvl>
    <w:lvl w:ilvl="1" w:tplc="04150019" w:tentative="1">
      <w:start w:val="1"/>
      <w:numFmt w:val="lowerLetter"/>
      <w:lvlText w:val="%2."/>
      <w:lvlJc w:val="left"/>
      <w:pPr>
        <w:tabs>
          <w:tab w:val="num" w:pos="1788"/>
        </w:tabs>
        <w:ind w:left="1788" w:hanging="360"/>
      </w:pPr>
      <w:rPr>
        <w:rFonts w:cs="Times New Roman"/>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32" w15:restartNumberingAfterBreak="0">
    <w:nsid w:val="50A16511"/>
    <w:multiLevelType w:val="hybridMultilevel"/>
    <w:tmpl w:val="9A4E484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33E47FA"/>
    <w:multiLevelType w:val="hybridMultilevel"/>
    <w:tmpl w:val="2938A74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5DB0092"/>
    <w:multiLevelType w:val="hybridMultilevel"/>
    <w:tmpl w:val="2998024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A5F30A8"/>
    <w:multiLevelType w:val="hybridMultilevel"/>
    <w:tmpl w:val="A95CD2FE"/>
    <w:lvl w:ilvl="0" w:tplc="E82C6BEA">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C748DD"/>
    <w:multiLevelType w:val="multilevel"/>
    <w:tmpl w:val="0415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63963D54"/>
    <w:multiLevelType w:val="multilevel"/>
    <w:tmpl w:val="D220C7F0"/>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8" w15:restartNumberingAfterBreak="0">
    <w:nsid w:val="67A03DB8"/>
    <w:multiLevelType w:val="hybridMultilevel"/>
    <w:tmpl w:val="1950791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6BD91FE9"/>
    <w:multiLevelType w:val="hybridMultilevel"/>
    <w:tmpl w:val="C804B84A"/>
    <w:lvl w:ilvl="0" w:tplc="E82C6BEA">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4B566A"/>
    <w:multiLevelType w:val="multilevel"/>
    <w:tmpl w:val="E90C16AA"/>
    <w:lvl w:ilvl="0">
      <w:start w:val="1"/>
      <w:numFmt w:val="decimal"/>
      <w:lvlText w:val="%1."/>
      <w:lvlJc w:val="left"/>
      <w:pPr>
        <w:tabs>
          <w:tab w:val="num" w:pos="360"/>
        </w:tabs>
        <w:ind w:left="360" w:hanging="360"/>
      </w:pPr>
    </w:lvl>
    <w:lvl w:ilvl="1">
      <w:start w:val="1"/>
      <w:numFmt w:val="decimal"/>
      <w:pStyle w:val="Nagwek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74CB7147"/>
    <w:multiLevelType w:val="hybridMultilevel"/>
    <w:tmpl w:val="4414020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60F71E5"/>
    <w:multiLevelType w:val="hybridMultilevel"/>
    <w:tmpl w:val="48E881E6"/>
    <w:lvl w:ilvl="0" w:tplc="E82C6BEA">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BA43F0"/>
    <w:multiLevelType w:val="hybridMultilevel"/>
    <w:tmpl w:val="3AA8A186"/>
    <w:lvl w:ilvl="0" w:tplc="E82C6BEA">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8D2A41"/>
    <w:multiLevelType w:val="hybridMultilevel"/>
    <w:tmpl w:val="64081CF0"/>
    <w:lvl w:ilvl="0" w:tplc="6900B264">
      <w:start w:val="1"/>
      <w:numFmt w:val="decimal"/>
      <w:lvlText w:val="%1."/>
      <w:lvlJc w:val="left"/>
      <w:pPr>
        <w:ind w:left="15"/>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3662DD58">
      <w:start w:val="1"/>
      <w:numFmt w:val="lowerLetter"/>
      <w:lvlText w:val="%2"/>
      <w:lvlJc w:val="left"/>
      <w:pPr>
        <w:ind w:left="108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34446B1E">
      <w:start w:val="1"/>
      <w:numFmt w:val="lowerRoman"/>
      <w:lvlText w:val="%3"/>
      <w:lvlJc w:val="left"/>
      <w:pPr>
        <w:ind w:left="180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FEC80DBC">
      <w:start w:val="1"/>
      <w:numFmt w:val="decimal"/>
      <w:lvlText w:val="%4"/>
      <w:lvlJc w:val="left"/>
      <w:pPr>
        <w:ind w:left="252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3984D734">
      <w:start w:val="1"/>
      <w:numFmt w:val="lowerLetter"/>
      <w:lvlText w:val="%5"/>
      <w:lvlJc w:val="left"/>
      <w:pPr>
        <w:ind w:left="324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A8F698FE">
      <w:start w:val="1"/>
      <w:numFmt w:val="lowerRoman"/>
      <w:lvlText w:val="%6"/>
      <w:lvlJc w:val="left"/>
      <w:pPr>
        <w:ind w:left="396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EC10D102">
      <w:start w:val="1"/>
      <w:numFmt w:val="decimal"/>
      <w:lvlText w:val="%7"/>
      <w:lvlJc w:val="left"/>
      <w:pPr>
        <w:ind w:left="468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E5EC4D52">
      <w:start w:val="1"/>
      <w:numFmt w:val="lowerLetter"/>
      <w:lvlText w:val="%8"/>
      <w:lvlJc w:val="left"/>
      <w:pPr>
        <w:ind w:left="540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AA8C5184">
      <w:start w:val="1"/>
      <w:numFmt w:val="lowerRoman"/>
      <w:lvlText w:val="%9"/>
      <w:lvlJc w:val="left"/>
      <w:pPr>
        <w:ind w:left="6122"/>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num w:numId="1">
    <w:abstractNumId w:val="13"/>
  </w:num>
  <w:num w:numId="2">
    <w:abstractNumId w:val="17"/>
  </w:num>
  <w:num w:numId="3">
    <w:abstractNumId w:val="32"/>
  </w:num>
  <w:num w:numId="4">
    <w:abstractNumId w:val="29"/>
  </w:num>
  <w:num w:numId="5">
    <w:abstractNumId w:val="34"/>
  </w:num>
  <w:num w:numId="6">
    <w:abstractNumId w:val="5"/>
  </w:num>
  <w:num w:numId="7">
    <w:abstractNumId w:val="21"/>
  </w:num>
  <w:num w:numId="8">
    <w:abstractNumId w:val="12"/>
  </w:num>
  <w:num w:numId="9">
    <w:abstractNumId w:val="0"/>
  </w:num>
  <w:num w:numId="1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33"/>
  </w:num>
  <w:num w:numId="13">
    <w:abstractNumId w:val="38"/>
  </w:num>
  <w:num w:numId="14">
    <w:abstractNumId w:val="19"/>
  </w:num>
  <w:num w:numId="15">
    <w:abstractNumId w:val="8"/>
  </w:num>
  <w:num w:numId="16">
    <w:abstractNumId w:val="15"/>
  </w:num>
  <w:num w:numId="17">
    <w:abstractNumId w:val="16"/>
  </w:num>
  <w:num w:numId="18">
    <w:abstractNumId w:val="2"/>
  </w:num>
  <w:num w:numId="19">
    <w:abstractNumId w:val="3"/>
  </w:num>
  <w:num w:numId="20">
    <w:abstractNumId w:val="28"/>
  </w:num>
  <w:num w:numId="21">
    <w:abstractNumId w:val="43"/>
  </w:num>
  <w:num w:numId="22">
    <w:abstractNumId w:val="42"/>
  </w:num>
  <w:num w:numId="23">
    <w:abstractNumId w:val="41"/>
  </w:num>
  <w:num w:numId="24">
    <w:abstractNumId w:val="26"/>
  </w:num>
  <w:num w:numId="25">
    <w:abstractNumId w:val="23"/>
  </w:num>
  <w:num w:numId="26">
    <w:abstractNumId w:val="14"/>
  </w:num>
  <w:num w:numId="27">
    <w:abstractNumId w:val="18"/>
  </w:num>
  <w:num w:numId="28">
    <w:abstractNumId w:val="9"/>
  </w:num>
  <w:num w:numId="29">
    <w:abstractNumId w:val="36"/>
  </w:num>
  <w:num w:numId="30">
    <w:abstractNumId w:val="31"/>
  </w:num>
  <w:num w:numId="31">
    <w:abstractNumId w:val="37"/>
  </w:num>
  <w:num w:numId="32">
    <w:abstractNumId w:val="39"/>
  </w:num>
  <w:num w:numId="33">
    <w:abstractNumId w:val="25"/>
  </w:num>
  <w:num w:numId="34">
    <w:abstractNumId w:val="11"/>
  </w:num>
  <w:num w:numId="35">
    <w:abstractNumId w:val="35"/>
  </w:num>
  <w:num w:numId="36">
    <w:abstractNumId w:val="20"/>
  </w:num>
  <w:num w:numId="37">
    <w:abstractNumId w:val="10"/>
  </w:num>
  <w:num w:numId="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6"/>
  </w:num>
  <w:num w:numId="41">
    <w:abstractNumId w:val="7"/>
  </w:num>
  <w:num w:numId="42">
    <w:abstractNumId w:val="22"/>
  </w:num>
  <w:num w:numId="43">
    <w:abstractNumId w:val="24"/>
  </w:num>
  <w:num w:numId="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4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F8C"/>
    <w:rsid w:val="00030A1E"/>
    <w:rsid w:val="00032FD3"/>
    <w:rsid w:val="00036172"/>
    <w:rsid w:val="00052000"/>
    <w:rsid w:val="000553CA"/>
    <w:rsid w:val="00055B96"/>
    <w:rsid w:val="00061F55"/>
    <w:rsid w:val="00064AB7"/>
    <w:rsid w:val="000746E9"/>
    <w:rsid w:val="0008291B"/>
    <w:rsid w:val="00092812"/>
    <w:rsid w:val="0009571E"/>
    <w:rsid w:val="00095DA0"/>
    <w:rsid w:val="00096140"/>
    <w:rsid w:val="000A243F"/>
    <w:rsid w:val="000A460E"/>
    <w:rsid w:val="000B78F7"/>
    <w:rsid w:val="000C599D"/>
    <w:rsid w:val="000E0E28"/>
    <w:rsid w:val="000E742F"/>
    <w:rsid w:val="000F15F9"/>
    <w:rsid w:val="000F2295"/>
    <w:rsid w:val="000F72B5"/>
    <w:rsid w:val="00102100"/>
    <w:rsid w:val="00103F79"/>
    <w:rsid w:val="00117453"/>
    <w:rsid w:val="00125F03"/>
    <w:rsid w:val="00135520"/>
    <w:rsid w:val="001364E6"/>
    <w:rsid w:val="00145C5C"/>
    <w:rsid w:val="001514C8"/>
    <w:rsid w:val="00153B7F"/>
    <w:rsid w:val="001607DD"/>
    <w:rsid w:val="0016202F"/>
    <w:rsid w:val="001621B5"/>
    <w:rsid w:val="0018135D"/>
    <w:rsid w:val="001943E9"/>
    <w:rsid w:val="001A0328"/>
    <w:rsid w:val="001A1FE2"/>
    <w:rsid w:val="001B1CB5"/>
    <w:rsid w:val="001B20F7"/>
    <w:rsid w:val="001B71ED"/>
    <w:rsid w:val="001C2D3D"/>
    <w:rsid w:val="001C40FB"/>
    <w:rsid w:val="001D3FE2"/>
    <w:rsid w:val="001E15C7"/>
    <w:rsid w:val="001E1A7D"/>
    <w:rsid w:val="001F0EB1"/>
    <w:rsid w:val="001F6027"/>
    <w:rsid w:val="0020334C"/>
    <w:rsid w:val="00204778"/>
    <w:rsid w:val="0021400A"/>
    <w:rsid w:val="00234450"/>
    <w:rsid w:val="002354CD"/>
    <w:rsid w:val="00247C3E"/>
    <w:rsid w:val="0025056B"/>
    <w:rsid w:val="00250FD6"/>
    <w:rsid w:val="002510BC"/>
    <w:rsid w:val="002541D1"/>
    <w:rsid w:val="00255BD8"/>
    <w:rsid w:val="002564A4"/>
    <w:rsid w:val="00262C46"/>
    <w:rsid w:val="0027629C"/>
    <w:rsid w:val="002776B4"/>
    <w:rsid w:val="0028269D"/>
    <w:rsid w:val="00294094"/>
    <w:rsid w:val="002A1336"/>
    <w:rsid w:val="002A2D49"/>
    <w:rsid w:val="002A2F76"/>
    <w:rsid w:val="002A7272"/>
    <w:rsid w:val="002B1DBA"/>
    <w:rsid w:val="002B22ED"/>
    <w:rsid w:val="002B6190"/>
    <w:rsid w:val="002C0999"/>
    <w:rsid w:val="002C2210"/>
    <w:rsid w:val="002C3103"/>
    <w:rsid w:val="002C3819"/>
    <w:rsid w:val="002C5375"/>
    <w:rsid w:val="002C731E"/>
    <w:rsid w:val="002D3686"/>
    <w:rsid w:val="002D4284"/>
    <w:rsid w:val="002D58C0"/>
    <w:rsid w:val="002E041F"/>
    <w:rsid w:val="002E4448"/>
    <w:rsid w:val="002F3642"/>
    <w:rsid w:val="002F5CB6"/>
    <w:rsid w:val="003027D0"/>
    <w:rsid w:val="00347895"/>
    <w:rsid w:val="0035539D"/>
    <w:rsid w:val="003616E2"/>
    <w:rsid w:val="00363C4C"/>
    <w:rsid w:val="0036465C"/>
    <w:rsid w:val="0036564C"/>
    <w:rsid w:val="003676A3"/>
    <w:rsid w:val="00370420"/>
    <w:rsid w:val="003757B2"/>
    <w:rsid w:val="003945B5"/>
    <w:rsid w:val="003A1CFD"/>
    <w:rsid w:val="003A27C1"/>
    <w:rsid w:val="003B5335"/>
    <w:rsid w:val="003B75D4"/>
    <w:rsid w:val="003C012E"/>
    <w:rsid w:val="003C0B07"/>
    <w:rsid w:val="003C18C7"/>
    <w:rsid w:val="003C2F67"/>
    <w:rsid w:val="003C30B0"/>
    <w:rsid w:val="003E35FF"/>
    <w:rsid w:val="003E382D"/>
    <w:rsid w:val="003E6D03"/>
    <w:rsid w:val="003F03B1"/>
    <w:rsid w:val="003F7D5A"/>
    <w:rsid w:val="0040051B"/>
    <w:rsid w:val="00403CA6"/>
    <w:rsid w:val="00410232"/>
    <w:rsid w:val="004239DF"/>
    <w:rsid w:val="00423FB7"/>
    <w:rsid w:val="00431B8C"/>
    <w:rsid w:val="0043756F"/>
    <w:rsid w:val="004410BC"/>
    <w:rsid w:val="00443D91"/>
    <w:rsid w:val="004517C9"/>
    <w:rsid w:val="00452F85"/>
    <w:rsid w:val="00454229"/>
    <w:rsid w:val="0046256D"/>
    <w:rsid w:val="0047152D"/>
    <w:rsid w:val="004753FF"/>
    <w:rsid w:val="00477961"/>
    <w:rsid w:val="00480F6E"/>
    <w:rsid w:val="00490F5E"/>
    <w:rsid w:val="00494582"/>
    <w:rsid w:val="004A2D58"/>
    <w:rsid w:val="004B4178"/>
    <w:rsid w:val="004B5E58"/>
    <w:rsid w:val="004C0876"/>
    <w:rsid w:val="004C355A"/>
    <w:rsid w:val="004D3721"/>
    <w:rsid w:val="004E7F87"/>
    <w:rsid w:val="004F4B1C"/>
    <w:rsid w:val="00502989"/>
    <w:rsid w:val="005111BF"/>
    <w:rsid w:val="00517587"/>
    <w:rsid w:val="0052432A"/>
    <w:rsid w:val="00524989"/>
    <w:rsid w:val="00524D1E"/>
    <w:rsid w:val="00530A0D"/>
    <w:rsid w:val="00534677"/>
    <w:rsid w:val="00550403"/>
    <w:rsid w:val="00560DA1"/>
    <w:rsid w:val="00561F0A"/>
    <w:rsid w:val="00570952"/>
    <w:rsid w:val="00576B4C"/>
    <w:rsid w:val="005940B2"/>
    <w:rsid w:val="005945CF"/>
    <w:rsid w:val="005961AD"/>
    <w:rsid w:val="005978DD"/>
    <w:rsid w:val="005A0A5D"/>
    <w:rsid w:val="005A2F3A"/>
    <w:rsid w:val="005A2F89"/>
    <w:rsid w:val="005A3B17"/>
    <w:rsid w:val="005A491C"/>
    <w:rsid w:val="005A500F"/>
    <w:rsid w:val="005A5849"/>
    <w:rsid w:val="005B753C"/>
    <w:rsid w:val="005C3EEB"/>
    <w:rsid w:val="005C497F"/>
    <w:rsid w:val="005C7411"/>
    <w:rsid w:val="005C7F4C"/>
    <w:rsid w:val="005D537B"/>
    <w:rsid w:val="005D798E"/>
    <w:rsid w:val="005E4935"/>
    <w:rsid w:val="005E6BFC"/>
    <w:rsid w:val="005E7CD5"/>
    <w:rsid w:val="00604B7B"/>
    <w:rsid w:val="00622B73"/>
    <w:rsid w:val="00627287"/>
    <w:rsid w:val="00635978"/>
    <w:rsid w:val="0063693E"/>
    <w:rsid w:val="00640EBB"/>
    <w:rsid w:val="00646EAF"/>
    <w:rsid w:val="00651A96"/>
    <w:rsid w:val="00653853"/>
    <w:rsid w:val="00660983"/>
    <w:rsid w:val="00661099"/>
    <w:rsid w:val="0066455D"/>
    <w:rsid w:val="00667060"/>
    <w:rsid w:val="00667292"/>
    <w:rsid w:val="0067270C"/>
    <w:rsid w:val="0067767A"/>
    <w:rsid w:val="00677CEF"/>
    <w:rsid w:val="00682D7C"/>
    <w:rsid w:val="00685A6E"/>
    <w:rsid w:val="0068798E"/>
    <w:rsid w:val="00696452"/>
    <w:rsid w:val="0069694B"/>
    <w:rsid w:val="00696CE2"/>
    <w:rsid w:val="006A2473"/>
    <w:rsid w:val="006A33A6"/>
    <w:rsid w:val="006A5A2B"/>
    <w:rsid w:val="006C0D10"/>
    <w:rsid w:val="006C3374"/>
    <w:rsid w:val="006E07B5"/>
    <w:rsid w:val="006F1242"/>
    <w:rsid w:val="00702661"/>
    <w:rsid w:val="0071454D"/>
    <w:rsid w:val="0071714A"/>
    <w:rsid w:val="00721D79"/>
    <w:rsid w:val="007303C2"/>
    <w:rsid w:val="007434B2"/>
    <w:rsid w:val="00744B25"/>
    <w:rsid w:val="007465C1"/>
    <w:rsid w:val="00752421"/>
    <w:rsid w:val="007550BE"/>
    <w:rsid w:val="00762C85"/>
    <w:rsid w:val="00793858"/>
    <w:rsid w:val="007A523A"/>
    <w:rsid w:val="007A681F"/>
    <w:rsid w:val="007B4E4D"/>
    <w:rsid w:val="007B6C6F"/>
    <w:rsid w:val="007B77A2"/>
    <w:rsid w:val="007C3785"/>
    <w:rsid w:val="007C5E4A"/>
    <w:rsid w:val="007E015F"/>
    <w:rsid w:val="007E163F"/>
    <w:rsid w:val="007F3B3F"/>
    <w:rsid w:val="00806593"/>
    <w:rsid w:val="00813B17"/>
    <w:rsid w:val="00817233"/>
    <w:rsid w:val="00855C60"/>
    <w:rsid w:val="00861A3A"/>
    <w:rsid w:val="00861E4D"/>
    <w:rsid w:val="00867CA2"/>
    <w:rsid w:val="00885628"/>
    <w:rsid w:val="00890664"/>
    <w:rsid w:val="008B1682"/>
    <w:rsid w:val="008C5196"/>
    <w:rsid w:val="008D3AAC"/>
    <w:rsid w:val="008D4818"/>
    <w:rsid w:val="008D7CAC"/>
    <w:rsid w:val="008E4EA0"/>
    <w:rsid w:val="008E76C8"/>
    <w:rsid w:val="008F360B"/>
    <w:rsid w:val="009009B8"/>
    <w:rsid w:val="009051A2"/>
    <w:rsid w:val="00906775"/>
    <w:rsid w:val="0092266C"/>
    <w:rsid w:val="009240A3"/>
    <w:rsid w:val="00930757"/>
    <w:rsid w:val="00936893"/>
    <w:rsid w:val="00937847"/>
    <w:rsid w:val="00940F89"/>
    <w:rsid w:val="00962243"/>
    <w:rsid w:val="00962E2A"/>
    <w:rsid w:val="00967ADF"/>
    <w:rsid w:val="00970EC1"/>
    <w:rsid w:val="00974FD7"/>
    <w:rsid w:val="00977A7D"/>
    <w:rsid w:val="00977E97"/>
    <w:rsid w:val="009A5405"/>
    <w:rsid w:val="009A5D07"/>
    <w:rsid w:val="009A7A2F"/>
    <w:rsid w:val="009C7E4C"/>
    <w:rsid w:val="009D02D8"/>
    <w:rsid w:val="009D103B"/>
    <w:rsid w:val="009D7865"/>
    <w:rsid w:val="009E087A"/>
    <w:rsid w:val="009E4B2B"/>
    <w:rsid w:val="009E7F8C"/>
    <w:rsid w:val="009F643C"/>
    <w:rsid w:val="00A0115C"/>
    <w:rsid w:val="00A06522"/>
    <w:rsid w:val="00A217D2"/>
    <w:rsid w:val="00A3243B"/>
    <w:rsid w:val="00A33A05"/>
    <w:rsid w:val="00A526C8"/>
    <w:rsid w:val="00A5736E"/>
    <w:rsid w:val="00A77B71"/>
    <w:rsid w:val="00A82142"/>
    <w:rsid w:val="00A853D9"/>
    <w:rsid w:val="00A877D2"/>
    <w:rsid w:val="00A91FF0"/>
    <w:rsid w:val="00AB0637"/>
    <w:rsid w:val="00AB2EB9"/>
    <w:rsid w:val="00AC1A4B"/>
    <w:rsid w:val="00AC5AC2"/>
    <w:rsid w:val="00AC61E9"/>
    <w:rsid w:val="00AC6601"/>
    <w:rsid w:val="00AE133D"/>
    <w:rsid w:val="00AE5763"/>
    <w:rsid w:val="00AE6CCC"/>
    <w:rsid w:val="00AF148C"/>
    <w:rsid w:val="00B03624"/>
    <w:rsid w:val="00B04AD8"/>
    <w:rsid w:val="00B060E7"/>
    <w:rsid w:val="00B20D1B"/>
    <w:rsid w:val="00B274CC"/>
    <w:rsid w:val="00B333A9"/>
    <w:rsid w:val="00B3347E"/>
    <w:rsid w:val="00B41A62"/>
    <w:rsid w:val="00B551E9"/>
    <w:rsid w:val="00B571A5"/>
    <w:rsid w:val="00B61C4F"/>
    <w:rsid w:val="00B62D1E"/>
    <w:rsid w:val="00B6322F"/>
    <w:rsid w:val="00B639F3"/>
    <w:rsid w:val="00B64CCB"/>
    <w:rsid w:val="00B65AD5"/>
    <w:rsid w:val="00B76AE2"/>
    <w:rsid w:val="00B8274D"/>
    <w:rsid w:val="00B850A6"/>
    <w:rsid w:val="00B878F3"/>
    <w:rsid w:val="00B92DBA"/>
    <w:rsid w:val="00BA7EF9"/>
    <w:rsid w:val="00BB1BD9"/>
    <w:rsid w:val="00BB55D3"/>
    <w:rsid w:val="00BC4105"/>
    <w:rsid w:val="00BC5152"/>
    <w:rsid w:val="00BD0366"/>
    <w:rsid w:val="00BD3F6B"/>
    <w:rsid w:val="00BD7494"/>
    <w:rsid w:val="00BD7E7B"/>
    <w:rsid w:val="00BF1687"/>
    <w:rsid w:val="00BF4AFC"/>
    <w:rsid w:val="00C02B9C"/>
    <w:rsid w:val="00C04029"/>
    <w:rsid w:val="00C050F8"/>
    <w:rsid w:val="00C06B3D"/>
    <w:rsid w:val="00C07515"/>
    <w:rsid w:val="00C1535B"/>
    <w:rsid w:val="00C157F9"/>
    <w:rsid w:val="00C15CB0"/>
    <w:rsid w:val="00C23308"/>
    <w:rsid w:val="00C24A15"/>
    <w:rsid w:val="00C33C66"/>
    <w:rsid w:val="00C34A1E"/>
    <w:rsid w:val="00C41970"/>
    <w:rsid w:val="00C4515B"/>
    <w:rsid w:val="00C46B38"/>
    <w:rsid w:val="00C47A0E"/>
    <w:rsid w:val="00C5403A"/>
    <w:rsid w:val="00C65839"/>
    <w:rsid w:val="00C81C46"/>
    <w:rsid w:val="00C8450D"/>
    <w:rsid w:val="00C860F9"/>
    <w:rsid w:val="00C929CD"/>
    <w:rsid w:val="00C93F02"/>
    <w:rsid w:val="00C960EF"/>
    <w:rsid w:val="00CA2ACB"/>
    <w:rsid w:val="00CA735E"/>
    <w:rsid w:val="00CB0960"/>
    <w:rsid w:val="00CB2BF3"/>
    <w:rsid w:val="00CD4549"/>
    <w:rsid w:val="00CD6B4A"/>
    <w:rsid w:val="00CE4551"/>
    <w:rsid w:val="00CE592C"/>
    <w:rsid w:val="00CE6EFC"/>
    <w:rsid w:val="00CF1641"/>
    <w:rsid w:val="00CF1C4E"/>
    <w:rsid w:val="00CF4ED5"/>
    <w:rsid w:val="00D0637A"/>
    <w:rsid w:val="00D1112A"/>
    <w:rsid w:val="00D154B5"/>
    <w:rsid w:val="00D17AC8"/>
    <w:rsid w:val="00D210CC"/>
    <w:rsid w:val="00D31B18"/>
    <w:rsid w:val="00D65EFA"/>
    <w:rsid w:val="00D704C1"/>
    <w:rsid w:val="00D71520"/>
    <w:rsid w:val="00D72F42"/>
    <w:rsid w:val="00D73E8C"/>
    <w:rsid w:val="00D7420A"/>
    <w:rsid w:val="00D75DCC"/>
    <w:rsid w:val="00D91884"/>
    <w:rsid w:val="00DA06A7"/>
    <w:rsid w:val="00DA745F"/>
    <w:rsid w:val="00DD32C3"/>
    <w:rsid w:val="00DE1B4B"/>
    <w:rsid w:val="00DE5165"/>
    <w:rsid w:val="00DE762C"/>
    <w:rsid w:val="00DE7832"/>
    <w:rsid w:val="00DF5727"/>
    <w:rsid w:val="00DF57B8"/>
    <w:rsid w:val="00E016E1"/>
    <w:rsid w:val="00E1419B"/>
    <w:rsid w:val="00E26CB3"/>
    <w:rsid w:val="00E327E9"/>
    <w:rsid w:val="00E36934"/>
    <w:rsid w:val="00E40B8C"/>
    <w:rsid w:val="00E5692F"/>
    <w:rsid w:val="00E871C0"/>
    <w:rsid w:val="00E90D8A"/>
    <w:rsid w:val="00EA1710"/>
    <w:rsid w:val="00EA4116"/>
    <w:rsid w:val="00EA5BE7"/>
    <w:rsid w:val="00EB03E8"/>
    <w:rsid w:val="00EC6B84"/>
    <w:rsid w:val="00ED67B5"/>
    <w:rsid w:val="00EE1A05"/>
    <w:rsid w:val="00EE5046"/>
    <w:rsid w:val="00EF1BC7"/>
    <w:rsid w:val="00EF1E44"/>
    <w:rsid w:val="00EF3788"/>
    <w:rsid w:val="00F00443"/>
    <w:rsid w:val="00F053D6"/>
    <w:rsid w:val="00F140F5"/>
    <w:rsid w:val="00F14FC2"/>
    <w:rsid w:val="00F1615B"/>
    <w:rsid w:val="00F226F8"/>
    <w:rsid w:val="00F33B02"/>
    <w:rsid w:val="00F33C94"/>
    <w:rsid w:val="00F34336"/>
    <w:rsid w:val="00F43803"/>
    <w:rsid w:val="00F4781D"/>
    <w:rsid w:val="00F504D7"/>
    <w:rsid w:val="00F52BB4"/>
    <w:rsid w:val="00F62AF8"/>
    <w:rsid w:val="00F7005A"/>
    <w:rsid w:val="00F84BF2"/>
    <w:rsid w:val="00F971EE"/>
    <w:rsid w:val="00FA1001"/>
    <w:rsid w:val="00FA4CFD"/>
    <w:rsid w:val="00FA63B3"/>
    <w:rsid w:val="00FB1203"/>
    <w:rsid w:val="00FB5DF5"/>
    <w:rsid w:val="00FB7087"/>
    <w:rsid w:val="00FD20EB"/>
    <w:rsid w:val="00FE242D"/>
    <w:rsid w:val="00FF1783"/>
    <w:rsid w:val="00FF43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1756D"/>
  <w15:chartTrackingRefBased/>
  <w15:docId w15:val="{460D56D0-7575-4128-B199-2E3745BED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A460E"/>
    <w:rPr>
      <w:sz w:val="24"/>
      <w:szCs w:val="24"/>
    </w:rPr>
  </w:style>
  <w:style w:type="paragraph" w:styleId="Nagwek2">
    <w:name w:val="heading 2"/>
    <w:basedOn w:val="Normalny"/>
    <w:next w:val="Normalny"/>
    <w:qFormat/>
    <w:rsid w:val="001C40FB"/>
    <w:pPr>
      <w:keepNext/>
      <w:numPr>
        <w:ilvl w:val="1"/>
        <w:numId w:val="10"/>
      </w:numPr>
      <w:jc w:val="center"/>
      <w:outlineLvl w:val="1"/>
    </w:pPr>
    <w:rPr>
      <w:rFonts w:ascii="Arial" w:hAnsi="Arial"/>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2C5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ekstpodstawowywcity3">
    <w:name w:val="WW-Tekst podstawowy wcięty 3"/>
    <w:basedOn w:val="Normalny"/>
    <w:rsid w:val="008E76C8"/>
    <w:pPr>
      <w:suppressAutoHyphens/>
      <w:spacing w:after="120"/>
      <w:ind w:left="283"/>
    </w:pPr>
    <w:rPr>
      <w:sz w:val="16"/>
      <w:szCs w:val="16"/>
      <w:lang w:eastAsia="ar-SA"/>
    </w:rPr>
  </w:style>
  <w:style w:type="paragraph" w:styleId="Tytu">
    <w:name w:val="Title"/>
    <w:basedOn w:val="Normalny"/>
    <w:qFormat/>
    <w:rsid w:val="003A27C1"/>
    <w:pPr>
      <w:jc w:val="center"/>
    </w:pPr>
    <w:rPr>
      <w:rFonts w:ascii="Arial" w:hAnsi="Arial"/>
      <w:b/>
      <w:sz w:val="20"/>
      <w:szCs w:val="20"/>
    </w:rPr>
  </w:style>
  <w:style w:type="character" w:customStyle="1" w:styleId="TekstpodstawowywcityZnak">
    <w:name w:val="Tekst podstawowy wcięty Znak"/>
    <w:link w:val="Tekstpodstawowywcity"/>
    <w:semiHidden/>
    <w:locked/>
    <w:rsid w:val="00A33A05"/>
    <w:rPr>
      <w:sz w:val="24"/>
      <w:szCs w:val="24"/>
      <w:lang w:val="pl-PL" w:eastAsia="pl-PL" w:bidi="ar-SA"/>
    </w:rPr>
  </w:style>
  <w:style w:type="paragraph" w:styleId="Tekstpodstawowywcity">
    <w:name w:val="Body Text Indent"/>
    <w:basedOn w:val="Normalny"/>
    <w:link w:val="TekstpodstawowywcityZnak"/>
    <w:semiHidden/>
    <w:rsid w:val="00A33A05"/>
    <w:pPr>
      <w:spacing w:line="360" w:lineRule="auto"/>
      <w:ind w:left="357" w:hanging="357"/>
      <w:jc w:val="both"/>
    </w:pPr>
  </w:style>
  <w:style w:type="paragraph" w:styleId="Stopka">
    <w:name w:val="footer"/>
    <w:basedOn w:val="Normalny"/>
    <w:rsid w:val="00A33A05"/>
    <w:pPr>
      <w:tabs>
        <w:tab w:val="center" w:pos="4536"/>
        <w:tab w:val="right" w:pos="9072"/>
      </w:tabs>
    </w:pPr>
  </w:style>
  <w:style w:type="character" w:styleId="Numerstrony">
    <w:name w:val="page number"/>
    <w:basedOn w:val="Domylnaczcionkaakapitu"/>
    <w:rsid w:val="00A33A05"/>
  </w:style>
  <w:style w:type="paragraph" w:styleId="Nagwek">
    <w:name w:val="header"/>
    <w:basedOn w:val="Normalny"/>
    <w:link w:val="NagwekZnak"/>
    <w:uiPriority w:val="99"/>
    <w:rsid w:val="005C7F4C"/>
    <w:pPr>
      <w:tabs>
        <w:tab w:val="center" w:pos="4536"/>
        <w:tab w:val="right" w:pos="9072"/>
      </w:tabs>
    </w:pPr>
  </w:style>
  <w:style w:type="character" w:customStyle="1" w:styleId="NagwekZnak">
    <w:name w:val="Nagłówek Znak"/>
    <w:link w:val="Nagwek"/>
    <w:uiPriority w:val="99"/>
    <w:rsid w:val="00AC1A4B"/>
    <w:rPr>
      <w:sz w:val="24"/>
      <w:szCs w:val="24"/>
    </w:rPr>
  </w:style>
  <w:style w:type="paragraph" w:styleId="Tekstdymka">
    <w:name w:val="Balloon Text"/>
    <w:basedOn w:val="Normalny"/>
    <w:link w:val="TekstdymkaZnak"/>
    <w:rsid w:val="002A1336"/>
    <w:rPr>
      <w:rFonts w:ascii="Tahoma" w:hAnsi="Tahoma" w:cs="Tahoma"/>
      <w:sz w:val="16"/>
      <w:szCs w:val="16"/>
    </w:rPr>
  </w:style>
  <w:style w:type="character" w:customStyle="1" w:styleId="TekstdymkaZnak">
    <w:name w:val="Tekst dymka Znak"/>
    <w:link w:val="Tekstdymka"/>
    <w:rsid w:val="002A1336"/>
    <w:rPr>
      <w:rFonts w:ascii="Tahoma" w:hAnsi="Tahoma" w:cs="Tahoma"/>
      <w:sz w:val="16"/>
      <w:szCs w:val="16"/>
    </w:rPr>
  </w:style>
  <w:style w:type="paragraph" w:styleId="Tekstpodstawowy">
    <w:name w:val="Body Text"/>
    <w:basedOn w:val="Normalny"/>
    <w:link w:val="TekstpodstawowyZnak"/>
    <w:rsid w:val="002A1336"/>
    <w:pPr>
      <w:spacing w:after="120"/>
    </w:pPr>
  </w:style>
  <w:style w:type="character" w:customStyle="1" w:styleId="TekstpodstawowyZnak">
    <w:name w:val="Tekst podstawowy Znak"/>
    <w:link w:val="Tekstpodstawowy"/>
    <w:rsid w:val="002A1336"/>
    <w:rPr>
      <w:sz w:val="24"/>
      <w:szCs w:val="24"/>
    </w:rPr>
  </w:style>
  <w:style w:type="character" w:styleId="Odwoaniedokomentarza">
    <w:name w:val="annotation reference"/>
    <w:rsid w:val="00F33C94"/>
    <w:rPr>
      <w:sz w:val="16"/>
      <w:szCs w:val="16"/>
    </w:rPr>
  </w:style>
  <w:style w:type="paragraph" w:styleId="Tekstkomentarza">
    <w:name w:val="annotation text"/>
    <w:basedOn w:val="Normalny"/>
    <w:link w:val="TekstkomentarzaZnak"/>
    <w:rsid w:val="00F33C94"/>
    <w:rPr>
      <w:sz w:val="20"/>
      <w:szCs w:val="20"/>
    </w:rPr>
  </w:style>
  <w:style w:type="character" w:customStyle="1" w:styleId="TekstkomentarzaZnak">
    <w:name w:val="Tekst komentarza Znak"/>
    <w:basedOn w:val="Domylnaczcionkaakapitu"/>
    <w:link w:val="Tekstkomentarza"/>
    <w:rsid w:val="00F33C94"/>
  </w:style>
  <w:style w:type="paragraph" w:styleId="Tematkomentarza">
    <w:name w:val="annotation subject"/>
    <w:basedOn w:val="Tekstkomentarza"/>
    <w:next w:val="Tekstkomentarza"/>
    <w:link w:val="TematkomentarzaZnak"/>
    <w:rsid w:val="00F33C94"/>
    <w:rPr>
      <w:b/>
      <w:bCs/>
    </w:rPr>
  </w:style>
  <w:style w:type="character" w:customStyle="1" w:styleId="TematkomentarzaZnak">
    <w:name w:val="Temat komentarza Znak"/>
    <w:link w:val="Tematkomentarza"/>
    <w:rsid w:val="00F33C94"/>
    <w:rPr>
      <w:b/>
      <w:bCs/>
    </w:rPr>
  </w:style>
  <w:style w:type="paragraph" w:styleId="Poprawka">
    <w:name w:val="Revision"/>
    <w:hidden/>
    <w:uiPriority w:val="99"/>
    <w:semiHidden/>
    <w:rsid w:val="00F33C94"/>
    <w:rPr>
      <w:sz w:val="24"/>
      <w:szCs w:val="24"/>
    </w:rPr>
  </w:style>
  <w:style w:type="paragraph" w:customStyle="1" w:styleId="ZnakZnak1">
    <w:name w:val="Znak Znak1"/>
    <w:basedOn w:val="Normalny"/>
    <w:rsid w:val="00F52BB4"/>
    <w:rPr>
      <w:rFonts w:ascii="Arial" w:hAnsi="Arial" w:cs="Arial"/>
    </w:rPr>
  </w:style>
  <w:style w:type="paragraph" w:styleId="Akapitzlist">
    <w:name w:val="List Paragraph"/>
    <w:basedOn w:val="Normalny"/>
    <w:qFormat/>
    <w:rsid w:val="00806593"/>
    <w:pPr>
      <w:spacing w:after="200" w:line="276" w:lineRule="auto"/>
      <w:ind w:left="720"/>
      <w:contextualSpacing/>
    </w:pPr>
    <w:rPr>
      <w:rFonts w:ascii="Calibri" w:eastAsia="Calibri" w:hAnsi="Calibri"/>
      <w:sz w:val="22"/>
      <w:szCs w:val="22"/>
      <w:lang w:eastAsia="en-US"/>
    </w:rPr>
  </w:style>
  <w:style w:type="paragraph" w:styleId="Zwykytekst">
    <w:name w:val="Plain Text"/>
    <w:basedOn w:val="Normalny"/>
    <w:link w:val="ZwykytekstZnak"/>
    <w:rsid w:val="00806593"/>
    <w:pPr>
      <w:autoSpaceDE w:val="0"/>
      <w:autoSpaceDN w:val="0"/>
    </w:pPr>
    <w:rPr>
      <w:rFonts w:ascii="Courier New" w:hAnsi="Courier New" w:cs="Courier New"/>
      <w:sz w:val="20"/>
      <w:szCs w:val="20"/>
    </w:rPr>
  </w:style>
  <w:style w:type="character" w:customStyle="1" w:styleId="ZwykytekstZnak">
    <w:name w:val="Zwykły tekst Znak"/>
    <w:link w:val="Zwykytekst"/>
    <w:rsid w:val="00EF1BC7"/>
    <w:rPr>
      <w:rFonts w:ascii="Courier New" w:hAnsi="Courier New" w:cs="Courier New"/>
    </w:rPr>
  </w:style>
  <w:style w:type="paragraph" w:customStyle="1" w:styleId="rozdzia">
    <w:name w:val="rozdział"/>
    <w:basedOn w:val="Normalny"/>
    <w:autoRedefine/>
    <w:rsid w:val="00EF1BC7"/>
    <w:pPr>
      <w:spacing w:line="300" w:lineRule="exact"/>
      <w:jc w:val="center"/>
    </w:pPr>
    <w:rPr>
      <w:rFonts w:ascii="Verdana" w:hAnsi="Verdana"/>
      <w:b/>
      <w:bCs/>
      <w:spacing w:val="8"/>
      <w:sz w:val="22"/>
      <w:szCs w:val="22"/>
    </w:rPr>
  </w:style>
  <w:style w:type="character" w:customStyle="1" w:styleId="ZnakZnak3">
    <w:name w:val="Znak Znak3"/>
    <w:rsid w:val="00EF1BC7"/>
    <w:rPr>
      <w:rFonts w:ascii="Courier New" w:hAnsi="Courier New"/>
      <w:lang w:val="pl-PL" w:eastAsia="pl-PL" w:bidi="ar-SA"/>
    </w:rPr>
  </w:style>
  <w:style w:type="paragraph" w:customStyle="1" w:styleId="Akapitzlist1">
    <w:name w:val="Akapit z listą1"/>
    <w:basedOn w:val="Normalny"/>
    <w:rsid w:val="00A877D2"/>
    <w:pPr>
      <w:spacing w:after="200" w:line="276" w:lineRule="auto"/>
      <w:ind w:left="720"/>
      <w:contextualSpacing/>
    </w:pPr>
    <w:rPr>
      <w:rFonts w:ascii="Calibri" w:hAnsi="Calibri"/>
      <w:sz w:val="22"/>
      <w:szCs w:val="22"/>
      <w:lang w:eastAsia="en-US"/>
    </w:rPr>
  </w:style>
  <w:style w:type="character" w:customStyle="1" w:styleId="PlainTextChar">
    <w:name w:val="Plain Text Char"/>
    <w:locked/>
    <w:rsid w:val="00A877D2"/>
    <w:rPr>
      <w:rFonts w:ascii="Courier New" w:hAnsi="Courier New" w:cs="Courier New"/>
      <w:sz w:val="20"/>
      <w:szCs w:val="20"/>
      <w:lang w:val="x-none" w:eastAsia="pl-PL"/>
    </w:rPr>
  </w:style>
  <w:style w:type="character" w:customStyle="1" w:styleId="ZnakZnak30">
    <w:name w:val="Znak Znak3"/>
    <w:rsid w:val="00A877D2"/>
    <w:rPr>
      <w:rFonts w:ascii="Courier New" w:hAnsi="Courier New" w:cs="Times New Roman"/>
      <w:lang w:val="pl-PL" w:eastAsia="pl-PL" w:bidi="ar-SA"/>
    </w:rPr>
  </w:style>
  <w:style w:type="paragraph" w:styleId="Tekstprzypisukocowego">
    <w:name w:val="endnote text"/>
    <w:basedOn w:val="Normalny"/>
    <w:link w:val="TekstprzypisukocowegoZnak"/>
    <w:rsid w:val="00E5692F"/>
    <w:rPr>
      <w:sz w:val="20"/>
      <w:szCs w:val="20"/>
    </w:rPr>
  </w:style>
  <w:style w:type="character" w:customStyle="1" w:styleId="TekstprzypisukocowegoZnak">
    <w:name w:val="Tekst przypisu końcowego Znak"/>
    <w:basedOn w:val="Domylnaczcionkaakapitu"/>
    <w:link w:val="Tekstprzypisukocowego"/>
    <w:rsid w:val="00E5692F"/>
  </w:style>
  <w:style w:type="character" w:styleId="Odwoanieprzypisukocowego">
    <w:name w:val="endnote reference"/>
    <w:rsid w:val="00E5692F"/>
    <w:rPr>
      <w:vertAlign w:val="superscript"/>
    </w:rPr>
  </w:style>
  <w:style w:type="character" w:styleId="Hipercze">
    <w:name w:val="Hyperlink"/>
    <w:uiPriority w:val="99"/>
    <w:rsid w:val="007550BE"/>
    <w:rPr>
      <w:color w:val="0000FF"/>
      <w:u w:val="single"/>
    </w:rPr>
  </w:style>
  <w:style w:type="character" w:customStyle="1" w:styleId="UnresolvedMention">
    <w:name w:val="Unresolved Mention"/>
    <w:uiPriority w:val="99"/>
    <w:semiHidden/>
    <w:unhideWhenUsed/>
    <w:rsid w:val="00B04AD8"/>
    <w:rPr>
      <w:color w:val="605E5C"/>
      <w:shd w:val="clear" w:color="auto" w:fill="E1DFDD"/>
    </w:rPr>
  </w:style>
  <w:style w:type="character" w:customStyle="1" w:styleId="FontStyle18">
    <w:name w:val="Font Style18"/>
    <w:rsid w:val="00DF57B8"/>
    <w:rPr>
      <w:rFonts w:ascii="Cambria" w:hAnsi="Cambria" w:cs="Cambria"/>
      <w:b/>
      <w:bCs/>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233558">
      <w:bodyDiv w:val="1"/>
      <w:marLeft w:val="0"/>
      <w:marRight w:val="0"/>
      <w:marTop w:val="0"/>
      <w:marBottom w:val="0"/>
      <w:divBdr>
        <w:top w:val="none" w:sz="0" w:space="0" w:color="auto"/>
        <w:left w:val="none" w:sz="0" w:space="0" w:color="auto"/>
        <w:bottom w:val="none" w:sz="0" w:space="0" w:color="auto"/>
        <w:right w:val="none" w:sz="0" w:space="0" w:color="auto"/>
      </w:divBdr>
    </w:div>
    <w:div w:id="236598525">
      <w:bodyDiv w:val="1"/>
      <w:marLeft w:val="0"/>
      <w:marRight w:val="0"/>
      <w:marTop w:val="0"/>
      <w:marBottom w:val="0"/>
      <w:divBdr>
        <w:top w:val="none" w:sz="0" w:space="0" w:color="auto"/>
        <w:left w:val="none" w:sz="0" w:space="0" w:color="auto"/>
        <w:bottom w:val="none" w:sz="0" w:space="0" w:color="auto"/>
        <w:right w:val="none" w:sz="0" w:space="0" w:color="auto"/>
      </w:divBdr>
    </w:div>
    <w:div w:id="251360426">
      <w:bodyDiv w:val="1"/>
      <w:marLeft w:val="0"/>
      <w:marRight w:val="0"/>
      <w:marTop w:val="0"/>
      <w:marBottom w:val="0"/>
      <w:divBdr>
        <w:top w:val="none" w:sz="0" w:space="0" w:color="auto"/>
        <w:left w:val="none" w:sz="0" w:space="0" w:color="auto"/>
        <w:bottom w:val="none" w:sz="0" w:space="0" w:color="auto"/>
        <w:right w:val="none" w:sz="0" w:space="0" w:color="auto"/>
      </w:divBdr>
    </w:div>
    <w:div w:id="402610386">
      <w:bodyDiv w:val="1"/>
      <w:marLeft w:val="0"/>
      <w:marRight w:val="0"/>
      <w:marTop w:val="0"/>
      <w:marBottom w:val="0"/>
      <w:divBdr>
        <w:top w:val="none" w:sz="0" w:space="0" w:color="auto"/>
        <w:left w:val="none" w:sz="0" w:space="0" w:color="auto"/>
        <w:bottom w:val="none" w:sz="0" w:space="0" w:color="auto"/>
        <w:right w:val="none" w:sz="0" w:space="0" w:color="auto"/>
      </w:divBdr>
    </w:div>
    <w:div w:id="553588592">
      <w:bodyDiv w:val="1"/>
      <w:marLeft w:val="0"/>
      <w:marRight w:val="0"/>
      <w:marTop w:val="0"/>
      <w:marBottom w:val="0"/>
      <w:divBdr>
        <w:top w:val="none" w:sz="0" w:space="0" w:color="auto"/>
        <w:left w:val="none" w:sz="0" w:space="0" w:color="auto"/>
        <w:bottom w:val="none" w:sz="0" w:space="0" w:color="auto"/>
        <w:right w:val="none" w:sz="0" w:space="0" w:color="auto"/>
      </w:divBdr>
    </w:div>
    <w:div w:id="668487250">
      <w:bodyDiv w:val="1"/>
      <w:marLeft w:val="0"/>
      <w:marRight w:val="0"/>
      <w:marTop w:val="0"/>
      <w:marBottom w:val="0"/>
      <w:divBdr>
        <w:top w:val="none" w:sz="0" w:space="0" w:color="auto"/>
        <w:left w:val="none" w:sz="0" w:space="0" w:color="auto"/>
        <w:bottom w:val="none" w:sz="0" w:space="0" w:color="auto"/>
        <w:right w:val="none" w:sz="0" w:space="0" w:color="auto"/>
      </w:divBdr>
    </w:div>
    <w:div w:id="684746920">
      <w:bodyDiv w:val="1"/>
      <w:marLeft w:val="0"/>
      <w:marRight w:val="0"/>
      <w:marTop w:val="0"/>
      <w:marBottom w:val="0"/>
      <w:divBdr>
        <w:top w:val="none" w:sz="0" w:space="0" w:color="auto"/>
        <w:left w:val="none" w:sz="0" w:space="0" w:color="auto"/>
        <w:bottom w:val="none" w:sz="0" w:space="0" w:color="auto"/>
        <w:right w:val="none" w:sz="0" w:space="0" w:color="auto"/>
      </w:divBdr>
    </w:div>
    <w:div w:id="870918112">
      <w:bodyDiv w:val="1"/>
      <w:marLeft w:val="0"/>
      <w:marRight w:val="0"/>
      <w:marTop w:val="0"/>
      <w:marBottom w:val="0"/>
      <w:divBdr>
        <w:top w:val="none" w:sz="0" w:space="0" w:color="auto"/>
        <w:left w:val="none" w:sz="0" w:space="0" w:color="auto"/>
        <w:bottom w:val="none" w:sz="0" w:space="0" w:color="auto"/>
        <w:right w:val="none" w:sz="0" w:space="0" w:color="auto"/>
      </w:divBdr>
    </w:div>
    <w:div w:id="922564856">
      <w:bodyDiv w:val="1"/>
      <w:marLeft w:val="0"/>
      <w:marRight w:val="0"/>
      <w:marTop w:val="0"/>
      <w:marBottom w:val="0"/>
      <w:divBdr>
        <w:top w:val="none" w:sz="0" w:space="0" w:color="auto"/>
        <w:left w:val="none" w:sz="0" w:space="0" w:color="auto"/>
        <w:bottom w:val="none" w:sz="0" w:space="0" w:color="auto"/>
        <w:right w:val="none" w:sz="0" w:space="0" w:color="auto"/>
      </w:divBdr>
    </w:div>
    <w:div w:id="1016929609">
      <w:bodyDiv w:val="1"/>
      <w:marLeft w:val="0"/>
      <w:marRight w:val="0"/>
      <w:marTop w:val="0"/>
      <w:marBottom w:val="0"/>
      <w:divBdr>
        <w:top w:val="none" w:sz="0" w:space="0" w:color="auto"/>
        <w:left w:val="none" w:sz="0" w:space="0" w:color="auto"/>
        <w:bottom w:val="none" w:sz="0" w:space="0" w:color="auto"/>
        <w:right w:val="none" w:sz="0" w:space="0" w:color="auto"/>
      </w:divBdr>
    </w:div>
    <w:div w:id="1070688599">
      <w:bodyDiv w:val="1"/>
      <w:marLeft w:val="0"/>
      <w:marRight w:val="0"/>
      <w:marTop w:val="0"/>
      <w:marBottom w:val="0"/>
      <w:divBdr>
        <w:top w:val="none" w:sz="0" w:space="0" w:color="auto"/>
        <w:left w:val="none" w:sz="0" w:space="0" w:color="auto"/>
        <w:bottom w:val="none" w:sz="0" w:space="0" w:color="auto"/>
        <w:right w:val="none" w:sz="0" w:space="0" w:color="auto"/>
      </w:divBdr>
    </w:div>
    <w:div w:id="1072507089">
      <w:bodyDiv w:val="1"/>
      <w:marLeft w:val="0"/>
      <w:marRight w:val="0"/>
      <w:marTop w:val="0"/>
      <w:marBottom w:val="0"/>
      <w:divBdr>
        <w:top w:val="none" w:sz="0" w:space="0" w:color="auto"/>
        <w:left w:val="none" w:sz="0" w:space="0" w:color="auto"/>
        <w:bottom w:val="none" w:sz="0" w:space="0" w:color="auto"/>
        <w:right w:val="none" w:sz="0" w:space="0" w:color="auto"/>
      </w:divBdr>
    </w:div>
    <w:div w:id="1088190504">
      <w:bodyDiv w:val="1"/>
      <w:marLeft w:val="0"/>
      <w:marRight w:val="0"/>
      <w:marTop w:val="0"/>
      <w:marBottom w:val="0"/>
      <w:divBdr>
        <w:top w:val="none" w:sz="0" w:space="0" w:color="auto"/>
        <w:left w:val="none" w:sz="0" w:space="0" w:color="auto"/>
        <w:bottom w:val="none" w:sz="0" w:space="0" w:color="auto"/>
        <w:right w:val="none" w:sz="0" w:space="0" w:color="auto"/>
      </w:divBdr>
    </w:div>
    <w:div w:id="1135025814">
      <w:bodyDiv w:val="1"/>
      <w:marLeft w:val="0"/>
      <w:marRight w:val="0"/>
      <w:marTop w:val="0"/>
      <w:marBottom w:val="0"/>
      <w:divBdr>
        <w:top w:val="none" w:sz="0" w:space="0" w:color="auto"/>
        <w:left w:val="none" w:sz="0" w:space="0" w:color="auto"/>
        <w:bottom w:val="none" w:sz="0" w:space="0" w:color="auto"/>
        <w:right w:val="none" w:sz="0" w:space="0" w:color="auto"/>
      </w:divBdr>
    </w:div>
    <w:div w:id="1171023408">
      <w:bodyDiv w:val="1"/>
      <w:marLeft w:val="0"/>
      <w:marRight w:val="0"/>
      <w:marTop w:val="0"/>
      <w:marBottom w:val="0"/>
      <w:divBdr>
        <w:top w:val="none" w:sz="0" w:space="0" w:color="auto"/>
        <w:left w:val="none" w:sz="0" w:space="0" w:color="auto"/>
        <w:bottom w:val="none" w:sz="0" w:space="0" w:color="auto"/>
        <w:right w:val="none" w:sz="0" w:space="0" w:color="auto"/>
      </w:divBdr>
    </w:div>
    <w:div w:id="1259021682">
      <w:bodyDiv w:val="1"/>
      <w:marLeft w:val="0"/>
      <w:marRight w:val="0"/>
      <w:marTop w:val="0"/>
      <w:marBottom w:val="0"/>
      <w:divBdr>
        <w:top w:val="none" w:sz="0" w:space="0" w:color="auto"/>
        <w:left w:val="none" w:sz="0" w:space="0" w:color="auto"/>
        <w:bottom w:val="none" w:sz="0" w:space="0" w:color="auto"/>
        <w:right w:val="none" w:sz="0" w:space="0" w:color="auto"/>
      </w:divBdr>
    </w:div>
    <w:div w:id="1400909626">
      <w:bodyDiv w:val="1"/>
      <w:marLeft w:val="0"/>
      <w:marRight w:val="0"/>
      <w:marTop w:val="0"/>
      <w:marBottom w:val="0"/>
      <w:divBdr>
        <w:top w:val="none" w:sz="0" w:space="0" w:color="auto"/>
        <w:left w:val="none" w:sz="0" w:space="0" w:color="auto"/>
        <w:bottom w:val="none" w:sz="0" w:space="0" w:color="auto"/>
        <w:right w:val="none" w:sz="0" w:space="0" w:color="auto"/>
      </w:divBdr>
    </w:div>
    <w:div w:id="1408072154">
      <w:bodyDiv w:val="1"/>
      <w:marLeft w:val="0"/>
      <w:marRight w:val="0"/>
      <w:marTop w:val="0"/>
      <w:marBottom w:val="0"/>
      <w:divBdr>
        <w:top w:val="none" w:sz="0" w:space="0" w:color="auto"/>
        <w:left w:val="none" w:sz="0" w:space="0" w:color="auto"/>
        <w:bottom w:val="none" w:sz="0" w:space="0" w:color="auto"/>
        <w:right w:val="none" w:sz="0" w:space="0" w:color="auto"/>
      </w:divBdr>
    </w:div>
    <w:div w:id="1413431822">
      <w:bodyDiv w:val="1"/>
      <w:marLeft w:val="0"/>
      <w:marRight w:val="0"/>
      <w:marTop w:val="0"/>
      <w:marBottom w:val="0"/>
      <w:divBdr>
        <w:top w:val="none" w:sz="0" w:space="0" w:color="auto"/>
        <w:left w:val="none" w:sz="0" w:space="0" w:color="auto"/>
        <w:bottom w:val="none" w:sz="0" w:space="0" w:color="auto"/>
        <w:right w:val="none" w:sz="0" w:space="0" w:color="auto"/>
      </w:divBdr>
    </w:div>
    <w:div w:id="1771588102">
      <w:bodyDiv w:val="1"/>
      <w:marLeft w:val="0"/>
      <w:marRight w:val="0"/>
      <w:marTop w:val="0"/>
      <w:marBottom w:val="0"/>
      <w:divBdr>
        <w:top w:val="none" w:sz="0" w:space="0" w:color="auto"/>
        <w:left w:val="none" w:sz="0" w:space="0" w:color="auto"/>
        <w:bottom w:val="none" w:sz="0" w:space="0" w:color="auto"/>
        <w:right w:val="none" w:sz="0" w:space="0" w:color="auto"/>
      </w:divBdr>
    </w:div>
    <w:div w:id="1924101123">
      <w:bodyDiv w:val="1"/>
      <w:marLeft w:val="0"/>
      <w:marRight w:val="0"/>
      <w:marTop w:val="0"/>
      <w:marBottom w:val="0"/>
      <w:divBdr>
        <w:top w:val="none" w:sz="0" w:space="0" w:color="auto"/>
        <w:left w:val="none" w:sz="0" w:space="0" w:color="auto"/>
        <w:bottom w:val="none" w:sz="0" w:space="0" w:color="auto"/>
        <w:right w:val="none" w:sz="0" w:space="0" w:color="auto"/>
      </w:divBdr>
    </w:div>
    <w:div w:id="1928804600">
      <w:bodyDiv w:val="1"/>
      <w:marLeft w:val="0"/>
      <w:marRight w:val="0"/>
      <w:marTop w:val="0"/>
      <w:marBottom w:val="0"/>
      <w:divBdr>
        <w:top w:val="none" w:sz="0" w:space="0" w:color="auto"/>
        <w:left w:val="none" w:sz="0" w:space="0" w:color="auto"/>
        <w:bottom w:val="none" w:sz="0" w:space="0" w:color="auto"/>
        <w:right w:val="none" w:sz="0" w:space="0" w:color="auto"/>
      </w:divBdr>
    </w:div>
    <w:div w:id="2106263518">
      <w:bodyDiv w:val="1"/>
      <w:marLeft w:val="0"/>
      <w:marRight w:val="0"/>
      <w:marTop w:val="0"/>
      <w:marBottom w:val="0"/>
      <w:divBdr>
        <w:top w:val="none" w:sz="0" w:space="0" w:color="auto"/>
        <w:left w:val="none" w:sz="0" w:space="0" w:color="auto"/>
        <w:bottom w:val="none" w:sz="0" w:space="0" w:color="auto"/>
        <w:right w:val="none" w:sz="0" w:space="0" w:color="auto"/>
      </w:divBdr>
    </w:div>
    <w:div w:id="2117170971">
      <w:bodyDiv w:val="1"/>
      <w:marLeft w:val="0"/>
      <w:marRight w:val="0"/>
      <w:marTop w:val="0"/>
      <w:marBottom w:val="0"/>
      <w:divBdr>
        <w:top w:val="none" w:sz="0" w:space="0" w:color="auto"/>
        <w:left w:val="none" w:sz="0" w:space="0" w:color="auto"/>
        <w:bottom w:val="none" w:sz="0" w:space="0" w:color="auto"/>
        <w:right w:val="none" w:sz="0" w:space="0" w:color="auto"/>
      </w:divBdr>
    </w:div>
    <w:div w:id="214153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A58A0D97DAD045BC77D0180D8D8573" ma:contentTypeVersion="8" ma:contentTypeDescription="Utwórz nowy dokument." ma:contentTypeScope="" ma:versionID="0b89c38a38e70c5bfdf00e0b88510485">
  <xsd:schema xmlns:xsd="http://www.w3.org/2001/XMLSchema" xmlns:xs="http://www.w3.org/2001/XMLSchema" xmlns:p="http://schemas.microsoft.com/office/2006/metadata/properties" xmlns:ns3="5e271c15-249e-4c4f-b066-395c430f628a" targetNamespace="http://schemas.microsoft.com/office/2006/metadata/properties" ma:root="true" ma:fieldsID="4936014b880695983466ef74e696e778" ns3:_="">
    <xsd:import namespace="5e271c15-249e-4c4f-b066-395c430f62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271c15-249e-4c4f-b066-395c430f6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9CE451-4198-403E-811C-0E691CB5B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271c15-249e-4c4f-b066-395c430f6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9630D-2114-4F6D-BF78-C423F278D0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3477</Words>
  <Characters>20866</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Załącznik nr …</vt:lpstr>
    </vt:vector>
  </TitlesOfParts>
  <Company>scm</Company>
  <LinksUpToDate>false</LinksUpToDate>
  <CharactersWithSpaces>24295</CharactersWithSpaces>
  <SharedDoc>false</SharedDoc>
  <HLinks>
    <vt:vector size="36" baseType="variant">
      <vt:variant>
        <vt:i4>3014659</vt:i4>
      </vt:variant>
      <vt:variant>
        <vt:i4>15</vt:i4>
      </vt:variant>
      <vt:variant>
        <vt:i4>0</vt:i4>
      </vt:variant>
      <vt:variant>
        <vt:i4>5</vt:i4>
      </vt:variant>
      <vt:variant>
        <vt:lpwstr>mailto:cok@digitalsolutions.pl</vt:lpwstr>
      </vt:variant>
      <vt:variant>
        <vt:lpwstr/>
      </vt:variant>
      <vt:variant>
        <vt:i4>852018</vt:i4>
      </vt:variant>
      <vt:variant>
        <vt:i4>12</vt:i4>
      </vt:variant>
      <vt:variant>
        <vt:i4>0</vt:i4>
      </vt:variant>
      <vt:variant>
        <vt:i4>5</vt:i4>
      </vt:variant>
      <vt:variant>
        <vt:lpwstr>mailto:gwozniak@umsiechnice.pl</vt:lpwstr>
      </vt:variant>
      <vt:variant>
        <vt:lpwstr/>
      </vt:variant>
      <vt:variant>
        <vt:i4>4522039</vt:i4>
      </vt:variant>
      <vt:variant>
        <vt:i4>9</vt:i4>
      </vt:variant>
      <vt:variant>
        <vt:i4>0</vt:i4>
      </vt:variant>
      <vt:variant>
        <vt:i4>5</vt:i4>
      </vt:variant>
      <vt:variant>
        <vt:lpwstr>mailto:p.pudelek@digitalsolutions.pl</vt:lpwstr>
      </vt:variant>
      <vt:variant>
        <vt:lpwstr/>
      </vt:variant>
      <vt:variant>
        <vt:i4>4522039</vt:i4>
      </vt:variant>
      <vt:variant>
        <vt:i4>6</vt:i4>
      </vt:variant>
      <vt:variant>
        <vt:i4>0</vt:i4>
      </vt:variant>
      <vt:variant>
        <vt:i4>5</vt:i4>
      </vt:variant>
      <vt:variant>
        <vt:lpwstr>mailto:p.pudelek@digitalsolutions.pl</vt:lpwstr>
      </vt:variant>
      <vt:variant>
        <vt:lpwstr/>
      </vt:variant>
      <vt:variant>
        <vt:i4>5111859</vt:i4>
      </vt:variant>
      <vt:variant>
        <vt:i4>3</vt:i4>
      </vt:variant>
      <vt:variant>
        <vt:i4>0</vt:i4>
      </vt:variant>
      <vt:variant>
        <vt:i4>5</vt:i4>
      </vt:variant>
      <vt:variant>
        <vt:lpwstr>mailto:g.roguski@digitalsolutions.pl</vt:lpwstr>
      </vt:variant>
      <vt:variant>
        <vt:lpwstr/>
      </vt:variant>
      <vt:variant>
        <vt:i4>3014659</vt:i4>
      </vt:variant>
      <vt:variant>
        <vt:i4>0</vt:i4>
      </vt:variant>
      <vt:variant>
        <vt:i4>0</vt:i4>
      </vt:variant>
      <vt:variant>
        <vt:i4>5</vt:i4>
      </vt:variant>
      <vt:variant>
        <vt:lpwstr>mailto:cok@digitalsolutions.pl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dc:title>
  <dc:subject/>
  <dc:creator>Katarzyna Wagner-Ziółkowska</dc:creator>
  <cp:keywords/>
  <cp:lastModifiedBy>Marta Kowalska1</cp:lastModifiedBy>
  <cp:revision>6</cp:revision>
  <cp:lastPrinted>2020-05-12T09:21:00Z</cp:lastPrinted>
  <dcterms:created xsi:type="dcterms:W3CDTF">2021-11-13T20:02:00Z</dcterms:created>
  <dcterms:modified xsi:type="dcterms:W3CDTF">2021-11-15T10:05:00Z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0x01010027A58A0D97DAD045BC77D0180D8D8573</vt:lpwstr>
  </property>
</Properties>
</file>