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8AD29" w14:textId="013BF19A" w:rsidR="004C558D" w:rsidRPr="00801F10" w:rsidRDefault="004C558D" w:rsidP="00801F10">
      <w:pPr>
        <w:suppressAutoHyphens w:val="0"/>
        <w:spacing w:line="276" w:lineRule="auto"/>
        <w:jc w:val="right"/>
        <w:rPr>
          <w:rFonts w:cs="Times New Roman"/>
          <w:b/>
          <w:bCs/>
          <w:i/>
          <w:iCs/>
        </w:rPr>
      </w:pPr>
      <w:r w:rsidRPr="00801F10">
        <w:rPr>
          <w:rFonts w:cs="Times New Roman"/>
          <w:b/>
          <w:bCs/>
          <w:i/>
          <w:iCs/>
        </w:rPr>
        <w:t>Projekt</w:t>
      </w:r>
    </w:p>
    <w:p w14:paraId="4074EE01" w14:textId="4B0146DF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 xml:space="preserve">UMOWA </w:t>
      </w:r>
    </w:p>
    <w:p w14:paraId="60DB662A" w14:textId="586678BA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Nr</w:t>
      </w:r>
      <w:r w:rsidR="004F3AF1">
        <w:rPr>
          <w:rFonts w:cs="Times New Roman"/>
          <w:b/>
          <w:bCs/>
        </w:rPr>
        <w:t xml:space="preserve">    </w:t>
      </w:r>
      <w:r w:rsidR="004C66B6">
        <w:rPr>
          <w:rFonts w:cs="Times New Roman"/>
          <w:b/>
          <w:bCs/>
        </w:rPr>
        <w:t xml:space="preserve"> </w:t>
      </w:r>
      <w:r w:rsidRPr="00801F10">
        <w:rPr>
          <w:rFonts w:cs="Times New Roman"/>
          <w:b/>
          <w:bCs/>
        </w:rPr>
        <w:t>/ZP/202</w:t>
      </w:r>
      <w:r w:rsidR="00250867" w:rsidRPr="00801F10">
        <w:rPr>
          <w:rFonts w:cs="Times New Roman"/>
          <w:b/>
          <w:bCs/>
        </w:rPr>
        <w:t>3</w:t>
      </w:r>
    </w:p>
    <w:p w14:paraId="5BEB563D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6E583B19" w14:textId="3373E89D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zawarta w dniu </w:t>
      </w:r>
      <w:r w:rsidR="00250867" w:rsidRPr="00801F10">
        <w:rPr>
          <w:rFonts w:cs="Times New Roman"/>
        </w:rPr>
        <w:t>………………………</w:t>
      </w:r>
      <w:r w:rsidR="004C558D" w:rsidRPr="00801F10">
        <w:rPr>
          <w:rFonts w:cs="Times New Roman"/>
        </w:rPr>
        <w:t>202</w:t>
      </w:r>
      <w:r w:rsidR="00250867" w:rsidRPr="00801F10">
        <w:rPr>
          <w:rFonts w:cs="Times New Roman"/>
        </w:rPr>
        <w:t>3</w:t>
      </w:r>
      <w:r w:rsidRPr="00801F10">
        <w:rPr>
          <w:rFonts w:cs="Times New Roman"/>
        </w:rPr>
        <w:t xml:space="preserve"> r. w Bydgoszczy pomiędzy:</w:t>
      </w:r>
    </w:p>
    <w:p w14:paraId="49E01F39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361AB256" w14:textId="5AC834A1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  <w:b/>
          <w:bCs/>
        </w:rPr>
        <w:t>Skarbem Państwa - Regionalną Dyrekcją Ochrony Środowiska w Bydgoszczy</w:t>
      </w:r>
      <w:r w:rsidRPr="00801F10">
        <w:rPr>
          <w:rFonts w:cs="Times New Roman"/>
        </w:rPr>
        <w:t xml:space="preserve">, ul. Dworcowa 81, 85-009 Bydgoszcz; REGON 340517837; NIP 554-281-72-43, </w:t>
      </w:r>
      <w:r w:rsidR="004F3AF1">
        <w:rPr>
          <w:rFonts w:cs="Times New Roman"/>
        </w:rPr>
        <w:t>w imieniu którego działa</w:t>
      </w:r>
      <w:r w:rsidRPr="00801F10">
        <w:rPr>
          <w:rFonts w:cs="Times New Roman"/>
        </w:rPr>
        <w:t>:</w:t>
      </w:r>
    </w:p>
    <w:p w14:paraId="393864E9" w14:textId="79DD0CD7" w:rsidR="002D2714" w:rsidRPr="00801F10" w:rsidRDefault="004F3AF1" w:rsidP="00801F10">
      <w:p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Pan</w:t>
      </w:r>
      <w:r w:rsidR="009C3BC8" w:rsidRPr="00801F10">
        <w:rPr>
          <w:rFonts w:cs="Times New Roman"/>
        </w:rPr>
        <w:t xml:space="preserve"> </w:t>
      </w:r>
      <w:r>
        <w:rPr>
          <w:rFonts w:cs="Times New Roman"/>
        </w:rPr>
        <w:t>Szymon Kosmalski – Regionalny Dyrektor</w:t>
      </w:r>
      <w:r w:rsidR="009C3BC8" w:rsidRPr="00801F10">
        <w:rPr>
          <w:rFonts w:cs="Times New Roman"/>
        </w:rPr>
        <w:t xml:space="preserve"> Ochrony Środowiska w Bydgoszczy,</w:t>
      </w:r>
    </w:p>
    <w:p w14:paraId="4384060D" w14:textId="10631250" w:rsidR="002D2714" w:rsidRPr="00801F10" w:rsidRDefault="004F3AF1" w:rsidP="00801F10">
      <w:p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zwany</w:t>
      </w:r>
      <w:r w:rsidR="009C3BC8" w:rsidRPr="00801F10">
        <w:rPr>
          <w:rFonts w:cs="Times New Roman"/>
        </w:rPr>
        <w:t xml:space="preserve"> w dalszej części umowy: </w:t>
      </w:r>
      <w:r w:rsidR="009C3BC8" w:rsidRPr="00801F10">
        <w:rPr>
          <w:rFonts w:cs="Times New Roman"/>
          <w:b/>
          <w:bCs/>
        </w:rPr>
        <w:t>„</w:t>
      </w:r>
      <w:r>
        <w:rPr>
          <w:rFonts w:cs="Times New Roman"/>
          <w:b/>
          <w:bCs/>
        </w:rPr>
        <w:t>Kupującym</w:t>
      </w:r>
      <w:r w:rsidR="009C3BC8" w:rsidRPr="00801F10">
        <w:rPr>
          <w:rFonts w:cs="Times New Roman"/>
          <w:b/>
          <w:bCs/>
        </w:rPr>
        <w:t>”</w:t>
      </w:r>
    </w:p>
    <w:p w14:paraId="3AE8FE89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a </w:t>
      </w:r>
    </w:p>
    <w:p w14:paraId="01F50C75" w14:textId="323D3FB8" w:rsidR="00254C68" w:rsidRPr="00801F10" w:rsidRDefault="004C558D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………………………………………………………..</w:t>
      </w:r>
    </w:p>
    <w:p w14:paraId="78EE1FD9" w14:textId="77777777" w:rsidR="004F3AF1" w:rsidRDefault="004F3AF1" w:rsidP="00801F10">
      <w:p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imieniu której działa</w:t>
      </w:r>
      <w:r w:rsidR="00C10029" w:rsidRPr="00801F10">
        <w:rPr>
          <w:rFonts w:cs="Times New Roman"/>
        </w:rPr>
        <w:t xml:space="preserve">: </w:t>
      </w:r>
    </w:p>
    <w:p w14:paraId="5EB8B881" w14:textId="11444773" w:rsidR="00C10029" w:rsidRPr="00801F10" w:rsidRDefault="004C558D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………………………</w:t>
      </w:r>
      <w:r w:rsidR="004F3AF1">
        <w:rPr>
          <w:rFonts w:cs="Times New Roman"/>
        </w:rPr>
        <w:t>……………………………..</w:t>
      </w:r>
      <w:r w:rsidRPr="00801F10">
        <w:rPr>
          <w:rFonts w:cs="Times New Roman"/>
        </w:rPr>
        <w:t>…</w:t>
      </w:r>
    </w:p>
    <w:p w14:paraId="2DC18425" w14:textId="565EAA72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zwan</w:t>
      </w:r>
      <w:r w:rsidR="00C10029" w:rsidRPr="00801F10">
        <w:rPr>
          <w:rFonts w:cs="Times New Roman"/>
        </w:rPr>
        <w:t>ym</w:t>
      </w:r>
      <w:r w:rsidRPr="00801F10">
        <w:rPr>
          <w:rFonts w:cs="Times New Roman"/>
        </w:rPr>
        <w:t xml:space="preserve"> w dalszej treści umowy: </w:t>
      </w:r>
      <w:r w:rsidRPr="00801F10">
        <w:rPr>
          <w:rFonts w:cs="Times New Roman"/>
          <w:b/>
          <w:bCs/>
        </w:rPr>
        <w:t>„</w:t>
      </w:r>
      <w:r w:rsidR="004F3AF1">
        <w:rPr>
          <w:rFonts w:cs="Times New Roman"/>
          <w:b/>
          <w:bCs/>
        </w:rPr>
        <w:t>Sprzedawcą</w:t>
      </w:r>
      <w:r w:rsidRPr="00801F10">
        <w:rPr>
          <w:rFonts w:cs="Times New Roman"/>
          <w:b/>
          <w:bCs/>
        </w:rPr>
        <w:t xml:space="preserve">” </w:t>
      </w:r>
    </w:p>
    <w:p w14:paraId="73F73B28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- łącznie zwanymi dalej: </w:t>
      </w:r>
      <w:r w:rsidRPr="00801F10">
        <w:rPr>
          <w:rFonts w:cs="Times New Roman"/>
          <w:b/>
          <w:bCs/>
        </w:rPr>
        <w:t>„Stronami”</w:t>
      </w:r>
    </w:p>
    <w:p w14:paraId="6EA564D1" w14:textId="77777777" w:rsidR="002D2714" w:rsidRPr="00801F10" w:rsidRDefault="002D2714" w:rsidP="00801F10">
      <w:pPr>
        <w:spacing w:line="276" w:lineRule="auto"/>
        <w:jc w:val="both"/>
        <w:rPr>
          <w:rFonts w:cs="Times New Roman"/>
          <w:b/>
          <w:bCs/>
        </w:rPr>
      </w:pPr>
    </w:p>
    <w:p w14:paraId="5A19865B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 1</w:t>
      </w:r>
    </w:p>
    <w:p w14:paraId="5F7F98F2" w14:textId="3A65AED8" w:rsidR="007174D5" w:rsidRPr="00054D1C" w:rsidRDefault="00890730" w:rsidP="00C85A11">
      <w:pPr>
        <w:pStyle w:val="Akapitzlist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Sprzedawca sprzedaje, a Kupujący kupuje</w:t>
      </w:r>
      <w:r w:rsidR="00C85A11">
        <w:rPr>
          <w:rFonts w:cs="Times New Roman"/>
        </w:rPr>
        <w:t xml:space="preserve"> standardowe oprogramowanie komputerowe – 1 licencję ……………………………………………….. wraz ze wsparciem dla ww. oprogramowania przez okres 5 lat. </w:t>
      </w:r>
    </w:p>
    <w:p w14:paraId="2F0C9411" w14:textId="5C33DF59" w:rsidR="004912E5" w:rsidRPr="00054D1C" w:rsidRDefault="004912E5" w:rsidP="00054D1C">
      <w:pPr>
        <w:pStyle w:val="Akapitzlist"/>
        <w:numPr>
          <w:ilvl w:val="0"/>
          <w:numId w:val="2"/>
        </w:numPr>
        <w:rPr>
          <w:rFonts w:cs="Times New Roman"/>
        </w:rPr>
      </w:pPr>
      <w:r w:rsidRPr="00054D1C">
        <w:rPr>
          <w:rFonts w:cs="Times New Roman"/>
        </w:rPr>
        <w:t xml:space="preserve">Szczegółowe parametry </w:t>
      </w:r>
      <w:r w:rsidR="00C85A11">
        <w:rPr>
          <w:rFonts w:cs="Times New Roman"/>
        </w:rPr>
        <w:t>oprogramowania</w:t>
      </w:r>
      <w:r w:rsidR="00054D1C">
        <w:rPr>
          <w:rFonts w:cs="Times New Roman"/>
        </w:rPr>
        <w:t xml:space="preserve">, </w:t>
      </w:r>
      <w:r w:rsidR="00C85A11">
        <w:rPr>
          <w:rFonts w:cs="Times New Roman"/>
        </w:rPr>
        <w:t>będącego</w:t>
      </w:r>
      <w:r w:rsidRPr="00054D1C">
        <w:rPr>
          <w:rFonts w:cs="Times New Roman"/>
        </w:rPr>
        <w:t xml:space="preserve"> przedmiotem niniejszej umowy zostały opisane w załączniku nr 1 do umowy – Opis przedmiotu zamówienia.</w:t>
      </w:r>
    </w:p>
    <w:p w14:paraId="25F92E74" w14:textId="1B608A9E" w:rsidR="002D040A" w:rsidRPr="00801F10" w:rsidRDefault="004912E5" w:rsidP="00801F10">
      <w:pPr>
        <w:pStyle w:val="Akapitzlist"/>
        <w:numPr>
          <w:ilvl w:val="0"/>
          <w:numId w:val="2"/>
        </w:numPr>
        <w:rPr>
          <w:rFonts w:cs="Times New Roman"/>
          <w:iCs/>
          <w:color w:val="000000" w:themeColor="text1"/>
        </w:rPr>
      </w:pPr>
      <w:r>
        <w:rPr>
          <w:rFonts w:cs="Times New Roman"/>
          <w:iCs/>
          <w:color w:val="000000" w:themeColor="text1"/>
        </w:rPr>
        <w:t>Sprzedawca</w:t>
      </w:r>
      <w:r w:rsidR="00B63219" w:rsidRPr="00801F10">
        <w:rPr>
          <w:rFonts w:cs="Times New Roman"/>
          <w:iCs/>
          <w:color w:val="000000" w:themeColor="text1"/>
        </w:rPr>
        <w:t xml:space="preserve"> w ramach niniejszej umowy zobowiązuje się do wykonania powyższego zadania</w:t>
      </w:r>
      <w:r w:rsidR="006B242D" w:rsidRPr="00801F10">
        <w:rPr>
          <w:rFonts w:cs="Times New Roman"/>
          <w:iCs/>
          <w:color w:val="000000" w:themeColor="text1"/>
        </w:rPr>
        <w:t xml:space="preserve"> </w:t>
      </w:r>
      <w:r w:rsidR="0061532B" w:rsidRPr="00801F10">
        <w:rPr>
          <w:rFonts w:cs="Times New Roman"/>
          <w:iCs/>
          <w:color w:val="000000" w:themeColor="text1"/>
        </w:rPr>
        <w:t>w całości</w:t>
      </w:r>
      <w:r w:rsidR="002D040A" w:rsidRPr="00801F10">
        <w:rPr>
          <w:rFonts w:cs="Times New Roman"/>
          <w:iCs/>
          <w:color w:val="000000" w:themeColor="text1"/>
        </w:rPr>
        <w:t xml:space="preserve"> i całość zadania stanowi przedmiot umowy. </w:t>
      </w:r>
    </w:p>
    <w:p w14:paraId="5C9F20F3" w14:textId="23C17A71" w:rsidR="006E0927" w:rsidRPr="00801F10" w:rsidRDefault="007174D5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Sprzedawca</w:t>
      </w:r>
      <w:r w:rsidR="00E0329B" w:rsidRPr="00801F10">
        <w:rPr>
          <w:rFonts w:cs="Times New Roman"/>
          <w:color w:val="000000" w:themeColor="text1"/>
        </w:rPr>
        <w:t xml:space="preserve"> jest odpowiedzialny za całokształt zamówienia, w tym za przebieg oraz terminowe wykonanie, jakość, zgodność zamówienia z warunkami technicznymi, jakościowymi i obowiązującymi w tym zakresie przepisami.</w:t>
      </w:r>
    </w:p>
    <w:p w14:paraId="0D650EA8" w14:textId="78F00D82" w:rsidR="004C558D" w:rsidRPr="00801F10" w:rsidRDefault="004C558D" w:rsidP="00801F10">
      <w:pPr>
        <w:pStyle w:val="Akapitzlist"/>
        <w:ind w:left="360"/>
        <w:rPr>
          <w:rFonts w:cs="Times New Roman"/>
          <w:color w:val="000000" w:themeColor="text1"/>
        </w:rPr>
      </w:pPr>
    </w:p>
    <w:p w14:paraId="2E39A613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 2</w:t>
      </w:r>
    </w:p>
    <w:p w14:paraId="405F3456" w14:textId="4EE4EC6B" w:rsidR="00EE665A" w:rsidRPr="00227953" w:rsidRDefault="00EE665A" w:rsidP="00227953">
      <w:pPr>
        <w:pStyle w:val="Akapitzlist"/>
        <w:numPr>
          <w:ilvl w:val="0"/>
          <w:numId w:val="35"/>
        </w:numPr>
        <w:rPr>
          <w:rFonts w:cs="Times New Roman"/>
        </w:rPr>
      </w:pPr>
      <w:r>
        <w:rPr>
          <w:rFonts w:cs="Times New Roman"/>
        </w:rPr>
        <w:t>Sprzedawca</w:t>
      </w:r>
      <w:r w:rsidRPr="00EE665A">
        <w:rPr>
          <w:rFonts w:cs="Times New Roman"/>
        </w:rPr>
        <w:t xml:space="preserve"> </w:t>
      </w:r>
      <w:r>
        <w:rPr>
          <w:rFonts w:cs="Times New Roman"/>
        </w:rPr>
        <w:t>dostarczy przedmiot Umowy</w:t>
      </w:r>
      <w:r w:rsidRPr="00EE665A">
        <w:rPr>
          <w:rFonts w:cs="Times New Roman"/>
        </w:rPr>
        <w:t xml:space="preserve"> w maksymalnym terminie</w:t>
      </w:r>
      <w:r>
        <w:rPr>
          <w:rFonts w:cs="Times New Roman"/>
        </w:rPr>
        <w:t xml:space="preserve"> do dnia</w:t>
      </w:r>
      <w:r w:rsidRPr="00EE665A">
        <w:rPr>
          <w:rFonts w:cs="Times New Roman"/>
        </w:rPr>
        <w:t xml:space="preserve"> ……………..</w:t>
      </w:r>
      <w:r>
        <w:rPr>
          <w:rFonts w:cs="Times New Roman"/>
        </w:rPr>
        <w:t xml:space="preserve"> 2023 r.</w:t>
      </w:r>
      <w:r w:rsidR="00227953" w:rsidRPr="00227953">
        <w:rPr>
          <w:rFonts w:cs="Times New Roman"/>
        </w:rPr>
        <w:t xml:space="preserve"> </w:t>
      </w:r>
      <w:r w:rsidR="00227953" w:rsidRPr="001D14E6">
        <w:rPr>
          <w:rFonts w:cs="Times New Roman"/>
        </w:rPr>
        <w:t>do siedziby Kupującego w Bydgoszczy przy ul. Dworcowej 81, piętro VII, pokój 712</w:t>
      </w:r>
      <w:r w:rsidR="00227953">
        <w:rPr>
          <w:rFonts w:cs="Times New Roman"/>
        </w:rPr>
        <w:t xml:space="preserve"> lub mailowo na adres e-mail wskazany </w:t>
      </w:r>
      <w:r w:rsidR="00227953">
        <w:rPr>
          <w:rFonts w:cs="Times New Roman"/>
        </w:rPr>
        <w:t xml:space="preserve">w </w:t>
      </w:r>
      <w:r w:rsidR="00227953" w:rsidRPr="001D14E6">
        <w:rPr>
          <w:rFonts w:cs="Times New Roman"/>
          <w:color w:val="000000" w:themeColor="text1"/>
        </w:rPr>
        <w:t xml:space="preserve">§ </w:t>
      </w:r>
      <w:r w:rsidR="00227953">
        <w:rPr>
          <w:rFonts w:cs="Times New Roman"/>
          <w:color w:val="000000" w:themeColor="text1"/>
        </w:rPr>
        <w:t>7</w:t>
      </w:r>
      <w:r w:rsidR="00227953" w:rsidRPr="00801F10">
        <w:rPr>
          <w:rFonts w:cs="Times New Roman"/>
          <w:color w:val="FF0000"/>
        </w:rPr>
        <w:t xml:space="preserve"> </w:t>
      </w:r>
      <w:r w:rsidR="00227953" w:rsidRPr="00801F10">
        <w:rPr>
          <w:rFonts w:cs="Times New Roman"/>
        </w:rPr>
        <w:t xml:space="preserve">ust. </w:t>
      </w:r>
      <w:r w:rsidR="00227953">
        <w:rPr>
          <w:rFonts w:cs="Times New Roman"/>
        </w:rPr>
        <w:t>2 pkt 1</w:t>
      </w:r>
      <w:bookmarkStart w:id="0" w:name="_GoBack"/>
      <w:bookmarkEnd w:id="0"/>
      <w:r w:rsidR="00227953" w:rsidRPr="00801F10">
        <w:rPr>
          <w:rFonts w:cs="Times New Roman"/>
        </w:rPr>
        <w:t>.</w:t>
      </w:r>
    </w:p>
    <w:p w14:paraId="521AAB73" w14:textId="33471A91" w:rsidR="00EE665A" w:rsidRPr="001D14E6" w:rsidRDefault="00EE665A" w:rsidP="00EE665A">
      <w:pPr>
        <w:pStyle w:val="Akapitzlist"/>
        <w:numPr>
          <w:ilvl w:val="0"/>
          <w:numId w:val="35"/>
        </w:numPr>
        <w:rPr>
          <w:rFonts w:cs="Times New Roman"/>
        </w:rPr>
      </w:pPr>
      <w:r w:rsidRPr="001D14E6">
        <w:rPr>
          <w:rFonts w:cs="Times New Roman"/>
        </w:rPr>
        <w:t xml:space="preserve">Wszelkie koszty dostarczenia przedmiotu umowy </w:t>
      </w:r>
      <w:r w:rsidR="00F03221" w:rsidRPr="001D14E6">
        <w:rPr>
          <w:rFonts w:cs="Times New Roman"/>
        </w:rPr>
        <w:t>ponosi Sprzedawca.</w:t>
      </w:r>
    </w:p>
    <w:p w14:paraId="792B89EB" w14:textId="5850E8B1" w:rsidR="00DC32E9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 xml:space="preserve">Potwierdzeniem wykonania </w:t>
      </w:r>
      <w:r w:rsidR="00281110" w:rsidRPr="00801F10">
        <w:rPr>
          <w:rFonts w:cs="Times New Roman"/>
          <w:color w:val="000000" w:themeColor="text1"/>
        </w:rPr>
        <w:t xml:space="preserve">przedmiotu </w:t>
      </w:r>
      <w:r w:rsidRPr="00801F10">
        <w:rPr>
          <w:rFonts w:cs="Times New Roman"/>
        </w:rPr>
        <w:t xml:space="preserve">umowy będzie sporządzenie protokołu odbioru </w:t>
      </w:r>
      <w:r w:rsidR="00F73E56" w:rsidRPr="00801F10">
        <w:rPr>
          <w:rFonts w:cs="Times New Roman"/>
        </w:rPr>
        <w:br/>
      </w:r>
      <w:r w:rsidRPr="00801F10">
        <w:rPr>
          <w:rFonts w:cs="Times New Roman"/>
        </w:rPr>
        <w:t>i podpisanie go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przez </w:t>
      </w:r>
      <w:r w:rsidR="00F03221">
        <w:rPr>
          <w:rFonts w:cs="Times New Roman"/>
        </w:rPr>
        <w:t>Kupującego i Sprzedawcę</w:t>
      </w:r>
      <w:r w:rsidRPr="00801F10">
        <w:rPr>
          <w:rFonts w:cs="Times New Roman"/>
        </w:rPr>
        <w:t>.</w:t>
      </w:r>
    </w:p>
    <w:p w14:paraId="1656E366" w14:textId="41925BF0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 xml:space="preserve">W przypadku stwierdzenia, że przedmiot umowy posiada wady, </w:t>
      </w:r>
      <w:r w:rsidR="00F03221">
        <w:rPr>
          <w:rFonts w:cs="Times New Roman"/>
        </w:rPr>
        <w:t>Kupujący</w:t>
      </w:r>
      <w:r w:rsidRPr="00801F10">
        <w:rPr>
          <w:rFonts w:cs="Times New Roman"/>
        </w:rPr>
        <w:t xml:space="preserve"> zgłosi zastrzeżenia w protokole i może wyznaczyć </w:t>
      </w:r>
      <w:r w:rsidR="00F03221">
        <w:rPr>
          <w:rFonts w:cs="Times New Roman"/>
        </w:rPr>
        <w:t>Sprzedawcy</w:t>
      </w:r>
      <w:r w:rsidRPr="00801F10">
        <w:rPr>
          <w:rFonts w:cs="Times New Roman"/>
        </w:rPr>
        <w:t xml:space="preserve"> odpowiedni termin, jednak nie dłuższy niż </w:t>
      </w:r>
      <w:r w:rsidR="00C85A11">
        <w:rPr>
          <w:rFonts w:cs="Times New Roman"/>
        </w:rPr>
        <w:t>3</w:t>
      </w:r>
      <w:r w:rsidRPr="001D14E6">
        <w:rPr>
          <w:rFonts w:cs="Times New Roman"/>
        </w:rPr>
        <w:t xml:space="preserve"> dni</w:t>
      </w:r>
      <w:r w:rsidRPr="00801F10">
        <w:rPr>
          <w:rFonts w:cs="Times New Roman"/>
        </w:rPr>
        <w:t xml:space="preserve"> roboczych w celu usunięcia stwierdzonych wad. </w:t>
      </w:r>
      <w:r w:rsidR="005B11BA">
        <w:rPr>
          <w:rFonts w:cs="Times New Roman"/>
        </w:rPr>
        <w:t>Kupujący</w:t>
      </w:r>
      <w:r w:rsidRPr="00801F10">
        <w:rPr>
          <w:rFonts w:cs="Times New Roman"/>
        </w:rPr>
        <w:t xml:space="preserve"> dokona ponownej oceny poprawności wykonania przedmiotu umowy w terminie </w:t>
      </w:r>
      <w:r w:rsidR="00C85A11">
        <w:rPr>
          <w:rFonts w:cs="Times New Roman"/>
        </w:rPr>
        <w:t>3</w:t>
      </w:r>
      <w:r w:rsidRPr="00801F10">
        <w:rPr>
          <w:rFonts w:cs="Times New Roman"/>
        </w:rPr>
        <w:t xml:space="preserve"> dni od daty zgłoszenia przez </w:t>
      </w:r>
      <w:r w:rsidR="005B11BA">
        <w:rPr>
          <w:rFonts w:cs="Times New Roman"/>
        </w:rPr>
        <w:t>Sprzedawcę</w:t>
      </w:r>
      <w:r w:rsidRPr="00801F10">
        <w:rPr>
          <w:rFonts w:cs="Times New Roman"/>
        </w:rPr>
        <w:t xml:space="preserve"> usunięcia wad.</w:t>
      </w:r>
    </w:p>
    <w:p w14:paraId="1E5E909B" w14:textId="4775A354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 xml:space="preserve">Potwierdzeniem zaakceptowania przez </w:t>
      </w:r>
      <w:r w:rsidR="005B11BA">
        <w:rPr>
          <w:rFonts w:cs="Times New Roman"/>
        </w:rPr>
        <w:t>Kupującego</w:t>
      </w:r>
      <w:r w:rsidRPr="00801F10">
        <w:rPr>
          <w:rFonts w:cs="Times New Roman"/>
        </w:rPr>
        <w:t xml:space="preserve"> poprawionego wykonania przedmiotu umowy będzie protokół z usunięcia wad stwierdzonych w protokole odbioru.</w:t>
      </w:r>
    </w:p>
    <w:p w14:paraId="2CDE47E7" w14:textId="601C7FDC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lastRenderedPageBreak/>
        <w:t xml:space="preserve">Jeżeli </w:t>
      </w:r>
      <w:r w:rsidR="005B11BA">
        <w:rPr>
          <w:rFonts w:cs="Times New Roman"/>
        </w:rPr>
        <w:t>Sprzedawca</w:t>
      </w:r>
      <w:r w:rsidRPr="00801F10">
        <w:rPr>
          <w:rFonts w:cs="Times New Roman"/>
        </w:rPr>
        <w:t xml:space="preserve"> nie usunie wad lub bezskutecznie upłynie termin wyznaczony na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podstawie ust. </w:t>
      </w:r>
      <w:r w:rsidR="00307BEF">
        <w:rPr>
          <w:rFonts w:cs="Times New Roman"/>
        </w:rPr>
        <w:t>4</w:t>
      </w:r>
      <w:r w:rsidRPr="00801F10">
        <w:rPr>
          <w:rFonts w:cs="Times New Roman"/>
        </w:rPr>
        <w:t xml:space="preserve">, </w:t>
      </w:r>
      <w:r w:rsidR="003454F3">
        <w:rPr>
          <w:rFonts w:cs="Times New Roman"/>
        </w:rPr>
        <w:t>Kupuj</w:t>
      </w:r>
      <w:r w:rsidRPr="00801F10">
        <w:rPr>
          <w:rFonts w:cs="Times New Roman"/>
        </w:rPr>
        <w:t>ący ma prawo odstąpić od umowy w trybie natychmiastowym i żądać zapłaty kary umownej</w:t>
      </w:r>
      <w:r w:rsidR="005B11BA">
        <w:rPr>
          <w:rFonts w:cs="Times New Roman"/>
        </w:rPr>
        <w:t xml:space="preserve"> w wysokości 10% wynagrodzenia brutto określonego w </w:t>
      </w:r>
      <w:r w:rsidR="001D14E6" w:rsidRPr="001D14E6">
        <w:rPr>
          <w:rFonts w:cs="Times New Roman"/>
          <w:color w:val="000000" w:themeColor="text1"/>
        </w:rPr>
        <w:t xml:space="preserve">§ </w:t>
      </w:r>
      <w:r w:rsidR="00BB51D4">
        <w:rPr>
          <w:rFonts w:cs="Times New Roman"/>
          <w:color w:val="000000" w:themeColor="text1"/>
        </w:rPr>
        <w:t>3</w:t>
      </w:r>
      <w:r w:rsidR="005B11BA" w:rsidRPr="00801F10">
        <w:rPr>
          <w:rFonts w:cs="Times New Roman"/>
          <w:color w:val="FF0000"/>
        </w:rPr>
        <w:t xml:space="preserve"> </w:t>
      </w:r>
      <w:r w:rsidR="005B11BA" w:rsidRPr="00801F10">
        <w:rPr>
          <w:rFonts w:cs="Times New Roman"/>
        </w:rPr>
        <w:t>ust. 1</w:t>
      </w:r>
      <w:r w:rsidRPr="00801F10">
        <w:rPr>
          <w:rFonts w:cs="Times New Roman"/>
        </w:rPr>
        <w:t>.</w:t>
      </w:r>
    </w:p>
    <w:p w14:paraId="2E155303" w14:textId="12584326" w:rsidR="005B11BA" w:rsidRDefault="009C3BC8" w:rsidP="00247DD2">
      <w:pPr>
        <w:pStyle w:val="Akapitzlist"/>
        <w:numPr>
          <w:ilvl w:val="0"/>
          <w:numId w:val="35"/>
        </w:numPr>
        <w:rPr>
          <w:rFonts w:cs="Times New Roman"/>
        </w:rPr>
      </w:pPr>
      <w:r w:rsidRPr="005B11BA">
        <w:rPr>
          <w:rFonts w:cs="Times New Roman"/>
        </w:rPr>
        <w:t xml:space="preserve">Jeżeli </w:t>
      </w:r>
      <w:r w:rsidR="005B11BA" w:rsidRPr="005B11BA">
        <w:rPr>
          <w:rFonts w:cs="Times New Roman"/>
        </w:rPr>
        <w:t>Kupujący</w:t>
      </w:r>
      <w:r w:rsidRPr="005B11BA">
        <w:rPr>
          <w:rFonts w:cs="Times New Roman"/>
        </w:rPr>
        <w:t xml:space="preserve">, mimo zastrzeżeń zgłoszonych w protokole, przyjmie wadliwy przedmiot umowy, w szczególności gdy będzie miał on znaczenie dla </w:t>
      </w:r>
      <w:r w:rsidR="005B11BA" w:rsidRPr="005B11BA">
        <w:rPr>
          <w:rFonts w:cs="Times New Roman"/>
        </w:rPr>
        <w:t>Kupującego</w:t>
      </w:r>
      <w:r w:rsidRPr="005B11BA">
        <w:rPr>
          <w:rFonts w:cs="Times New Roman"/>
        </w:rPr>
        <w:t xml:space="preserve"> z</w:t>
      </w:r>
      <w:r w:rsidR="00DC32E9" w:rsidRPr="005B11BA">
        <w:rPr>
          <w:rFonts w:cs="Times New Roman"/>
        </w:rPr>
        <w:t> </w:t>
      </w:r>
      <w:r w:rsidRPr="005B11BA">
        <w:rPr>
          <w:rFonts w:cs="Times New Roman"/>
        </w:rPr>
        <w:t xml:space="preserve">punktu widzenia celu, któremu ma służyć, wówczas wynagrodzenie podlegać będzie obniżeniu proporcjonalnie do zakresu wadliwości wykonania przedmiotu umowy. Procentowy zakres wadliwości określi </w:t>
      </w:r>
      <w:r w:rsidR="005B11BA" w:rsidRPr="005B11BA">
        <w:rPr>
          <w:rFonts w:cs="Times New Roman"/>
        </w:rPr>
        <w:t>Kupujący</w:t>
      </w:r>
      <w:r w:rsidRPr="005B11BA">
        <w:rPr>
          <w:rFonts w:cs="Times New Roman"/>
        </w:rPr>
        <w:t xml:space="preserve"> w końcowym protokole odbioru. Niezależnie od obniżenia wynagrodzenia </w:t>
      </w:r>
      <w:r w:rsidR="005B11BA" w:rsidRPr="005B11BA">
        <w:rPr>
          <w:rFonts w:cs="Times New Roman"/>
        </w:rPr>
        <w:t>Kupującemu</w:t>
      </w:r>
      <w:r w:rsidRPr="005B11BA">
        <w:rPr>
          <w:rFonts w:cs="Times New Roman"/>
        </w:rPr>
        <w:t xml:space="preserve"> przysługuje roszczenie o zapłatę kary umownej</w:t>
      </w:r>
      <w:r w:rsidR="005B11BA" w:rsidRPr="005B11BA">
        <w:rPr>
          <w:rFonts w:cs="Times New Roman"/>
        </w:rPr>
        <w:t xml:space="preserve"> </w:t>
      </w:r>
      <w:r w:rsidR="005B11BA">
        <w:rPr>
          <w:rFonts w:cs="Times New Roman"/>
        </w:rPr>
        <w:t xml:space="preserve">w wysokości 10% wynagrodzenia brutto określonego w </w:t>
      </w:r>
      <w:r w:rsidR="005B11BA" w:rsidRPr="001D14E6">
        <w:rPr>
          <w:rFonts w:cs="Times New Roman"/>
          <w:color w:val="000000" w:themeColor="text1"/>
        </w:rPr>
        <w:t xml:space="preserve">§ </w:t>
      </w:r>
      <w:r w:rsidR="00BB51D4">
        <w:rPr>
          <w:rFonts w:cs="Times New Roman"/>
          <w:color w:val="000000" w:themeColor="text1"/>
        </w:rPr>
        <w:t>3</w:t>
      </w:r>
      <w:r w:rsidR="005B11BA" w:rsidRPr="00801F10">
        <w:rPr>
          <w:rFonts w:cs="Times New Roman"/>
          <w:color w:val="FF0000"/>
        </w:rPr>
        <w:t xml:space="preserve"> </w:t>
      </w:r>
      <w:r w:rsidR="005B11BA" w:rsidRPr="00801F10">
        <w:rPr>
          <w:rFonts w:cs="Times New Roman"/>
        </w:rPr>
        <w:t>ust. 1.</w:t>
      </w:r>
    </w:p>
    <w:p w14:paraId="5B6806F2" w14:textId="50D0FE8C" w:rsidR="002D2714" w:rsidRPr="00801F10" w:rsidRDefault="002D2714" w:rsidP="00BB51D4">
      <w:pPr>
        <w:suppressAutoHyphens w:val="0"/>
        <w:spacing w:line="276" w:lineRule="auto"/>
        <w:jc w:val="both"/>
        <w:rPr>
          <w:rFonts w:cs="Times New Roman"/>
        </w:rPr>
      </w:pPr>
    </w:p>
    <w:p w14:paraId="40DF5ABD" w14:textId="19EC7178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BB51D4">
        <w:rPr>
          <w:rFonts w:cs="Times New Roman"/>
          <w:b/>
          <w:bCs/>
          <w:color w:val="000000" w:themeColor="text1"/>
        </w:rPr>
        <w:t>3</w:t>
      </w:r>
    </w:p>
    <w:p w14:paraId="11163E8B" w14:textId="46CBA3DB" w:rsidR="002D2714" w:rsidRPr="00801F10" w:rsidRDefault="00A637F9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Za wykonanie</w:t>
      </w:r>
      <w:r w:rsidR="009C3BC8" w:rsidRPr="00801F10">
        <w:rPr>
          <w:rFonts w:cs="Times New Roman"/>
        </w:rPr>
        <w:t xml:space="preserve"> przedmiotu </w:t>
      </w:r>
      <w:r w:rsidR="009C3BC8" w:rsidRPr="00801F10">
        <w:rPr>
          <w:rFonts w:cs="Times New Roman"/>
          <w:color w:val="000000" w:themeColor="text1"/>
        </w:rPr>
        <w:t>umowy</w:t>
      </w:r>
      <w:r>
        <w:rPr>
          <w:rFonts w:cs="Times New Roman"/>
          <w:color w:val="000000" w:themeColor="text1"/>
        </w:rPr>
        <w:t xml:space="preserve"> Kupujący zapłaci Sprzedawcy łączną cenę </w:t>
      </w:r>
      <w:r w:rsidR="009C3BC8" w:rsidRPr="00801F10">
        <w:rPr>
          <w:rFonts w:cs="Times New Roman"/>
          <w:color w:val="000000" w:themeColor="text1"/>
        </w:rPr>
        <w:t>w</w:t>
      </w:r>
      <w:r w:rsidR="00C10029" w:rsidRPr="00801F10">
        <w:rPr>
          <w:rFonts w:cs="Times New Roman"/>
        </w:rPr>
        <w:t xml:space="preserve"> </w:t>
      </w:r>
      <w:r w:rsidR="009C3BC8" w:rsidRPr="00801F10">
        <w:rPr>
          <w:rFonts w:cs="Times New Roman"/>
        </w:rPr>
        <w:t>wysokości:</w:t>
      </w:r>
      <w:r w:rsidR="00C10029" w:rsidRPr="00801F10">
        <w:rPr>
          <w:rFonts w:cs="Times New Roman"/>
        </w:rPr>
        <w:t xml:space="preserve"> </w:t>
      </w:r>
      <w:r w:rsidR="004C558D" w:rsidRPr="00801F10">
        <w:rPr>
          <w:rFonts w:cs="Times New Roman"/>
        </w:rPr>
        <w:t>……………</w:t>
      </w:r>
      <w:r w:rsidR="009C3BC8" w:rsidRPr="00801F10">
        <w:rPr>
          <w:rFonts w:cs="Times New Roman"/>
        </w:rPr>
        <w:t xml:space="preserve"> zł brutto, </w:t>
      </w:r>
      <w:r>
        <w:rPr>
          <w:rFonts w:cs="Times New Roman"/>
        </w:rPr>
        <w:t>(</w:t>
      </w:r>
      <w:r w:rsidR="009C3BC8" w:rsidRPr="00801F10">
        <w:rPr>
          <w:rFonts w:cs="Times New Roman"/>
        </w:rPr>
        <w:t>słownie</w:t>
      </w:r>
      <w:r w:rsidR="00520D78" w:rsidRPr="00801F10">
        <w:rPr>
          <w:rFonts w:cs="Times New Roman"/>
        </w:rPr>
        <w:t xml:space="preserve"> złotych brutto</w:t>
      </w:r>
      <w:r w:rsidR="009C3BC8" w:rsidRPr="00801F10">
        <w:rPr>
          <w:rFonts w:cs="Times New Roman"/>
        </w:rPr>
        <w:t xml:space="preserve">: </w:t>
      </w:r>
      <w:r w:rsidR="004C558D" w:rsidRPr="00801F10">
        <w:rPr>
          <w:rFonts w:cs="Times New Roman"/>
        </w:rPr>
        <w:t>………</w:t>
      </w:r>
      <w:r>
        <w:rPr>
          <w:rFonts w:cs="Times New Roman"/>
        </w:rPr>
        <w:t>…………………..</w:t>
      </w:r>
      <w:r w:rsidR="004C558D" w:rsidRPr="00801F10">
        <w:rPr>
          <w:rFonts w:cs="Times New Roman"/>
        </w:rPr>
        <w:t>…….</w:t>
      </w:r>
      <w:r w:rsidR="00353528" w:rsidRPr="00801F10">
        <w:rPr>
          <w:rFonts w:cs="Times New Roman"/>
        </w:rPr>
        <w:t xml:space="preserve"> 0</w:t>
      </w:r>
      <w:r w:rsidR="002D0CAB" w:rsidRPr="00801F10">
        <w:rPr>
          <w:rFonts w:cs="Times New Roman"/>
        </w:rPr>
        <w:t>0</w:t>
      </w:r>
      <w:r w:rsidR="00353528" w:rsidRPr="00801F10">
        <w:rPr>
          <w:rFonts w:cs="Times New Roman"/>
        </w:rPr>
        <w:t>/100</w:t>
      </w:r>
      <w:r>
        <w:rPr>
          <w:rFonts w:cs="Times New Roman"/>
        </w:rPr>
        <w:t>)</w:t>
      </w:r>
      <w:r w:rsidR="009C3BC8" w:rsidRPr="00801F10">
        <w:rPr>
          <w:rFonts w:cs="Times New Roman"/>
        </w:rPr>
        <w:t>.</w:t>
      </w:r>
    </w:p>
    <w:p w14:paraId="1D6A26ED" w14:textId="51844BAD" w:rsidR="002D2714" w:rsidRPr="00A637F9" w:rsidRDefault="00A637F9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Sprzedawca wystawi Kupującemu fakturę VAT, po uprzednim bezusterkowym zrealizowaniu przedmiotu umowy i potwierdzeniu realizacji przez strony w formie protokołu odbioru.</w:t>
      </w:r>
    </w:p>
    <w:p w14:paraId="5B5800E4" w14:textId="3B364024" w:rsidR="00A637F9" w:rsidRPr="00801F10" w:rsidRDefault="00A637F9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Cena, określona fakturą VAT, będzie płatna przelewem na rachunek bankowy Sprzedawcy, określony na fakturze.</w:t>
      </w:r>
    </w:p>
    <w:p w14:paraId="0C641011" w14:textId="34B090E8" w:rsidR="002D2714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Płatność, o której mowa w ust. 1 zostanie dokonana, w terminie 30 dni od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dnia otrzymania od </w:t>
      </w:r>
      <w:r w:rsidR="00EF6555">
        <w:rPr>
          <w:rFonts w:cs="Times New Roman"/>
        </w:rPr>
        <w:t>Sprzedawcy</w:t>
      </w:r>
      <w:r w:rsidRPr="00801F10">
        <w:rPr>
          <w:rFonts w:cs="Times New Roman"/>
        </w:rPr>
        <w:t xml:space="preserve"> prawidłow</w:t>
      </w:r>
      <w:bookmarkStart w:id="1" w:name="_Hlk37160644"/>
      <w:r w:rsidRPr="00801F10">
        <w:rPr>
          <w:rFonts w:cs="Times New Roman"/>
        </w:rPr>
        <w:t xml:space="preserve">o wystawionej faktury. </w:t>
      </w:r>
    </w:p>
    <w:p w14:paraId="40F26968" w14:textId="31609252" w:rsidR="00EF6555" w:rsidRDefault="00EF6555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Sprzedawca nie może, bez pisemnej zgody Kupującego, dokonywać przelewu swoich wierzytelności, wynikających z niniejszej umowy, na rzecz osób trzecich  (art. 514 KC).</w:t>
      </w:r>
    </w:p>
    <w:p w14:paraId="60DA2529" w14:textId="72A5824C" w:rsidR="00EF6555" w:rsidRPr="00801F10" w:rsidRDefault="00EF6555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Wynagrodzenie, o którym mowa w ust. 1, ma charakter ryczałtowy i obejmuje wszystkie koszty wykonania umowy.</w:t>
      </w:r>
    </w:p>
    <w:p w14:paraId="75C917F7" w14:textId="38F5F6D9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Podstawą wystawienia faktury/rachunku na kwotę, o której mowa w ust. 1 jest podpisanie przez </w:t>
      </w:r>
      <w:r w:rsidR="00EF6555" w:rsidRPr="00A42DBD">
        <w:rPr>
          <w:rFonts w:cs="Times New Roman"/>
        </w:rPr>
        <w:t>Kupującego</w:t>
      </w:r>
      <w:r w:rsidRPr="00801F10">
        <w:rPr>
          <w:rFonts w:cs="Times New Roman"/>
        </w:rPr>
        <w:t xml:space="preserve">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3EA95CFC" w14:textId="5E158409" w:rsidR="002D2714" w:rsidRPr="00A42DBD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A42DBD">
        <w:rPr>
          <w:rFonts w:cs="Times New Roman"/>
        </w:rPr>
        <w:t>Dane do faktury/rachunku: Regionalna Dyrekcja Ochrony Środowiska w Bydgoszczy,</w:t>
      </w:r>
      <w:r w:rsidR="00E37EB6" w:rsidRPr="00A42DBD">
        <w:rPr>
          <w:rFonts w:cs="Times New Roman"/>
        </w:rPr>
        <w:br/>
      </w:r>
      <w:r w:rsidRPr="00A42DBD">
        <w:rPr>
          <w:rFonts w:cs="Times New Roman"/>
        </w:rPr>
        <w:t>85-009 Bydgoszcz, ul. Dworcowa 81; NIP 554-281-72-43.</w:t>
      </w:r>
    </w:p>
    <w:p w14:paraId="02610BF0" w14:textId="63F4C0C0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Na fakturze/rachunku należy umieścić dokładny opis </w:t>
      </w:r>
      <w:r w:rsidR="00A42DBD">
        <w:rPr>
          <w:rFonts w:cs="Times New Roman"/>
        </w:rPr>
        <w:t xml:space="preserve">dostawy </w:t>
      </w:r>
      <w:r w:rsidRPr="00801F10">
        <w:rPr>
          <w:rFonts w:cs="Times New Roman"/>
        </w:rPr>
        <w:t xml:space="preserve">zgodny z umową. </w:t>
      </w:r>
    </w:p>
    <w:p w14:paraId="6013A83D" w14:textId="403601B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Zapłata wynagrodzenia określonego w fakturze/rachunku nastąpi przelewem na rachunek bankowy wskazany przez </w:t>
      </w:r>
      <w:r w:rsidR="00A42DBD">
        <w:rPr>
          <w:rFonts w:cs="Times New Roman"/>
        </w:rPr>
        <w:t>Sprzedawcę</w:t>
      </w:r>
      <w:r w:rsidRPr="00801F10">
        <w:rPr>
          <w:rFonts w:cs="Times New Roman"/>
        </w:rPr>
        <w:t xml:space="preserve"> w fakturze/rachunku, przy czym za dzień zapłaty uznaje się dzień obciążenia rachunku bankowego </w:t>
      </w:r>
      <w:r w:rsidR="00A42DBD">
        <w:rPr>
          <w:rFonts w:cs="Times New Roman"/>
        </w:rPr>
        <w:t>Kupującego</w:t>
      </w:r>
      <w:r w:rsidRPr="00801F10">
        <w:rPr>
          <w:rFonts w:cs="Times New Roman"/>
        </w:rPr>
        <w:t xml:space="preserve">. </w:t>
      </w:r>
    </w:p>
    <w:p w14:paraId="6D2A12E3" w14:textId="3B900FA9" w:rsidR="002D2714" w:rsidRPr="00801F10" w:rsidRDefault="003C7D1C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Kupujący</w:t>
      </w:r>
      <w:r w:rsidR="009C3BC8" w:rsidRPr="00801F10">
        <w:rPr>
          <w:rFonts w:cs="Times New Roman"/>
        </w:rPr>
        <w:t xml:space="preserve"> nie udziela żadnych zaliczek na poczet wykonywanych prac. </w:t>
      </w:r>
    </w:p>
    <w:p w14:paraId="0223806F" w14:textId="43227B57" w:rsidR="002D2714" w:rsidRPr="00801F10" w:rsidRDefault="002C78E5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Sprzedawca</w:t>
      </w:r>
      <w:r w:rsidR="009C3BC8" w:rsidRPr="00801F10">
        <w:rPr>
          <w:rFonts w:cs="Times New Roman"/>
        </w:rPr>
        <w:t xml:space="preserve"> jest zobowiązany do dostarczenia faktury/rachunku na adres </w:t>
      </w:r>
      <w:r w:rsidR="00A42DBD">
        <w:rPr>
          <w:rFonts w:cs="Times New Roman"/>
        </w:rPr>
        <w:t>Kupującego</w:t>
      </w:r>
      <w:r w:rsidR="009C3BC8" w:rsidRPr="00801F10">
        <w:rPr>
          <w:rFonts w:cs="Times New Roman"/>
        </w:rPr>
        <w:t xml:space="preserve"> lub przesłania jej w formie elektronicznej na adres e-mail: kancelaria</w:t>
      </w:r>
      <w:r w:rsidR="00280629" w:rsidRPr="00801F10">
        <w:rPr>
          <w:rFonts w:cs="Times New Roman"/>
        </w:rPr>
        <w:t>@</w:t>
      </w:r>
      <w:r w:rsidR="009C3BC8" w:rsidRPr="00801F10">
        <w:rPr>
          <w:rFonts w:cs="Times New Roman"/>
        </w:rPr>
        <w:t>bydgoszcz</w:t>
      </w:r>
      <w:r w:rsidR="00280629" w:rsidRPr="00801F10">
        <w:rPr>
          <w:rFonts w:cs="Times New Roman"/>
        </w:rPr>
        <w:t>.</w:t>
      </w:r>
      <w:r w:rsidR="009C3BC8" w:rsidRPr="00801F10">
        <w:rPr>
          <w:rFonts w:cs="Times New Roman"/>
        </w:rPr>
        <w:t>rdos.gov.pl. Potwierdzeniem dostarczenia faktury/rachunku w formie elektronicznej jest e-mail zwrotny.</w:t>
      </w:r>
    </w:p>
    <w:p w14:paraId="139B4CEB" w14:textId="2C601396" w:rsidR="009E537C" w:rsidRPr="00801F10" w:rsidRDefault="00A42DBD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Sprzedawca</w:t>
      </w:r>
      <w:r w:rsidR="009E537C" w:rsidRPr="00801F10">
        <w:rPr>
          <w:rFonts w:cs="Times New Roman"/>
        </w:rPr>
        <w:t xml:space="preserve"> nie jest podatnikiem podatku od towarów i usług VAT zarejestrowanym jako podatnik VAT czynny </w:t>
      </w:r>
      <w:r w:rsidR="009E537C" w:rsidRPr="003C7D1C">
        <w:rPr>
          <w:rFonts w:cs="Times New Roman"/>
        </w:rPr>
        <w:t>(nie stosuje się ust. 1</w:t>
      </w:r>
      <w:r w:rsidR="003C7D1C">
        <w:rPr>
          <w:rFonts w:cs="Times New Roman"/>
        </w:rPr>
        <w:t>4</w:t>
      </w:r>
      <w:r w:rsidR="009E537C" w:rsidRPr="003C7D1C">
        <w:rPr>
          <w:rFonts w:cs="Times New Roman"/>
        </w:rPr>
        <w:t xml:space="preserve"> i ust. 1</w:t>
      </w:r>
      <w:r w:rsidR="003C7D1C">
        <w:rPr>
          <w:rFonts w:cs="Times New Roman"/>
        </w:rPr>
        <w:t>5</w:t>
      </w:r>
      <w:r w:rsidR="009E537C" w:rsidRPr="003C7D1C">
        <w:rPr>
          <w:rFonts w:cs="Times New Roman"/>
        </w:rPr>
        <w:t>)/</w:t>
      </w:r>
      <w:r w:rsidR="009E537C" w:rsidRPr="00801F10">
        <w:rPr>
          <w:rFonts w:cs="Times New Roman"/>
        </w:rPr>
        <w:t xml:space="preserve"> lub </w:t>
      </w:r>
      <w:r w:rsidR="00F45F35">
        <w:rPr>
          <w:rFonts w:cs="Times New Roman"/>
        </w:rPr>
        <w:t>Sprzedawca</w:t>
      </w:r>
      <w:r w:rsidR="009E537C" w:rsidRPr="00801F10">
        <w:rPr>
          <w:rFonts w:cs="Times New Roman"/>
        </w:rPr>
        <w:t xml:space="preserve"> jest podatnikiem </w:t>
      </w:r>
      <w:r w:rsidR="009E537C" w:rsidRPr="00801F10">
        <w:rPr>
          <w:rFonts w:cs="Times New Roman"/>
        </w:rPr>
        <w:lastRenderedPageBreak/>
        <w:t>podatku od towarów i usług VAT zarejestrowanym jako podatnik VAT czynny i posiada numer identyfikacyjny NIP.</w:t>
      </w:r>
    </w:p>
    <w:p w14:paraId="346918C9" w14:textId="7B9C6DBC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Płatności będą dokonywane przelewem na rachunek bankowy </w:t>
      </w:r>
      <w:r w:rsidR="00F45F35">
        <w:rPr>
          <w:rFonts w:cs="Times New Roman"/>
        </w:rPr>
        <w:t>Sprzedawcy</w:t>
      </w:r>
      <w:r w:rsidRPr="00801F10">
        <w:rPr>
          <w:rFonts w:cs="Times New Roman"/>
        </w:rPr>
        <w:t xml:space="preserve"> wskazany na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fakturze VAT z zastrzeżeniem, że rachunek bankowy musi być zgodny z numerem rachunku ujawnionym w wykazie prowadzonym przez Szefa Krajowej Administracji Skarbowej.</w:t>
      </w:r>
    </w:p>
    <w:p w14:paraId="3EE8974F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Gdy w wykazie ujawniony jest inny rachunek bankowy, płatność wynagrodzenia dokonana zostanie na rachunek bankowy ujawniony w tym wykazie.</w:t>
      </w:r>
    </w:p>
    <w:p w14:paraId="7C0185B1" w14:textId="77777777" w:rsidR="002D2714" w:rsidRPr="00801F10" w:rsidRDefault="002D2714" w:rsidP="00801F10">
      <w:pPr>
        <w:tabs>
          <w:tab w:val="left" w:pos="360"/>
        </w:tabs>
        <w:suppressAutoHyphens w:val="0"/>
        <w:spacing w:line="276" w:lineRule="auto"/>
        <w:jc w:val="both"/>
        <w:rPr>
          <w:rFonts w:cs="Times New Roman"/>
        </w:rPr>
      </w:pPr>
    </w:p>
    <w:p w14:paraId="6172C8E4" w14:textId="0A81BE41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BB51D4">
        <w:rPr>
          <w:rFonts w:cs="Times New Roman"/>
          <w:b/>
          <w:bCs/>
          <w:color w:val="000000" w:themeColor="text1"/>
        </w:rPr>
        <w:t>4</w:t>
      </w:r>
    </w:p>
    <w:p w14:paraId="70B6557A" w14:textId="6FA4DFB6" w:rsidR="002D2714" w:rsidRPr="00801F10" w:rsidRDefault="00F45F35" w:rsidP="00801F10">
      <w:pPr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opóźnienia w wykonaniu przedmiotu umowy Sprzedawca zapłaci Kupującemu karę umowną w wysokości 1% wartości całkowitej wartości umowy brutto za każdy rozpoczęty dzień opóźnienia. Kary umowne będą potrącanie z bieżących należności Sprzedającego. </w:t>
      </w:r>
    </w:p>
    <w:p w14:paraId="75B3F2A0" w14:textId="2086BAAD" w:rsidR="002D2714" w:rsidRDefault="00F45F35" w:rsidP="00801F10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W przypadku opóźnienia w realizacji zobowiązań wynikających z gwarancji i rękojmi Sprzedawca zapłaci Kupującemu karę umowną w wysokości 1% całkowitej wartości umowy brutto za każdy dzień opóźnienia.</w:t>
      </w:r>
    </w:p>
    <w:p w14:paraId="28C71740" w14:textId="5C0C0F98" w:rsidR="003F30B4" w:rsidRPr="003F30B4" w:rsidRDefault="00F45F35" w:rsidP="00801F10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Jeżeli opóźnienie w dostawie przekroczy </w:t>
      </w:r>
      <w:r w:rsidR="00EB6FDC">
        <w:rPr>
          <w:rFonts w:cs="Times New Roman"/>
        </w:rPr>
        <w:t>3</w:t>
      </w:r>
      <w:r>
        <w:rPr>
          <w:rFonts w:cs="Times New Roman"/>
        </w:rPr>
        <w:t xml:space="preserve"> dni w stosunku do terminu określonego w umowie lub dostarczone rzeczy posiadają wady a Sprzedający nie usunie ich po pierwszym wyznaczeniu terminu na ich usunięcie, o którym mowa </w:t>
      </w:r>
      <w:r w:rsidRPr="00801F10">
        <w:rPr>
          <w:rFonts w:cs="Times New Roman"/>
        </w:rPr>
        <w:t xml:space="preserve">w </w:t>
      </w:r>
      <w:r w:rsidRPr="00801F10">
        <w:rPr>
          <w:rFonts w:cs="Times New Roman"/>
          <w:color w:val="000000" w:themeColor="text1"/>
        </w:rPr>
        <w:t>§</w:t>
      </w:r>
      <w:r w:rsidR="003F30B4">
        <w:rPr>
          <w:rFonts w:cs="Times New Roman"/>
          <w:color w:val="000000" w:themeColor="text1"/>
        </w:rPr>
        <w:t xml:space="preserve"> 2 ust. </w:t>
      </w:r>
      <w:r w:rsidR="00307BEF">
        <w:rPr>
          <w:rFonts w:cs="Times New Roman"/>
          <w:color w:val="000000" w:themeColor="text1"/>
        </w:rPr>
        <w:t>4</w:t>
      </w:r>
      <w:r w:rsidR="003F30B4">
        <w:rPr>
          <w:rFonts w:cs="Times New Roman"/>
          <w:color w:val="000000" w:themeColor="text1"/>
        </w:rPr>
        <w:t>, Kupujący ma prawo odstąpić od umowy z winy Sprzedawcy, a Sprzedawca jest zobowiązany do zapłaty kary umownej w wysokości 10% wartości umowy.</w:t>
      </w:r>
    </w:p>
    <w:p w14:paraId="6BB43C96" w14:textId="21E1FF67" w:rsidR="00F45F35" w:rsidRPr="00801F10" w:rsidRDefault="003F30B4" w:rsidP="00801F10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  <w:color w:val="000000" w:themeColor="text1"/>
        </w:rPr>
        <w:t xml:space="preserve">Kary umowne określone w niniejszej umowie są wymagalne w terminie określonym w wezwaniu do zapłaty.  </w:t>
      </w:r>
    </w:p>
    <w:p w14:paraId="43839FB3" w14:textId="0178C679" w:rsidR="002D2714" w:rsidRPr="00801F10" w:rsidRDefault="00F45F35" w:rsidP="00801F10">
      <w:pPr>
        <w:pStyle w:val="Akapitzlist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Kupujący może dochodzić </w:t>
      </w:r>
      <w:r w:rsidR="009C3BC8" w:rsidRPr="00801F10">
        <w:rPr>
          <w:rFonts w:cs="Times New Roman"/>
          <w:color w:val="0D0D0D"/>
          <w:u w:color="0D0D0D"/>
        </w:rPr>
        <w:t>odszkodowania przewyższającego wysokość zastrzeżonych kar umownych na zasadach ogólnych.</w:t>
      </w:r>
    </w:p>
    <w:p w14:paraId="58586DDE" w14:textId="649830B8" w:rsidR="00C13EDE" w:rsidRPr="00801F10" w:rsidRDefault="00C13EDE" w:rsidP="00801F10">
      <w:pPr>
        <w:spacing w:line="276" w:lineRule="auto"/>
        <w:rPr>
          <w:rFonts w:cs="Times New Roman"/>
        </w:rPr>
      </w:pPr>
    </w:p>
    <w:p w14:paraId="537BB9A9" w14:textId="45245D95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BB51D4">
        <w:rPr>
          <w:rFonts w:cs="Times New Roman"/>
          <w:b/>
          <w:bCs/>
          <w:color w:val="000000" w:themeColor="text1"/>
        </w:rPr>
        <w:t>5</w:t>
      </w:r>
      <w:r w:rsidR="00E72AC4" w:rsidRPr="00801F10">
        <w:rPr>
          <w:rFonts w:cs="Times New Roman"/>
          <w:b/>
          <w:bCs/>
          <w:color w:val="000000" w:themeColor="text1"/>
        </w:rPr>
        <w:t xml:space="preserve"> </w:t>
      </w:r>
    </w:p>
    <w:p w14:paraId="1AE16B1F" w14:textId="76522E99" w:rsidR="002D2714" w:rsidRDefault="003F30B4" w:rsidP="00801F10">
      <w:pPr>
        <w:pStyle w:val="ustp"/>
        <w:ind w:right="204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Kupujący może odstąpić od umowy bez konieczności wyznaczania Sprzedawcy terminu dodatkowego w przypadku, gdy Sprzedawca wykonuje przedmiot umowy w sposób wadliwy albo sprzeczny z umową lub ofertą stanowiącą integralną część niniejszej umowy lub opóźnienie w wykonaniu przedmiotu umowy przekroczy łącznie </w:t>
      </w:r>
      <w:r w:rsidR="00EB6FDC">
        <w:rPr>
          <w:rFonts w:cs="Times New Roman"/>
          <w:color w:val="000000" w:themeColor="text1"/>
        </w:rPr>
        <w:t xml:space="preserve">6 </w:t>
      </w:r>
      <w:r>
        <w:rPr>
          <w:rFonts w:cs="Times New Roman"/>
          <w:color w:val="000000" w:themeColor="text1"/>
        </w:rPr>
        <w:t>dni.</w:t>
      </w:r>
    </w:p>
    <w:p w14:paraId="4D282504" w14:textId="77777777" w:rsidR="003F30B4" w:rsidRPr="00801F10" w:rsidRDefault="003F30B4" w:rsidP="00801F10">
      <w:pPr>
        <w:pStyle w:val="ustp"/>
        <w:ind w:right="204"/>
        <w:rPr>
          <w:rFonts w:cs="Times New Roman"/>
          <w:color w:val="000000" w:themeColor="text1"/>
        </w:rPr>
      </w:pPr>
    </w:p>
    <w:p w14:paraId="54D74BAB" w14:textId="4FC22A42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strike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BB51D4">
        <w:rPr>
          <w:rFonts w:cs="Times New Roman"/>
          <w:b/>
          <w:bCs/>
          <w:color w:val="000000" w:themeColor="text1"/>
        </w:rPr>
        <w:t>6</w:t>
      </w:r>
    </w:p>
    <w:p w14:paraId="21B7CA59" w14:textId="6090C6CB" w:rsidR="00333AA1" w:rsidRPr="00333AA1" w:rsidRDefault="00EB6FDC" w:rsidP="00333AA1">
      <w:pPr>
        <w:pStyle w:val="Akapitzlist"/>
        <w:numPr>
          <w:ilvl w:val="3"/>
          <w:numId w:val="49"/>
        </w:numPr>
        <w:tabs>
          <w:tab w:val="left" w:pos="-1658"/>
        </w:tabs>
        <w:rPr>
          <w:rFonts w:cs="Times New Roman"/>
        </w:rPr>
      </w:pPr>
      <w:r>
        <w:rPr>
          <w:rFonts w:cs="Times New Roman"/>
        </w:rPr>
        <w:t>Kupujący</w:t>
      </w:r>
      <w:r w:rsidR="00333AA1" w:rsidRPr="00333AA1">
        <w:rPr>
          <w:rFonts w:cs="Times New Roman"/>
        </w:rPr>
        <w:t xml:space="preserve"> przewiduje możliwość dokonania istotnych zmian postanowień zawartej umowy, jeżeli:</w:t>
      </w:r>
    </w:p>
    <w:p w14:paraId="22DA7C25" w14:textId="47BF1351" w:rsidR="00333AA1" w:rsidRPr="00333AA1" w:rsidRDefault="00333AA1" w:rsidP="00333AA1">
      <w:pPr>
        <w:pStyle w:val="Akapitzlist"/>
        <w:tabs>
          <w:tab w:val="left" w:pos="-1658"/>
        </w:tabs>
        <w:ind w:left="360"/>
        <w:rPr>
          <w:rFonts w:cs="Times New Roman"/>
        </w:rPr>
      </w:pPr>
      <w:r w:rsidRPr="00333AA1">
        <w:rPr>
          <w:rFonts w:cs="Times New Roman"/>
        </w:rPr>
        <w:t>1)</w:t>
      </w:r>
      <w:r w:rsidRPr="00333AA1">
        <w:rPr>
          <w:rFonts w:cs="Times New Roman"/>
        </w:rPr>
        <w:tab/>
        <w:t>wystąpią okoliczności uniemożliwiające choćby częściowe wykonanie umowy, w szczególności</w:t>
      </w:r>
      <w:r>
        <w:rPr>
          <w:rFonts w:cs="Times New Roman"/>
        </w:rPr>
        <w:t xml:space="preserve"> zakłócenia dostaw produktów lub podzespołów,</w:t>
      </w:r>
      <w:r w:rsidRPr="00333AA1">
        <w:rPr>
          <w:rFonts w:cs="Times New Roman"/>
        </w:rPr>
        <w:t xml:space="preserve"> znacząco odbiegające od typowych, utrzymujące się w czasie, niepozwalające na wykonanie przedmiotu umowy; </w:t>
      </w:r>
    </w:p>
    <w:p w14:paraId="32D959AE" w14:textId="77777777" w:rsidR="00333AA1" w:rsidRPr="00333AA1" w:rsidRDefault="00333AA1" w:rsidP="00333AA1">
      <w:pPr>
        <w:pStyle w:val="Akapitzlist"/>
        <w:tabs>
          <w:tab w:val="left" w:pos="-1658"/>
        </w:tabs>
        <w:ind w:left="360"/>
        <w:rPr>
          <w:rFonts w:cs="Times New Roman"/>
        </w:rPr>
      </w:pPr>
      <w:r w:rsidRPr="00333AA1">
        <w:rPr>
          <w:rFonts w:cs="Times New Roman"/>
        </w:rPr>
        <w:t>2)</w:t>
      </w:r>
      <w:r w:rsidRPr="00333AA1">
        <w:rPr>
          <w:rFonts w:cs="Times New Roman"/>
        </w:rPr>
        <w:tab/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 umowie;</w:t>
      </w:r>
    </w:p>
    <w:p w14:paraId="57523191" w14:textId="35C82BA2" w:rsidR="00333AA1" w:rsidRPr="00333AA1" w:rsidRDefault="00333AA1" w:rsidP="00333AA1">
      <w:pPr>
        <w:pStyle w:val="Akapitzlist"/>
        <w:tabs>
          <w:tab w:val="left" w:pos="-1658"/>
        </w:tabs>
        <w:ind w:left="360"/>
        <w:rPr>
          <w:rFonts w:cs="Times New Roman"/>
        </w:rPr>
      </w:pPr>
      <w:r w:rsidRPr="00333AA1">
        <w:rPr>
          <w:rFonts w:cs="Times New Roman"/>
        </w:rPr>
        <w:lastRenderedPageBreak/>
        <w:t>3)</w:t>
      </w:r>
      <w:r w:rsidRPr="00333AA1">
        <w:rPr>
          <w:rFonts w:cs="Times New Roman"/>
        </w:rPr>
        <w:tab/>
        <w:t xml:space="preserve">działania osób trzecich, za które nie odpowiada </w:t>
      </w:r>
      <w:r w:rsidR="00EB6FDC">
        <w:rPr>
          <w:rFonts w:cs="Times New Roman"/>
        </w:rPr>
        <w:t>Sprzedawca</w:t>
      </w:r>
      <w:r w:rsidRPr="00333AA1">
        <w:rPr>
          <w:rFonts w:cs="Times New Roman"/>
        </w:rPr>
        <w:t>, uniemożliwiające wykonanie przedmiotu umowy lub jego części;</w:t>
      </w:r>
    </w:p>
    <w:p w14:paraId="42494ABD" w14:textId="55FEAA5A" w:rsidR="00333AA1" w:rsidRDefault="00333AA1" w:rsidP="00333AA1">
      <w:pPr>
        <w:pStyle w:val="Akapitzlist"/>
        <w:tabs>
          <w:tab w:val="left" w:pos="-1800"/>
          <w:tab w:val="left" w:pos="-1658"/>
        </w:tabs>
        <w:ind w:left="360"/>
        <w:rPr>
          <w:rFonts w:cs="Times New Roman"/>
        </w:rPr>
      </w:pPr>
      <w:r w:rsidRPr="00333AA1">
        <w:rPr>
          <w:rFonts w:cs="Times New Roman"/>
        </w:rPr>
        <w:t>4)</w:t>
      </w:r>
      <w:r w:rsidRPr="00333AA1">
        <w:rPr>
          <w:rFonts w:cs="Times New Roman"/>
        </w:rPr>
        <w:tab/>
        <w:t xml:space="preserve">zaistnieje sytuacja powodująca niemożność wykonania przedmiotu umowy z przyczyn leżących po stronie </w:t>
      </w:r>
      <w:r w:rsidR="00EB6FDC">
        <w:rPr>
          <w:rFonts w:cs="Times New Roman"/>
        </w:rPr>
        <w:t>Kupującego</w:t>
      </w:r>
      <w:r w:rsidRPr="00333AA1">
        <w:rPr>
          <w:rFonts w:cs="Times New Roman"/>
        </w:rPr>
        <w:t>.</w:t>
      </w:r>
    </w:p>
    <w:p w14:paraId="112B6718" w14:textId="36E16785" w:rsidR="00333AA1" w:rsidRPr="00333AA1" w:rsidRDefault="00333AA1" w:rsidP="00333AA1">
      <w:pPr>
        <w:pStyle w:val="Akapitzlist"/>
        <w:numPr>
          <w:ilvl w:val="3"/>
          <w:numId w:val="49"/>
        </w:numPr>
        <w:tabs>
          <w:tab w:val="left" w:pos="-1658"/>
        </w:tabs>
        <w:rPr>
          <w:rFonts w:cs="Times New Roman"/>
        </w:rPr>
      </w:pPr>
      <w:r w:rsidRPr="00333AA1">
        <w:rPr>
          <w:rFonts w:cs="Times New Roman"/>
        </w:rPr>
        <w:t xml:space="preserve">Jeżeli w toku wykonywania umowy </w:t>
      </w:r>
      <w:r w:rsidR="00EB6FDC">
        <w:rPr>
          <w:rFonts w:cs="Times New Roman"/>
        </w:rPr>
        <w:t>Sprzedawca</w:t>
      </w:r>
      <w:r w:rsidRPr="00333AA1">
        <w:rPr>
          <w:rFonts w:cs="Times New Roman"/>
        </w:rPr>
        <w:t xml:space="preserve"> stwierdzi, że zaistniały okoliczności opisane w ust. 1 niniejszego paragrafu i w związku z tym przedmiot umowy może nie zostać wykonany w terminie wskazanym w § </w:t>
      </w:r>
      <w:r>
        <w:rPr>
          <w:rFonts w:cs="Times New Roman"/>
        </w:rPr>
        <w:t>2</w:t>
      </w:r>
      <w:r w:rsidRPr="00333AA1">
        <w:rPr>
          <w:rFonts w:cs="Times New Roman"/>
        </w:rPr>
        <w:t xml:space="preserve"> ust. 1, </w:t>
      </w:r>
      <w:r w:rsidR="00EB6FDC">
        <w:rPr>
          <w:rFonts w:cs="Times New Roman"/>
        </w:rPr>
        <w:t>Sprzedawca</w:t>
      </w:r>
      <w:r w:rsidRPr="00333AA1">
        <w:rPr>
          <w:rFonts w:cs="Times New Roman"/>
        </w:rPr>
        <w:t xml:space="preserve">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491EAEBA" w14:textId="12047AB5" w:rsidR="00333AA1" w:rsidRPr="00333AA1" w:rsidRDefault="00EB6FDC" w:rsidP="00333AA1">
      <w:pPr>
        <w:pStyle w:val="Akapitzlist"/>
        <w:numPr>
          <w:ilvl w:val="3"/>
          <w:numId w:val="49"/>
        </w:numPr>
        <w:tabs>
          <w:tab w:val="left" w:pos="-1658"/>
        </w:tabs>
        <w:rPr>
          <w:rFonts w:cs="Times New Roman"/>
        </w:rPr>
      </w:pPr>
      <w:r>
        <w:rPr>
          <w:rFonts w:cs="Times New Roman"/>
        </w:rPr>
        <w:t>Kupujący</w:t>
      </w:r>
      <w:r w:rsidR="00333AA1" w:rsidRPr="00333AA1">
        <w:rPr>
          <w:rFonts w:cs="Times New Roman"/>
        </w:rPr>
        <w:t xml:space="preserve"> może żądać przedstawienia dodatkowych oświadczeń lub dokumentów potwierdzających wpływ okoliczności o których mowa w ust. 1 na należyte wykonanie tej umowy.</w:t>
      </w:r>
      <w:r w:rsidR="00BB51D4">
        <w:rPr>
          <w:rFonts w:cs="Times New Roman"/>
        </w:rPr>
        <w:t xml:space="preserve"> </w:t>
      </w:r>
    </w:p>
    <w:p w14:paraId="3921F973" w14:textId="67F02D9F" w:rsidR="00333AA1" w:rsidRPr="00333AA1" w:rsidRDefault="00EB6FDC" w:rsidP="00333AA1">
      <w:pPr>
        <w:pStyle w:val="Akapitzlist"/>
        <w:numPr>
          <w:ilvl w:val="3"/>
          <w:numId w:val="49"/>
        </w:numPr>
        <w:tabs>
          <w:tab w:val="left" w:pos="-1658"/>
        </w:tabs>
        <w:rPr>
          <w:rFonts w:cs="Times New Roman"/>
        </w:rPr>
      </w:pPr>
      <w:r>
        <w:rPr>
          <w:rFonts w:cs="Times New Roman"/>
        </w:rPr>
        <w:t>Kupujący</w:t>
      </w:r>
      <w:r w:rsidR="00333AA1" w:rsidRPr="00333AA1">
        <w:rPr>
          <w:rFonts w:cs="Times New Roman"/>
        </w:rPr>
        <w:t xml:space="preserve">, w terminie </w:t>
      </w:r>
      <w:r>
        <w:rPr>
          <w:rFonts w:cs="Times New Roman"/>
        </w:rPr>
        <w:t>5</w:t>
      </w:r>
      <w:r w:rsidR="00333AA1" w:rsidRPr="00333AA1">
        <w:rPr>
          <w:rFonts w:cs="Times New Roman"/>
        </w:rPr>
        <w:t xml:space="preserve"> dni roboczych od dnia otrzymania wniosku o zmianę postanowień umowy oraz oświadczeń i dokumentów o których mowa w § </w:t>
      </w:r>
      <w:r w:rsidR="00BB51D4">
        <w:rPr>
          <w:rFonts w:cs="Times New Roman"/>
        </w:rPr>
        <w:t>6</w:t>
      </w:r>
      <w:r>
        <w:rPr>
          <w:rFonts w:cs="Times New Roman"/>
        </w:rPr>
        <w:t xml:space="preserve"> ust. 4, powiadomi Sprzedaw</w:t>
      </w:r>
      <w:r w:rsidR="00333AA1" w:rsidRPr="00333AA1">
        <w:rPr>
          <w:rFonts w:cs="Times New Roman"/>
        </w:rPr>
        <w:t>cę o akceptacji żądania zmiany umowy oraz o terminie podpisania aneksu do umowy lub odpowiednio o braku akceptacji zmiany wraz z uzasadnieniem.</w:t>
      </w:r>
    </w:p>
    <w:p w14:paraId="676B8F7C" w14:textId="45072365" w:rsidR="00333AA1" w:rsidRPr="00333AA1" w:rsidRDefault="00333AA1" w:rsidP="00333AA1">
      <w:pPr>
        <w:pStyle w:val="Akapitzlist"/>
        <w:numPr>
          <w:ilvl w:val="3"/>
          <w:numId w:val="49"/>
        </w:numPr>
        <w:tabs>
          <w:tab w:val="left" w:pos="-1658"/>
        </w:tabs>
        <w:rPr>
          <w:rFonts w:cs="Times New Roman"/>
        </w:rPr>
      </w:pPr>
      <w:r w:rsidRPr="00333AA1">
        <w:rPr>
          <w:rFonts w:cs="Times New Roman"/>
        </w:rPr>
        <w:t xml:space="preserve">Zmiany, o których mowa w ust. 1, stanowią zmianę treści umowy w rozumieniu § </w:t>
      </w:r>
      <w:r w:rsidR="00BB51D4">
        <w:rPr>
          <w:rFonts w:cs="Times New Roman"/>
        </w:rPr>
        <w:t>9</w:t>
      </w:r>
      <w:r w:rsidRPr="00333AA1">
        <w:rPr>
          <w:rFonts w:cs="Times New Roman"/>
        </w:rPr>
        <w:t xml:space="preserve"> ust. 1 umowy i wymagają formy pisemnej pod rygorem nieważności.</w:t>
      </w:r>
    </w:p>
    <w:p w14:paraId="6333AD05" w14:textId="72FDAD21" w:rsidR="003F30B4" w:rsidRDefault="003F30B4" w:rsidP="003F30B4">
      <w:pPr>
        <w:pStyle w:val="Akapitzlist"/>
        <w:numPr>
          <w:ilvl w:val="3"/>
          <w:numId w:val="49"/>
        </w:numPr>
        <w:rPr>
          <w:rFonts w:cs="Times New Roman"/>
        </w:rPr>
      </w:pPr>
      <w:r w:rsidRPr="003F30B4">
        <w:rPr>
          <w:rFonts w:cs="Times New Roman"/>
        </w:rPr>
        <w:t>Katalog zmian określonych w ust. 1 określa zmiany</w:t>
      </w:r>
      <w:r w:rsidR="00333AA1">
        <w:rPr>
          <w:rFonts w:cs="Times New Roman"/>
        </w:rPr>
        <w:t>,</w:t>
      </w:r>
      <w:r w:rsidRPr="003F30B4">
        <w:rPr>
          <w:rFonts w:cs="Times New Roman"/>
        </w:rPr>
        <w:t xml:space="preserve"> na które Strony mogą wyrazić zgodę</w:t>
      </w:r>
      <w:r>
        <w:rPr>
          <w:rFonts w:cs="Times New Roman"/>
        </w:rPr>
        <w:t xml:space="preserve"> </w:t>
      </w:r>
      <w:r w:rsidRPr="003F30B4">
        <w:rPr>
          <w:rFonts w:cs="Times New Roman"/>
        </w:rPr>
        <w:t>nie stanowi jednak zobowiązania do wyrażenia takiej zgody.</w:t>
      </w:r>
    </w:p>
    <w:p w14:paraId="0EFB6475" w14:textId="584722EC" w:rsidR="003F30B4" w:rsidRDefault="00BA730C" w:rsidP="00BA730C">
      <w:pPr>
        <w:pStyle w:val="Akapitzlist"/>
        <w:numPr>
          <w:ilvl w:val="3"/>
          <w:numId w:val="49"/>
        </w:numPr>
        <w:rPr>
          <w:rFonts w:cs="Times New Roman"/>
        </w:rPr>
      </w:pPr>
      <w:r w:rsidRPr="00BA730C">
        <w:rPr>
          <w:rFonts w:cs="Times New Roman"/>
        </w:rPr>
        <w:t>Zmiany do umowy może inicjować zarówno Kupujący, jak i Sprzedawca.</w:t>
      </w:r>
    </w:p>
    <w:p w14:paraId="476E8F24" w14:textId="42FA8B6B" w:rsidR="00BA730C" w:rsidRDefault="00BA730C" w:rsidP="00BA730C">
      <w:pPr>
        <w:pStyle w:val="Akapitzlist"/>
        <w:numPr>
          <w:ilvl w:val="3"/>
          <w:numId w:val="49"/>
        </w:numPr>
        <w:rPr>
          <w:rFonts w:cs="Times New Roman"/>
        </w:rPr>
      </w:pPr>
      <w:r w:rsidRPr="00BA730C">
        <w:rPr>
          <w:rFonts w:cs="Times New Roman"/>
        </w:rPr>
        <w:t>Po stronie Kupującego wniosek o zmianę może zgłosić osoba wskazana w umowie do nadzoru nad jej realizacją. Wniosek taki jest podstawą do przygotowania aneksu.</w:t>
      </w:r>
    </w:p>
    <w:p w14:paraId="5CB74DFC" w14:textId="544D5A32" w:rsidR="009A5897" w:rsidRPr="00410A46" w:rsidRDefault="00BA730C" w:rsidP="00801F10">
      <w:pPr>
        <w:pStyle w:val="Akapitzlist"/>
        <w:numPr>
          <w:ilvl w:val="3"/>
          <w:numId w:val="49"/>
        </w:numPr>
        <w:rPr>
          <w:rFonts w:cs="Times New Roman"/>
        </w:rPr>
      </w:pPr>
      <w:r w:rsidRPr="00BA730C">
        <w:rPr>
          <w:rFonts w:cs="Times New Roman"/>
        </w:rPr>
        <w:t>Wszelkie zmiany i uzupełnienia do niniejszej umowy mogą być dokonane za zgodą obu</w:t>
      </w:r>
      <w:r>
        <w:rPr>
          <w:rFonts w:cs="Times New Roman"/>
        </w:rPr>
        <w:t xml:space="preserve"> </w:t>
      </w:r>
      <w:r w:rsidRPr="00BA730C">
        <w:rPr>
          <w:rFonts w:cs="Times New Roman"/>
        </w:rPr>
        <w:t>stron wyrażoną na piśmie pod rygorem nieważności.</w:t>
      </w:r>
    </w:p>
    <w:p w14:paraId="13829AC7" w14:textId="77777777" w:rsidR="009A5897" w:rsidRPr="00801F10" w:rsidRDefault="009A5897" w:rsidP="00801F10">
      <w:pPr>
        <w:pStyle w:val="Akapitzlist"/>
        <w:rPr>
          <w:rFonts w:cs="Times New Roman"/>
          <w:b/>
          <w:bCs/>
          <w:color w:val="FF0000"/>
        </w:rPr>
      </w:pPr>
    </w:p>
    <w:p w14:paraId="5CE674FD" w14:textId="267148E6" w:rsidR="008D2B2B" w:rsidRPr="00801F10" w:rsidRDefault="000C1CCF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BB51D4">
        <w:rPr>
          <w:rFonts w:cs="Times New Roman"/>
          <w:b/>
          <w:bCs/>
          <w:color w:val="000000" w:themeColor="text1"/>
        </w:rPr>
        <w:t>7</w:t>
      </w:r>
    </w:p>
    <w:p w14:paraId="712000A6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3C5D664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559A4432" w14:textId="7C2335A8" w:rsidR="00520D78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po stronie </w:t>
      </w:r>
      <w:r w:rsidR="00BA730C">
        <w:rPr>
          <w:rFonts w:cs="Times New Roman"/>
        </w:rPr>
        <w:t>Kupującego</w:t>
      </w:r>
      <w:r w:rsidRPr="00801F10">
        <w:rPr>
          <w:rFonts w:cs="Times New Roman"/>
        </w:rPr>
        <w:t>:</w:t>
      </w:r>
    </w:p>
    <w:p w14:paraId="33379276" w14:textId="66786695" w:rsidR="00E37EB6" w:rsidRDefault="00BA730C" w:rsidP="00BA730C">
      <w:pPr>
        <w:pStyle w:val="Akapitzlist"/>
        <w:ind w:left="720"/>
        <w:rPr>
          <w:rFonts w:cs="Times New Roman"/>
          <w:lang w:val="en-US"/>
        </w:rPr>
      </w:pPr>
      <w:r>
        <w:rPr>
          <w:rFonts w:cs="Times New Roman"/>
          <w:lang w:val="en-US"/>
        </w:rPr>
        <w:t>Grzegorz Rybacki</w:t>
      </w:r>
      <w:r w:rsidR="00E37EB6" w:rsidRPr="00E37EB6">
        <w:rPr>
          <w:rFonts w:cs="Times New Roman"/>
          <w:lang w:val="en-US"/>
        </w:rPr>
        <w:t xml:space="preserve"> - tel.: 52 50-656-66, wew. 60</w:t>
      </w:r>
      <w:r>
        <w:rPr>
          <w:rFonts w:cs="Times New Roman"/>
          <w:lang w:val="en-US"/>
        </w:rPr>
        <w:t>28</w:t>
      </w:r>
      <w:r w:rsidR="00307BEF">
        <w:rPr>
          <w:rFonts w:cs="Times New Roman"/>
          <w:lang w:val="en-US"/>
        </w:rPr>
        <w:t>, e</w:t>
      </w:r>
      <w:r w:rsidR="00307BEF">
        <w:rPr>
          <w:rFonts w:cs="Times New Roman"/>
          <w:lang w:val="en-US"/>
        </w:rPr>
        <w:noBreakHyphen/>
        <w:t>mail:</w:t>
      </w:r>
      <w:r w:rsidR="00E37EB6" w:rsidRPr="00E37EB6">
        <w:rPr>
          <w:rFonts w:cs="Times New Roman"/>
          <w:lang w:val="en-US"/>
        </w:rPr>
        <w:t xml:space="preserve"> </w:t>
      </w:r>
      <w:hyperlink r:id="rId8" w:history="1">
        <w:r w:rsidR="00307BEF" w:rsidRPr="00BC3977">
          <w:rPr>
            <w:rStyle w:val="Hipercze"/>
            <w:rFonts w:cs="Times New Roman"/>
            <w:lang w:val="en-US"/>
          </w:rPr>
          <w:t>grzegorz.rybacki@bydgoszcz.rdos.gov.pl</w:t>
        </w:r>
      </w:hyperlink>
      <w:r w:rsidR="00E37EB6">
        <w:rPr>
          <w:rFonts w:cs="Times New Roman"/>
          <w:lang w:val="en-US"/>
        </w:rPr>
        <w:t>,</w:t>
      </w:r>
    </w:p>
    <w:p w14:paraId="3404414A" w14:textId="2DB9F67C" w:rsidR="00EB6FDC" w:rsidRDefault="00EB6FDC" w:rsidP="00BA730C">
      <w:pPr>
        <w:pStyle w:val="Akapitzlist"/>
        <w:ind w:left="72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Andrzej Adamski - </w:t>
      </w:r>
      <w:r w:rsidRPr="00EB6FDC">
        <w:rPr>
          <w:rFonts w:cs="Times New Roman"/>
          <w:lang w:val="en-US"/>
        </w:rPr>
        <w:t>tel</w:t>
      </w:r>
      <w:r>
        <w:rPr>
          <w:rFonts w:cs="Times New Roman"/>
          <w:lang w:val="en-US"/>
        </w:rPr>
        <w:t xml:space="preserve">. 52 506 56 66 wew. 6011, </w:t>
      </w:r>
      <w:r w:rsidRPr="00EB6FDC">
        <w:rPr>
          <w:rFonts w:cs="Times New Roman"/>
          <w:lang w:val="en-US"/>
        </w:rPr>
        <w:t>email: andrzej.adamski@bydgoszcz.rdos.gov.pl</w:t>
      </w:r>
    </w:p>
    <w:p w14:paraId="0BB425BC" w14:textId="29DEEA5B" w:rsidR="00307BEF" w:rsidRPr="00307BEF" w:rsidRDefault="00307BEF" w:rsidP="00307BEF">
      <w:pPr>
        <w:pStyle w:val="Akapitzlist"/>
        <w:ind w:left="720"/>
        <w:rPr>
          <w:rFonts w:cs="Times New Roman"/>
          <w:lang w:val="en-US"/>
        </w:rPr>
      </w:pPr>
      <w:r>
        <w:rPr>
          <w:rFonts w:cs="Times New Roman"/>
          <w:lang w:val="en-US"/>
        </w:rPr>
        <w:t>Agata Mania - tel.:</w:t>
      </w:r>
      <w:r w:rsidRPr="00307BEF">
        <w:rPr>
          <w:rFonts w:cs="Times New Roman"/>
          <w:lang w:val="en-US"/>
        </w:rPr>
        <w:t xml:space="preserve"> </w:t>
      </w:r>
      <w:r w:rsidRPr="00E37EB6">
        <w:rPr>
          <w:rFonts w:cs="Times New Roman"/>
          <w:lang w:val="en-US"/>
        </w:rPr>
        <w:t>52 50-656-66, wew. 60</w:t>
      </w:r>
      <w:r>
        <w:rPr>
          <w:rFonts w:cs="Times New Roman"/>
          <w:lang w:val="en-US"/>
        </w:rPr>
        <w:t>67, e</w:t>
      </w:r>
      <w:r>
        <w:rPr>
          <w:rFonts w:cs="Times New Roman"/>
          <w:lang w:val="en-US"/>
        </w:rPr>
        <w:noBreakHyphen/>
        <w:t>mail:</w:t>
      </w:r>
      <w:r w:rsidRPr="00E37EB6">
        <w:rPr>
          <w:rFonts w:cs="Times New Roman"/>
          <w:lang w:val="en-US"/>
        </w:rPr>
        <w:t xml:space="preserve"> </w:t>
      </w:r>
      <w:hyperlink r:id="rId9" w:history="1">
        <w:r w:rsidRPr="00BC3977">
          <w:rPr>
            <w:rStyle w:val="Hipercze"/>
            <w:rFonts w:cs="Times New Roman"/>
            <w:lang w:val="en-US"/>
          </w:rPr>
          <w:t>agata.mania@bydgoszcz.rdos.gov.pl</w:t>
        </w:r>
      </w:hyperlink>
      <w:r>
        <w:rPr>
          <w:rFonts w:cs="Times New Roman"/>
          <w:lang w:val="en-US"/>
        </w:rPr>
        <w:t>,</w:t>
      </w:r>
    </w:p>
    <w:p w14:paraId="165AC2A4" w14:textId="3F25DCBB" w:rsidR="002D2714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po stronie </w:t>
      </w:r>
      <w:r w:rsidR="00BA730C">
        <w:rPr>
          <w:rFonts w:cs="Times New Roman"/>
        </w:rPr>
        <w:t>Sprzedawcy</w:t>
      </w:r>
      <w:r w:rsidRPr="00801F10">
        <w:rPr>
          <w:rFonts w:cs="Times New Roman"/>
        </w:rPr>
        <w:t xml:space="preserve">: </w:t>
      </w:r>
    </w:p>
    <w:p w14:paraId="540030A5" w14:textId="0919979D" w:rsidR="00280629" w:rsidRPr="00801F10" w:rsidRDefault="00280629" w:rsidP="00801F10">
      <w:pPr>
        <w:spacing w:line="276" w:lineRule="auto"/>
        <w:ind w:left="720"/>
        <w:jc w:val="both"/>
        <w:rPr>
          <w:rFonts w:cs="Times New Roman"/>
        </w:rPr>
      </w:pPr>
      <w:r w:rsidRPr="00801F10">
        <w:rPr>
          <w:rFonts w:cs="Times New Roman"/>
        </w:rPr>
        <w:t>………………..</w:t>
      </w:r>
    </w:p>
    <w:p w14:paraId="4C274D30" w14:textId="134A9480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lastRenderedPageBreak/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osób,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których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mowa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ust.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2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lub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wymaga powiadomienia drugiej Strony.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tych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nie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stanowi zmiany Umowy i nie wymaga podpisania aneksu do Umowy.</w:t>
      </w:r>
    </w:p>
    <w:p w14:paraId="1E1DF6C9" w14:textId="17BE0A46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 xml:space="preserve">O zmianach danych adresowych o których mowa w ust. </w:t>
      </w:r>
      <w:r w:rsidR="003454F3">
        <w:rPr>
          <w:rFonts w:cs="Times New Roman"/>
        </w:rPr>
        <w:t>2</w:t>
      </w:r>
      <w:r w:rsidRPr="00801F10">
        <w:rPr>
          <w:rFonts w:cs="Times New Roman"/>
        </w:rPr>
        <w:t xml:space="preserve"> strony zobowiązane są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informować niezwłocznie, nie później jednak niż 7 dni od chwili zaistnienia zmian, pod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rygorem uznania wysłanej korespondencji pod ostatnio znany adres za skutecznie doręczoną.</w:t>
      </w:r>
    </w:p>
    <w:p w14:paraId="7E914AB7" w14:textId="77777777" w:rsidR="002D2714" w:rsidRPr="00801F10" w:rsidRDefault="002D2714" w:rsidP="00801F10">
      <w:pPr>
        <w:spacing w:line="276" w:lineRule="auto"/>
        <w:rPr>
          <w:rFonts w:cs="Times New Roman"/>
          <w:b/>
          <w:bCs/>
        </w:rPr>
      </w:pPr>
    </w:p>
    <w:p w14:paraId="26EC5C8C" w14:textId="66CF5BD1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</w:t>
      </w:r>
      <w:r w:rsidR="00E0329B" w:rsidRPr="00801F10">
        <w:rPr>
          <w:rFonts w:cs="Times New Roman"/>
          <w:b/>
          <w:bCs/>
          <w:color w:val="000000" w:themeColor="text1"/>
        </w:rPr>
        <w:t xml:space="preserve"> </w:t>
      </w:r>
      <w:r w:rsidR="00BB51D4">
        <w:rPr>
          <w:rFonts w:cs="Times New Roman"/>
          <w:b/>
          <w:bCs/>
          <w:color w:val="000000" w:themeColor="text1"/>
        </w:rPr>
        <w:t>8</w:t>
      </w:r>
    </w:p>
    <w:p w14:paraId="2BE90D0D" w14:textId="71723DF8" w:rsidR="00D03B56" w:rsidRPr="00801F10" w:rsidRDefault="00BA730C" w:rsidP="00801F10">
      <w:pPr>
        <w:pStyle w:val="Akapitzlist"/>
        <w:numPr>
          <w:ilvl w:val="0"/>
          <w:numId w:val="36"/>
        </w:numPr>
        <w:rPr>
          <w:rFonts w:cs="Times New Roman"/>
        </w:rPr>
      </w:pPr>
      <w:r>
        <w:rPr>
          <w:rFonts w:cs="Times New Roman"/>
        </w:rPr>
        <w:t>Kupujący</w:t>
      </w:r>
      <w:r w:rsidR="009C3BC8" w:rsidRPr="00801F10">
        <w:rPr>
          <w:rFonts w:cs="Times New Roman"/>
        </w:rPr>
        <w:t xml:space="preserve"> posiada certyfikat Zarządzania Środowiskowego, zgodnego z EMAS, na</w:t>
      </w:r>
      <w:r w:rsidR="00D03B56" w:rsidRPr="00801F10">
        <w:rPr>
          <w:rFonts w:cs="Times New Roman"/>
        </w:rPr>
        <w:t> </w:t>
      </w:r>
      <w:r w:rsidR="009C3BC8" w:rsidRPr="00801F10">
        <w:rPr>
          <w:rFonts w:cs="Times New Roman"/>
        </w:rPr>
        <w:t>podstawie Polityki Środowiskowej, zatwierdzonej przez Regionalnego Dyrektora Ochrony Środowiska w Bydgoszczy.</w:t>
      </w:r>
    </w:p>
    <w:p w14:paraId="26A67288" w14:textId="12EC3242" w:rsidR="00D03B56" w:rsidRPr="00801F10" w:rsidRDefault="00BA730C" w:rsidP="00801F10">
      <w:pPr>
        <w:pStyle w:val="Akapitzlist"/>
        <w:numPr>
          <w:ilvl w:val="0"/>
          <w:numId w:val="36"/>
        </w:numPr>
        <w:rPr>
          <w:rFonts w:cs="Times New Roman"/>
        </w:rPr>
      </w:pPr>
      <w:r>
        <w:rPr>
          <w:rFonts w:cs="Times New Roman"/>
        </w:rPr>
        <w:t>Sprzedawca</w:t>
      </w:r>
      <w:r w:rsidR="009C3BC8" w:rsidRPr="00801F10">
        <w:rPr>
          <w:rFonts w:cs="Times New Roman"/>
        </w:rPr>
        <w:t xml:space="preserve"> oświadcza, że zapoznał się z treścią Polityki Środowiskowej </w:t>
      </w:r>
      <w:r>
        <w:rPr>
          <w:rFonts w:cs="Times New Roman"/>
        </w:rPr>
        <w:t>Kupującego</w:t>
      </w:r>
      <w:r w:rsidR="009C3BC8" w:rsidRPr="00801F10">
        <w:rPr>
          <w:rFonts w:cs="Times New Roman"/>
        </w:rPr>
        <w:t xml:space="preserve"> umieszczonej na jego stronie internetowej pod adresem: </w:t>
      </w:r>
      <w:r w:rsidR="00376104" w:rsidRPr="00801F10">
        <w:rPr>
          <w:rFonts w:cs="Times New Roman"/>
        </w:rPr>
        <w:t>https://www.gov.pl/web/rdos-bydgoszcz/system-ekozarzadzania-i-audytu-emas</w:t>
      </w:r>
      <w:r w:rsidR="009C3BC8" w:rsidRPr="00801F10">
        <w:rPr>
          <w:rFonts w:cs="Times New Roman"/>
        </w:rPr>
        <w:t>, a także zobowiązuje się do uwzględnienia Polityki Środowiskowej</w:t>
      </w:r>
      <w:r w:rsidR="00D03B56" w:rsidRPr="00801F10">
        <w:rPr>
          <w:rFonts w:cs="Times New Roman"/>
        </w:rPr>
        <w:t xml:space="preserve"> podczas realizacji umowy</w:t>
      </w:r>
      <w:r w:rsidR="009C3BC8" w:rsidRPr="00801F10">
        <w:rPr>
          <w:rFonts w:cs="Times New Roman"/>
        </w:rPr>
        <w:t>.</w:t>
      </w:r>
    </w:p>
    <w:p w14:paraId="555D9472" w14:textId="5C8F4899" w:rsidR="00520D78" w:rsidRPr="00BB51D4" w:rsidRDefault="00BA730C" w:rsidP="00801F10">
      <w:pPr>
        <w:pStyle w:val="Akapitzlist"/>
        <w:numPr>
          <w:ilvl w:val="0"/>
          <w:numId w:val="36"/>
        </w:numPr>
        <w:rPr>
          <w:rFonts w:cs="Times New Roman"/>
        </w:rPr>
      </w:pPr>
      <w:r>
        <w:rPr>
          <w:rFonts w:cs="Times New Roman"/>
        </w:rPr>
        <w:t>Sprzedawca</w:t>
      </w:r>
      <w:r w:rsidR="009C3BC8" w:rsidRPr="00801F10">
        <w:rPr>
          <w:rFonts w:cs="Times New Roman"/>
        </w:rPr>
        <w:t xml:space="preserve"> oświadcza, że zapoznał się z treścią Polityki prywatności </w:t>
      </w:r>
      <w:r>
        <w:rPr>
          <w:rFonts w:cs="Times New Roman"/>
        </w:rPr>
        <w:t>Kupującego</w:t>
      </w:r>
      <w:r w:rsidR="009C3BC8" w:rsidRPr="00801F10">
        <w:rPr>
          <w:rFonts w:cs="Times New Roman"/>
        </w:rPr>
        <w:t xml:space="preserve"> umieszczonej w serwisie internetowym Regionalnej Dyrekcji Ochrony Środowiska w</w:t>
      </w:r>
      <w:r w:rsidR="00D03B56" w:rsidRPr="00801F10">
        <w:rPr>
          <w:rFonts w:cs="Times New Roman"/>
        </w:rPr>
        <w:t> </w:t>
      </w:r>
      <w:r w:rsidR="009C3BC8" w:rsidRPr="00801F10">
        <w:rPr>
          <w:rFonts w:cs="Times New Roman"/>
        </w:rPr>
        <w:t xml:space="preserve">Bydgoszczy pod adresem: </w:t>
      </w:r>
      <w:r w:rsidR="00376104" w:rsidRPr="00801F10">
        <w:rPr>
          <w:rFonts w:cs="Times New Roman"/>
        </w:rPr>
        <w:t>https://www.gov.pl/web/rdos-bydgoszcz/polityka-prywatnosci</w:t>
      </w:r>
      <w:r w:rsidR="009C3BC8" w:rsidRPr="00801F10">
        <w:rPr>
          <w:rFonts w:cs="Times New Roman"/>
        </w:rPr>
        <w:t>.</w:t>
      </w:r>
    </w:p>
    <w:p w14:paraId="6C69944E" w14:textId="77777777" w:rsidR="009A5897" w:rsidRPr="00801F10" w:rsidRDefault="009A5897" w:rsidP="00801F10">
      <w:pPr>
        <w:spacing w:line="276" w:lineRule="auto"/>
        <w:rPr>
          <w:rFonts w:cs="Times New Roman"/>
        </w:rPr>
      </w:pPr>
    </w:p>
    <w:p w14:paraId="3FBEC3E9" w14:textId="6B953EF5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</w:t>
      </w:r>
      <w:r w:rsidR="00DF4DE2" w:rsidRPr="00801F10">
        <w:rPr>
          <w:rFonts w:cs="Times New Roman"/>
          <w:b/>
          <w:bCs/>
          <w:color w:val="000000" w:themeColor="text1"/>
        </w:rPr>
        <w:t xml:space="preserve"> </w:t>
      </w:r>
      <w:r w:rsidR="00BB51D4">
        <w:rPr>
          <w:rFonts w:cs="Times New Roman"/>
          <w:b/>
          <w:bCs/>
          <w:color w:val="000000" w:themeColor="text1"/>
        </w:rPr>
        <w:t>9</w:t>
      </w:r>
    </w:p>
    <w:p w14:paraId="7204F914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Wszelkie zmiany do niniejszej umowy wymagają formy pisemnej pod rygorem jej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nieważności.</w:t>
      </w:r>
    </w:p>
    <w:p w14:paraId="43D46C13" w14:textId="6D2EC56A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FF0000"/>
        </w:rPr>
      </w:pPr>
      <w:r w:rsidRPr="00801F10">
        <w:rPr>
          <w:rFonts w:cs="Times New Roman"/>
        </w:rPr>
        <w:t>Strony zobowiązują się do polubownego rozstrzygania ewentualnych sporów wynikających z wykonywania niniejszej umowy.</w:t>
      </w:r>
      <w:r w:rsidR="00DF4DE2" w:rsidRPr="00801F10">
        <w:rPr>
          <w:rFonts w:cs="Times New Roman"/>
        </w:rPr>
        <w:t xml:space="preserve"> </w:t>
      </w:r>
    </w:p>
    <w:p w14:paraId="4742FFD3" w14:textId="35E8B662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sprawach nieuregulowanych niniejszą umową mają zastosowanie przepisy Kodeksu cywilnego.</w:t>
      </w:r>
    </w:p>
    <w:p w14:paraId="705D2335" w14:textId="399ACE0D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przypadku braku porozumienia spór będzie rozstrzygał sąd miejscowo właściwy dla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siedziby </w:t>
      </w:r>
      <w:r w:rsidR="00BA730C">
        <w:rPr>
          <w:rFonts w:cs="Times New Roman"/>
        </w:rPr>
        <w:t>Kupującego</w:t>
      </w:r>
      <w:r w:rsidRPr="00801F10">
        <w:rPr>
          <w:rFonts w:cs="Times New Roman"/>
        </w:rPr>
        <w:t>.</w:t>
      </w:r>
    </w:p>
    <w:p w14:paraId="401C9520" w14:textId="77777777" w:rsidR="00D03B56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Integralną część umowy stanowią:</w:t>
      </w:r>
    </w:p>
    <w:p w14:paraId="78287835" w14:textId="16C7452E" w:rsidR="00DF4DE2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Załącznik nr 1 Opis przedmiotu zamówienia,</w:t>
      </w:r>
    </w:p>
    <w:p w14:paraId="2A0A59D1" w14:textId="26F7F539" w:rsidR="002D2714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Kopia oferty złożonej przez </w:t>
      </w:r>
      <w:r w:rsidR="00BA730C">
        <w:rPr>
          <w:rFonts w:cs="Times New Roman"/>
        </w:rPr>
        <w:t>Sprzedawcę</w:t>
      </w:r>
      <w:r w:rsidRPr="00801F10">
        <w:rPr>
          <w:rFonts w:cs="Times New Roman"/>
        </w:rPr>
        <w:t xml:space="preserve"> z dn</w:t>
      </w:r>
      <w:r w:rsidR="00280629" w:rsidRPr="00801F10">
        <w:rPr>
          <w:rFonts w:cs="Times New Roman"/>
        </w:rPr>
        <w:t xml:space="preserve">ia … </w:t>
      </w:r>
      <w:r w:rsidR="00965D86" w:rsidRPr="00801F10">
        <w:rPr>
          <w:rFonts w:cs="Times New Roman"/>
        </w:rPr>
        <w:t>………….</w:t>
      </w:r>
      <w:r w:rsidR="00520D78" w:rsidRPr="00801F10">
        <w:rPr>
          <w:rFonts w:cs="Times New Roman"/>
        </w:rPr>
        <w:t xml:space="preserve"> 202</w:t>
      </w:r>
      <w:r w:rsidR="00965D86" w:rsidRPr="00801F10">
        <w:rPr>
          <w:rFonts w:cs="Times New Roman"/>
        </w:rPr>
        <w:t>3</w:t>
      </w:r>
      <w:r w:rsidR="00520D78" w:rsidRPr="00801F10">
        <w:rPr>
          <w:rFonts w:cs="Times New Roman"/>
        </w:rPr>
        <w:t xml:space="preserve"> roku</w:t>
      </w:r>
    </w:p>
    <w:p w14:paraId="6A248376" w14:textId="4FA5AFD9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sporządzono w trzech jednobrz</w:t>
      </w:r>
      <w:r w:rsidR="00BA730C">
        <w:rPr>
          <w:rFonts w:cs="Times New Roman"/>
        </w:rPr>
        <w:t>miących egzemplarzach, dwa dla Kupująceg</w:t>
      </w:r>
      <w:r w:rsidRPr="00801F10">
        <w:rPr>
          <w:rFonts w:cs="Times New Roman"/>
        </w:rPr>
        <w:t xml:space="preserve">o i jeden dla </w:t>
      </w:r>
      <w:r w:rsidR="00BA730C">
        <w:rPr>
          <w:rFonts w:cs="Times New Roman"/>
        </w:rPr>
        <w:t>Sprzeda</w:t>
      </w:r>
      <w:r w:rsidRPr="00801F10">
        <w:rPr>
          <w:rFonts w:cs="Times New Roman"/>
        </w:rPr>
        <w:t>wcy.</w:t>
      </w:r>
    </w:p>
    <w:p w14:paraId="15D42C39" w14:textId="77777777" w:rsidR="002D2714" w:rsidRPr="00801F10" w:rsidRDefault="009C3BC8" w:rsidP="00801F10">
      <w:pPr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zgodnie przyjęto i podpisano.</w:t>
      </w:r>
    </w:p>
    <w:p w14:paraId="59BD17EC" w14:textId="1901CB2C" w:rsidR="00410A46" w:rsidRDefault="00410A46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14:paraId="74DC2236" w14:textId="60E175CA" w:rsidR="00BB51D4" w:rsidRDefault="00BB51D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14:paraId="4470B61A" w14:textId="63AC7674" w:rsidR="00BB51D4" w:rsidRDefault="00BB51D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14:paraId="6A492AE9" w14:textId="3FFE673B" w:rsidR="00BB51D4" w:rsidRDefault="00BB51D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14:paraId="1DCB24AB" w14:textId="4579CF55" w:rsidR="00BB51D4" w:rsidRDefault="00BB51D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14:paraId="6D13BC61" w14:textId="77777777" w:rsidR="00BB51D4" w:rsidRPr="00801F10" w:rsidRDefault="00BB51D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C66B6" w14:paraId="2DC9AD3E" w14:textId="77777777" w:rsidTr="006E4CA8">
        <w:trPr>
          <w:trHeight w:val="915"/>
          <w:jc w:val="center"/>
        </w:trPr>
        <w:tc>
          <w:tcPr>
            <w:tcW w:w="4528" w:type="dxa"/>
            <w:vAlign w:val="center"/>
          </w:tcPr>
          <w:p w14:paraId="3293D7B6" w14:textId="1E196978" w:rsidR="004C66B6" w:rsidRDefault="00BA730C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lastRenderedPageBreak/>
              <w:t>KUPUJĄCY</w:t>
            </w:r>
          </w:p>
        </w:tc>
        <w:tc>
          <w:tcPr>
            <w:tcW w:w="4528" w:type="dxa"/>
            <w:vAlign w:val="center"/>
          </w:tcPr>
          <w:p w14:paraId="6CC71DA8" w14:textId="440FA97A" w:rsidR="004C66B6" w:rsidRDefault="00BA730C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SPRZEDAWCA</w:t>
            </w:r>
          </w:p>
        </w:tc>
      </w:tr>
      <w:tr w:rsidR="004C66B6" w14:paraId="04221595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1B1D4CCB" w14:textId="5AA7D942" w:rsidR="004C66B6" w:rsidRDefault="00BB51D4" w:rsidP="00BB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4C66B6"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E17DA64" w14:textId="7E23FC44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  <w:tr w:rsidR="004C66B6" w14:paraId="66A83AE6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4DEAD7F9" w14:textId="092E92C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56C4BE4" w14:textId="45A65BD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</w:tbl>
    <w:p w14:paraId="73B42B2C" w14:textId="0B18567A" w:rsidR="002D2714" w:rsidRPr="00801F10" w:rsidRDefault="004C66B6" w:rsidP="00801F10">
      <w:p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sectPr w:rsidR="002D2714" w:rsidRPr="00801F10">
      <w:headerReference w:type="default" r:id="rId10"/>
      <w:foot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5010" w14:textId="77777777" w:rsidR="00542D2C" w:rsidRDefault="00542D2C">
      <w:r>
        <w:separator/>
      </w:r>
    </w:p>
  </w:endnote>
  <w:endnote w:type="continuationSeparator" w:id="0">
    <w:p w14:paraId="4601A565" w14:textId="77777777" w:rsidR="00542D2C" w:rsidRDefault="0054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2C24A" w14:textId="07B52B72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279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CD14" w14:textId="77777777" w:rsidR="00542D2C" w:rsidRDefault="00542D2C">
      <w:r>
        <w:separator/>
      </w:r>
    </w:p>
  </w:footnote>
  <w:footnote w:type="continuationSeparator" w:id="0">
    <w:p w14:paraId="0253F946" w14:textId="77777777" w:rsidR="00542D2C" w:rsidRDefault="0054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31EC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138C0D2" wp14:editId="7949D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E564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B520" wp14:editId="4FF348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43356AD"/>
    <w:multiLevelType w:val="hybridMultilevel"/>
    <w:tmpl w:val="4148C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6C3A91"/>
    <w:multiLevelType w:val="hybridMultilevel"/>
    <w:tmpl w:val="7324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9A1488"/>
    <w:multiLevelType w:val="hybridMultilevel"/>
    <w:tmpl w:val="AEA80C2A"/>
    <w:numStyleLink w:val="Zaimportowanystyl10"/>
  </w:abstractNum>
  <w:abstractNum w:abstractNumId="7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C32D9"/>
    <w:multiLevelType w:val="hybridMultilevel"/>
    <w:tmpl w:val="C8B8E676"/>
    <w:lvl w:ilvl="0" w:tplc="DC9E50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9ACD8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B2B816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left" w:pos="-180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3A40C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FE82B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92437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049A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E4D63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74B83"/>
    <w:multiLevelType w:val="hybridMultilevel"/>
    <w:tmpl w:val="25E4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D0612"/>
    <w:multiLevelType w:val="hybridMultilevel"/>
    <w:tmpl w:val="DF2AD490"/>
    <w:lvl w:ilvl="0" w:tplc="2C16C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4345"/>
    <w:multiLevelType w:val="hybridMultilevel"/>
    <w:tmpl w:val="D98673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03B6D"/>
    <w:multiLevelType w:val="hybridMultilevel"/>
    <w:tmpl w:val="5E30D352"/>
    <w:numStyleLink w:val="Zaimportowanystyl13"/>
  </w:abstractNum>
  <w:abstractNum w:abstractNumId="16" w15:restartNumberingAfterBreak="0">
    <w:nsid w:val="2E2466D0"/>
    <w:multiLevelType w:val="hybridMultilevel"/>
    <w:tmpl w:val="C0BC66EC"/>
    <w:numStyleLink w:val="Zaimportowanystyl14"/>
  </w:abstractNum>
  <w:abstractNum w:abstractNumId="17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46D7D2E"/>
    <w:multiLevelType w:val="hybridMultilevel"/>
    <w:tmpl w:val="3154D9B0"/>
    <w:numStyleLink w:val="Zaimportowanystyl17"/>
  </w:abstractNum>
  <w:abstractNum w:abstractNumId="20" w15:restartNumberingAfterBreak="0">
    <w:nsid w:val="357C14E8"/>
    <w:multiLevelType w:val="hybridMultilevel"/>
    <w:tmpl w:val="ECB8DD98"/>
    <w:lvl w:ilvl="0" w:tplc="8ADC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B7A44"/>
    <w:multiLevelType w:val="hybridMultilevel"/>
    <w:tmpl w:val="C4BE2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EB55517"/>
    <w:multiLevelType w:val="hybridMultilevel"/>
    <w:tmpl w:val="5150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-1658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A4A4024"/>
    <w:multiLevelType w:val="hybridMultilevel"/>
    <w:tmpl w:val="7B46B34C"/>
    <w:lvl w:ilvl="0" w:tplc="E65290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BB87221"/>
    <w:multiLevelType w:val="hybridMultilevel"/>
    <w:tmpl w:val="35AA05CE"/>
    <w:numStyleLink w:val="Zaimportowanystyl8"/>
  </w:abstractNum>
  <w:abstractNum w:abstractNumId="31" w15:restartNumberingAfterBreak="0">
    <w:nsid w:val="5BC97057"/>
    <w:multiLevelType w:val="hybridMultilevel"/>
    <w:tmpl w:val="EFCC2A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DA24D53"/>
    <w:multiLevelType w:val="hybridMultilevel"/>
    <w:tmpl w:val="506A51D4"/>
    <w:numStyleLink w:val="Zaimportowanystyl2"/>
  </w:abstractNum>
  <w:abstractNum w:abstractNumId="33" w15:restartNumberingAfterBreak="0">
    <w:nsid w:val="5DBC2F7C"/>
    <w:multiLevelType w:val="hybridMultilevel"/>
    <w:tmpl w:val="E40EABD4"/>
    <w:numStyleLink w:val="Zaimportowanystyl4"/>
  </w:abstractNum>
  <w:abstractNum w:abstractNumId="34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09208CF"/>
    <w:multiLevelType w:val="hybridMultilevel"/>
    <w:tmpl w:val="A5B6AB98"/>
    <w:numStyleLink w:val="Zaimportowanystyl11"/>
  </w:abstractNum>
  <w:abstractNum w:abstractNumId="36" w15:restartNumberingAfterBreak="0">
    <w:nsid w:val="64F30CAB"/>
    <w:multiLevelType w:val="hybridMultilevel"/>
    <w:tmpl w:val="149850EE"/>
    <w:numStyleLink w:val="Zaimportowanystyl7"/>
  </w:abstractNum>
  <w:abstractNum w:abstractNumId="37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B206F98"/>
    <w:multiLevelType w:val="hybridMultilevel"/>
    <w:tmpl w:val="254E6FF0"/>
    <w:numStyleLink w:val="Zaimportowanystyl12"/>
  </w:abstractNum>
  <w:abstractNum w:abstractNumId="39" w15:restartNumberingAfterBreak="0">
    <w:nsid w:val="6CDB5364"/>
    <w:multiLevelType w:val="hybridMultilevel"/>
    <w:tmpl w:val="050883A2"/>
    <w:numStyleLink w:val="Zaimportowanystyl16"/>
  </w:abstractNum>
  <w:abstractNum w:abstractNumId="40" w15:restartNumberingAfterBreak="0">
    <w:nsid w:val="6D7578FB"/>
    <w:multiLevelType w:val="hybridMultilevel"/>
    <w:tmpl w:val="C64CE54C"/>
    <w:lvl w:ilvl="0" w:tplc="3A3A484A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586FE0"/>
    <w:multiLevelType w:val="hybridMultilevel"/>
    <w:tmpl w:val="249AB1BA"/>
    <w:numStyleLink w:val="Zaimportowanystyl5"/>
  </w:abstractNum>
  <w:abstractNum w:abstractNumId="42" w15:restartNumberingAfterBreak="0">
    <w:nsid w:val="7788649A"/>
    <w:multiLevelType w:val="hybridMultilevel"/>
    <w:tmpl w:val="A8622996"/>
    <w:numStyleLink w:val="Zaimportowanystyl15"/>
  </w:abstractNum>
  <w:num w:numId="1">
    <w:abstractNumId w:val="28"/>
  </w:num>
  <w:num w:numId="2">
    <w:abstractNumId w:val="32"/>
    <w:lvlOverride w:ilvl="0">
      <w:lvl w:ilvl="0" w:tplc="88E40A22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9"/>
  </w:num>
  <w:num w:numId="4">
    <w:abstractNumId w:val="33"/>
  </w:num>
  <w:num w:numId="5">
    <w:abstractNumId w:val="24"/>
  </w:num>
  <w:num w:numId="6">
    <w:abstractNumId w:val="41"/>
  </w:num>
  <w:num w:numId="7">
    <w:abstractNumId w:val="34"/>
  </w:num>
  <w:num w:numId="8">
    <w:abstractNumId w:val="0"/>
  </w:num>
  <w:num w:numId="9">
    <w:abstractNumId w:val="5"/>
  </w:num>
  <w:num w:numId="10">
    <w:abstractNumId w:val="36"/>
  </w:num>
  <w:num w:numId="11">
    <w:abstractNumId w:val="0"/>
    <w:lvlOverride w:ilvl="0">
      <w:startOverride w:val="2"/>
    </w:lvlOverride>
  </w:num>
  <w:num w:numId="12">
    <w:abstractNumId w:val="29"/>
  </w:num>
  <w:num w:numId="13">
    <w:abstractNumId w:val="30"/>
  </w:num>
  <w:num w:numId="14">
    <w:abstractNumId w:val="0"/>
    <w:lvlOverride w:ilvl="0">
      <w:lvl w:ilvl="0" w:tplc="8F8A02E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725B38">
        <w:start w:val="1"/>
        <w:numFmt w:val="decimal"/>
        <w:lvlText w:val="%2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28524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068FAA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663856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C4BE2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E8816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CC3D1C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A0EC7A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"/>
  </w:num>
  <w:num w:numId="16">
    <w:abstractNumId w:val="6"/>
  </w:num>
  <w:num w:numId="17">
    <w:abstractNumId w:val="37"/>
  </w:num>
  <w:num w:numId="18">
    <w:abstractNumId w:val="35"/>
  </w:num>
  <w:num w:numId="19">
    <w:abstractNumId w:val="25"/>
  </w:num>
  <w:num w:numId="20">
    <w:abstractNumId w:val="38"/>
  </w:num>
  <w:num w:numId="21">
    <w:abstractNumId w:val="35"/>
    <w:lvlOverride w:ilvl="0">
      <w:startOverride w:val="2"/>
    </w:lvlOverride>
  </w:num>
  <w:num w:numId="22">
    <w:abstractNumId w:val="17"/>
  </w:num>
  <w:num w:numId="23">
    <w:abstractNumId w:val="15"/>
  </w:num>
  <w:num w:numId="24">
    <w:abstractNumId w:val="35"/>
    <w:lvlOverride w:ilvl="0">
      <w:startOverride w:val="3"/>
    </w:lvlOverride>
  </w:num>
  <w:num w:numId="25">
    <w:abstractNumId w:val="27"/>
  </w:num>
  <w:num w:numId="26">
    <w:abstractNumId w:val="16"/>
  </w:num>
  <w:num w:numId="27">
    <w:abstractNumId w:val="3"/>
  </w:num>
  <w:num w:numId="28">
    <w:abstractNumId w:val="42"/>
  </w:num>
  <w:num w:numId="29">
    <w:abstractNumId w:val="16"/>
    <w:lvlOverride w:ilvl="0">
      <w:startOverride w:val="3"/>
      <w:lvl w:ilvl="0" w:tplc="60C2760C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0013C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925AE0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0C81C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26AEEF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5C149E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68E12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C3A986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94661B8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2"/>
  </w:num>
  <w:num w:numId="31">
    <w:abstractNumId w:val="39"/>
  </w:num>
  <w:num w:numId="32">
    <w:abstractNumId w:val="18"/>
  </w:num>
  <w:num w:numId="33">
    <w:abstractNumId w:val="19"/>
    <w:lvlOverride w:ilvl="0">
      <w:lvl w:ilvl="0" w:tplc="EF2E513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9"/>
    <w:lvlOverride w:ilvl="0">
      <w:lvl w:ilvl="0" w:tplc="EF2E513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90A158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BEA7C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5A94B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9CBAC2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B82E7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8E76D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C49126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621234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7"/>
  </w:num>
  <w:num w:numId="36">
    <w:abstractNumId w:val="11"/>
  </w:num>
  <w:num w:numId="37">
    <w:abstractNumId w:val="40"/>
  </w:num>
  <w:num w:numId="38">
    <w:abstractNumId w:val="20"/>
  </w:num>
  <w:num w:numId="39">
    <w:abstractNumId w:val="12"/>
  </w:num>
  <w:num w:numId="40">
    <w:abstractNumId w:val="13"/>
  </w:num>
  <w:num w:numId="41">
    <w:abstractNumId w:val="4"/>
  </w:num>
  <w:num w:numId="42">
    <w:abstractNumId w:val="31"/>
  </w:num>
  <w:num w:numId="43">
    <w:abstractNumId w:val="26"/>
  </w:num>
  <w:num w:numId="44">
    <w:abstractNumId w:val="14"/>
  </w:num>
  <w:num w:numId="45">
    <w:abstractNumId w:val="23"/>
  </w:num>
  <w:num w:numId="46">
    <w:abstractNumId w:val="21"/>
  </w:num>
  <w:num w:numId="47">
    <w:abstractNumId w:val="10"/>
  </w:num>
  <w:num w:numId="48">
    <w:abstractNumId w:val="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14"/>
    <w:rsid w:val="0005045F"/>
    <w:rsid w:val="00054D1C"/>
    <w:rsid w:val="00077B16"/>
    <w:rsid w:val="000C1CCF"/>
    <w:rsid w:val="000D520E"/>
    <w:rsid w:val="000E3CEF"/>
    <w:rsid w:val="0016456E"/>
    <w:rsid w:val="00186FD2"/>
    <w:rsid w:val="001D14E6"/>
    <w:rsid w:val="0020269E"/>
    <w:rsid w:val="00207F72"/>
    <w:rsid w:val="002225F8"/>
    <w:rsid w:val="00227953"/>
    <w:rsid w:val="00250867"/>
    <w:rsid w:val="002531A1"/>
    <w:rsid w:val="00254C68"/>
    <w:rsid w:val="00255528"/>
    <w:rsid w:val="00280629"/>
    <w:rsid w:val="00281110"/>
    <w:rsid w:val="002C78E5"/>
    <w:rsid w:val="002D040A"/>
    <w:rsid w:val="002D0CAB"/>
    <w:rsid w:val="002D2714"/>
    <w:rsid w:val="002D759F"/>
    <w:rsid w:val="002F28F7"/>
    <w:rsid w:val="00307BEF"/>
    <w:rsid w:val="00333AA1"/>
    <w:rsid w:val="003454F3"/>
    <w:rsid w:val="00353528"/>
    <w:rsid w:val="0036122B"/>
    <w:rsid w:val="00376104"/>
    <w:rsid w:val="00376F5D"/>
    <w:rsid w:val="003B3B33"/>
    <w:rsid w:val="003C7D1C"/>
    <w:rsid w:val="003E6792"/>
    <w:rsid w:val="003F30B4"/>
    <w:rsid w:val="00410A46"/>
    <w:rsid w:val="004912E5"/>
    <w:rsid w:val="004C558D"/>
    <w:rsid w:val="004C66B6"/>
    <w:rsid w:val="004F0B54"/>
    <w:rsid w:val="004F2810"/>
    <w:rsid w:val="004F3AF1"/>
    <w:rsid w:val="0050693C"/>
    <w:rsid w:val="00520D78"/>
    <w:rsid w:val="00542D2C"/>
    <w:rsid w:val="0054787F"/>
    <w:rsid w:val="005934C3"/>
    <w:rsid w:val="00594A4F"/>
    <w:rsid w:val="005A7626"/>
    <w:rsid w:val="005B11BA"/>
    <w:rsid w:val="005B791F"/>
    <w:rsid w:val="005C1004"/>
    <w:rsid w:val="005D2EF8"/>
    <w:rsid w:val="005D559D"/>
    <w:rsid w:val="005E189F"/>
    <w:rsid w:val="0061532B"/>
    <w:rsid w:val="00624ADA"/>
    <w:rsid w:val="00637D75"/>
    <w:rsid w:val="00676E04"/>
    <w:rsid w:val="006970BB"/>
    <w:rsid w:val="006B242D"/>
    <w:rsid w:val="006B5625"/>
    <w:rsid w:val="006D47B7"/>
    <w:rsid w:val="006E0927"/>
    <w:rsid w:val="006E2831"/>
    <w:rsid w:val="006E4CA8"/>
    <w:rsid w:val="007174D5"/>
    <w:rsid w:val="00735959"/>
    <w:rsid w:val="0076510D"/>
    <w:rsid w:val="00790912"/>
    <w:rsid w:val="00795E35"/>
    <w:rsid w:val="007B26FC"/>
    <w:rsid w:val="007D60D4"/>
    <w:rsid w:val="00801F10"/>
    <w:rsid w:val="008630D7"/>
    <w:rsid w:val="0086416C"/>
    <w:rsid w:val="00890730"/>
    <w:rsid w:val="00892280"/>
    <w:rsid w:val="008D2B2B"/>
    <w:rsid w:val="00912B90"/>
    <w:rsid w:val="009570A1"/>
    <w:rsid w:val="00965D86"/>
    <w:rsid w:val="009A5897"/>
    <w:rsid w:val="009B5428"/>
    <w:rsid w:val="009C354D"/>
    <w:rsid w:val="009C3BC8"/>
    <w:rsid w:val="009C5E4F"/>
    <w:rsid w:val="009E537C"/>
    <w:rsid w:val="00A42DBD"/>
    <w:rsid w:val="00A637F9"/>
    <w:rsid w:val="00A87C27"/>
    <w:rsid w:val="00AA48E2"/>
    <w:rsid w:val="00AC4EA5"/>
    <w:rsid w:val="00AD3404"/>
    <w:rsid w:val="00B2443F"/>
    <w:rsid w:val="00B25466"/>
    <w:rsid w:val="00B42975"/>
    <w:rsid w:val="00B63219"/>
    <w:rsid w:val="00B7408C"/>
    <w:rsid w:val="00B968D5"/>
    <w:rsid w:val="00BA6F07"/>
    <w:rsid w:val="00BA730C"/>
    <w:rsid w:val="00BB51D4"/>
    <w:rsid w:val="00BB57F4"/>
    <w:rsid w:val="00C10029"/>
    <w:rsid w:val="00C13EDE"/>
    <w:rsid w:val="00C8007F"/>
    <w:rsid w:val="00C85A11"/>
    <w:rsid w:val="00CF1A59"/>
    <w:rsid w:val="00D03B56"/>
    <w:rsid w:val="00D53218"/>
    <w:rsid w:val="00DB534A"/>
    <w:rsid w:val="00DC32E9"/>
    <w:rsid w:val="00DF1BFD"/>
    <w:rsid w:val="00DF4DE2"/>
    <w:rsid w:val="00E0329B"/>
    <w:rsid w:val="00E20771"/>
    <w:rsid w:val="00E37EB6"/>
    <w:rsid w:val="00E41985"/>
    <w:rsid w:val="00E458D8"/>
    <w:rsid w:val="00E6009A"/>
    <w:rsid w:val="00E72AC4"/>
    <w:rsid w:val="00E91F39"/>
    <w:rsid w:val="00EB6FDC"/>
    <w:rsid w:val="00ED0168"/>
    <w:rsid w:val="00EE665A"/>
    <w:rsid w:val="00EF6555"/>
    <w:rsid w:val="00F03221"/>
    <w:rsid w:val="00F171CD"/>
    <w:rsid w:val="00F366C8"/>
    <w:rsid w:val="00F45F35"/>
    <w:rsid w:val="00F47D15"/>
    <w:rsid w:val="00F54A22"/>
    <w:rsid w:val="00F73E56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E9A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B5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428"/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0D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F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F3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ata.mania@bydgoszc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C2AE-B50C-4E04-AA5F-DFD3F38C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Monika</dc:creator>
  <cp:lastModifiedBy>Agata Mania</cp:lastModifiedBy>
  <cp:revision>18</cp:revision>
  <cp:lastPrinted>2021-12-06T09:20:00Z</cp:lastPrinted>
  <dcterms:created xsi:type="dcterms:W3CDTF">2023-09-12T08:52:00Z</dcterms:created>
  <dcterms:modified xsi:type="dcterms:W3CDTF">2023-12-01T11:23:00Z</dcterms:modified>
</cp:coreProperties>
</file>