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E5" w:rsidRDefault="00A364E5" w:rsidP="00A3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i/>
          <w:sz w:val="24"/>
          <w:szCs w:val="24"/>
        </w:rPr>
        <w:t>Regulaminu Konkursu o nagrodę im. Profesor Elżbiety Tarkowskiej –Edycja II</w:t>
      </w:r>
    </w:p>
    <w:p w:rsidR="00A364E5" w:rsidRDefault="00A364E5" w:rsidP="00A364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 w Konkursie</w:t>
      </w:r>
    </w:p>
    <w:p w:rsidR="00A364E5" w:rsidRDefault="00A364E5" w:rsidP="00A364E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przypadku dokonania zgłoszenia do Konkursu przez inną osobę niż Autor</w:t>
      </w:r>
    </w:p>
    <w:p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/ nazwa zgłaszającego: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364E5" w:rsidRDefault="00A364E5" w:rsidP="00A364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kontaktowe (adres do korespondencji, tel., e-mail) zgłaszającego </w:t>
      </w:r>
    </w:p>
    <w:p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364E5" w:rsidRDefault="00A364E5" w:rsidP="00A364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Autora: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364E5" w:rsidRDefault="00A364E5" w:rsidP="00A364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kontaktowe (adres do korespondencji, tel., e-mail) Autora: </w:t>
      </w:r>
    </w:p>
    <w:p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364E5" w:rsidRDefault="00A364E5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 niżej podpisana/-y, zgłaszam udział w Konkursie o nagrodę </w:t>
      </w:r>
      <w:r>
        <w:rPr>
          <w:rFonts w:ascii="Times New Roman" w:hAnsi="Times New Roman" w:cs="Times New Roman"/>
          <w:bCs/>
          <w:sz w:val="24"/>
          <w:szCs w:val="24"/>
        </w:rPr>
        <w:br/>
        <w:t>im. Profesor Elżbiety Tarkowskiej – Edycja II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Autora wymienionego powyżej i 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e zapoznałam/-em się z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Regulaminem </w:t>
      </w:r>
      <w:r>
        <w:rPr>
          <w:rFonts w:ascii="Times New Roman" w:hAnsi="Times New Roman" w:cs="Times New Roman"/>
          <w:bCs/>
          <w:sz w:val="24"/>
          <w:szCs w:val="24"/>
        </w:rPr>
        <w:t>i akceptuj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bCs/>
          <w:sz w:val="24"/>
          <w:szCs w:val="24"/>
        </w:rPr>
        <w:t xml:space="preserve"> jego postanowienia.</w:t>
      </w:r>
    </w:p>
    <w:p w:rsidR="00A364E5" w:rsidRDefault="00A364E5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(czytelny podpis)</w:t>
      </w:r>
    </w:p>
    <w:p w:rsidR="00A364E5" w:rsidRDefault="00A364E5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64E5" w:rsidRDefault="00A364E5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 niżej podpisana/-y, wyrażam dobrowolną zgodę na przetwarzanie moich danych osobowych na potrzeby przeprowadzenia Konkursu.</w:t>
      </w:r>
      <w:r w:rsidRPr="00A36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prawo do wycofania zgody </w:t>
      </w:r>
      <w:r w:rsidR="00F015E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dowolnym momencie, przy czym cofnięcie zgody nie ma wpływu na zgodność przetwarzania, którego dokonano na podstawie zgody przed jej cofnięciem.</w:t>
      </w:r>
    </w:p>
    <w:p w:rsidR="00A364E5" w:rsidRPr="00A364E5" w:rsidRDefault="00A364E5" w:rsidP="00A364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364E5">
        <w:rPr>
          <w:rFonts w:ascii="Times New Roman" w:hAnsi="Times New Roman" w:cs="Times New Roman"/>
          <w:sz w:val="24"/>
          <w:szCs w:val="24"/>
          <w:lang w:val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64E5">
        <w:rPr>
          <w:rFonts w:ascii="Times New Roman" w:hAnsi="Times New Roman" w:cs="Times New Roman"/>
          <w:sz w:val="24"/>
          <w:szCs w:val="24"/>
          <w:lang w:val="pl-PL"/>
        </w:rPr>
        <w:t xml:space="preserve">o ochronie danych) (Dz. Urz. UE L 119 z 04.05.2016, str. 1) i ustawy z dnia 10 maja 2018 r.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64E5">
        <w:rPr>
          <w:rFonts w:ascii="Times New Roman" w:hAnsi="Times New Roman" w:cs="Times New Roman"/>
          <w:sz w:val="24"/>
          <w:szCs w:val="24"/>
          <w:lang w:val="pl-PL"/>
        </w:rPr>
        <w:t>o ochronie danych osobowych (Dz. U. z 2018 r. poz. 100).</w:t>
      </w:r>
    </w:p>
    <w:p w:rsidR="00A364E5" w:rsidRDefault="00A364E5" w:rsidP="00A364E5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Administratorem danych osobowych jest Polskie Towarzystwo Socjologiczne z siedzibą w Warszawie p</w:t>
      </w:r>
      <w:r w:rsidR="00724D46">
        <w:rPr>
          <w:rFonts w:ascii="Times New Roman" w:hAnsi="Times New Roman" w:cs="Times New Roman"/>
          <w:sz w:val="24"/>
          <w:szCs w:val="24"/>
          <w:lang w:val="pl-PL"/>
        </w:rPr>
        <w:t>rzy ul. Nowy Świat 72 pok. 212.</w:t>
      </w:r>
      <w:bookmarkStart w:id="0" w:name="_GoBack"/>
      <w:bookmarkEnd w:id="0"/>
    </w:p>
    <w:p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Dane osobowe przetwarzane są w celu przeprowadzenia Konkursu.</w:t>
      </w:r>
    </w:p>
    <w:p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Dane osobowe będą przetwarzane przez czas niezbędny do realizacji konkursu,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a następnie zostaną niezwłocznie usunięte. Nie będzie to dotyczyć przypadku dochodzenia ewentualnych roszczeń, gdzie dane osobowe będą przetwarzane aż do upływu okresu przedawnienia tych roszczeń.</w:t>
      </w:r>
    </w:p>
    <w:p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Osobom, których dane osobowe są przetwarzane przysługuje prawo dostępu do ich danych osobowych, prawo żądania ich sprostowania, prawo do wycofania zgody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na przetwarzanie oraz prawo do przeniesienia danych. Prawo do żądania usunięcia danych osobowych i ograniczenia przetwarzania danych osobowych przysługuje,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jeżeli obowiązek ich dalszego przetwarzania nie wynika z przepisów prawa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lub wykonania umowy.</w:t>
      </w:r>
    </w:p>
    <w:p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trakcie przetwarzania danych osobowych nie będzie dochodziło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do zautomatyzowanego podejmowania decyzji ani do profilowania.</w:t>
      </w:r>
    </w:p>
    <w:p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Osobom, których dane osobowe są przetwarzane przysługuje prawo do wniesienia skargi do organu nadzorczego – Prezesa Urzędu Ochrony Danych Osobowych.</w:t>
      </w:r>
    </w:p>
    <w:p w:rsidR="00A364E5" w:rsidRDefault="00A364E5" w:rsidP="00A364E5"/>
    <w:p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………………………….</w:t>
      </w:r>
    </w:p>
    <w:p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 czytelny podpis)</w:t>
      </w:r>
    </w:p>
    <w:p w:rsidR="00A364E5" w:rsidRDefault="00A364E5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64E5" w:rsidRDefault="00A364E5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Autora:</w:t>
      </w:r>
    </w:p>
    <w:p w:rsidR="00A364E5" w:rsidRDefault="00A364E5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 niżej podpisana/-y 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e: </w:t>
      </w:r>
    </w:p>
    <w:p w:rsidR="00A364E5" w:rsidRDefault="00A364E5" w:rsidP="00A364E5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A36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zapoznałam/-em się z </w:t>
      </w:r>
      <w:r w:rsidRPr="00A364E5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Regulaminem </w:t>
      </w:r>
      <w:r w:rsidRPr="00A364E5">
        <w:rPr>
          <w:rFonts w:ascii="Times New Roman" w:hAnsi="Times New Roman" w:cs="Times New Roman"/>
          <w:bCs/>
          <w:sz w:val="24"/>
          <w:szCs w:val="24"/>
          <w:lang w:val="pl-PL"/>
        </w:rPr>
        <w:t>i akceptuj</w:t>
      </w:r>
      <w:r w:rsidRPr="00A364E5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A36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jego postanowienia,</w:t>
      </w:r>
    </w:p>
    <w:p w:rsidR="00A364E5" w:rsidRPr="00A364E5" w:rsidRDefault="00A364E5" w:rsidP="00A364E5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lang w:val="pl-PL"/>
        </w:rPr>
      </w:pPr>
      <w:r w:rsidRPr="00A36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p</w:t>
      </w:r>
      <w:r w:rsidRPr="00A364E5">
        <w:rPr>
          <w:rFonts w:ascii="Times New Roman" w:hAnsi="Times New Roman" w:cs="Times New Roman"/>
          <w:lang w:val="pl-PL"/>
        </w:rPr>
        <w:t xml:space="preserve">rzedstawiona praca konkursowa jest wolna od wad prawnych i nie narusza praw osób trzecich </w:t>
      </w:r>
      <w:r w:rsidR="00F015EC">
        <w:rPr>
          <w:rFonts w:ascii="Times New Roman" w:hAnsi="Times New Roman" w:cs="Times New Roman"/>
          <w:lang w:val="pl-PL"/>
        </w:rPr>
        <w:br/>
      </w:r>
      <w:r w:rsidRPr="00A364E5">
        <w:rPr>
          <w:rFonts w:ascii="Times New Roman" w:hAnsi="Times New Roman" w:cs="Times New Roman"/>
          <w:lang w:val="pl-PL"/>
        </w:rPr>
        <w:t>i ich dóbr osobistych.</w:t>
      </w:r>
    </w:p>
    <w:p w:rsidR="00A364E5" w:rsidRPr="00A364E5" w:rsidRDefault="00A364E5" w:rsidP="00A364E5">
      <w:pPr>
        <w:pStyle w:val="Akapitzlist"/>
        <w:shd w:val="clear" w:color="auto" w:fill="FFFFFF"/>
        <w:spacing w:after="0" w:line="360" w:lineRule="auto"/>
        <w:ind w:left="360" w:right="225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:rsidR="00A364E5" w:rsidRDefault="00A364E5" w:rsidP="00A364E5">
      <w:pPr>
        <w:shd w:val="clear" w:color="auto" w:fill="FFFFFF"/>
        <w:spacing w:after="0" w:line="360" w:lineRule="auto"/>
        <w:ind w:right="22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………………………………..</w:t>
      </w:r>
    </w:p>
    <w:p w:rsidR="00A364E5" w:rsidRPr="00A364E5" w:rsidRDefault="00A364E5" w:rsidP="00A364E5">
      <w:pPr>
        <w:pStyle w:val="Akapitzlist"/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(data, miejscowość)</w:t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( czytelny podpis)</w:t>
      </w:r>
    </w:p>
    <w:p w:rsidR="00A364E5" w:rsidRDefault="00A364E5" w:rsidP="00A364E5"/>
    <w:p w:rsidR="00A364E5" w:rsidRDefault="00A364E5" w:rsidP="00A364E5">
      <w:pPr>
        <w:pStyle w:val="Default"/>
        <w:spacing w:after="6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Ja niżej podpisana/-y, wyrażam dobrowolną zgodę na przetwarzanie moich danych osobowych na potrzeby przeprowadzenia Konkursu w tym </w:t>
      </w:r>
      <w:r>
        <w:rPr>
          <w:rFonts w:ascii="Times New Roman" w:hAnsi="Times New Roman" w:cs="Times New Roman"/>
        </w:rPr>
        <w:t xml:space="preserve">na publikowanie mojego imienia </w:t>
      </w:r>
      <w:r w:rsidR="00F015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nazwiska, miejsca zamieszkania (miejscowości) oraz wizerunku na potrzeby Konkursu, </w:t>
      </w:r>
      <w:r w:rsidR="00F015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szczególności w materiałach promocyjnych i na stronie internetowej Organizatorów </w:t>
      </w:r>
      <w:r w:rsidR="00F015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oraz w mediach.</w:t>
      </w:r>
    </w:p>
    <w:p w:rsidR="00A364E5" w:rsidRDefault="00A364E5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jednakże ich brak uniemożliwi uczestnictwo </w:t>
      </w:r>
      <w:r w:rsidR="00F015E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Konkursie lub odebranie nagrody przez Uczestnika. Uczestnik ma prawo do wycofania </w:t>
      </w:r>
      <w:r>
        <w:rPr>
          <w:rFonts w:ascii="Times New Roman" w:hAnsi="Times New Roman" w:cs="Times New Roman"/>
          <w:sz w:val="24"/>
          <w:szCs w:val="24"/>
        </w:rPr>
        <w:lastRenderedPageBreak/>
        <w:t>zgody w dowolnym momencie, przy czym cofnięcie zgody nie ma wpływu na zgodność przetwarzania, którego dokonano na podstawie zgody przed jej cofnięciem.</w:t>
      </w:r>
    </w:p>
    <w:p w:rsidR="00A364E5" w:rsidRDefault="00A364E5" w:rsidP="00A364E5">
      <w:pPr>
        <w:pStyle w:val="Akapitzlist"/>
        <w:spacing w:line="360" w:lineRule="auto"/>
        <w:ind w:left="-6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ochronie danych) (Dz. Urz. UE L 119 z 04.05.2016, str. 1) i ustawy z dnia 10 maja 2018 r.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o ochronie danych osobowych (Dz. U. z 2018 r. poz. 100).</w:t>
      </w:r>
    </w:p>
    <w:p w:rsidR="00A364E5" w:rsidRDefault="00A364E5" w:rsidP="00A364E5">
      <w:pPr>
        <w:pStyle w:val="Akapitzlist"/>
        <w:ind w:left="36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Administratorem danych osobowych uczestników konkursu jest Polskie Towarzystwo Socjologiczne z siedzibą w Warszawie p</w:t>
      </w:r>
      <w:r w:rsidR="00724D46">
        <w:rPr>
          <w:rFonts w:ascii="Times New Roman" w:hAnsi="Times New Roman" w:cs="Times New Roman"/>
          <w:sz w:val="24"/>
          <w:szCs w:val="24"/>
          <w:lang w:val="pl-PL"/>
        </w:rPr>
        <w:t>rzy ul. Nowy Świat 72 pok. 212.</w:t>
      </w:r>
    </w:p>
    <w:p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Dane osobowe laureata konkursu w kategorii „autorski materiał prasowy/medialny” zostaną przekazane Ministerstwu Rodziny, Pracy i Polityki Społecznej w celu zawarcia umowy o udzielenie licencji, o której mowa w § 6 ust. 7 Regulaminu oraz wydania nagrody.</w:t>
      </w:r>
    </w:p>
    <w:p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Dane osobowe przetwarzane są w celu przeprowadzenia Konkursu.</w:t>
      </w:r>
    </w:p>
    <w:p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Dane osobowe uczestników konkursu będą przetwarzane przez czas niezbędny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do realizacji konkursu, a następnie zostaną niezwłocznie usunięte. Nie będzie to dotyczyć przypadku dochodzenia ewentualnych roszczeń, gdzie dane osobowe będą przetwarzane aż do upływu okresu przedawnienia tych roszczeń.</w:t>
      </w:r>
    </w:p>
    <w:p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Osobom, których dane osobowe są przetwarzane przysługuje prawo dostępu do ich danych osobowych, prawo żądania ich sprostowania, prawo do wycofania zgody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 przetwarzanie oraz prawo do przeniesienia danych. Prawo do żądania usunięcia danych osobowych i ograniczenia przetwarzania danych osobowych przysługuje,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jeżeli obowiązek ich dalszego przetwarzania nie wynika z przepisów prawa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lub wykonania umowy.</w:t>
      </w:r>
    </w:p>
    <w:p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trakcie przetwarzania danych osobowych nie będzie dochodziło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do zautomatyzowanego podejmowania decyzji ani do profilowania.</w:t>
      </w:r>
    </w:p>
    <w:p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Osobom, których dane osobowe są przetwarzane przysługuje prawo do wniesienia skargi do organu nadzorczego – Prezesa Urzędu Ochrony Danych Osobowych.</w:t>
      </w:r>
    </w:p>
    <w:p w:rsidR="00A364E5" w:rsidRDefault="00A364E5" w:rsidP="00A364E5">
      <w:pPr>
        <w:rPr>
          <w:rFonts w:ascii="Times New Roman" w:hAnsi="Times New Roman" w:cs="Times New Roman"/>
          <w:sz w:val="24"/>
          <w:szCs w:val="24"/>
        </w:rPr>
      </w:pPr>
    </w:p>
    <w:p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………………………….</w:t>
      </w:r>
    </w:p>
    <w:p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 czytelny podpis)</w:t>
      </w:r>
    </w:p>
    <w:sectPr w:rsidR="00A3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8BA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6137F8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AA2B6F"/>
    <w:multiLevelType w:val="hybridMultilevel"/>
    <w:tmpl w:val="60F86C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0E"/>
    <w:rsid w:val="000F6484"/>
    <w:rsid w:val="00457433"/>
    <w:rsid w:val="00724D46"/>
    <w:rsid w:val="0098520E"/>
    <w:rsid w:val="00A364E5"/>
    <w:rsid w:val="00F0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433"/>
    <w:pPr>
      <w:ind w:left="720"/>
      <w:contextualSpacing/>
    </w:pPr>
    <w:rPr>
      <w:lang w:val="en-US"/>
    </w:rPr>
  </w:style>
  <w:style w:type="paragraph" w:customStyle="1" w:styleId="Default">
    <w:name w:val="Default"/>
    <w:rsid w:val="004574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433"/>
    <w:pPr>
      <w:ind w:left="720"/>
      <w:contextualSpacing/>
    </w:pPr>
    <w:rPr>
      <w:lang w:val="en-US"/>
    </w:rPr>
  </w:style>
  <w:style w:type="paragraph" w:customStyle="1" w:styleId="Default">
    <w:name w:val="Default"/>
    <w:rsid w:val="004574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Lyson</dc:creator>
  <cp:keywords/>
  <dc:description/>
  <cp:lastModifiedBy>Urszula Lyson</cp:lastModifiedBy>
  <cp:revision>4</cp:revision>
  <cp:lastPrinted>2018-06-19T09:53:00Z</cp:lastPrinted>
  <dcterms:created xsi:type="dcterms:W3CDTF">2018-06-19T09:40:00Z</dcterms:created>
  <dcterms:modified xsi:type="dcterms:W3CDTF">2018-06-19T10:21:00Z</dcterms:modified>
</cp:coreProperties>
</file>