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6BDDA" w14:textId="57A51F27" w:rsidR="00FB0E1C" w:rsidRDefault="00FB0E1C" w:rsidP="006D43A2">
      <w:pPr>
        <w:pStyle w:val="Default"/>
        <w:jc w:val="center"/>
        <w:rPr>
          <w:rFonts w:ascii="Calibri" w:hAnsi="Calibri" w:cs="Calibri"/>
          <w:spacing w:val="-4"/>
          <w:sz w:val="32"/>
        </w:rPr>
      </w:pPr>
      <w:r w:rsidRPr="00FB0E1C">
        <w:rPr>
          <w:rFonts w:ascii="Calibri" w:hAnsi="Calibri" w:cs="Calibri"/>
          <w:noProof/>
          <w:color w:val="auto"/>
          <w:sz w:val="22"/>
          <w:szCs w:val="22"/>
          <w:lang w:eastAsia="pl-PL" w:bidi="ar-SA"/>
        </w:rPr>
        <w:drawing>
          <wp:anchor distT="0" distB="0" distL="0" distR="0" simplePos="0" relativeHeight="251659264" behindDoc="1" locked="0" layoutInCell="1" allowOverlap="1" wp14:anchorId="06BF6A5E" wp14:editId="78ED53C5">
            <wp:simplePos x="0" y="0"/>
            <wp:positionH relativeFrom="column">
              <wp:posOffset>-257175</wp:posOffset>
            </wp:positionH>
            <wp:positionV relativeFrom="paragraph">
              <wp:posOffset>266065</wp:posOffset>
            </wp:positionV>
            <wp:extent cx="1800225" cy="1181100"/>
            <wp:effectExtent l="0" t="0" r="9525" b="0"/>
            <wp:wrapNone/>
            <wp:docPr id="1" name="Obraz 1" descr="Opis: C:\Users\KOMPUTER\Downloads\Logo_CEA_kolorowe_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pis: C:\Users\KOMPUTER\Downloads\Logo_CEA_kolorowe_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0E1C">
        <w:rPr>
          <w:rFonts w:ascii="Calibri" w:hAnsi="Calibri" w:cs="Calibri"/>
          <w:noProof/>
          <w:color w:val="auto"/>
          <w:sz w:val="22"/>
          <w:szCs w:val="22"/>
          <w:lang w:eastAsia="pl-PL" w:bidi="ar-SA"/>
        </w:rPr>
        <w:drawing>
          <wp:anchor distT="0" distB="0" distL="114300" distR="114300" simplePos="0" relativeHeight="251661312" behindDoc="0" locked="0" layoutInCell="0" allowOverlap="1" wp14:anchorId="40480BA2" wp14:editId="74A8FBD3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226820" cy="1438275"/>
            <wp:effectExtent l="0" t="0" r="0" b="9525"/>
            <wp:wrapThrough wrapText="bothSides">
              <wp:wrapPolygon edited="0">
                <wp:start x="0" y="0"/>
                <wp:lineTo x="0" y="21457"/>
                <wp:lineTo x="21130" y="21457"/>
                <wp:lineTo x="21130" y="0"/>
                <wp:lineTo x="0" y="0"/>
              </wp:wrapPolygon>
            </wp:wrapThrough>
            <wp:docPr id="2" name="Obraz 2" descr="Opis: C:\Users\KOMPUTER\AppData\Local\Temp\Rar$DIa1560.33323\Grażyna Bacewicz_logoty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pis: C:\Users\KOMPUTER\AppData\Local\Temp\Rar$DIa1560.33323\Grażyna Bacewicz_logotyp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81E6149" w14:textId="5BD8C0DC" w:rsidR="00FB0E1C" w:rsidRDefault="00FB0E1C" w:rsidP="006D43A2">
      <w:pPr>
        <w:pStyle w:val="Default"/>
        <w:jc w:val="center"/>
        <w:rPr>
          <w:rFonts w:ascii="Calibri" w:hAnsi="Calibri" w:cs="Calibri"/>
          <w:spacing w:val="-4"/>
          <w:sz w:val="32"/>
        </w:rPr>
      </w:pPr>
    </w:p>
    <w:p w14:paraId="00870890" w14:textId="7958E817" w:rsidR="00FB0E1C" w:rsidRDefault="00FB0E1C" w:rsidP="006D43A2">
      <w:pPr>
        <w:pStyle w:val="Default"/>
        <w:jc w:val="center"/>
        <w:rPr>
          <w:rFonts w:ascii="Calibri" w:hAnsi="Calibri" w:cs="Calibri"/>
          <w:spacing w:val="-4"/>
          <w:sz w:val="32"/>
        </w:rPr>
      </w:pPr>
    </w:p>
    <w:p w14:paraId="592C709C" w14:textId="77777777" w:rsidR="00FB0E1C" w:rsidRDefault="00C34D2A" w:rsidP="00FB0E1C">
      <w:pPr>
        <w:pStyle w:val="Default"/>
        <w:spacing w:after="240"/>
        <w:ind w:left="2268"/>
        <w:jc w:val="center"/>
        <w:rPr>
          <w:rFonts w:ascii="Calibri" w:hAnsi="Calibri" w:cs="Calibri"/>
          <w:b/>
          <w:spacing w:val="-4"/>
          <w:sz w:val="28"/>
        </w:rPr>
      </w:pPr>
      <w:r w:rsidRPr="00FB0E1C">
        <w:rPr>
          <w:rFonts w:ascii="Calibri" w:hAnsi="Calibri" w:cs="Calibri"/>
          <w:b/>
          <w:spacing w:val="-4"/>
          <w:sz w:val="28"/>
        </w:rPr>
        <w:t xml:space="preserve">Centrum Edukacji Artystycznej oraz Zespół Państwowych Szkół Muzycznych im. Grażyny Bacewicz w Koszalinie </w:t>
      </w:r>
    </w:p>
    <w:p w14:paraId="1693DCCB" w14:textId="18E8EBDD" w:rsidR="00FB0E1C" w:rsidRPr="00FB0E1C" w:rsidRDefault="00C34D2A" w:rsidP="00FB0E1C">
      <w:pPr>
        <w:pStyle w:val="Default"/>
        <w:spacing w:after="240"/>
        <w:jc w:val="center"/>
        <w:rPr>
          <w:rFonts w:ascii="Calibri" w:hAnsi="Calibri" w:cs="Calibri"/>
          <w:spacing w:val="-4"/>
          <w:sz w:val="28"/>
        </w:rPr>
      </w:pPr>
      <w:r w:rsidRPr="00FB0E1C">
        <w:rPr>
          <w:rFonts w:ascii="Calibri" w:hAnsi="Calibri" w:cs="Calibri"/>
          <w:spacing w:val="-4"/>
          <w:sz w:val="28"/>
        </w:rPr>
        <w:t xml:space="preserve">serdecznie zapraszają na </w:t>
      </w:r>
      <w:bookmarkStart w:id="0" w:name="_Hlk209467129"/>
    </w:p>
    <w:p w14:paraId="71C1D064" w14:textId="418A27D8" w:rsidR="006D43A2" w:rsidRPr="00FB0E1C" w:rsidRDefault="006D43A2" w:rsidP="00FB0E1C">
      <w:pPr>
        <w:pStyle w:val="Default"/>
        <w:jc w:val="center"/>
        <w:rPr>
          <w:rFonts w:ascii="Calibri" w:hAnsi="Calibri" w:cs="Calibri"/>
          <w:b/>
          <w:sz w:val="32"/>
          <w:lang w:bidi="ar-SA"/>
        </w:rPr>
      </w:pPr>
      <w:r w:rsidRPr="00FB0E1C">
        <w:rPr>
          <w:rFonts w:ascii="Calibri" w:hAnsi="Calibri" w:cs="Calibri"/>
          <w:b/>
          <w:sz w:val="32"/>
          <w:lang w:bidi="ar-SA"/>
        </w:rPr>
        <w:t>Makroregionaln</w:t>
      </w:r>
      <w:r w:rsidR="00C34D2A" w:rsidRPr="00FB0E1C">
        <w:rPr>
          <w:rFonts w:ascii="Calibri" w:hAnsi="Calibri" w:cs="Calibri"/>
          <w:b/>
          <w:sz w:val="32"/>
          <w:lang w:bidi="ar-SA"/>
        </w:rPr>
        <w:t>e</w:t>
      </w:r>
      <w:r w:rsidRPr="00FB0E1C">
        <w:rPr>
          <w:rFonts w:ascii="Calibri" w:hAnsi="Calibri" w:cs="Calibri"/>
          <w:b/>
          <w:sz w:val="32"/>
          <w:lang w:bidi="ar-SA"/>
        </w:rPr>
        <w:t xml:space="preserve"> warsztat</w:t>
      </w:r>
      <w:r w:rsidR="00C34D2A" w:rsidRPr="00FB0E1C">
        <w:rPr>
          <w:rFonts w:ascii="Calibri" w:hAnsi="Calibri" w:cs="Calibri"/>
          <w:b/>
          <w:sz w:val="32"/>
          <w:lang w:bidi="ar-SA"/>
        </w:rPr>
        <w:t>y</w:t>
      </w:r>
      <w:r w:rsidRPr="00FB0E1C">
        <w:rPr>
          <w:rFonts w:ascii="Calibri" w:hAnsi="Calibri" w:cs="Calibri"/>
          <w:b/>
          <w:sz w:val="32"/>
          <w:lang w:bidi="ar-SA"/>
        </w:rPr>
        <w:t xml:space="preserve"> dla dyrektorów szkół i placówek artystycznych</w:t>
      </w:r>
      <w:bookmarkEnd w:id="0"/>
      <w:r w:rsidRPr="00FB0E1C">
        <w:rPr>
          <w:rFonts w:ascii="Calibri" w:hAnsi="Calibri" w:cs="Calibri"/>
          <w:b/>
          <w:sz w:val="32"/>
          <w:lang w:bidi="ar-SA"/>
        </w:rPr>
        <w:t xml:space="preserve"> Regionu Zachodniopomorskiego i Regionu Lubuskiego </w:t>
      </w:r>
    </w:p>
    <w:p w14:paraId="60762209" w14:textId="77777777" w:rsidR="00FB0E1C" w:rsidRDefault="006D43A2" w:rsidP="00ED1063">
      <w:pPr>
        <w:pStyle w:val="Default"/>
        <w:jc w:val="center"/>
        <w:rPr>
          <w:rFonts w:ascii="Calibri" w:hAnsi="Calibri" w:cs="Calibri"/>
          <w:b/>
          <w:sz w:val="28"/>
          <w:lang w:bidi="ar-SA"/>
        </w:rPr>
      </w:pPr>
      <w:r w:rsidRPr="00FB0E1C">
        <w:rPr>
          <w:rFonts w:ascii="Calibri" w:hAnsi="Calibri" w:cs="Calibri"/>
          <w:b/>
          <w:sz w:val="32"/>
          <w:lang w:bidi="ar-SA"/>
        </w:rPr>
        <w:t xml:space="preserve">„Nowy awans zawodowy w praktyce dyrektora szkoły </w:t>
      </w:r>
      <w:r w:rsidR="00FB0E1C" w:rsidRPr="00FB0E1C">
        <w:rPr>
          <w:rFonts w:ascii="Calibri" w:hAnsi="Calibri" w:cs="Calibri"/>
          <w:b/>
          <w:sz w:val="32"/>
          <w:lang w:bidi="ar-SA"/>
        </w:rPr>
        <w:br/>
      </w:r>
      <w:r w:rsidRPr="00FB0E1C">
        <w:rPr>
          <w:rFonts w:ascii="Calibri" w:hAnsi="Calibri" w:cs="Calibri"/>
          <w:b/>
          <w:sz w:val="32"/>
          <w:lang w:bidi="ar-SA"/>
        </w:rPr>
        <w:t>i placówki artystycznej”</w:t>
      </w:r>
    </w:p>
    <w:p w14:paraId="60AE2E6A" w14:textId="77777777" w:rsidR="00FB0E1C" w:rsidRDefault="00FB0E1C" w:rsidP="00ED1063">
      <w:pPr>
        <w:pStyle w:val="Default"/>
        <w:jc w:val="center"/>
        <w:rPr>
          <w:rFonts w:ascii="Calibri" w:hAnsi="Calibri" w:cs="Calibri"/>
          <w:b/>
          <w:sz w:val="28"/>
          <w:lang w:bidi="ar-SA"/>
        </w:rPr>
      </w:pPr>
    </w:p>
    <w:p w14:paraId="27F827E9" w14:textId="607F1CEC" w:rsidR="00FB0E1C" w:rsidRPr="009A6228" w:rsidRDefault="009A6228" w:rsidP="009A6228">
      <w:pPr>
        <w:pStyle w:val="Akapitzlist"/>
        <w:shd w:val="clear" w:color="auto" w:fill="FFFFFF"/>
        <w:spacing w:after="0" w:line="276" w:lineRule="auto"/>
        <w:ind w:left="0"/>
        <w:jc w:val="both"/>
        <w:rPr>
          <w:color w:val="000000"/>
          <w:sz w:val="28"/>
          <w:szCs w:val="24"/>
        </w:rPr>
      </w:pPr>
      <w:r w:rsidRPr="009A6228">
        <w:rPr>
          <w:sz w:val="28"/>
          <w:szCs w:val="24"/>
        </w:rPr>
        <w:t xml:space="preserve">Warsztaty </w:t>
      </w:r>
      <w:r w:rsidRPr="009A6228">
        <w:rPr>
          <w:color w:val="000000"/>
          <w:sz w:val="28"/>
          <w:szCs w:val="24"/>
        </w:rPr>
        <w:t xml:space="preserve">odbędą się w dniach 7 – 8 października 2025 r. w Ośrodku </w:t>
      </w:r>
      <w:r w:rsidRPr="009A6228">
        <w:rPr>
          <w:sz w:val="28"/>
          <w:szCs w:val="24"/>
          <w:lang w:bidi="ar-SA"/>
        </w:rPr>
        <w:t>wypoczynkowym Albatros, ul. Kościuszki 6-8, 76-032 Mielno.</w:t>
      </w:r>
    </w:p>
    <w:p w14:paraId="146DE61C" w14:textId="701C3991" w:rsidR="00FB0E1C" w:rsidRPr="009A6228" w:rsidRDefault="00FB0E1C" w:rsidP="00FB0E1C">
      <w:pPr>
        <w:shd w:val="clear" w:color="auto" w:fill="FFFFFF"/>
        <w:spacing w:after="0" w:line="276" w:lineRule="auto"/>
        <w:jc w:val="both"/>
        <w:rPr>
          <w:color w:val="000000"/>
          <w:sz w:val="28"/>
          <w:szCs w:val="24"/>
        </w:rPr>
      </w:pPr>
      <w:r w:rsidRPr="009A6228">
        <w:rPr>
          <w:sz w:val="28"/>
          <w:szCs w:val="24"/>
        </w:rPr>
        <w:t xml:space="preserve">Warsztaty poprowadzi </w:t>
      </w:r>
      <w:bookmarkStart w:id="1" w:name="_GoBack"/>
      <w:bookmarkEnd w:id="1"/>
      <w:r w:rsidRPr="009A6228">
        <w:rPr>
          <w:sz w:val="28"/>
          <w:szCs w:val="24"/>
        </w:rPr>
        <w:t>pani Anna Kiełb, konsultant ds. rozwoju zawodowego nauczycieli i pomiaru dydaktycznego Centrum Edukacji Nauczycieli w Koszalinie.</w:t>
      </w:r>
    </w:p>
    <w:p w14:paraId="69B17C7A" w14:textId="77777777" w:rsidR="00FB0E1C" w:rsidRPr="009A6228" w:rsidRDefault="00FB0E1C" w:rsidP="009A6228">
      <w:pPr>
        <w:pStyle w:val="Tekstpodstawowy"/>
        <w:rPr>
          <w:sz w:val="28"/>
        </w:rPr>
      </w:pPr>
      <w:r w:rsidRPr="009A6228">
        <w:rPr>
          <w:sz w:val="28"/>
        </w:rPr>
        <w:t>Celem Warsztatów jest doskonalenie kompetencji dyrektora szkoły/placówki artystycznej w zakresie nowej ścieżki awansu zawodowego nauczycieli.</w:t>
      </w:r>
    </w:p>
    <w:p w14:paraId="12780E08" w14:textId="5F7F672C" w:rsidR="00F3235C" w:rsidRPr="009A6228" w:rsidRDefault="00087E53" w:rsidP="009A6228">
      <w:pPr>
        <w:shd w:val="clear" w:color="auto" w:fill="FFFFFF"/>
        <w:spacing w:after="0" w:line="276" w:lineRule="auto"/>
        <w:jc w:val="both"/>
        <w:rPr>
          <w:color w:val="000000"/>
          <w:sz w:val="28"/>
          <w:szCs w:val="28"/>
        </w:rPr>
      </w:pPr>
      <w:r w:rsidRPr="009A6228">
        <w:rPr>
          <w:rFonts w:eastAsia="Cambria"/>
          <w:color w:val="000000"/>
          <w:sz w:val="28"/>
          <w:szCs w:val="28"/>
        </w:rPr>
        <w:t xml:space="preserve">Zgłoszenia wraz z wypełnionymi zgodami na przetwarzanie danych osobowych prosimy </w:t>
      </w:r>
      <w:r w:rsidR="009A6228">
        <w:rPr>
          <w:rFonts w:eastAsia="Cambria"/>
          <w:color w:val="000000"/>
          <w:sz w:val="28"/>
          <w:szCs w:val="28"/>
        </w:rPr>
        <w:t>prze</w:t>
      </w:r>
      <w:r w:rsidRPr="009A6228">
        <w:rPr>
          <w:rFonts w:eastAsia="Cambria"/>
          <w:color w:val="000000"/>
          <w:sz w:val="28"/>
          <w:szCs w:val="28"/>
        </w:rPr>
        <w:t xml:space="preserve">syłać do </w:t>
      </w:r>
      <w:r w:rsidR="003551C6" w:rsidRPr="009A6228">
        <w:rPr>
          <w:rFonts w:eastAsia="Cambria"/>
          <w:color w:val="000000"/>
          <w:sz w:val="28"/>
          <w:szCs w:val="28"/>
        </w:rPr>
        <w:t>2 października</w:t>
      </w:r>
      <w:r w:rsidRPr="009A6228">
        <w:rPr>
          <w:rFonts w:eastAsia="Cambria"/>
          <w:color w:val="000000"/>
          <w:sz w:val="28"/>
          <w:szCs w:val="28"/>
        </w:rPr>
        <w:t xml:space="preserve"> </w:t>
      </w:r>
      <w:r w:rsidR="0022541F" w:rsidRPr="009A6228">
        <w:rPr>
          <w:rFonts w:eastAsia="Cambria"/>
          <w:color w:val="000000"/>
          <w:sz w:val="28"/>
          <w:szCs w:val="28"/>
        </w:rPr>
        <w:t xml:space="preserve">2025 r. </w:t>
      </w:r>
      <w:r w:rsidRPr="009A6228">
        <w:rPr>
          <w:rFonts w:eastAsia="Cambria"/>
          <w:color w:val="000000"/>
          <w:sz w:val="28"/>
          <w:szCs w:val="28"/>
        </w:rPr>
        <w:t>wyłącznie drogą elektroniczn</w:t>
      </w:r>
      <w:r w:rsidR="00056D40" w:rsidRPr="009A6228">
        <w:rPr>
          <w:rFonts w:eastAsia="Cambria"/>
          <w:color w:val="000000"/>
          <w:sz w:val="28"/>
          <w:szCs w:val="28"/>
        </w:rPr>
        <w:t>ą</w:t>
      </w:r>
      <w:r w:rsidRPr="009A6228">
        <w:rPr>
          <w:rFonts w:eastAsia="Cambria"/>
          <w:color w:val="000000"/>
          <w:sz w:val="28"/>
          <w:szCs w:val="28"/>
        </w:rPr>
        <w:t xml:space="preserve"> na adres:  </w:t>
      </w:r>
      <w:hyperlink r:id="rId10" w:history="1">
        <w:r w:rsidR="001924FA" w:rsidRPr="009A6228">
          <w:rPr>
            <w:rStyle w:val="Hipercze"/>
            <w:rFonts w:eastAsia="Cambria"/>
            <w:sz w:val="28"/>
            <w:szCs w:val="28"/>
          </w:rPr>
          <w:t>sekretariat@zpsm.pl</w:t>
        </w:r>
      </w:hyperlink>
      <w:r w:rsidR="001924FA" w:rsidRPr="009A6228">
        <w:rPr>
          <w:color w:val="000000"/>
          <w:sz w:val="28"/>
          <w:szCs w:val="28"/>
        </w:rPr>
        <w:t xml:space="preserve"> </w:t>
      </w:r>
    </w:p>
    <w:p w14:paraId="08451252" w14:textId="77777777" w:rsidR="00F3235C" w:rsidRPr="00D5267D" w:rsidRDefault="00087E53" w:rsidP="006D43A2">
      <w:pPr>
        <w:shd w:val="clear" w:color="auto" w:fill="FFFFFF"/>
        <w:spacing w:after="0" w:line="360" w:lineRule="auto"/>
        <w:jc w:val="both"/>
        <w:rPr>
          <w:rFonts w:eastAsia="Cambria"/>
          <w:color w:val="000000"/>
          <w:sz w:val="24"/>
          <w:szCs w:val="24"/>
        </w:rPr>
      </w:pPr>
      <w:r w:rsidRPr="00D5267D">
        <w:rPr>
          <w:rFonts w:eastAsia="Cambria"/>
          <w:color w:val="000000"/>
          <w:sz w:val="24"/>
          <w:szCs w:val="24"/>
        </w:rPr>
        <w:t xml:space="preserve">     </w:t>
      </w:r>
    </w:p>
    <w:sectPr w:rsidR="00F3235C" w:rsidRPr="00D5267D" w:rsidSect="00FB0E1C">
      <w:pgSz w:w="11906" w:h="16838"/>
      <w:pgMar w:top="709" w:right="1417" w:bottom="1417" w:left="1417" w:header="0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9E4BB" w14:textId="77777777" w:rsidR="002061CE" w:rsidRDefault="002061CE" w:rsidP="00FB0E1C">
      <w:pPr>
        <w:spacing w:after="0" w:line="240" w:lineRule="auto"/>
      </w:pPr>
      <w:r>
        <w:separator/>
      </w:r>
    </w:p>
  </w:endnote>
  <w:endnote w:type="continuationSeparator" w:id="0">
    <w:p w14:paraId="4762CA17" w14:textId="77777777" w:rsidR="002061CE" w:rsidRDefault="002061CE" w:rsidP="00FB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7C2718" w14:textId="77777777" w:rsidR="002061CE" w:rsidRDefault="002061CE" w:rsidP="00FB0E1C">
      <w:pPr>
        <w:spacing w:after="0" w:line="240" w:lineRule="auto"/>
      </w:pPr>
      <w:r>
        <w:separator/>
      </w:r>
    </w:p>
  </w:footnote>
  <w:footnote w:type="continuationSeparator" w:id="0">
    <w:p w14:paraId="762767D8" w14:textId="77777777" w:rsidR="002061CE" w:rsidRDefault="002061CE" w:rsidP="00FB0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3624C"/>
    <w:multiLevelType w:val="hybridMultilevel"/>
    <w:tmpl w:val="8E5C0934"/>
    <w:lvl w:ilvl="0" w:tplc="6A3CF9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73F6286A">
      <w:start w:val="1"/>
      <w:numFmt w:val="bullet"/>
      <w:lvlText w:val="•"/>
      <w:lvlJc w:val="left"/>
      <w:pPr>
        <w:ind w:left="1440" w:hanging="360"/>
      </w:pPr>
      <w:rPr>
        <w:rFonts w:ascii="Calibri" w:eastAsia="Cambria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66D02"/>
    <w:multiLevelType w:val="hybridMultilevel"/>
    <w:tmpl w:val="56FA087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315352D"/>
    <w:multiLevelType w:val="hybridMultilevel"/>
    <w:tmpl w:val="8E5C0934"/>
    <w:lvl w:ilvl="0" w:tplc="6A3CF9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73F6286A">
      <w:start w:val="1"/>
      <w:numFmt w:val="bullet"/>
      <w:lvlText w:val="•"/>
      <w:lvlJc w:val="left"/>
      <w:pPr>
        <w:ind w:left="1440" w:hanging="360"/>
      </w:pPr>
      <w:rPr>
        <w:rFonts w:ascii="Calibri" w:eastAsia="Cambria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B7718"/>
    <w:multiLevelType w:val="hybridMultilevel"/>
    <w:tmpl w:val="4B36E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35C"/>
    <w:rsid w:val="00056D40"/>
    <w:rsid w:val="00087E53"/>
    <w:rsid w:val="00095292"/>
    <w:rsid w:val="001924FA"/>
    <w:rsid w:val="002061CE"/>
    <w:rsid w:val="0022541F"/>
    <w:rsid w:val="003551C6"/>
    <w:rsid w:val="003E17EB"/>
    <w:rsid w:val="006D43A2"/>
    <w:rsid w:val="00713C35"/>
    <w:rsid w:val="00814A00"/>
    <w:rsid w:val="009A6228"/>
    <w:rsid w:val="00A01EDA"/>
    <w:rsid w:val="00AF55DC"/>
    <w:rsid w:val="00B86671"/>
    <w:rsid w:val="00BB3DD9"/>
    <w:rsid w:val="00C21758"/>
    <w:rsid w:val="00C34D2A"/>
    <w:rsid w:val="00C948F7"/>
    <w:rsid w:val="00D5267D"/>
    <w:rsid w:val="00E03838"/>
    <w:rsid w:val="00ED1063"/>
    <w:rsid w:val="00F20519"/>
    <w:rsid w:val="00F3235C"/>
    <w:rsid w:val="00FB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FC6A6"/>
  <w15:docId w15:val="{77221330-E768-486F-B392-19632CD8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zh-CN" w:bidi="hi-IN"/>
      </w:rPr>
    </w:rPrDefault>
    <w:pPrDefault>
      <w:pPr>
        <w:suppressAutoHyphens/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/>
    </w:pPr>
  </w:style>
  <w:style w:type="paragraph" w:styleId="Nagwek1">
    <w:name w:val="heading 1"/>
    <w:basedOn w:val="normal1"/>
    <w:next w:val="Tekstpodstawowy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Nagwek2">
    <w:name w:val="heading 2"/>
    <w:basedOn w:val="normal1"/>
    <w:next w:val="Tekstpodstawowy"/>
    <w:uiPriority w:val="9"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Nagwek3">
    <w:name w:val="heading 3"/>
    <w:basedOn w:val="normal1"/>
    <w:next w:val="Tekstpodstawowy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Nagwek4">
    <w:name w:val="heading 4"/>
    <w:basedOn w:val="normal1"/>
    <w:next w:val="Tekstpodstawowy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Nagwek5">
    <w:name w:val="heading 5"/>
    <w:basedOn w:val="normal1"/>
    <w:next w:val="Tekstpodstawowy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Nagwek6">
    <w:name w:val="heading 6"/>
    <w:basedOn w:val="normal1"/>
    <w:next w:val="Tekstpodstawowy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spacing w:after="160"/>
    </w:pPr>
  </w:style>
  <w:style w:type="paragraph" w:styleId="Tytu">
    <w:name w:val="Title"/>
    <w:basedOn w:val="normal1"/>
    <w:next w:val="Podtytu"/>
    <w:uiPriority w:val="10"/>
    <w:qFormat/>
    <w:pPr>
      <w:keepNext/>
      <w:keepLines/>
      <w:spacing w:before="480" w:after="120" w:line="240" w:lineRule="auto"/>
    </w:pPr>
    <w:rPr>
      <w:b/>
      <w:bCs/>
      <w:sz w:val="72"/>
      <w:szCs w:val="72"/>
    </w:rPr>
  </w:style>
  <w:style w:type="paragraph" w:styleId="Podtytu">
    <w:name w:val="Subtitle"/>
    <w:basedOn w:val="normal1"/>
    <w:next w:val="Tekstpodstawowy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Default">
    <w:name w:val="Default"/>
    <w:qFormat/>
    <w:pPr>
      <w:spacing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kapitzlist">
    <w:name w:val="List Paragraph"/>
    <w:basedOn w:val="Normalny"/>
    <w:qFormat/>
    <w:pPr>
      <w:ind w:left="7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541F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D1063"/>
    <w:pPr>
      <w:spacing w:after="160"/>
      <w:ind w:firstLine="360"/>
    </w:pPr>
    <w:rPr>
      <w:rFonts w:cs="Mangal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D1063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D1063"/>
    <w:rPr>
      <w:rFonts w:cs="Mangal"/>
      <w:szCs w:val="20"/>
    </w:rPr>
  </w:style>
  <w:style w:type="paragraph" w:styleId="NormalnyWeb">
    <w:name w:val="Normal (Web)"/>
    <w:basedOn w:val="Normalny"/>
    <w:uiPriority w:val="99"/>
    <w:unhideWhenUsed/>
    <w:rsid w:val="00E0383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FB0E1C"/>
    <w:pPr>
      <w:tabs>
        <w:tab w:val="center" w:pos="4536"/>
        <w:tab w:val="right" w:pos="9072"/>
      </w:tabs>
      <w:spacing w:after="0" w:line="240" w:lineRule="auto"/>
    </w:pPr>
    <w:rPr>
      <w:rFonts w:cs="Mangal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FB0E1C"/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@zps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CE9C3-617C-45E1-BF23-3CFB40009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Cisoń</dc:creator>
  <dc:description/>
  <cp:lastModifiedBy>FUJITSU</cp:lastModifiedBy>
  <cp:revision>3</cp:revision>
  <cp:lastPrinted>2025-09-22T10:45:00Z</cp:lastPrinted>
  <dcterms:created xsi:type="dcterms:W3CDTF">2025-09-23T09:45:00Z</dcterms:created>
  <dcterms:modified xsi:type="dcterms:W3CDTF">2025-09-23T11:12:00Z</dcterms:modified>
  <dc:language>pl-PL</dc:language>
</cp:coreProperties>
</file>