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F6" w:rsidRPr="008004B7" w:rsidRDefault="00BB6C55" w:rsidP="009A0FF6">
      <w:pPr>
        <w:pStyle w:val="Bezodstpw"/>
        <w:spacing w:line="320" w:lineRule="exact"/>
        <w:jc w:val="right"/>
      </w:pPr>
      <w:r w:rsidRPr="008004B7">
        <w:t xml:space="preserve">załącznik nr </w:t>
      </w:r>
      <w:r w:rsidR="008E584E" w:rsidRPr="008004B7">
        <w:t>4</w:t>
      </w:r>
    </w:p>
    <w:p w:rsidR="009A0FF6" w:rsidRPr="00412B05" w:rsidRDefault="009A0FF6" w:rsidP="009A0FF6">
      <w:pPr>
        <w:pStyle w:val="Bezodstpw"/>
        <w:spacing w:line="320" w:lineRule="exact"/>
        <w:jc w:val="right"/>
        <w:rPr>
          <w:spacing w:val="3"/>
          <w:sz w:val="22"/>
          <w:szCs w:val="22"/>
        </w:rPr>
      </w:pPr>
      <w:r w:rsidRPr="00412B05">
        <w:rPr>
          <w:rFonts w:asciiTheme="minorHAnsi" w:hAnsiTheme="minorHAnsi"/>
          <w:sz w:val="22"/>
          <w:szCs w:val="22"/>
        </w:rPr>
        <w:t>do umowy n</w:t>
      </w:r>
      <w:r w:rsidRPr="00412B05">
        <w:rPr>
          <w:spacing w:val="3"/>
          <w:sz w:val="22"/>
          <w:szCs w:val="22"/>
        </w:rPr>
        <w:t xml:space="preserve">r  </w:t>
      </w:r>
      <w:r w:rsidR="008E584E">
        <w:rPr>
          <w:sz w:val="22"/>
          <w:szCs w:val="22"/>
        </w:rPr>
        <w:t>...................................</w:t>
      </w:r>
    </w:p>
    <w:p w:rsidR="005A273B" w:rsidRPr="004906D8" w:rsidRDefault="005A273B" w:rsidP="005A273B">
      <w:pPr>
        <w:jc w:val="right"/>
        <w:rPr>
          <w:b/>
        </w:rPr>
      </w:pPr>
    </w:p>
    <w:p w:rsidR="00BB6C55" w:rsidRPr="004906D8" w:rsidRDefault="00BB6C55" w:rsidP="005A273B">
      <w:pPr>
        <w:jc w:val="right"/>
        <w:rPr>
          <w:b/>
        </w:rPr>
      </w:pPr>
    </w:p>
    <w:p w:rsidR="005A273B" w:rsidRPr="004906D8" w:rsidRDefault="005A273B" w:rsidP="005A273B">
      <w:pPr>
        <w:jc w:val="center"/>
        <w:rPr>
          <w:b/>
          <w:bCs/>
        </w:rPr>
      </w:pPr>
      <w:r w:rsidRPr="004906D8">
        <w:rPr>
          <w:b/>
          <w:bCs/>
        </w:rPr>
        <w:t xml:space="preserve">SPRAWOZDANIE </w:t>
      </w:r>
      <w:r w:rsidR="006817CC" w:rsidRPr="004906D8">
        <w:rPr>
          <w:b/>
          <w:bCs/>
        </w:rPr>
        <w:t xml:space="preserve">KOŃCOWE </w:t>
      </w:r>
      <w:r w:rsidRPr="004906D8">
        <w:rPr>
          <w:b/>
          <w:bCs/>
        </w:rPr>
        <w:t>Z REALIZACJI PRZEDSIĘWZIĘĆ</w:t>
      </w:r>
    </w:p>
    <w:p w:rsidR="005A273B" w:rsidRPr="004906D8" w:rsidRDefault="005A273B" w:rsidP="005A273B">
      <w:pPr>
        <w:jc w:val="center"/>
        <w:rPr>
          <w:b/>
          <w:bCs/>
        </w:rPr>
      </w:pPr>
      <w:r w:rsidRPr="004906D8">
        <w:rPr>
          <w:b/>
          <w:bCs/>
          <w:i/>
          <w:spacing w:val="40"/>
        </w:rPr>
        <w:t>(wzór)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0080"/>
      </w:tblGrid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</w:rPr>
              <w:t>WFOŚiGW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</w:rPr>
              <w:t>ADRES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5A273B" w:rsidP="006A292D">
            <w:pPr>
              <w:rPr>
                <w:b/>
              </w:rPr>
            </w:pPr>
            <w:r w:rsidRPr="004906D8">
              <w:rPr>
                <w:b/>
                <w:bCs/>
              </w:rPr>
              <w:t xml:space="preserve">Numer umowy 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:rsidR="005A273B" w:rsidRPr="004906D8" w:rsidRDefault="006B0C46" w:rsidP="00E374E1">
            <w:pPr>
              <w:rPr>
                <w:b/>
                <w:bCs/>
              </w:rPr>
            </w:pPr>
            <w:r w:rsidRPr="004906D8">
              <w:rPr>
                <w:b/>
                <w:bCs/>
              </w:rPr>
              <w:t>Okres</w:t>
            </w:r>
            <w:r w:rsidR="005A273B" w:rsidRPr="004906D8">
              <w:rPr>
                <w:b/>
                <w:bCs/>
              </w:rPr>
              <w:t>, którego dotyczy sprawozdanie:</w:t>
            </w:r>
          </w:p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bCs/>
                <w:i/>
                <w:iCs/>
              </w:rPr>
              <w:t>(dd-mm-rrrr do dd-mm.rrrr)</w:t>
            </w:r>
          </w:p>
        </w:tc>
        <w:tc>
          <w:tcPr>
            <w:tcW w:w="10080" w:type="dxa"/>
          </w:tcPr>
          <w:p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</w:tbl>
    <w:p w:rsidR="005A273B" w:rsidRPr="004906D8" w:rsidRDefault="005A273B" w:rsidP="005A273B">
      <w:pPr>
        <w:rPr>
          <w:sz w:val="20"/>
          <w:szCs w:val="20"/>
        </w:rPr>
      </w:pPr>
    </w:p>
    <w:p w:rsidR="005A273B" w:rsidRPr="004906D8" w:rsidRDefault="005A273B" w:rsidP="005A273B">
      <w:pPr>
        <w:spacing w:before="120" w:after="120"/>
        <w:rPr>
          <w:b/>
          <w:bCs/>
        </w:rPr>
      </w:pPr>
      <w:r w:rsidRPr="004906D8">
        <w:rPr>
          <w:b/>
          <w:bCs/>
        </w:rPr>
        <w:t>I. Informacje ogólne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427"/>
        <w:gridCol w:w="1727"/>
        <w:gridCol w:w="2251"/>
        <w:gridCol w:w="1537"/>
        <w:gridCol w:w="1418"/>
        <w:gridCol w:w="1417"/>
        <w:gridCol w:w="1418"/>
        <w:gridCol w:w="1417"/>
      </w:tblGrid>
      <w:tr w:rsidR="004906D8" w:rsidRPr="004906D8" w:rsidTr="008D4BCC">
        <w:trPr>
          <w:trHeight w:val="612"/>
        </w:trPr>
        <w:tc>
          <w:tcPr>
            <w:tcW w:w="1125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427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Nazwa przedsięwzięcia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 xml:space="preserve">Beneficjent </w:t>
            </w:r>
          </w:p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Data zakończenia przedsięwzięcia</w:t>
            </w:r>
          </w:p>
        </w:tc>
        <w:tc>
          <w:tcPr>
            <w:tcW w:w="1537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</w:p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Poniesione koszty kwalifikowane</w:t>
            </w:r>
          </w:p>
          <w:p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[zł]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Wypłacone dofinansowanie</w:t>
            </w:r>
          </w:p>
        </w:tc>
      </w:tr>
      <w:tr w:rsidR="004906D8" w:rsidRPr="004906D8" w:rsidTr="008D4BCC">
        <w:trPr>
          <w:trHeight w:val="265"/>
        </w:trPr>
        <w:tc>
          <w:tcPr>
            <w:tcW w:w="1125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7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C0C0C0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Ze środków NFOŚiGW</w:t>
            </w: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Ze środków WFOŚiGW</w:t>
            </w:r>
          </w:p>
        </w:tc>
      </w:tr>
      <w:tr w:rsidR="004906D8" w:rsidRPr="004906D8" w:rsidTr="008D4BCC">
        <w:trPr>
          <w:trHeight w:val="264"/>
        </w:trPr>
        <w:tc>
          <w:tcPr>
            <w:tcW w:w="1125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[zł]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ind w:lef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4906D8">
              <w:rPr>
                <w:b/>
                <w:bCs/>
                <w:sz w:val="16"/>
                <w:szCs w:val="16"/>
              </w:rPr>
              <w:t>[%]</w:t>
            </w:r>
          </w:p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Cs/>
                <w:sz w:val="16"/>
                <w:szCs w:val="16"/>
              </w:rPr>
              <w:t>[zł]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D4BCC" w:rsidRPr="004906D8" w:rsidRDefault="008D4BCC" w:rsidP="0045599B">
            <w:pPr>
              <w:ind w:lef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4906D8">
              <w:rPr>
                <w:b/>
                <w:bCs/>
                <w:sz w:val="16"/>
                <w:szCs w:val="16"/>
              </w:rPr>
              <w:t>[%]</w:t>
            </w:r>
          </w:p>
          <w:p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Cs/>
                <w:sz w:val="14"/>
                <w:szCs w:val="14"/>
              </w:rPr>
              <w:t>kosztów kwalifikowanych</w:t>
            </w:r>
          </w:p>
        </w:tc>
      </w:tr>
      <w:tr w:rsidR="004906D8" w:rsidRPr="004906D8" w:rsidTr="008D4BCC">
        <w:trPr>
          <w:trHeight w:val="208"/>
        </w:trPr>
        <w:tc>
          <w:tcPr>
            <w:tcW w:w="1125" w:type="dxa"/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27" w:type="dxa"/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27" w:type="dxa"/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E6E6E6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10</w:t>
            </w:r>
          </w:p>
        </w:tc>
      </w:tr>
      <w:tr w:rsidR="004906D8" w:rsidRPr="004906D8" w:rsidTr="008D4BCC">
        <w:trPr>
          <w:trHeight w:val="257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269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257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79"/>
        </w:trPr>
        <w:tc>
          <w:tcPr>
            <w:tcW w:w="1125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24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:rsidTr="008D4BCC">
        <w:trPr>
          <w:trHeight w:val="269"/>
        </w:trPr>
        <w:tc>
          <w:tcPr>
            <w:tcW w:w="1125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A273B" w:rsidRPr="004906D8" w:rsidRDefault="005A273B" w:rsidP="005A273B">
      <w:pPr>
        <w:rPr>
          <w:sz w:val="20"/>
          <w:szCs w:val="20"/>
        </w:rPr>
      </w:pPr>
    </w:p>
    <w:p w:rsidR="00F620A1" w:rsidRDefault="00F620A1" w:rsidP="00F620A1">
      <w:pPr>
        <w:spacing w:before="120" w:after="120"/>
        <w:rPr>
          <w:b/>
          <w:bCs/>
        </w:rPr>
      </w:pPr>
    </w:p>
    <w:p w:rsidR="005A273B" w:rsidRPr="004906D8" w:rsidRDefault="00F620A1" w:rsidP="00F620A1">
      <w:pPr>
        <w:spacing w:before="120" w:after="120"/>
        <w:rPr>
          <w:b/>
          <w:bCs/>
        </w:rPr>
      </w:pPr>
      <w:r w:rsidRPr="004906D8">
        <w:rPr>
          <w:b/>
          <w:bCs/>
        </w:rPr>
        <w:t xml:space="preserve"> </w:t>
      </w:r>
    </w:p>
    <w:p w:rsidR="005A273B" w:rsidRPr="004906D8" w:rsidRDefault="005A273B" w:rsidP="005A273B">
      <w:pPr>
        <w:spacing w:before="120" w:after="120"/>
        <w:rPr>
          <w:b/>
          <w:bCs/>
        </w:rPr>
      </w:pPr>
      <w:r w:rsidRPr="004906D8">
        <w:rPr>
          <w:b/>
          <w:bCs/>
        </w:rPr>
        <w:lastRenderedPageBreak/>
        <w:t>I</w:t>
      </w:r>
      <w:r w:rsidR="00F620A1">
        <w:rPr>
          <w:b/>
          <w:bCs/>
        </w:rPr>
        <w:t>I</w:t>
      </w:r>
      <w:r w:rsidRPr="004906D8">
        <w:rPr>
          <w:b/>
          <w:bCs/>
        </w:rPr>
        <w:t>. Potwierdzenie osiągniętych efektów ekologicznych</w:t>
      </w:r>
    </w:p>
    <w:p w:rsidR="005A273B" w:rsidRPr="004906D8" w:rsidRDefault="005A273B" w:rsidP="005A273B">
      <w:pPr>
        <w:rPr>
          <w:sz w:val="20"/>
          <w:szCs w:val="20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15"/>
        <w:gridCol w:w="2126"/>
        <w:gridCol w:w="1531"/>
        <w:gridCol w:w="1304"/>
        <w:gridCol w:w="1985"/>
        <w:gridCol w:w="1701"/>
        <w:gridCol w:w="2104"/>
      </w:tblGrid>
      <w:tr w:rsidR="004906D8" w:rsidRPr="004906D8" w:rsidTr="00C34B47">
        <w:trPr>
          <w:trHeight w:val="284"/>
        </w:trPr>
        <w:tc>
          <w:tcPr>
            <w:tcW w:w="824" w:type="dxa"/>
            <w:vMerge w:val="restart"/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715" w:type="dxa"/>
            <w:vMerge w:val="restart"/>
            <w:shd w:val="clear" w:color="auto" w:fill="C0C0C0"/>
            <w:vAlign w:val="center"/>
          </w:tcPr>
          <w:p w:rsidR="00373D93" w:rsidRPr="004906D8" w:rsidRDefault="00373D93" w:rsidP="00C34B47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N</w:t>
            </w:r>
            <w:r w:rsidR="00F620A1">
              <w:rPr>
                <w:b/>
                <w:bCs/>
                <w:sz w:val="20"/>
                <w:szCs w:val="20"/>
              </w:rPr>
              <w:t>r umowy WFOŚiGW z beneficjentem końcowym</w:t>
            </w:r>
          </w:p>
        </w:tc>
        <w:tc>
          <w:tcPr>
            <w:tcW w:w="2126" w:type="dxa"/>
            <w:vMerge w:val="restart"/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8625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C34B47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Efekty ekologiczne</w:t>
            </w:r>
          </w:p>
        </w:tc>
      </w:tr>
      <w:tr w:rsidR="004906D8" w:rsidRPr="004906D8" w:rsidTr="00D26904">
        <w:trPr>
          <w:trHeight w:val="340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Nazwa</w:t>
            </w:r>
            <w:r w:rsidR="00F767A8">
              <w:rPr>
                <w:b/>
                <w:bCs/>
                <w:sz w:val="20"/>
                <w:szCs w:val="20"/>
                <w:vertAlign w:val="subscript"/>
              </w:rPr>
              <w:t xml:space="preserve"> efektu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Jednostka</w:t>
            </w:r>
            <w:r w:rsidR="006D3ADF">
              <w:rPr>
                <w:b/>
                <w:bCs/>
                <w:sz w:val="20"/>
                <w:szCs w:val="20"/>
                <w:vertAlign w:val="subscript"/>
              </w:rPr>
              <w:t xml:space="preserve"> miary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Wskaźnik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osiągnięcia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potwierdzenia</w:t>
            </w:r>
          </w:p>
        </w:tc>
      </w:tr>
      <w:tr w:rsidR="004906D8" w:rsidRPr="004906D8" w:rsidTr="00D26904">
        <w:trPr>
          <w:trHeight w:val="209"/>
        </w:trPr>
        <w:tc>
          <w:tcPr>
            <w:tcW w:w="824" w:type="dxa"/>
            <w:shd w:val="clear" w:color="auto" w:fill="E0E0E0"/>
            <w:vAlign w:val="center"/>
          </w:tcPr>
          <w:p w:rsidR="00373D93" w:rsidRPr="004906D8" w:rsidRDefault="00373D93" w:rsidP="00C34B47">
            <w:pPr>
              <w:jc w:val="center"/>
              <w:rPr>
                <w:sz w:val="16"/>
                <w:szCs w:val="16"/>
              </w:rPr>
            </w:pPr>
            <w:r w:rsidRPr="004906D8">
              <w:rPr>
                <w:sz w:val="16"/>
                <w:szCs w:val="16"/>
              </w:rPr>
              <w:t>1</w:t>
            </w:r>
          </w:p>
        </w:tc>
        <w:tc>
          <w:tcPr>
            <w:tcW w:w="2715" w:type="dxa"/>
            <w:shd w:val="clear" w:color="auto" w:fill="E0E0E0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1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E0E0E0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E0E0E0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04" w:type="dxa"/>
            <w:shd w:val="clear" w:color="auto" w:fill="E0E0E0"/>
            <w:vAlign w:val="center"/>
          </w:tcPr>
          <w:p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06D8" w:rsidRPr="004906D8" w:rsidTr="00D26904">
        <w:trPr>
          <w:trHeight w:val="271"/>
        </w:trPr>
        <w:tc>
          <w:tcPr>
            <w:tcW w:w="82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D26904">
        <w:trPr>
          <w:trHeight w:val="259"/>
        </w:trPr>
        <w:tc>
          <w:tcPr>
            <w:tcW w:w="82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D26904">
        <w:trPr>
          <w:trHeight w:val="259"/>
        </w:trPr>
        <w:tc>
          <w:tcPr>
            <w:tcW w:w="824" w:type="dxa"/>
          </w:tcPr>
          <w:p w:rsidR="00373D93" w:rsidRPr="004906D8" w:rsidRDefault="00373D93" w:rsidP="00E374E1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(…)</w:t>
            </w:r>
          </w:p>
        </w:tc>
        <w:tc>
          <w:tcPr>
            <w:tcW w:w="271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:rsidTr="00D26904">
        <w:trPr>
          <w:trHeight w:val="259"/>
        </w:trPr>
        <w:tc>
          <w:tcPr>
            <w:tcW w:w="82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73D93" w:rsidRPr="004906D8" w:rsidRDefault="00373D93" w:rsidP="00E374E1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Suma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</w:tbl>
    <w:p w:rsidR="005A273B" w:rsidRPr="004906D8" w:rsidRDefault="005A273B" w:rsidP="005A273B">
      <w:pPr>
        <w:rPr>
          <w:sz w:val="20"/>
          <w:szCs w:val="20"/>
        </w:rPr>
      </w:pPr>
    </w:p>
    <w:p w:rsidR="003D0700" w:rsidRPr="004906D8" w:rsidRDefault="00373D93" w:rsidP="003D0700">
      <w:pPr>
        <w:spacing w:before="120" w:after="120"/>
        <w:rPr>
          <w:b/>
          <w:bCs/>
        </w:rPr>
      </w:pPr>
      <w:r w:rsidRPr="004906D8">
        <w:rPr>
          <w:b/>
          <w:bCs/>
        </w:rPr>
        <w:t>I</w:t>
      </w:r>
      <w:r w:rsidR="00F620A1">
        <w:rPr>
          <w:b/>
          <w:bCs/>
        </w:rPr>
        <w:t>II</w:t>
      </w:r>
      <w:r w:rsidR="003D0700" w:rsidRPr="004906D8">
        <w:rPr>
          <w:b/>
          <w:bCs/>
        </w:rPr>
        <w:t>. Potwierdzenie osiągniętych efektów rzeczowych</w:t>
      </w: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15"/>
        <w:gridCol w:w="2126"/>
        <w:gridCol w:w="1531"/>
        <w:gridCol w:w="1304"/>
        <w:gridCol w:w="1985"/>
        <w:gridCol w:w="1701"/>
        <w:gridCol w:w="2104"/>
      </w:tblGrid>
      <w:tr w:rsidR="00861A56" w:rsidRPr="004906D8" w:rsidTr="00C34B47">
        <w:trPr>
          <w:trHeight w:val="284"/>
        </w:trPr>
        <w:tc>
          <w:tcPr>
            <w:tcW w:w="824" w:type="dxa"/>
            <w:vMerge w:val="restart"/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715" w:type="dxa"/>
            <w:vMerge w:val="restart"/>
            <w:shd w:val="clear" w:color="auto" w:fill="C0C0C0"/>
            <w:vAlign w:val="center"/>
          </w:tcPr>
          <w:p w:rsidR="00861A56" w:rsidRPr="004906D8" w:rsidRDefault="00F620A1" w:rsidP="00C34B47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r umowy WFOŚiGW z beneficjentem końcowym</w:t>
            </w:r>
          </w:p>
        </w:tc>
        <w:tc>
          <w:tcPr>
            <w:tcW w:w="2126" w:type="dxa"/>
            <w:vMerge w:val="restart"/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8625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 xml:space="preserve">Efekty </w:t>
            </w:r>
            <w:r>
              <w:rPr>
                <w:b/>
                <w:bCs/>
                <w:sz w:val="20"/>
                <w:szCs w:val="20"/>
                <w:vertAlign w:val="subscript"/>
              </w:rPr>
              <w:t>rzeczowe</w:t>
            </w:r>
          </w:p>
        </w:tc>
      </w:tr>
      <w:tr w:rsidR="00861A56" w:rsidRPr="004906D8" w:rsidTr="00861A56">
        <w:trPr>
          <w:trHeight w:val="340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Nazwa</w:t>
            </w:r>
            <w:r w:rsidR="00F767A8">
              <w:rPr>
                <w:b/>
                <w:bCs/>
                <w:sz w:val="20"/>
                <w:szCs w:val="20"/>
                <w:vertAlign w:val="subscript"/>
              </w:rPr>
              <w:t xml:space="preserve"> efektu </w:t>
            </w:r>
            <w:bookmarkStart w:id="0" w:name="_GoBack"/>
            <w:bookmarkEnd w:id="0"/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Jednostka</w:t>
            </w:r>
            <w:r w:rsidR="006D3ADF">
              <w:rPr>
                <w:b/>
                <w:bCs/>
                <w:sz w:val="20"/>
                <w:szCs w:val="20"/>
                <w:vertAlign w:val="subscript"/>
              </w:rPr>
              <w:t xml:space="preserve"> miary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Wskaźnik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osiągnięcia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potwierdzenia</w:t>
            </w:r>
          </w:p>
        </w:tc>
      </w:tr>
      <w:tr w:rsidR="00C34B47" w:rsidRPr="004906D8" w:rsidTr="00861A56">
        <w:trPr>
          <w:trHeight w:val="209"/>
        </w:trPr>
        <w:tc>
          <w:tcPr>
            <w:tcW w:w="824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 w:rsidRPr="004906D8">
              <w:rPr>
                <w:sz w:val="16"/>
                <w:szCs w:val="16"/>
              </w:rPr>
              <w:t>1</w:t>
            </w:r>
          </w:p>
        </w:tc>
        <w:tc>
          <w:tcPr>
            <w:tcW w:w="2715" w:type="dxa"/>
            <w:shd w:val="clear" w:color="auto" w:fill="E0E0E0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1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E0E0E0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E0E0E0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04" w:type="dxa"/>
            <w:shd w:val="clear" w:color="auto" w:fill="E0E0E0"/>
            <w:vAlign w:val="center"/>
          </w:tcPr>
          <w:p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61A56" w:rsidRPr="004906D8" w:rsidTr="00861A56">
        <w:trPr>
          <w:trHeight w:val="271"/>
        </w:trPr>
        <w:tc>
          <w:tcPr>
            <w:tcW w:w="82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:rsidTr="00861A56">
        <w:trPr>
          <w:trHeight w:val="259"/>
        </w:trPr>
        <w:tc>
          <w:tcPr>
            <w:tcW w:w="82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:rsidTr="00861A56">
        <w:trPr>
          <w:trHeight w:val="259"/>
        </w:trPr>
        <w:tc>
          <w:tcPr>
            <w:tcW w:w="824" w:type="dxa"/>
          </w:tcPr>
          <w:p w:rsidR="00861A56" w:rsidRPr="004906D8" w:rsidRDefault="00861A56" w:rsidP="004221A9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(…)</w:t>
            </w:r>
          </w:p>
        </w:tc>
        <w:tc>
          <w:tcPr>
            <w:tcW w:w="271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:rsidTr="00861A56">
        <w:trPr>
          <w:trHeight w:val="259"/>
        </w:trPr>
        <w:tc>
          <w:tcPr>
            <w:tcW w:w="82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61A56" w:rsidRPr="004906D8" w:rsidRDefault="00861A56" w:rsidP="004221A9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Suma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</w:tbl>
    <w:p w:rsidR="003D0700" w:rsidRPr="004906D8" w:rsidRDefault="003D0700" w:rsidP="005A273B">
      <w:pPr>
        <w:rPr>
          <w:sz w:val="20"/>
          <w:szCs w:val="20"/>
        </w:rPr>
      </w:pPr>
    </w:p>
    <w:p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Ocenił ………….  wniosków o dofinansowanie w formie dotacji;</w:t>
      </w:r>
    </w:p>
    <w:p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Zawarł …………. umów dotacji z beneficjentami końcowymi;</w:t>
      </w:r>
    </w:p>
    <w:p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Rozliczył pod względem rzeczowym i ekologicznym …….… umów dotacji,</w:t>
      </w:r>
    </w:p>
    <w:p w:rsidR="00A33133" w:rsidRPr="00C87207" w:rsidRDefault="00A33133" w:rsidP="005A273B">
      <w:pPr>
        <w:rPr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6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2"/>
        <w:gridCol w:w="7224"/>
      </w:tblGrid>
      <w:tr w:rsidR="004906D8" w:rsidRPr="004906D8" w:rsidTr="00E374E1">
        <w:trPr>
          <w:cantSplit/>
          <w:trHeight w:val="417"/>
        </w:trPr>
        <w:tc>
          <w:tcPr>
            <w:tcW w:w="5000" w:type="pct"/>
            <w:gridSpan w:val="2"/>
            <w:shd w:val="clear" w:color="auto" w:fill="C0C0C0"/>
            <w:vAlign w:val="center"/>
          </w:tcPr>
          <w:p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  <w:r w:rsidRPr="004906D8">
              <w:rPr>
                <w:b/>
                <w:sz w:val="22"/>
                <w:szCs w:val="22"/>
              </w:rPr>
              <w:t>Dane osoby sporządzającej sprawozdanie</w:t>
            </w:r>
          </w:p>
        </w:tc>
      </w:tr>
      <w:tr w:rsidR="004906D8" w:rsidRPr="004906D8" w:rsidTr="00E374E1">
        <w:trPr>
          <w:cantSplit/>
          <w:trHeight w:val="680"/>
        </w:trPr>
        <w:tc>
          <w:tcPr>
            <w:tcW w:w="2557" w:type="pct"/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sz w:val="20"/>
                <w:szCs w:val="20"/>
              </w:rPr>
              <w:t>Imię i nazwisko osoby sporządzającej sprawozdanie:</w:t>
            </w:r>
          </w:p>
        </w:tc>
        <w:tc>
          <w:tcPr>
            <w:tcW w:w="2443" w:type="pct"/>
            <w:vAlign w:val="center"/>
          </w:tcPr>
          <w:p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</w:p>
        </w:tc>
      </w:tr>
      <w:tr w:rsidR="004906D8" w:rsidRPr="004906D8" w:rsidTr="00E374E1">
        <w:trPr>
          <w:cantSplit/>
          <w:trHeight w:val="680"/>
        </w:trPr>
        <w:tc>
          <w:tcPr>
            <w:tcW w:w="2557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sz w:val="20"/>
                <w:szCs w:val="20"/>
              </w:rPr>
              <w:t>Dane kontaktowe osoby sporządzającej sprawozdanie (telefon, adres e-mail, fax)</w:t>
            </w:r>
          </w:p>
        </w:tc>
        <w:tc>
          <w:tcPr>
            <w:tcW w:w="2443" w:type="pct"/>
            <w:tcBorders>
              <w:bottom w:val="single" w:sz="4" w:space="0" w:color="auto"/>
            </w:tcBorders>
            <w:vAlign w:val="center"/>
          </w:tcPr>
          <w:p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9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7"/>
        <w:gridCol w:w="7159"/>
      </w:tblGrid>
      <w:tr w:rsidR="00AF0A63" w:rsidRPr="00B67690" w:rsidTr="004221A9">
        <w:trPr>
          <w:cantSplit/>
          <w:trHeight w:val="680"/>
        </w:trPr>
        <w:tc>
          <w:tcPr>
            <w:tcW w:w="5000" w:type="pct"/>
            <w:gridSpan w:val="2"/>
            <w:shd w:val="clear" w:color="auto" w:fill="C0C0C0"/>
            <w:vAlign w:val="center"/>
          </w:tcPr>
          <w:p w:rsidR="00AF0A63" w:rsidRPr="00B67690" w:rsidRDefault="00AF0A63" w:rsidP="004221A9">
            <w:pPr>
              <w:jc w:val="center"/>
            </w:pPr>
            <w:r w:rsidRPr="00B67690">
              <w:rPr>
                <w:b/>
              </w:rPr>
              <w:t>Oświadczam, iż informacje zawarte w niniejszym sprawozdaniu są zgodne z prawdą.</w:t>
            </w:r>
          </w:p>
        </w:tc>
      </w:tr>
      <w:tr w:rsidR="00AF0A63" w:rsidRPr="00B67690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:rsidR="00AF0A63" w:rsidRPr="00B67690" w:rsidRDefault="00AF0A63" w:rsidP="004221A9">
            <w:pPr>
              <w:rPr>
                <w:b/>
              </w:rPr>
            </w:pPr>
            <w:r w:rsidRPr="00B67690">
              <w:rPr>
                <w:b/>
                <w:sz w:val="20"/>
                <w:szCs w:val="20"/>
              </w:rPr>
              <w:lastRenderedPageBreak/>
              <w:t>Data i miejsce:</w:t>
            </w:r>
          </w:p>
        </w:tc>
        <w:tc>
          <w:tcPr>
            <w:tcW w:w="2421" w:type="pct"/>
          </w:tcPr>
          <w:p w:rsidR="00AF0A63" w:rsidRPr="00B67690" w:rsidRDefault="00AF0A63" w:rsidP="004221A9">
            <w:pPr>
              <w:jc w:val="both"/>
              <w:rPr>
                <w:sz w:val="20"/>
                <w:szCs w:val="20"/>
              </w:rPr>
            </w:pPr>
          </w:p>
        </w:tc>
      </w:tr>
      <w:tr w:rsidR="00AF0A63" w:rsidRPr="00B67690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:rsidR="00AF0A63" w:rsidRPr="00B67690" w:rsidRDefault="00AF0A63" w:rsidP="004221A9">
            <w:pPr>
              <w:rPr>
                <w:b/>
              </w:rPr>
            </w:pPr>
            <w:r w:rsidRPr="00B67690">
              <w:rPr>
                <w:b/>
                <w:sz w:val="20"/>
                <w:szCs w:val="20"/>
              </w:rPr>
              <w:t>Imię i nazwisko osoby upoważnionej do reprezentowania WFOŚiGW zatwierdzającej sprawozdanie:</w:t>
            </w:r>
          </w:p>
        </w:tc>
        <w:tc>
          <w:tcPr>
            <w:tcW w:w="2421" w:type="pct"/>
          </w:tcPr>
          <w:p w:rsidR="00AF0A63" w:rsidRPr="00B67690" w:rsidRDefault="00AF0A63" w:rsidP="004221A9">
            <w:pPr>
              <w:jc w:val="center"/>
              <w:rPr>
                <w:sz w:val="20"/>
                <w:szCs w:val="20"/>
              </w:rPr>
            </w:pPr>
          </w:p>
        </w:tc>
      </w:tr>
      <w:tr w:rsidR="00AF0A63" w:rsidRPr="00B67690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:rsidR="00AF0A63" w:rsidRPr="00B67690" w:rsidRDefault="00B51121" w:rsidP="00B5112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Pieczęć i p</w:t>
            </w:r>
            <w:r w:rsidR="00AF0A63" w:rsidRPr="00B67690">
              <w:rPr>
                <w:b/>
                <w:sz w:val="20"/>
                <w:szCs w:val="20"/>
              </w:rPr>
              <w:t>odpis osoby upoważnionej do reprezentowania WFOŚiGW zatwierdzającej sprawozdanie:</w:t>
            </w:r>
          </w:p>
        </w:tc>
        <w:tc>
          <w:tcPr>
            <w:tcW w:w="2421" w:type="pct"/>
          </w:tcPr>
          <w:p w:rsidR="00AF0A63" w:rsidRPr="00B67690" w:rsidRDefault="00337171" w:rsidP="004221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A273B" w:rsidRPr="00C87207" w:rsidRDefault="005A273B" w:rsidP="00ED1F26">
      <w:pPr>
        <w:rPr>
          <w:color w:val="FF0000"/>
        </w:rPr>
      </w:pPr>
    </w:p>
    <w:sectPr w:rsidR="005A273B" w:rsidRPr="00C87207" w:rsidSect="0043245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ED" w:rsidRDefault="00B950ED" w:rsidP="00EE5348">
      <w:r>
        <w:separator/>
      </w:r>
    </w:p>
  </w:endnote>
  <w:endnote w:type="continuationSeparator" w:id="0">
    <w:p w:rsidR="00B950ED" w:rsidRDefault="00B950ED" w:rsidP="00EE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ED" w:rsidRDefault="00B950ED" w:rsidP="00EE5348">
      <w:r>
        <w:separator/>
      </w:r>
    </w:p>
  </w:footnote>
  <w:footnote w:type="continuationSeparator" w:id="0">
    <w:p w:rsidR="00B950ED" w:rsidRDefault="00B950ED" w:rsidP="00EE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73B"/>
    <w:rsid w:val="00002371"/>
    <w:rsid w:val="000C7E76"/>
    <w:rsid w:val="000E4FAC"/>
    <w:rsid w:val="000F67D7"/>
    <w:rsid w:val="000F7FDA"/>
    <w:rsid w:val="00176CE7"/>
    <w:rsid w:val="001910E4"/>
    <w:rsid w:val="001C7253"/>
    <w:rsid w:val="0020117D"/>
    <w:rsid w:val="0021422A"/>
    <w:rsid w:val="00223BC0"/>
    <w:rsid w:val="002A1C82"/>
    <w:rsid w:val="002B5B8E"/>
    <w:rsid w:val="002C3A73"/>
    <w:rsid w:val="002D060B"/>
    <w:rsid w:val="002D14B2"/>
    <w:rsid w:val="0032333D"/>
    <w:rsid w:val="00337171"/>
    <w:rsid w:val="0035497E"/>
    <w:rsid w:val="00373D93"/>
    <w:rsid w:val="003A4230"/>
    <w:rsid w:val="003A7B3D"/>
    <w:rsid w:val="003A7F28"/>
    <w:rsid w:val="003C2E5B"/>
    <w:rsid w:val="003C786B"/>
    <w:rsid w:val="003D0700"/>
    <w:rsid w:val="00432459"/>
    <w:rsid w:val="004906D8"/>
    <w:rsid w:val="004D236B"/>
    <w:rsid w:val="004E5AD6"/>
    <w:rsid w:val="00562091"/>
    <w:rsid w:val="005905CE"/>
    <w:rsid w:val="005A273B"/>
    <w:rsid w:val="005E1D00"/>
    <w:rsid w:val="005E5F28"/>
    <w:rsid w:val="006817CC"/>
    <w:rsid w:val="00696163"/>
    <w:rsid w:val="0069681F"/>
    <w:rsid w:val="006A292D"/>
    <w:rsid w:val="006A78DC"/>
    <w:rsid w:val="006B0C46"/>
    <w:rsid w:val="006D3ADF"/>
    <w:rsid w:val="00705C98"/>
    <w:rsid w:val="00707E61"/>
    <w:rsid w:val="00712771"/>
    <w:rsid w:val="00732A41"/>
    <w:rsid w:val="00750F78"/>
    <w:rsid w:val="0078205E"/>
    <w:rsid w:val="00796E1E"/>
    <w:rsid w:val="0080002A"/>
    <w:rsid w:val="008004B7"/>
    <w:rsid w:val="0081504D"/>
    <w:rsid w:val="00816D5E"/>
    <w:rsid w:val="00861A56"/>
    <w:rsid w:val="0086633A"/>
    <w:rsid w:val="008732F6"/>
    <w:rsid w:val="008824C6"/>
    <w:rsid w:val="008D039F"/>
    <w:rsid w:val="008D4BCC"/>
    <w:rsid w:val="008E584E"/>
    <w:rsid w:val="008E64F9"/>
    <w:rsid w:val="009A0FF6"/>
    <w:rsid w:val="009C2B9D"/>
    <w:rsid w:val="009E30AA"/>
    <w:rsid w:val="00A33133"/>
    <w:rsid w:val="00A34400"/>
    <w:rsid w:val="00A70341"/>
    <w:rsid w:val="00A96BEB"/>
    <w:rsid w:val="00AE091D"/>
    <w:rsid w:val="00AE2E74"/>
    <w:rsid w:val="00AF0A63"/>
    <w:rsid w:val="00B12E84"/>
    <w:rsid w:val="00B51121"/>
    <w:rsid w:val="00B55253"/>
    <w:rsid w:val="00B64160"/>
    <w:rsid w:val="00B72BD1"/>
    <w:rsid w:val="00B950ED"/>
    <w:rsid w:val="00BB5CE8"/>
    <w:rsid w:val="00BB6C55"/>
    <w:rsid w:val="00BB76B4"/>
    <w:rsid w:val="00BC39E3"/>
    <w:rsid w:val="00BD2B21"/>
    <w:rsid w:val="00C25921"/>
    <w:rsid w:val="00C34B47"/>
    <w:rsid w:val="00C51937"/>
    <w:rsid w:val="00C87207"/>
    <w:rsid w:val="00CC5022"/>
    <w:rsid w:val="00D26904"/>
    <w:rsid w:val="00D4020D"/>
    <w:rsid w:val="00D44A1A"/>
    <w:rsid w:val="00DD7C27"/>
    <w:rsid w:val="00E15CC0"/>
    <w:rsid w:val="00ED1F26"/>
    <w:rsid w:val="00ED739A"/>
    <w:rsid w:val="00EE5348"/>
    <w:rsid w:val="00F11027"/>
    <w:rsid w:val="00F620A1"/>
    <w:rsid w:val="00F70891"/>
    <w:rsid w:val="00F767A8"/>
    <w:rsid w:val="00F92BD8"/>
    <w:rsid w:val="00FA3EDD"/>
    <w:rsid w:val="00FC10CC"/>
    <w:rsid w:val="00FD0BDF"/>
    <w:rsid w:val="00FD1C4D"/>
    <w:rsid w:val="00FD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A19F"/>
  <w15:docId w15:val="{8AB220C3-AA2C-4EDA-AFD4-EACEF45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81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7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7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7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3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348"/>
    <w:rPr>
      <w:vertAlign w:val="superscript"/>
    </w:rPr>
  </w:style>
  <w:style w:type="paragraph" w:styleId="Bezodstpw">
    <w:name w:val="No Spacing"/>
    <w:qFormat/>
    <w:rsid w:val="009A0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7429-4D04-4D58-BCD2-704352D7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Tokarczyk Leszek</dc:creator>
  <cp:lastModifiedBy>Tokarczyk Leszek</cp:lastModifiedBy>
  <cp:revision>12</cp:revision>
  <cp:lastPrinted>2019-04-29T11:32:00Z</cp:lastPrinted>
  <dcterms:created xsi:type="dcterms:W3CDTF">2020-03-26T12:07:00Z</dcterms:created>
  <dcterms:modified xsi:type="dcterms:W3CDTF">2022-01-18T12:36:00Z</dcterms:modified>
</cp:coreProperties>
</file>