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EAF2" w14:textId="77777777" w:rsidR="003307DB" w:rsidRDefault="003307DB" w:rsidP="003307DB">
      <w:pPr>
        <w:pStyle w:val="Default"/>
      </w:pPr>
    </w:p>
    <w:p w14:paraId="10113004" w14:textId="6C480367" w:rsidR="003307DB" w:rsidRDefault="003307DB" w:rsidP="003307DB">
      <w:pPr>
        <w:pStyle w:val="Default"/>
        <w:rPr>
          <w:b/>
          <w:bCs/>
          <w:sz w:val="28"/>
          <w:szCs w:val="28"/>
        </w:rPr>
      </w:pPr>
      <w:r w:rsidRPr="00C118D2">
        <w:rPr>
          <w:b/>
          <w:bCs/>
          <w:sz w:val="28"/>
          <w:szCs w:val="28"/>
        </w:rPr>
        <w:t xml:space="preserve"> Klauzula informacyjna: </w:t>
      </w:r>
    </w:p>
    <w:p w14:paraId="21B77131" w14:textId="77777777" w:rsidR="006A0BF2" w:rsidRPr="00C118D2" w:rsidRDefault="006A0BF2" w:rsidP="003307DB">
      <w:pPr>
        <w:pStyle w:val="Default"/>
        <w:rPr>
          <w:b/>
          <w:bCs/>
          <w:sz w:val="28"/>
          <w:szCs w:val="28"/>
        </w:rPr>
      </w:pPr>
    </w:p>
    <w:p w14:paraId="4B21C0EC" w14:textId="77777777" w:rsidR="002A15B0" w:rsidRPr="006A0BF2" w:rsidRDefault="003307DB" w:rsidP="003307DB">
      <w:pPr>
        <w:pStyle w:val="Default"/>
        <w:rPr>
          <w:rFonts w:asciiTheme="minorHAnsi" w:hAnsiTheme="minorHAnsi" w:cstheme="minorHAnsi"/>
        </w:rPr>
      </w:pPr>
      <w:r w:rsidRPr="006A0BF2">
        <w:rPr>
          <w:rFonts w:asciiTheme="minorHAnsi" w:hAnsiTheme="minorHAnsi" w:cstheme="minorHAnsi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</w:t>
      </w:r>
    </w:p>
    <w:p w14:paraId="49B7CF1A" w14:textId="77777777" w:rsidR="002A15B0" w:rsidRPr="006A0BF2" w:rsidRDefault="002A15B0" w:rsidP="003307DB">
      <w:pPr>
        <w:pStyle w:val="Default"/>
        <w:rPr>
          <w:rFonts w:asciiTheme="minorHAnsi" w:hAnsiTheme="minorHAnsi" w:cstheme="minorHAnsi"/>
        </w:rPr>
      </w:pPr>
    </w:p>
    <w:p w14:paraId="7E6BC4B8" w14:textId="01050E2C" w:rsidR="003307DB" w:rsidRPr="006A0BF2" w:rsidRDefault="003307DB" w:rsidP="003307DB">
      <w:pPr>
        <w:pStyle w:val="Default"/>
        <w:rPr>
          <w:rFonts w:asciiTheme="minorHAnsi" w:hAnsiTheme="minorHAnsi" w:cstheme="minorHAnsi"/>
        </w:rPr>
      </w:pPr>
      <w:r w:rsidRPr="006A0BF2">
        <w:rPr>
          <w:rFonts w:asciiTheme="minorHAnsi" w:hAnsiTheme="minorHAnsi" w:cstheme="minorHAnsi"/>
          <w:b/>
          <w:bCs/>
          <w:sz w:val="28"/>
          <w:szCs w:val="28"/>
        </w:rPr>
        <w:t>informuję, że</w:t>
      </w:r>
      <w:r w:rsidRPr="006A0BF2">
        <w:rPr>
          <w:rFonts w:asciiTheme="minorHAnsi" w:hAnsiTheme="minorHAnsi" w:cstheme="minorHAnsi"/>
        </w:rPr>
        <w:t xml:space="preserve">: </w:t>
      </w:r>
    </w:p>
    <w:p w14:paraId="39FD60DD" w14:textId="77777777" w:rsidR="006C4228" w:rsidRPr="006A0BF2" w:rsidRDefault="006C4228" w:rsidP="003307DB">
      <w:pPr>
        <w:pStyle w:val="Default"/>
        <w:rPr>
          <w:rFonts w:asciiTheme="minorHAnsi" w:hAnsiTheme="minorHAnsi" w:cstheme="minorHAnsi"/>
        </w:rPr>
      </w:pPr>
    </w:p>
    <w:p w14:paraId="3791F3FA" w14:textId="19F49C2F" w:rsidR="006C4228" w:rsidRPr="006A0BF2" w:rsidRDefault="006C4228" w:rsidP="006C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A0BF2">
        <w:rPr>
          <w:rFonts w:cstheme="minorHAnsi"/>
          <w:sz w:val="24"/>
          <w:szCs w:val="24"/>
        </w:rPr>
        <w:t>Kontakt z Inspektorem Ochrony Danych – </w:t>
      </w:r>
      <w:hyperlink r:id="rId5" w:history="1">
        <w:r w:rsidR="00A82A22" w:rsidRPr="00BA1C5A">
          <w:rPr>
            <w:rStyle w:val="Hipercze"/>
          </w:rPr>
          <w:t>biuro@cbi24.pl</w:t>
        </w:r>
      </w:hyperlink>
      <w:r w:rsidR="00A82A22">
        <w:t xml:space="preserve"> </w:t>
      </w:r>
    </w:p>
    <w:p w14:paraId="75498BBE" w14:textId="77777777" w:rsidR="006C4228" w:rsidRPr="006A0BF2" w:rsidRDefault="006C4228" w:rsidP="006C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A0BF2">
        <w:rPr>
          <w:rFonts w:cstheme="minorHAnsi"/>
          <w:sz w:val="24"/>
          <w:szCs w:val="24"/>
        </w:rPr>
        <w:t>Pana/Pani dane osobowe gromadzone i przetwarzane są w trybie art. 6 ust. 1 lit a i c i art. 9 ust. 2 lit. a i g RODO w związku ustawą Prawo Oświatowe i ustawą o Systemie Informacji Oświatowej.</w:t>
      </w:r>
    </w:p>
    <w:p w14:paraId="2182F4A2" w14:textId="77777777" w:rsidR="006C4228" w:rsidRPr="006A0BF2" w:rsidRDefault="006C4228" w:rsidP="006C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A0BF2">
        <w:rPr>
          <w:rFonts w:cstheme="minorHAnsi"/>
          <w:sz w:val="24"/>
          <w:szCs w:val="24"/>
        </w:rPr>
        <w:t>Odbiorcami Pana/Pani danych osobowych będą wyłącznie podmioty uprawnione do uzyskania danych osobowych na podstawie przepisów prawa;</w:t>
      </w:r>
    </w:p>
    <w:p w14:paraId="37EFA107" w14:textId="77777777" w:rsidR="006C4228" w:rsidRPr="006A0BF2" w:rsidRDefault="006C4228" w:rsidP="006C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A0BF2">
        <w:rPr>
          <w:rFonts w:cstheme="minorHAnsi"/>
          <w:sz w:val="24"/>
          <w:szCs w:val="24"/>
        </w:rPr>
        <w:t>Pana/Pani dane osobowe przechowywane będą w czasie określonym przepisami prawa, zgodnie z instrukcją kancelaryjną oraz przez okresy zakreślone w Jednolitym Rzeczowym Wykazie Akt, zatwierdzonym przez Archiwum Państwowe w Przemyślu;</w:t>
      </w:r>
    </w:p>
    <w:p w14:paraId="7F014987" w14:textId="77777777" w:rsidR="006C4228" w:rsidRPr="006A0BF2" w:rsidRDefault="006C4228" w:rsidP="006C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A0BF2">
        <w:rPr>
          <w:rFonts w:cstheme="minorHAnsi"/>
          <w:sz w:val="24"/>
          <w:szCs w:val="24"/>
        </w:rPr>
        <w:t>Posiada Pan/Pani prawo do żądania od administratora dostępu do danych osobowych, ich sprostowania lub ograniczenia przetwarzania;</w:t>
      </w:r>
    </w:p>
    <w:p w14:paraId="6F6EC4E3" w14:textId="77777777" w:rsidR="006C4228" w:rsidRPr="006A0BF2" w:rsidRDefault="006C4228" w:rsidP="006C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A0BF2">
        <w:rPr>
          <w:rFonts w:cstheme="minorHAnsi"/>
          <w:sz w:val="24"/>
          <w:szCs w:val="24"/>
        </w:rPr>
        <w:t>Przysługuje Panu/Pani prawo wniesienia skargi do organu nadzorczego tj. Prezesa Urzędu Ochrony Danych;</w:t>
      </w:r>
    </w:p>
    <w:p w14:paraId="07843A9E" w14:textId="77777777" w:rsidR="006C4228" w:rsidRPr="006A0BF2" w:rsidRDefault="006C4228" w:rsidP="006C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6A0BF2">
        <w:rPr>
          <w:rFonts w:cstheme="minorHAnsi"/>
          <w:sz w:val="24"/>
          <w:szCs w:val="24"/>
        </w:rPr>
        <w:t>Podanie danych osobowych w zakresie wymaganym ustawodawstwem: Kodeks postępowania administracyjnego, ustawa – Prawo oświatowe jest obligatoryjne.</w:t>
      </w:r>
    </w:p>
    <w:p w14:paraId="76C98681" w14:textId="77777777" w:rsidR="006C4228" w:rsidRPr="006A0BF2" w:rsidRDefault="006C4228" w:rsidP="006C4228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6A0BF2">
        <w:rPr>
          <w:rStyle w:val="Pogrubienie"/>
          <w:rFonts w:asciiTheme="minorHAnsi" w:hAnsiTheme="minorHAnsi" w:cstheme="minorHAnsi"/>
          <w:sz w:val="28"/>
          <w:szCs w:val="28"/>
        </w:rPr>
        <w:t>Inspektorem Ochrony Danych osobowych jest:</w:t>
      </w:r>
    </w:p>
    <w:p w14:paraId="5498A561" w14:textId="4B08E778" w:rsidR="00E24443" w:rsidRDefault="00A82A22" w:rsidP="006C4228">
      <w:pPr>
        <w:pStyle w:val="Default"/>
        <w:spacing w:after="18"/>
      </w:pPr>
      <w:r>
        <w:t xml:space="preserve">Małgorzata </w:t>
      </w:r>
      <w:proofErr w:type="spellStart"/>
      <w:r>
        <w:t>Ostapczuk</w:t>
      </w:r>
      <w:proofErr w:type="spellEnd"/>
      <w:r>
        <w:t xml:space="preserve"> </w:t>
      </w:r>
    </w:p>
    <w:p w14:paraId="5DED3A34" w14:textId="4E6125F5" w:rsidR="00A82A22" w:rsidRDefault="00A82A22" w:rsidP="006C4228">
      <w:pPr>
        <w:pStyle w:val="Default"/>
        <w:spacing w:after="18"/>
      </w:pPr>
      <w:hyperlink r:id="rId6" w:history="1">
        <w:r w:rsidRPr="00BA1C5A">
          <w:rPr>
            <w:rStyle w:val="Hipercze"/>
          </w:rPr>
          <w:t>malgorzata.ostapczuk@cbi24.pl</w:t>
        </w:r>
      </w:hyperlink>
      <w:r>
        <w:t xml:space="preserve"> </w:t>
      </w:r>
    </w:p>
    <w:sectPr w:rsidR="00A82A22" w:rsidSect="00BC6328">
      <w:pgSz w:w="11906" w:h="17338"/>
      <w:pgMar w:top="1066" w:right="1088" w:bottom="511" w:left="12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E42"/>
    <w:multiLevelType w:val="multilevel"/>
    <w:tmpl w:val="F348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54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DB"/>
    <w:rsid w:val="002A15B0"/>
    <w:rsid w:val="003307DB"/>
    <w:rsid w:val="006A0BF2"/>
    <w:rsid w:val="006C4228"/>
    <w:rsid w:val="0089419F"/>
    <w:rsid w:val="00A82A22"/>
    <w:rsid w:val="00B721FC"/>
    <w:rsid w:val="00BD5911"/>
    <w:rsid w:val="00C118D2"/>
    <w:rsid w:val="00E2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EA64"/>
  <w15:chartTrackingRefBased/>
  <w15:docId w15:val="{21DBBB14-5764-44BC-BD29-A75EC2D7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7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15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5B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C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C4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ostapczuk@cbi24.pl" TargetMode="External"/><Relationship Id="rId5" Type="http://schemas.openxmlformats.org/officeDocument/2006/relationships/hyperlink" Target="mailto:biuro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Pietsch</dc:creator>
  <cp:keywords/>
  <dc:description/>
  <cp:lastModifiedBy>Jadwiga Pietsch</cp:lastModifiedBy>
  <cp:revision>2</cp:revision>
  <dcterms:created xsi:type="dcterms:W3CDTF">2026-04-28T11:24:00Z</dcterms:created>
  <dcterms:modified xsi:type="dcterms:W3CDTF">2026-04-28T11:24:00Z</dcterms:modified>
</cp:coreProperties>
</file>