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4F3D" w14:textId="79AC8AD6" w:rsidR="00987E3F" w:rsidRDefault="00987E3F" w:rsidP="004318A7">
      <w:pPr>
        <w:keepNext/>
        <w:tabs>
          <w:tab w:val="left" w:pos="426"/>
        </w:tabs>
        <w:spacing w:before="240" w:after="60"/>
        <w:jc w:val="right"/>
        <w:outlineLvl w:val="0"/>
        <w:rPr>
          <w:rFonts w:ascii="Arial" w:hAnsi="Arial" w:cs="Arial"/>
          <w:bCs/>
          <w:sz w:val="22"/>
          <w:szCs w:val="22"/>
        </w:rPr>
      </w:pPr>
      <w:r w:rsidRPr="00987E3F">
        <w:rPr>
          <w:rFonts w:ascii="Arial" w:hAnsi="Arial" w:cs="Arial"/>
          <w:bCs/>
          <w:sz w:val="22"/>
          <w:szCs w:val="22"/>
        </w:rPr>
        <w:t>Załącznik nr 7</w:t>
      </w:r>
    </w:p>
    <w:p w14:paraId="4302EB26" w14:textId="6B571DFD" w:rsidR="00264618" w:rsidRPr="004318A7" w:rsidRDefault="00987E3F" w:rsidP="004318A7">
      <w:pPr>
        <w:keepNext/>
        <w:tabs>
          <w:tab w:val="left" w:pos="426"/>
        </w:tabs>
        <w:spacing w:before="240"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87E3F">
        <w:rPr>
          <w:rFonts w:ascii="Arial" w:hAnsi="Arial" w:cs="Arial"/>
          <w:b/>
          <w:bCs/>
          <w:sz w:val="22"/>
          <w:szCs w:val="22"/>
        </w:rPr>
        <w:t xml:space="preserve">Potwierdzenie możliwości realizacji zamówienia </w:t>
      </w:r>
      <w:r>
        <w:rPr>
          <w:rFonts w:ascii="Arial" w:hAnsi="Arial" w:cs="Arial"/>
          <w:b/>
          <w:bCs/>
          <w:sz w:val="22"/>
          <w:szCs w:val="22"/>
        </w:rPr>
        <w:t>publicznego</w:t>
      </w:r>
    </w:p>
    <w:tbl>
      <w:tblPr>
        <w:tblW w:w="871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1"/>
        <w:gridCol w:w="3945"/>
        <w:gridCol w:w="2444"/>
        <w:gridCol w:w="1879"/>
      </w:tblGrid>
      <w:tr w:rsidR="00896A3D" w:rsidRPr="00987E3F" w14:paraId="4E10BFD8" w14:textId="77777777" w:rsidTr="00AA33E1">
        <w:trPr>
          <w:trHeight w:val="48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F2F2F2"/>
            <w:vAlign w:val="center"/>
          </w:tcPr>
          <w:p w14:paraId="6203E4DF" w14:textId="01EB5A52" w:rsidR="00896A3D" w:rsidRPr="00896A3D" w:rsidRDefault="00875ADF" w:rsidP="0078531D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i n</w:t>
            </w:r>
            <w:r w:rsidR="00896A3D">
              <w:rPr>
                <w:rFonts w:ascii="Arial" w:hAnsi="Arial" w:cs="Arial"/>
              </w:rPr>
              <w:t>umer wniosku</w:t>
            </w:r>
            <w:r w:rsidR="0078531D">
              <w:rPr>
                <w:rFonts w:ascii="Arial" w:hAnsi="Arial" w:cs="Arial"/>
              </w:rPr>
              <w:t>:</w:t>
            </w:r>
          </w:p>
        </w:tc>
        <w:tc>
          <w:tcPr>
            <w:tcW w:w="432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A703792" w14:textId="77777777" w:rsidR="00896A3D" w:rsidRPr="00050BBB" w:rsidRDefault="00896A3D" w:rsidP="00AA33E1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4618" w:rsidRPr="00987E3F" w14:paraId="15B13C1E" w14:textId="77777777" w:rsidTr="00AA33E1">
        <w:trPr>
          <w:trHeight w:val="48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F2F2F2"/>
            <w:vAlign w:val="center"/>
          </w:tcPr>
          <w:p w14:paraId="739C9935" w14:textId="7BD76DA4" w:rsidR="00264618" w:rsidRPr="00896A3D" w:rsidRDefault="00896A3D" w:rsidP="0078531D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896A3D">
              <w:rPr>
                <w:rFonts w:ascii="Arial" w:hAnsi="Arial" w:cs="Arial"/>
              </w:rPr>
              <w:t xml:space="preserve">Data wpływu </w:t>
            </w:r>
            <w:r w:rsidR="008936BB">
              <w:rPr>
                <w:rFonts w:ascii="Arial" w:hAnsi="Arial" w:cs="Arial"/>
              </w:rPr>
              <w:t xml:space="preserve">kompletnego </w:t>
            </w:r>
            <w:r w:rsidRPr="00896A3D">
              <w:rPr>
                <w:rFonts w:ascii="Arial" w:hAnsi="Arial" w:cs="Arial"/>
              </w:rPr>
              <w:t>wniosku</w:t>
            </w:r>
            <w:r w:rsidR="00C63361" w:rsidRPr="00896A3D">
              <w:rPr>
                <w:rFonts w:ascii="Arial" w:hAnsi="Arial" w:cs="Arial"/>
              </w:rPr>
              <w:t>:</w:t>
            </w:r>
          </w:p>
        </w:tc>
        <w:tc>
          <w:tcPr>
            <w:tcW w:w="432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9AE7AFE" w14:textId="77777777" w:rsidR="00264618" w:rsidRPr="00050BBB" w:rsidRDefault="00264618" w:rsidP="00AA33E1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31D" w:rsidRPr="00987E3F" w14:paraId="6F560D5F" w14:textId="77777777" w:rsidTr="00AA33E1">
        <w:trPr>
          <w:trHeight w:val="480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4B5BF635" w14:textId="77777777" w:rsidR="0078531D" w:rsidRPr="00896A3D" w:rsidRDefault="0078531D" w:rsidP="0078531D">
            <w:pPr>
              <w:pStyle w:val="Akapitzlist"/>
              <w:widowControl w:val="0"/>
              <w:numPr>
                <w:ilvl w:val="0"/>
                <w:numId w:val="7"/>
              </w:numPr>
              <w:ind w:left="343"/>
              <w:rPr>
                <w:rFonts w:ascii="Arial" w:hAnsi="Arial" w:cs="Arial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FF0000"/>
            </w:tcBorders>
            <w:shd w:val="clear" w:color="auto" w:fill="F2F2F2"/>
            <w:vAlign w:val="center"/>
          </w:tcPr>
          <w:p w14:paraId="220128A5" w14:textId="77777777" w:rsidR="0078531D" w:rsidRPr="00896A3D" w:rsidRDefault="0078531D" w:rsidP="0078531D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</w:rPr>
            </w:pPr>
            <w:r w:rsidRPr="00987E3F">
              <w:rPr>
                <w:rFonts w:ascii="Arial" w:hAnsi="Arial" w:cs="Arial"/>
              </w:rPr>
              <w:t>Potwierdzam możliwość realizacji zamówienia zgodnie z</w:t>
            </w:r>
            <w:r>
              <w:rPr>
                <w:rFonts w:ascii="Arial" w:hAnsi="Arial" w:cs="Arial"/>
              </w:rPr>
              <w:t>e złożonym wnioskiem:</w:t>
            </w:r>
          </w:p>
        </w:tc>
        <w:tc>
          <w:tcPr>
            <w:tcW w:w="432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181102B" w14:textId="77777777" w:rsidR="0078531D" w:rsidRPr="00050BBB" w:rsidRDefault="0078531D" w:rsidP="00AA33E1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31D" w:rsidRPr="00987E3F" w14:paraId="62DBDE71" w14:textId="77777777" w:rsidTr="00AA33E1">
        <w:trPr>
          <w:trHeight w:val="48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534BE7DA" w14:textId="77777777" w:rsidR="0078531D" w:rsidRPr="00987E3F" w:rsidRDefault="0078531D" w:rsidP="0078531D">
            <w:pPr>
              <w:pStyle w:val="Akapitzlist"/>
              <w:widowControl w:val="0"/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FF0000"/>
            </w:tcBorders>
            <w:shd w:val="clear" w:color="auto" w:fill="F2F2F2"/>
            <w:vAlign w:val="center"/>
          </w:tcPr>
          <w:p w14:paraId="220A773B" w14:textId="77777777" w:rsidR="0078531D" w:rsidRDefault="0078531D" w:rsidP="0078531D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Zamówienie realizowane przez Centralnego Zamawiającego</w:t>
            </w:r>
            <w:r w:rsidR="002F1948">
              <w:rPr>
                <w:rFonts w:ascii="Arial" w:hAnsi="Arial" w:cs="Arial"/>
              </w:rPr>
              <w:t>:</w:t>
            </w:r>
          </w:p>
        </w:tc>
        <w:tc>
          <w:tcPr>
            <w:tcW w:w="432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68CCE88" w14:textId="77777777" w:rsidR="0078531D" w:rsidRPr="00050BBB" w:rsidRDefault="0078531D" w:rsidP="00AA33E1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31D" w:rsidRPr="00987E3F" w14:paraId="0254581B" w14:textId="77777777" w:rsidTr="00AA33E1">
        <w:trPr>
          <w:trHeight w:val="48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27F1873E" w14:textId="77777777" w:rsidR="0078531D" w:rsidRPr="00987E3F" w:rsidRDefault="0078531D" w:rsidP="0078531D">
            <w:pPr>
              <w:pStyle w:val="Akapitzlist"/>
              <w:widowControl w:val="0"/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FF0000"/>
            </w:tcBorders>
            <w:shd w:val="clear" w:color="auto" w:fill="F2F2F2"/>
            <w:vAlign w:val="center"/>
          </w:tcPr>
          <w:p w14:paraId="77DE2877" w14:textId="77777777" w:rsidR="0078531D" w:rsidRPr="00987E3F" w:rsidRDefault="0078531D" w:rsidP="0078531D">
            <w:pPr>
              <w:pStyle w:val="Akapitzlist"/>
              <w:widowControl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Podstawa prawna:</w:t>
            </w:r>
          </w:p>
        </w:tc>
        <w:tc>
          <w:tcPr>
            <w:tcW w:w="432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0C3605B" w14:textId="77777777" w:rsidR="0078531D" w:rsidRPr="00050BBB" w:rsidRDefault="0078531D" w:rsidP="00AA33E1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31D" w:rsidRPr="00987E3F" w14:paraId="2EA6D276" w14:textId="77777777" w:rsidTr="0078531D">
        <w:trPr>
          <w:trHeight w:val="480"/>
        </w:trPr>
        <w:tc>
          <w:tcPr>
            <w:tcW w:w="8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12" w:space="0" w:color="FF0000"/>
            </w:tcBorders>
            <w:shd w:val="clear" w:color="auto" w:fill="F2F2F2"/>
            <w:vAlign w:val="center"/>
          </w:tcPr>
          <w:p w14:paraId="78C4BD80" w14:textId="3EF8D278" w:rsidR="0078531D" w:rsidRPr="0078531D" w:rsidRDefault="008936BB" w:rsidP="003B797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3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1"/>
              </w:rPr>
              <w:t>Uwagi</w:t>
            </w:r>
            <w:r w:rsidR="0078531D" w:rsidRPr="0078531D">
              <w:rPr>
                <w:rFonts w:ascii="Arial" w:hAnsi="Arial" w:cs="Arial"/>
              </w:rPr>
              <w:t>:</w:t>
            </w:r>
          </w:p>
        </w:tc>
      </w:tr>
      <w:tr w:rsidR="0078531D" w:rsidRPr="00987E3F" w14:paraId="73915126" w14:textId="77777777" w:rsidTr="00050BBB">
        <w:trPr>
          <w:trHeight w:val="1000"/>
        </w:trPr>
        <w:tc>
          <w:tcPr>
            <w:tcW w:w="8719" w:type="dxa"/>
            <w:gridSpan w:val="4"/>
            <w:tcBorders>
              <w:top w:val="single" w:sz="12" w:space="0" w:color="FF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FFFFFF" w:themeFill="background1"/>
          </w:tcPr>
          <w:p w14:paraId="50E4C61E" w14:textId="77777777" w:rsidR="0078531D" w:rsidRPr="00050BBB" w:rsidRDefault="0078531D" w:rsidP="00050BBB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31D" w:rsidRPr="00987E3F" w14:paraId="0B80B15A" w14:textId="77777777" w:rsidTr="00AA33E1">
        <w:trPr>
          <w:trHeight w:val="427"/>
        </w:trPr>
        <w:tc>
          <w:tcPr>
            <w:tcW w:w="4396" w:type="dxa"/>
            <w:gridSpan w:val="2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F2F2F2"/>
            <w:vAlign w:val="center"/>
          </w:tcPr>
          <w:p w14:paraId="28E3205C" w14:textId="77777777" w:rsidR="0078531D" w:rsidRPr="0078531D" w:rsidRDefault="0078531D" w:rsidP="0078531D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left="346" w:hanging="346"/>
              <w:rPr>
                <w:rFonts w:ascii="Arial" w:hAnsi="Arial" w:cs="Arial"/>
              </w:rPr>
            </w:pPr>
            <w:r w:rsidRPr="0078531D">
              <w:rPr>
                <w:rFonts w:ascii="Arial" w:hAnsi="Arial" w:cs="Arial"/>
              </w:rPr>
              <w:t>Kod CPV:</w:t>
            </w:r>
          </w:p>
        </w:tc>
        <w:tc>
          <w:tcPr>
            <w:tcW w:w="432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C5D1F26" w14:textId="77777777" w:rsidR="0078531D" w:rsidRPr="00050BBB" w:rsidRDefault="0078531D" w:rsidP="00AA33E1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4618" w:rsidRPr="00987E3F" w14:paraId="57187534" w14:textId="77777777" w:rsidTr="00AA33E1">
        <w:trPr>
          <w:trHeight w:val="462"/>
        </w:trPr>
        <w:tc>
          <w:tcPr>
            <w:tcW w:w="43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F2F2F2"/>
            <w:vAlign w:val="center"/>
          </w:tcPr>
          <w:p w14:paraId="6320742E" w14:textId="7ED0D4FF" w:rsidR="00264618" w:rsidRPr="009B1DDB" w:rsidRDefault="00AA33E1" w:rsidP="00AA33E1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zamówienia /</w:t>
            </w:r>
            <w:r w:rsidR="007009E1">
              <w:rPr>
                <w:rFonts w:ascii="Arial" w:hAnsi="Arial" w:cs="Arial"/>
              </w:rPr>
              <w:t xml:space="preserve"> </w:t>
            </w:r>
            <w:r w:rsidR="007009E1" w:rsidRPr="007009E1">
              <w:rPr>
                <w:rFonts w:ascii="Arial" w:hAnsi="Arial" w:cs="Arial"/>
              </w:rPr>
              <w:t>Kwota przeznaczana na realizację zamówienia</w:t>
            </w:r>
            <w:r w:rsidR="00C63361" w:rsidRPr="009B1DDB">
              <w:rPr>
                <w:rFonts w:ascii="Arial" w:hAnsi="Arial" w:cs="Arial"/>
              </w:rPr>
              <w:t>:</w:t>
            </w:r>
          </w:p>
        </w:tc>
        <w:tc>
          <w:tcPr>
            <w:tcW w:w="24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F15E22C" w14:textId="77777777" w:rsidR="00264618" w:rsidRPr="00050BBB" w:rsidRDefault="00264618" w:rsidP="00AA33E1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12" w:space="0" w:color="FF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92AD8B" w14:textId="77777777" w:rsidR="00264618" w:rsidRPr="00987E3F" w:rsidRDefault="00C63361" w:rsidP="009B1DDB">
            <w:pPr>
              <w:keepNext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7E3F">
              <w:rPr>
                <w:rFonts w:ascii="Arial" w:hAnsi="Arial" w:cs="Arial"/>
                <w:sz w:val="22"/>
                <w:szCs w:val="22"/>
              </w:rPr>
              <w:t>złotych netto</w:t>
            </w:r>
          </w:p>
        </w:tc>
      </w:tr>
      <w:tr w:rsidR="00264618" w:rsidRPr="00987E3F" w14:paraId="7B82CE9C" w14:textId="77777777" w:rsidTr="00AA33E1">
        <w:trPr>
          <w:trHeight w:val="426"/>
        </w:trPr>
        <w:tc>
          <w:tcPr>
            <w:tcW w:w="43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F2F2F2"/>
            <w:vAlign w:val="center"/>
          </w:tcPr>
          <w:p w14:paraId="60551F36" w14:textId="77777777" w:rsidR="00264618" w:rsidRPr="00987E3F" w:rsidRDefault="00264618">
            <w:pPr>
              <w:widowControl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C9B33DB" w14:textId="77777777" w:rsidR="00264618" w:rsidRPr="00050BBB" w:rsidRDefault="00264618" w:rsidP="00AA33E1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12" w:space="0" w:color="FF0000"/>
              <w:bottom w:val="single" w:sz="12" w:space="0" w:color="FF0000"/>
              <w:right w:val="single" w:sz="4" w:space="0" w:color="000000"/>
            </w:tcBorders>
            <w:shd w:val="clear" w:color="auto" w:fill="F2F2F2"/>
            <w:vAlign w:val="center"/>
          </w:tcPr>
          <w:p w14:paraId="29213F36" w14:textId="18DD5F02" w:rsidR="00264618" w:rsidRPr="00987E3F" w:rsidRDefault="003C18C1" w:rsidP="003C18C1">
            <w:pPr>
              <w:keepNext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złotych brutto</w:t>
            </w:r>
          </w:p>
        </w:tc>
      </w:tr>
      <w:tr w:rsidR="00264618" w:rsidRPr="00987E3F" w14:paraId="193E7A45" w14:textId="77777777">
        <w:trPr>
          <w:trHeight w:val="410"/>
        </w:trPr>
        <w:tc>
          <w:tcPr>
            <w:tcW w:w="8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vAlign w:val="center"/>
          </w:tcPr>
          <w:p w14:paraId="643D2843" w14:textId="77777777" w:rsidR="00264618" w:rsidRPr="00987E3F" w:rsidRDefault="00C63361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7E3F">
              <w:rPr>
                <w:rFonts w:ascii="Arial" w:hAnsi="Arial" w:cs="Arial"/>
                <w:b/>
                <w:sz w:val="22"/>
                <w:szCs w:val="22"/>
              </w:rPr>
              <w:t>Obieg dokumentu w systemie EZD:</w:t>
            </w:r>
          </w:p>
        </w:tc>
      </w:tr>
      <w:tr w:rsidR="00264618" w:rsidRPr="00987E3F" w14:paraId="55BD366F" w14:textId="77777777">
        <w:trPr>
          <w:trHeight w:val="410"/>
        </w:trPr>
        <w:tc>
          <w:tcPr>
            <w:tcW w:w="8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F2F2F2"/>
            <w:vAlign w:val="center"/>
          </w:tcPr>
          <w:p w14:paraId="0CE55A13" w14:textId="77777777" w:rsidR="00264618" w:rsidRPr="002F1948" w:rsidRDefault="00C63361" w:rsidP="009B1DDB">
            <w:pPr>
              <w:widowControl w:val="0"/>
              <w:numPr>
                <w:ilvl w:val="1"/>
                <w:numId w:val="4"/>
              </w:numPr>
              <w:tabs>
                <w:tab w:val="clear" w:pos="1440"/>
              </w:tabs>
              <w:ind w:left="346" w:hanging="343"/>
              <w:rPr>
                <w:rFonts w:ascii="Arial" w:hAnsi="Arial" w:cs="Arial"/>
                <w:sz w:val="22"/>
                <w:szCs w:val="22"/>
              </w:rPr>
            </w:pPr>
            <w:r w:rsidRPr="002F1948">
              <w:rPr>
                <w:rFonts w:ascii="Arial" w:hAnsi="Arial" w:cs="Arial"/>
                <w:b/>
                <w:sz w:val="22"/>
                <w:szCs w:val="22"/>
              </w:rPr>
              <w:t>AKCEPTACJA</w:t>
            </w:r>
            <w:r w:rsidRPr="002F1948">
              <w:rPr>
                <w:rFonts w:ascii="Arial" w:hAnsi="Arial" w:cs="Arial"/>
                <w:sz w:val="22"/>
                <w:szCs w:val="22"/>
              </w:rPr>
              <w:t xml:space="preserve"> PRACOWNIKA WSZP</w:t>
            </w:r>
          </w:p>
        </w:tc>
      </w:tr>
      <w:tr w:rsidR="002F1948" w:rsidRPr="00987E3F" w14:paraId="24AF4BA0" w14:textId="77777777">
        <w:trPr>
          <w:trHeight w:val="410"/>
        </w:trPr>
        <w:tc>
          <w:tcPr>
            <w:tcW w:w="8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F2F2F2"/>
            <w:vAlign w:val="center"/>
          </w:tcPr>
          <w:p w14:paraId="56DE2E9E" w14:textId="77777777" w:rsidR="002F1948" w:rsidRPr="002F1948" w:rsidRDefault="002F1948" w:rsidP="009B1DDB">
            <w:pPr>
              <w:widowControl w:val="0"/>
              <w:numPr>
                <w:ilvl w:val="1"/>
                <w:numId w:val="4"/>
              </w:numPr>
              <w:tabs>
                <w:tab w:val="clear" w:pos="1440"/>
              </w:tabs>
              <w:ind w:left="346" w:hanging="343"/>
              <w:rPr>
                <w:rFonts w:ascii="Arial" w:hAnsi="Arial" w:cs="Arial"/>
                <w:b/>
                <w:sz w:val="22"/>
                <w:szCs w:val="22"/>
              </w:rPr>
            </w:pPr>
            <w:r w:rsidRPr="002F1948">
              <w:rPr>
                <w:rFonts w:ascii="Arial" w:hAnsi="Arial" w:cs="Arial"/>
                <w:b/>
                <w:sz w:val="22"/>
                <w:szCs w:val="22"/>
              </w:rPr>
              <w:t>AKCEPTACJA</w:t>
            </w:r>
            <w:r w:rsidRPr="002F1948">
              <w:rPr>
                <w:rFonts w:ascii="Arial" w:hAnsi="Arial" w:cs="Arial"/>
                <w:sz w:val="22"/>
                <w:szCs w:val="22"/>
              </w:rPr>
              <w:t xml:space="preserve"> PRACOWNIKA WSZP</w:t>
            </w:r>
          </w:p>
        </w:tc>
      </w:tr>
      <w:tr w:rsidR="00264618" w:rsidRPr="00987E3F" w14:paraId="19F415C7" w14:textId="77777777">
        <w:trPr>
          <w:trHeight w:val="408"/>
        </w:trPr>
        <w:tc>
          <w:tcPr>
            <w:tcW w:w="8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F2F2F2"/>
            <w:vAlign w:val="center"/>
          </w:tcPr>
          <w:p w14:paraId="73F50600" w14:textId="77777777" w:rsidR="00264618" w:rsidRPr="002F1948" w:rsidRDefault="00C63361" w:rsidP="009B1DD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1080"/>
              </w:tabs>
              <w:spacing w:after="0" w:line="240" w:lineRule="auto"/>
              <w:ind w:left="346"/>
              <w:contextualSpacing w:val="0"/>
              <w:rPr>
                <w:rFonts w:ascii="Arial" w:hAnsi="Arial" w:cs="Arial"/>
              </w:rPr>
            </w:pPr>
            <w:r w:rsidRPr="002F1948">
              <w:rPr>
                <w:rFonts w:ascii="Arial" w:hAnsi="Arial" w:cs="Arial"/>
                <w:b/>
              </w:rPr>
              <w:t>PODPIS</w:t>
            </w:r>
            <w:r w:rsidRPr="002F1948">
              <w:rPr>
                <w:rFonts w:ascii="Arial" w:hAnsi="Arial" w:cs="Arial"/>
              </w:rPr>
              <w:t xml:space="preserve"> DYREKTORA AL</w:t>
            </w:r>
          </w:p>
        </w:tc>
      </w:tr>
    </w:tbl>
    <w:p w14:paraId="43F43CCC" w14:textId="77777777" w:rsidR="00264618" w:rsidRPr="00987E3F" w:rsidRDefault="00264618">
      <w:pPr>
        <w:rPr>
          <w:rFonts w:ascii="Arial" w:hAnsi="Arial" w:cs="Arial"/>
          <w:sz w:val="22"/>
          <w:szCs w:val="22"/>
        </w:rPr>
      </w:pPr>
    </w:p>
    <w:p w14:paraId="0BCD3F38" w14:textId="77777777" w:rsidR="00264618" w:rsidRPr="00987E3F" w:rsidRDefault="00264618">
      <w:pPr>
        <w:ind w:left="360"/>
        <w:rPr>
          <w:rFonts w:ascii="Arial" w:hAnsi="Arial" w:cs="Arial"/>
          <w:sz w:val="22"/>
          <w:szCs w:val="22"/>
        </w:rPr>
      </w:pPr>
    </w:p>
    <w:sectPr w:rsidR="00264618" w:rsidRPr="00987E3F">
      <w:footerReference w:type="default" r:id="rId8"/>
      <w:pgSz w:w="11906" w:h="16838"/>
      <w:pgMar w:top="1418" w:right="1274" w:bottom="765" w:left="1134" w:header="0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7E68" w14:textId="77777777" w:rsidR="008661E4" w:rsidRDefault="00C63361">
      <w:r>
        <w:separator/>
      </w:r>
    </w:p>
  </w:endnote>
  <w:endnote w:type="continuationSeparator" w:id="0">
    <w:p w14:paraId="3D4ADD1F" w14:textId="77777777" w:rsidR="008661E4" w:rsidRDefault="00C6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0E4E" w14:textId="77777777" w:rsidR="00264618" w:rsidRDefault="002646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90E6" w14:textId="77777777" w:rsidR="008661E4" w:rsidRDefault="00C63361">
      <w:r>
        <w:separator/>
      </w:r>
    </w:p>
  </w:footnote>
  <w:footnote w:type="continuationSeparator" w:id="0">
    <w:p w14:paraId="27A4F920" w14:textId="77777777" w:rsidR="008661E4" w:rsidRDefault="00C6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631"/>
    <w:multiLevelType w:val="multilevel"/>
    <w:tmpl w:val="19E0F2D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4E4119"/>
    <w:multiLevelType w:val="hybridMultilevel"/>
    <w:tmpl w:val="35D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4EC6"/>
    <w:multiLevelType w:val="multilevel"/>
    <w:tmpl w:val="A68264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C63E66"/>
    <w:multiLevelType w:val="multilevel"/>
    <w:tmpl w:val="169CA1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E90D46"/>
    <w:multiLevelType w:val="hybridMultilevel"/>
    <w:tmpl w:val="A5ECC392"/>
    <w:lvl w:ilvl="0" w:tplc="3116A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57A5"/>
    <w:multiLevelType w:val="multilevel"/>
    <w:tmpl w:val="6E401634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F924C3"/>
    <w:multiLevelType w:val="multilevel"/>
    <w:tmpl w:val="20D848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C285983"/>
    <w:multiLevelType w:val="multilevel"/>
    <w:tmpl w:val="65C83E8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752746913">
    <w:abstractNumId w:val="0"/>
  </w:num>
  <w:num w:numId="2" w16cid:durableId="1590045133">
    <w:abstractNumId w:val="6"/>
  </w:num>
  <w:num w:numId="3" w16cid:durableId="656887810">
    <w:abstractNumId w:val="2"/>
  </w:num>
  <w:num w:numId="4" w16cid:durableId="716899522">
    <w:abstractNumId w:val="5"/>
  </w:num>
  <w:num w:numId="5" w16cid:durableId="1495754269">
    <w:abstractNumId w:val="7"/>
  </w:num>
  <w:num w:numId="6" w16cid:durableId="1203325049">
    <w:abstractNumId w:val="3"/>
  </w:num>
  <w:num w:numId="7" w16cid:durableId="2007434794">
    <w:abstractNumId w:val="1"/>
  </w:num>
  <w:num w:numId="8" w16cid:durableId="2074817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18"/>
    <w:rsid w:val="00050BBB"/>
    <w:rsid w:val="00120899"/>
    <w:rsid w:val="001236BA"/>
    <w:rsid w:val="0013695D"/>
    <w:rsid w:val="00264618"/>
    <w:rsid w:val="002F1948"/>
    <w:rsid w:val="003B7972"/>
    <w:rsid w:val="003C18C1"/>
    <w:rsid w:val="004318A7"/>
    <w:rsid w:val="00687092"/>
    <w:rsid w:val="007009E1"/>
    <w:rsid w:val="0077313B"/>
    <w:rsid w:val="0078531D"/>
    <w:rsid w:val="007F3C5F"/>
    <w:rsid w:val="00830683"/>
    <w:rsid w:val="008661E4"/>
    <w:rsid w:val="00875ADF"/>
    <w:rsid w:val="008936BB"/>
    <w:rsid w:val="00896A3D"/>
    <w:rsid w:val="009147E1"/>
    <w:rsid w:val="00987E3F"/>
    <w:rsid w:val="009B1DDB"/>
    <w:rsid w:val="00A24FA9"/>
    <w:rsid w:val="00AA33E1"/>
    <w:rsid w:val="00B61AD2"/>
    <w:rsid w:val="00C63361"/>
    <w:rsid w:val="00D45765"/>
    <w:rsid w:val="00DC35A9"/>
    <w:rsid w:val="00E83053"/>
    <w:rsid w:val="00F6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76C0"/>
  <w15:docId w15:val="{2151737F-E9BA-4AC3-B38D-7988494B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4956"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bCs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 w:val="0"/>
      <w:bCs w:val="0"/>
      <w:i w:val="0"/>
      <w:sz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b w:val="0"/>
      <w:bCs w:val="0"/>
      <w:i w:val="0"/>
      <w:sz w:val="24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  <w:rPr>
      <w:rFonts w:eastAsia="Times New Roman"/>
    </w:rPr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 w:val="0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b w:val="0"/>
    </w:rPr>
  </w:style>
  <w:style w:type="character" w:customStyle="1" w:styleId="WW8Num24z1">
    <w:name w:val="WW8Num24z1"/>
    <w:qFormat/>
    <w:rPr>
      <w:b w:val="0"/>
    </w:rPr>
  </w:style>
  <w:style w:type="character" w:customStyle="1" w:styleId="WW8Num24z2">
    <w:name w:val="WW8Num24z2"/>
    <w:qFormat/>
  </w:style>
  <w:style w:type="character" w:customStyle="1" w:styleId="WW8Num24z3">
    <w:name w:val="WW8Num24z3"/>
    <w:qFormat/>
    <w:rPr>
      <w:rFonts w:eastAsia="Times New Roman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b w:val="0"/>
    </w:rPr>
  </w:style>
  <w:style w:type="character" w:customStyle="1" w:styleId="WW8Num30z1">
    <w:name w:val="WW8Num30z1"/>
    <w:qFormat/>
    <w:rPr>
      <w:b w:val="0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  <w:rPr>
      <w:rFonts w:eastAsia="Times New Roman"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35z0">
    <w:name w:val="WW8Num35z0"/>
    <w:qFormat/>
    <w:rPr>
      <w:b w:val="0"/>
      <w:sz w:val="22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b w:val="0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eastAsia="Times New Roman" w:hAnsi="Times New Roman" w:cs="Times New Roman"/>
      <w:b w:val="0"/>
    </w:rPr>
  </w:style>
  <w:style w:type="character" w:customStyle="1" w:styleId="WW8Num38z1">
    <w:name w:val="WW8Num38z1"/>
    <w:qFormat/>
    <w:rPr>
      <w:b w:val="0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  <w:rPr>
      <w:rFonts w:eastAsia="Times New Roman"/>
    </w:rPr>
  </w:style>
  <w:style w:type="character" w:customStyle="1" w:styleId="WW8Num39z0">
    <w:name w:val="WW8Num39z0"/>
    <w:qFormat/>
    <w:rPr>
      <w:b w:val="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 w:val="0"/>
    </w:rPr>
  </w:style>
  <w:style w:type="character" w:customStyle="1" w:styleId="WW8Num42z1">
    <w:name w:val="WW8Num42z1"/>
    <w:qFormat/>
    <w:rPr>
      <w:b w:val="0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  <w:rPr>
      <w:rFonts w:eastAsia="Times New Roman"/>
    </w:rPr>
  </w:style>
  <w:style w:type="character" w:customStyle="1" w:styleId="WW8Num43z0">
    <w:name w:val="WW8Num43z0"/>
    <w:qFormat/>
    <w:rPr>
      <w:b w:val="0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b w:val="0"/>
    </w:rPr>
  </w:style>
  <w:style w:type="character" w:customStyle="1" w:styleId="WW8Num44z1">
    <w:name w:val="WW8Num44z1"/>
    <w:qFormat/>
    <w:rPr>
      <w:b w:val="0"/>
    </w:rPr>
  </w:style>
  <w:style w:type="character" w:customStyle="1" w:styleId="WW8Num44z2">
    <w:name w:val="WW8Num44z2"/>
    <w:qFormat/>
  </w:style>
  <w:style w:type="character" w:customStyle="1" w:styleId="WW8Num44z3">
    <w:name w:val="WW8Num44z3"/>
    <w:qFormat/>
    <w:rPr>
      <w:rFonts w:eastAsia="Times New Roman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8Num48z0">
    <w:name w:val="WW8Num48z0"/>
    <w:qFormat/>
    <w:rPr>
      <w:b w:val="0"/>
      <w:i w:val="0"/>
    </w:rPr>
  </w:style>
  <w:style w:type="character" w:customStyle="1" w:styleId="WW8Num50z3">
    <w:name w:val="WW8Num50z3"/>
    <w:qFormat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qFormat/>
  </w:style>
  <w:style w:type="character" w:customStyle="1" w:styleId="Numerstrony1">
    <w:name w:val="Numer strony1"/>
    <w:basedOn w:val="Domylnaczcionkaakapitu1"/>
  </w:style>
  <w:style w:type="character" w:customStyle="1" w:styleId="Symbolewypunktowania">
    <w:name w:val="Symbole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TekstprzypisukocowegoZnak">
    <w:name w:val="Tekst przypisu końcowego Znak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TekstprzypisudolnegoZnak">
    <w:name w:val="Tekst przypisu dolnego Znak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TytuZnak">
    <w:name w:val="Tytuł Znak"/>
    <w:qFormat/>
    <w:rPr>
      <w:b/>
      <w:bCs/>
      <w:sz w:val="24"/>
      <w:szCs w:val="24"/>
    </w:rPr>
  </w:style>
  <w:style w:type="character" w:customStyle="1" w:styleId="PodtytuZnak">
    <w:name w:val="Podtytuł Znak"/>
    <w:qFormat/>
    <w:rPr>
      <w:rFonts w:ascii="Arial" w:eastAsia="Lucida Sans Unicode" w:hAnsi="Arial" w:cs="Tahoma"/>
      <w:i/>
      <w:iCs/>
      <w:sz w:val="28"/>
      <w:szCs w:val="28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footnotedescriptionChar">
    <w:name w:val="footnote description Char"/>
    <w:qFormat/>
    <w:rPr>
      <w:color w:val="000000"/>
      <w:sz w:val="18"/>
      <w:szCs w:val="22"/>
    </w:rPr>
  </w:style>
  <w:style w:type="paragraph" w:styleId="Nagwek">
    <w:name w:val="header"/>
    <w:basedOn w:val="Normalny"/>
    <w:next w:val="Podtytu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qFormat/>
    <w:pPr>
      <w:jc w:val="both"/>
    </w:pPr>
    <w:rPr>
      <w:b/>
      <w:sz w:val="22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pPr>
      <w:spacing w:line="360" w:lineRule="auto"/>
      <w:ind w:left="540"/>
      <w:jc w:val="both"/>
    </w:pPr>
  </w:style>
  <w:style w:type="paragraph" w:customStyle="1" w:styleId="Tekstpodstawowywcity21">
    <w:name w:val="Tekst podstawowy wcięty 21"/>
    <w:basedOn w:val="Normalny"/>
    <w:qFormat/>
    <w:pPr>
      <w:ind w:left="6120"/>
      <w:jc w:val="both"/>
    </w:pPr>
  </w:style>
  <w:style w:type="paragraph" w:customStyle="1" w:styleId="Tekstpodstawowywcity31">
    <w:name w:val="Tekst podstawowy wcięty 31"/>
    <w:basedOn w:val="Normalny"/>
    <w:qFormat/>
    <w:pPr>
      <w:ind w:left="360" w:hanging="360"/>
      <w:jc w:val="both"/>
    </w:p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Arial" w:hAnsi="Times New Roman" w:cs="Times New Roman"/>
      <w:lang w:bidi="ar-SA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bCs/>
    </w:rPr>
  </w:style>
  <w:style w:type="paragraph" w:customStyle="1" w:styleId="ust1">
    <w:name w:val="ust1"/>
    <w:basedOn w:val="ust"/>
    <w:qFormat/>
    <w:pPr>
      <w:ind w:left="425" w:hanging="380"/>
    </w:pPr>
  </w:style>
  <w:style w:type="paragraph" w:styleId="NormalnyWeb">
    <w:name w:val="Normal (Web)"/>
    <w:basedOn w:val="Normalny"/>
    <w:qFormat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pkt1">
    <w:name w:val="pkt1"/>
    <w:basedOn w:val="pkt"/>
    <w:qFormat/>
    <w:pPr>
      <w:ind w:left="850" w:hanging="425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footnotedescription">
    <w:name w:val="footnote description"/>
    <w:next w:val="Normalny"/>
    <w:qFormat/>
    <w:pPr>
      <w:spacing w:line="290" w:lineRule="auto"/>
      <w:ind w:left="142" w:right="326"/>
      <w:jc w:val="both"/>
    </w:pPr>
    <w:rPr>
      <w:rFonts w:ascii="Times New Roman" w:eastAsia="Times New Roman" w:hAnsi="Times New Roman" w:cs="Times New Roman"/>
      <w:color w:val="000000"/>
      <w:sz w:val="18"/>
      <w:szCs w:val="22"/>
      <w:lang w:bidi="ar-SA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01BB-6D9C-4316-975B-B5C333F1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Ewada</dc:creator>
  <cp:keywords> </cp:keywords>
  <dc:description/>
  <cp:lastModifiedBy>Monika Trejster-Grzyb (MTrejster)</cp:lastModifiedBy>
  <cp:revision>13</cp:revision>
  <cp:lastPrinted>2018-08-21T16:00:00Z</cp:lastPrinted>
  <dcterms:created xsi:type="dcterms:W3CDTF">2024-03-15T11:02:00Z</dcterms:created>
  <dcterms:modified xsi:type="dcterms:W3CDTF">2025-06-13T12:24:00Z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-51715006</vt:i4>
  </property>
  <property fmtid="{D5CDD505-2E9C-101B-9397-08002B2CF9AE}" pid="3" name="_AuthorEmail">
    <vt:lpwstr>zdzislaw.krysiak@lodz.uw.gov.pl</vt:lpwstr>
  </property>
  <property fmtid="{D5CDD505-2E9C-101B-9397-08002B2CF9AE}" pid="4" name="_AuthorEmailDisplayName">
    <vt:lpwstr>Zdzisław Krysiak</vt:lpwstr>
  </property>
  <property fmtid="{D5CDD505-2E9C-101B-9397-08002B2CF9AE}" pid="5" name="_PreviousAdHocReviewCycleID">
    <vt:i4>1515451604</vt:i4>
  </property>
  <property fmtid="{D5CDD505-2E9C-101B-9397-08002B2CF9AE}" pid="6" name="_ReviewingToolsShownOnce">
    <vt:lpwstr/>
  </property>
</Properties>
</file>