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DC894" w14:textId="09EFA3B9" w:rsidR="00D76D6F" w:rsidRPr="00361994" w:rsidRDefault="00D76D6F" w:rsidP="00361994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361994">
        <w:rPr>
          <w:rFonts w:ascii="Arial" w:eastAsia="Times New Roman" w:hAnsi="Arial" w:cs="Arial"/>
          <w:bCs/>
          <w:lang w:eastAsia="pl-PL"/>
        </w:rPr>
        <w:t>OI.I.261.2.</w:t>
      </w:r>
      <w:r w:rsidR="00361994" w:rsidRPr="00361994">
        <w:rPr>
          <w:rFonts w:ascii="Arial" w:eastAsia="Times New Roman" w:hAnsi="Arial" w:cs="Arial"/>
          <w:bCs/>
          <w:lang w:eastAsia="pl-PL"/>
        </w:rPr>
        <w:t>45</w:t>
      </w:r>
      <w:r w:rsidRPr="00361994">
        <w:rPr>
          <w:rFonts w:ascii="Arial" w:eastAsia="Times New Roman" w:hAnsi="Arial" w:cs="Arial"/>
          <w:bCs/>
          <w:lang w:eastAsia="pl-PL"/>
        </w:rPr>
        <w:t>.20</w:t>
      </w:r>
      <w:r w:rsidR="00361994" w:rsidRPr="00361994">
        <w:rPr>
          <w:rFonts w:ascii="Arial" w:eastAsia="Times New Roman" w:hAnsi="Arial" w:cs="Arial"/>
          <w:bCs/>
          <w:lang w:eastAsia="pl-PL"/>
        </w:rPr>
        <w:t>21</w:t>
      </w:r>
      <w:r w:rsidRPr="00361994">
        <w:rPr>
          <w:rFonts w:ascii="Arial" w:eastAsia="Times New Roman" w:hAnsi="Arial" w:cs="Arial"/>
          <w:bCs/>
          <w:lang w:eastAsia="pl-PL"/>
        </w:rPr>
        <w:t>.</w:t>
      </w:r>
      <w:r w:rsidR="00361994" w:rsidRPr="00361994">
        <w:rPr>
          <w:rFonts w:ascii="Arial" w:eastAsia="Times New Roman" w:hAnsi="Arial" w:cs="Arial"/>
          <w:bCs/>
          <w:lang w:eastAsia="pl-PL"/>
        </w:rPr>
        <w:t>AK</w:t>
      </w:r>
      <w:r w:rsidRPr="00361994">
        <w:rPr>
          <w:rFonts w:ascii="Arial" w:eastAsia="Times New Roman" w:hAnsi="Arial" w:cs="Arial"/>
          <w:bCs/>
          <w:lang w:eastAsia="pl-PL"/>
        </w:rPr>
        <w:t xml:space="preserve">                                     </w:t>
      </w:r>
      <w:r w:rsidR="00361994" w:rsidRPr="00361994">
        <w:rPr>
          <w:rFonts w:ascii="Arial" w:eastAsia="Times New Roman" w:hAnsi="Arial" w:cs="Arial"/>
          <w:bCs/>
          <w:lang w:eastAsia="pl-PL"/>
        </w:rPr>
        <w:t xml:space="preserve">                    </w:t>
      </w:r>
      <w:r w:rsidRPr="00361994">
        <w:rPr>
          <w:rFonts w:ascii="Arial" w:eastAsia="Times New Roman" w:hAnsi="Arial" w:cs="Arial"/>
          <w:bCs/>
          <w:lang w:eastAsia="pl-PL"/>
        </w:rPr>
        <w:t xml:space="preserve">          </w:t>
      </w:r>
      <w:r w:rsidRPr="00361994">
        <w:rPr>
          <w:rFonts w:ascii="Arial" w:eastAsia="Times New Roman" w:hAnsi="Arial" w:cs="Arial"/>
          <w:lang w:eastAsia="pl-PL"/>
        </w:rPr>
        <w:t>Gdańsk, dnia</w:t>
      </w:r>
      <w:r w:rsidR="00361994" w:rsidRPr="00361994">
        <w:rPr>
          <w:rFonts w:ascii="Arial" w:eastAsia="Times New Roman" w:hAnsi="Arial" w:cs="Arial"/>
          <w:lang w:eastAsia="pl-PL"/>
        </w:rPr>
        <w:t xml:space="preserve">        </w:t>
      </w:r>
      <w:r w:rsidRPr="00361994">
        <w:rPr>
          <w:rFonts w:ascii="Arial" w:eastAsia="Times New Roman" w:hAnsi="Arial" w:cs="Arial"/>
          <w:lang w:eastAsia="pl-PL"/>
        </w:rPr>
        <w:t>.09.20</w:t>
      </w:r>
      <w:r w:rsidR="00361994" w:rsidRPr="00361994">
        <w:rPr>
          <w:rFonts w:ascii="Arial" w:eastAsia="Times New Roman" w:hAnsi="Arial" w:cs="Arial"/>
          <w:lang w:eastAsia="pl-PL"/>
        </w:rPr>
        <w:t>21</w:t>
      </w:r>
      <w:r w:rsidRPr="00361994">
        <w:rPr>
          <w:rFonts w:ascii="Arial" w:eastAsia="Times New Roman" w:hAnsi="Arial" w:cs="Arial"/>
          <w:lang w:eastAsia="pl-PL"/>
        </w:rPr>
        <w:t>r.</w:t>
      </w:r>
    </w:p>
    <w:p w14:paraId="22048B6B" w14:textId="77777777" w:rsidR="00D76D6F" w:rsidRPr="00361994" w:rsidRDefault="00D76D6F" w:rsidP="00D76D6F">
      <w:pPr>
        <w:spacing w:after="0" w:line="360" w:lineRule="auto"/>
        <w:ind w:left="426"/>
        <w:rPr>
          <w:rFonts w:ascii="Arial" w:eastAsia="Times New Roman" w:hAnsi="Arial" w:cs="Arial"/>
          <w:b/>
          <w:lang w:eastAsia="pl-PL"/>
        </w:rPr>
      </w:pPr>
    </w:p>
    <w:p w14:paraId="23653D72" w14:textId="77777777" w:rsidR="00D76D6F" w:rsidRPr="00361994" w:rsidRDefault="00D76D6F" w:rsidP="00D76D6F">
      <w:pPr>
        <w:spacing w:after="0" w:line="360" w:lineRule="auto"/>
        <w:jc w:val="right"/>
        <w:rPr>
          <w:rFonts w:ascii="Arial" w:eastAsia="Times New Roman" w:hAnsi="Arial" w:cs="Arial"/>
          <w:lang w:eastAsia="pl-PL"/>
        </w:rPr>
      </w:pPr>
    </w:p>
    <w:p w14:paraId="7DF31361" w14:textId="77777777" w:rsidR="00D76D6F" w:rsidRPr="00361994" w:rsidRDefault="00D76D6F" w:rsidP="00D76D6F">
      <w:pPr>
        <w:spacing w:after="0" w:line="360" w:lineRule="auto"/>
        <w:jc w:val="right"/>
        <w:rPr>
          <w:rFonts w:ascii="Arial" w:eastAsia="Times New Roman" w:hAnsi="Arial" w:cs="Arial"/>
          <w:lang w:eastAsia="pl-PL"/>
        </w:rPr>
      </w:pPr>
    </w:p>
    <w:p w14:paraId="713B6FB0" w14:textId="1906910B" w:rsidR="00D76D6F" w:rsidRPr="00361994" w:rsidRDefault="00D76D6F" w:rsidP="00D76D6F">
      <w:pPr>
        <w:spacing w:after="0"/>
        <w:ind w:left="426"/>
        <w:jc w:val="center"/>
        <w:rPr>
          <w:rFonts w:ascii="Arial" w:eastAsia="Times New Roman" w:hAnsi="Arial" w:cs="Arial"/>
          <w:b/>
          <w:lang w:eastAsia="pl-PL"/>
        </w:rPr>
      </w:pPr>
      <w:r w:rsidRPr="00361994">
        <w:rPr>
          <w:rFonts w:ascii="Arial" w:eastAsia="Times New Roman" w:hAnsi="Arial" w:cs="Arial"/>
          <w:b/>
          <w:lang w:eastAsia="pl-PL"/>
        </w:rPr>
        <w:t>Odpowied</w:t>
      </w:r>
      <w:r w:rsidR="00361994" w:rsidRPr="00361994">
        <w:rPr>
          <w:rFonts w:ascii="Arial" w:eastAsia="Times New Roman" w:hAnsi="Arial" w:cs="Arial"/>
          <w:b/>
          <w:lang w:eastAsia="pl-PL"/>
        </w:rPr>
        <w:t>ź</w:t>
      </w:r>
      <w:r w:rsidRPr="00361994">
        <w:rPr>
          <w:rFonts w:ascii="Arial" w:eastAsia="Times New Roman" w:hAnsi="Arial" w:cs="Arial"/>
          <w:b/>
          <w:lang w:eastAsia="pl-PL"/>
        </w:rPr>
        <w:t xml:space="preserve"> na zapytania do zapytania ofertowego</w:t>
      </w:r>
    </w:p>
    <w:p w14:paraId="351D9664" w14:textId="77777777" w:rsidR="00361994" w:rsidRPr="00361994" w:rsidRDefault="00361994" w:rsidP="00361994">
      <w:pPr>
        <w:ind w:firstLine="426"/>
        <w:jc w:val="both"/>
        <w:rPr>
          <w:rFonts w:ascii="Arial" w:hAnsi="Arial" w:cs="Arial"/>
        </w:rPr>
      </w:pPr>
    </w:p>
    <w:p w14:paraId="6A14FFA2" w14:textId="4EAE67A6" w:rsidR="00D76D6F" w:rsidRPr="00361994" w:rsidRDefault="00361994" w:rsidP="00361994">
      <w:pPr>
        <w:ind w:firstLine="426"/>
        <w:jc w:val="both"/>
        <w:rPr>
          <w:rFonts w:ascii="Arial" w:hAnsi="Arial" w:cs="Arial"/>
          <w:b/>
        </w:rPr>
      </w:pPr>
      <w:r w:rsidRPr="00361994">
        <w:rPr>
          <w:rFonts w:ascii="Arial" w:hAnsi="Arial" w:cs="Arial"/>
        </w:rPr>
        <w:t>Dotyczy postępowania na dostawę teczek archiwizacyjnych oraz papieru samoprzylepnego na potrzeby Regionalnej Dyrekcji Ochrony Środowiska w Gdańsku.</w:t>
      </w:r>
    </w:p>
    <w:p w14:paraId="429FDD8A" w14:textId="77777777" w:rsidR="00D76D6F" w:rsidRPr="00361994" w:rsidRDefault="00D76D6F" w:rsidP="00D76D6F">
      <w:pPr>
        <w:spacing w:after="0"/>
        <w:rPr>
          <w:rFonts w:ascii="Arial" w:hAnsi="Arial" w:cs="Arial"/>
          <w:lang w:eastAsia="pl-PL"/>
        </w:rPr>
      </w:pPr>
    </w:p>
    <w:p w14:paraId="11728907" w14:textId="77777777" w:rsidR="00361994" w:rsidRPr="00361994" w:rsidRDefault="00D76D6F" w:rsidP="00D76D6F">
      <w:pPr>
        <w:autoSpaceDE w:val="0"/>
        <w:autoSpaceDN w:val="0"/>
        <w:adjustRightInd w:val="0"/>
        <w:spacing w:after="0" w:line="240" w:lineRule="auto"/>
        <w:ind w:left="1701" w:hanging="1701"/>
        <w:rPr>
          <w:rFonts w:ascii="Arial" w:hAnsi="Arial" w:cs="Arial"/>
        </w:rPr>
      </w:pPr>
      <w:r w:rsidRPr="00361994">
        <w:rPr>
          <w:rFonts w:ascii="Arial" w:hAnsi="Arial" w:cs="Arial"/>
          <w:b/>
          <w:u w:val="single"/>
        </w:rPr>
        <w:t>PYTANIE NR 1</w:t>
      </w:r>
      <w:r w:rsidRPr="00361994">
        <w:rPr>
          <w:rFonts w:ascii="Arial" w:hAnsi="Arial" w:cs="Arial"/>
        </w:rPr>
        <w:t xml:space="preserve">: </w:t>
      </w:r>
    </w:p>
    <w:p w14:paraId="27C4AB43" w14:textId="77777777" w:rsidR="00361994" w:rsidRPr="00361994" w:rsidRDefault="00361994" w:rsidP="00361994">
      <w:pPr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Arial" w:hAnsi="Arial" w:cs="Arial"/>
        </w:rPr>
      </w:pPr>
      <w:r w:rsidRPr="00361994">
        <w:rPr>
          <w:rFonts w:ascii="Arial" w:hAnsi="Arial" w:cs="Arial"/>
        </w:rPr>
        <w:t>Czy Zamawiający dopuści teczki wg poniższej specyfikacji?</w:t>
      </w:r>
    </w:p>
    <w:p w14:paraId="350A9773" w14:textId="77777777" w:rsidR="00361994" w:rsidRPr="00361994" w:rsidRDefault="00361994" w:rsidP="0036199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0" w:name="_Hlk82767640"/>
      <w:r w:rsidRPr="00361994">
        <w:rPr>
          <w:rFonts w:ascii="Arial" w:hAnsi="Arial" w:cs="Arial"/>
        </w:rPr>
        <w:t xml:space="preserve">teczkę </w:t>
      </w:r>
      <w:r w:rsidRPr="00361994">
        <w:rPr>
          <w:rFonts w:ascii="Arial" w:hAnsi="Arial" w:cs="Arial"/>
          <w:b/>
          <w:bCs/>
        </w:rPr>
        <w:t>mocną</w:t>
      </w:r>
      <w:r w:rsidRPr="00361994">
        <w:rPr>
          <w:rFonts w:ascii="Arial" w:hAnsi="Arial" w:cs="Arial"/>
        </w:rPr>
        <w:t xml:space="preserve"> </w:t>
      </w:r>
      <w:r w:rsidRPr="00361994">
        <w:rPr>
          <w:rFonts w:ascii="Arial" w:hAnsi="Arial" w:cs="Arial"/>
          <w:b/>
          <w:bCs/>
        </w:rPr>
        <w:t>białą</w:t>
      </w:r>
      <w:r w:rsidRPr="00361994">
        <w:rPr>
          <w:rFonts w:ascii="Arial" w:hAnsi="Arial" w:cs="Arial"/>
        </w:rPr>
        <w:t xml:space="preserve"> </w:t>
      </w:r>
      <w:proofErr w:type="spellStart"/>
      <w:r w:rsidRPr="00361994">
        <w:rPr>
          <w:rFonts w:ascii="Arial" w:hAnsi="Arial" w:cs="Arial"/>
        </w:rPr>
        <w:t>Carta</w:t>
      </w:r>
      <w:proofErr w:type="spellEnd"/>
      <w:r w:rsidRPr="00361994">
        <w:rPr>
          <w:rFonts w:ascii="Arial" w:hAnsi="Arial" w:cs="Arial"/>
        </w:rPr>
        <w:t xml:space="preserve"> </w:t>
      </w:r>
      <w:proofErr w:type="spellStart"/>
      <w:r w:rsidRPr="00361994">
        <w:rPr>
          <w:rFonts w:ascii="Arial" w:hAnsi="Arial" w:cs="Arial"/>
        </w:rPr>
        <w:t>Rocca</w:t>
      </w:r>
      <w:proofErr w:type="spellEnd"/>
      <w:r w:rsidRPr="00361994">
        <w:rPr>
          <w:rFonts w:ascii="Arial" w:hAnsi="Arial" w:cs="Arial"/>
        </w:rPr>
        <w:t xml:space="preserve"> </w:t>
      </w:r>
      <w:r w:rsidRPr="00361994">
        <w:rPr>
          <w:rFonts w:ascii="Arial" w:hAnsi="Arial" w:cs="Arial"/>
          <w:b/>
          <w:bCs/>
        </w:rPr>
        <w:t>450 g/m2</w:t>
      </w:r>
      <w:r w:rsidRPr="00361994">
        <w:rPr>
          <w:rFonts w:ascii="Arial" w:hAnsi="Arial" w:cs="Arial"/>
        </w:rPr>
        <w:t xml:space="preserve"> </w:t>
      </w:r>
    </w:p>
    <w:bookmarkEnd w:id="0"/>
    <w:p w14:paraId="0A02E25C" w14:textId="4F2DE70C" w:rsidR="00D76D6F" w:rsidRPr="00361994" w:rsidRDefault="00361994" w:rsidP="0036199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61994">
        <w:rPr>
          <w:rFonts w:ascii="Arial" w:hAnsi="Arial" w:cs="Arial"/>
        </w:rPr>
        <w:t xml:space="preserve">albo teczkę </w:t>
      </w:r>
      <w:r w:rsidRPr="00361994">
        <w:rPr>
          <w:rFonts w:ascii="Arial" w:hAnsi="Arial" w:cs="Arial"/>
          <w:b/>
          <w:bCs/>
        </w:rPr>
        <w:t>mocną</w:t>
      </w:r>
      <w:r w:rsidRPr="00361994">
        <w:rPr>
          <w:rFonts w:ascii="Arial" w:hAnsi="Arial" w:cs="Arial"/>
        </w:rPr>
        <w:t xml:space="preserve"> 800 g/m2 w </w:t>
      </w:r>
      <w:r w:rsidRPr="00361994">
        <w:rPr>
          <w:rFonts w:ascii="Arial" w:hAnsi="Arial" w:cs="Arial"/>
          <w:b/>
          <w:bCs/>
        </w:rPr>
        <w:t>kolorze jasnoszarym</w:t>
      </w:r>
      <w:r w:rsidRPr="00361994">
        <w:rPr>
          <w:rFonts w:ascii="Arial" w:hAnsi="Arial" w:cs="Arial"/>
        </w:rPr>
        <w:t xml:space="preserve"> z tektury Franciszek</w:t>
      </w:r>
      <w:r w:rsidR="00D76D6F" w:rsidRPr="00361994">
        <w:rPr>
          <w:rFonts w:ascii="Arial" w:hAnsi="Arial" w:cs="Arial"/>
        </w:rPr>
        <w:t xml:space="preserve"> </w:t>
      </w:r>
    </w:p>
    <w:p w14:paraId="2BB29420" w14:textId="77777777" w:rsidR="00D76D6F" w:rsidRPr="00361994" w:rsidRDefault="00D76D6F" w:rsidP="00D76D6F">
      <w:pPr>
        <w:spacing w:after="120" w:line="240" w:lineRule="atLeast"/>
        <w:jc w:val="both"/>
        <w:rPr>
          <w:rFonts w:ascii="Arial" w:hAnsi="Arial" w:cs="Arial"/>
          <w:b/>
          <w:u w:val="single"/>
        </w:rPr>
      </w:pPr>
    </w:p>
    <w:p w14:paraId="0E9DC8D6" w14:textId="77777777" w:rsidR="00361994" w:rsidRPr="00361994" w:rsidRDefault="00D76D6F" w:rsidP="00A65DE3">
      <w:pPr>
        <w:autoSpaceDE w:val="0"/>
        <w:autoSpaceDN w:val="0"/>
        <w:adjustRightInd w:val="0"/>
        <w:spacing w:after="0" w:line="240" w:lineRule="auto"/>
        <w:ind w:left="1701" w:hanging="1701"/>
        <w:rPr>
          <w:rFonts w:ascii="Arial" w:hAnsi="Arial" w:cs="Arial"/>
        </w:rPr>
      </w:pPr>
      <w:r w:rsidRPr="00361994">
        <w:rPr>
          <w:rFonts w:ascii="Arial" w:hAnsi="Arial" w:cs="Arial"/>
          <w:b/>
          <w:u w:val="single"/>
        </w:rPr>
        <w:t>ODPOWIEDŹ</w:t>
      </w:r>
      <w:r w:rsidRPr="00361994">
        <w:rPr>
          <w:rFonts w:ascii="Arial" w:hAnsi="Arial" w:cs="Arial"/>
          <w:u w:val="single"/>
        </w:rPr>
        <w:t>:</w:t>
      </w:r>
      <w:r w:rsidRPr="00361994">
        <w:rPr>
          <w:rFonts w:ascii="Arial" w:hAnsi="Arial" w:cs="Arial"/>
        </w:rPr>
        <w:t xml:space="preserve"> </w:t>
      </w:r>
    </w:p>
    <w:p w14:paraId="7CE96C02" w14:textId="52EB1DE7" w:rsidR="00A65DE3" w:rsidRPr="00361994" w:rsidRDefault="00D76D6F" w:rsidP="00361994">
      <w:pPr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Arial" w:hAnsi="Arial" w:cs="Arial"/>
        </w:rPr>
      </w:pPr>
      <w:r w:rsidRPr="00361994">
        <w:rPr>
          <w:rFonts w:ascii="Arial" w:eastAsia="Times New Roman" w:hAnsi="Arial" w:cs="Arial"/>
          <w:kern w:val="3"/>
          <w:lang w:eastAsia="pl-PL"/>
        </w:rPr>
        <w:t xml:space="preserve">Zamawiający dopuszcza </w:t>
      </w:r>
      <w:r w:rsidR="00A65DE3" w:rsidRPr="00361994">
        <w:rPr>
          <w:rFonts w:ascii="Arial" w:eastAsia="Times New Roman" w:hAnsi="Arial" w:cs="Arial"/>
          <w:kern w:val="3"/>
          <w:lang w:eastAsia="pl-PL"/>
        </w:rPr>
        <w:t xml:space="preserve">zaoferowanie </w:t>
      </w:r>
      <w:r w:rsidR="00361994" w:rsidRPr="00361994">
        <w:rPr>
          <w:rFonts w:ascii="Arial" w:eastAsia="Times New Roman" w:hAnsi="Arial" w:cs="Arial"/>
          <w:kern w:val="3"/>
          <w:lang w:eastAsia="pl-PL"/>
        </w:rPr>
        <w:t>przedmiotu zamówienia wg poniższej specyfikacji:</w:t>
      </w:r>
    </w:p>
    <w:p w14:paraId="6FB4EF04" w14:textId="77777777" w:rsidR="00361994" w:rsidRPr="00361994" w:rsidRDefault="00A65DE3" w:rsidP="0036199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61994">
        <w:rPr>
          <w:rFonts w:ascii="Arial" w:eastAsia="Times New Roman" w:hAnsi="Arial" w:cs="Arial"/>
          <w:kern w:val="3"/>
          <w:lang w:eastAsia="pl-PL"/>
        </w:rPr>
        <w:t xml:space="preserve">  </w:t>
      </w:r>
      <w:r w:rsidR="00D76D6F" w:rsidRPr="00361994">
        <w:rPr>
          <w:rFonts w:ascii="Arial" w:hAnsi="Arial" w:cs="Arial"/>
          <w:lang w:bidi="hi-IN"/>
        </w:rPr>
        <w:t xml:space="preserve"> </w:t>
      </w:r>
      <w:r w:rsidR="00361994" w:rsidRPr="00361994">
        <w:rPr>
          <w:rFonts w:ascii="Arial" w:hAnsi="Arial" w:cs="Arial"/>
        </w:rPr>
        <w:t xml:space="preserve">teczkę </w:t>
      </w:r>
      <w:r w:rsidR="00361994" w:rsidRPr="00361994">
        <w:rPr>
          <w:rFonts w:ascii="Arial" w:hAnsi="Arial" w:cs="Arial"/>
          <w:b/>
          <w:bCs/>
        </w:rPr>
        <w:t>mocną</w:t>
      </w:r>
      <w:r w:rsidR="00361994" w:rsidRPr="00361994">
        <w:rPr>
          <w:rFonts w:ascii="Arial" w:hAnsi="Arial" w:cs="Arial"/>
        </w:rPr>
        <w:t xml:space="preserve"> </w:t>
      </w:r>
      <w:r w:rsidR="00361994" w:rsidRPr="00361994">
        <w:rPr>
          <w:rFonts w:ascii="Arial" w:hAnsi="Arial" w:cs="Arial"/>
          <w:b/>
          <w:bCs/>
        </w:rPr>
        <w:t>białą</w:t>
      </w:r>
      <w:r w:rsidR="00361994" w:rsidRPr="00361994">
        <w:rPr>
          <w:rFonts w:ascii="Arial" w:hAnsi="Arial" w:cs="Arial"/>
        </w:rPr>
        <w:t xml:space="preserve"> </w:t>
      </w:r>
      <w:proofErr w:type="spellStart"/>
      <w:r w:rsidR="00361994" w:rsidRPr="00361994">
        <w:rPr>
          <w:rFonts w:ascii="Arial" w:hAnsi="Arial" w:cs="Arial"/>
        </w:rPr>
        <w:t>Carta</w:t>
      </w:r>
      <w:proofErr w:type="spellEnd"/>
      <w:r w:rsidR="00361994" w:rsidRPr="00361994">
        <w:rPr>
          <w:rFonts w:ascii="Arial" w:hAnsi="Arial" w:cs="Arial"/>
        </w:rPr>
        <w:t xml:space="preserve"> </w:t>
      </w:r>
      <w:proofErr w:type="spellStart"/>
      <w:r w:rsidR="00361994" w:rsidRPr="00361994">
        <w:rPr>
          <w:rFonts w:ascii="Arial" w:hAnsi="Arial" w:cs="Arial"/>
        </w:rPr>
        <w:t>Rocca</w:t>
      </w:r>
      <w:proofErr w:type="spellEnd"/>
      <w:r w:rsidR="00361994" w:rsidRPr="00361994">
        <w:rPr>
          <w:rFonts w:ascii="Arial" w:hAnsi="Arial" w:cs="Arial"/>
        </w:rPr>
        <w:t xml:space="preserve"> </w:t>
      </w:r>
      <w:r w:rsidR="00361994" w:rsidRPr="00361994">
        <w:rPr>
          <w:rFonts w:ascii="Arial" w:hAnsi="Arial" w:cs="Arial"/>
          <w:b/>
          <w:bCs/>
        </w:rPr>
        <w:t>450 g/m2</w:t>
      </w:r>
      <w:r w:rsidR="00361994" w:rsidRPr="00361994">
        <w:rPr>
          <w:rFonts w:ascii="Arial" w:hAnsi="Arial" w:cs="Arial"/>
        </w:rPr>
        <w:t xml:space="preserve"> </w:t>
      </w:r>
    </w:p>
    <w:p w14:paraId="21E18782" w14:textId="5AC7231F" w:rsidR="00D76D6F" w:rsidRDefault="00361994" w:rsidP="00361994">
      <w:pPr>
        <w:spacing w:after="12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Pozostałe parametry specyfikacji zawartej w Opisie przedmiotu zamówienia nie ulegają zmianie.</w:t>
      </w:r>
    </w:p>
    <w:p w14:paraId="249B51FA" w14:textId="77777777" w:rsidR="00361994" w:rsidRPr="00361994" w:rsidRDefault="00361994" w:rsidP="00361994">
      <w:pPr>
        <w:spacing w:after="120" w:line="240" w:lineRule="atLeast"/>
        <w:jc w:val="both"/>
        <w:rPr>
          <w:rFonts w:ascii="Arial" w:hAnsi="Arial" w:cs="Arial"/>
        </w:rPr>
      </w:pPr>
    </w:p>
    <w:p w14:paraId="64184697" w14:textId="362E7931" w:rsidR="00D76D6F" w:rsidRPr="00361994" w:rsidRDefault="00A65DE3" w:rsidP="00361994">
      <w:pPr>
        <w:ind w:firstLine="360"/>
        <w:jc w:val="both"/>
        <w:rPr>
          <w:rFonts w:ascii="Arial" w:hAnsi="Arial" w:cs="Arial"/>
        </w:rPr>
      </w:pPr>
      <w:r w:rsidRPr="00361994">
        <w:rPr>
          <w:rFonts w:ascii="Arial" w:hAnsi="Arial" w:cs="Arial"/>
        </w:rPr>
        <w:t xml:space="preserve">W związku z powyższym Zamawiający zmienia termin składania ofert na </w:t>
      </w:r>
      <w:r w:rsidR="005A22F4">
        <w:rPr>
          <w:rFonts w:ascii="Arial" w:hAnsi="Arial" w:cs="Arial"/>
        </w:rPr>
        <w:t>23</w:t>
      </w:r>
      <w:r w:rsidRPr="00361994">
        <w:rPr>
          <w:rFonts w:ascii="Arial" w:hAnsi="Arial" w:cs="Arial"/>
        </w:rPr>
        <w:t>.09.20</w:t>
      </w:r>
      <w:r w:rsidR="00361994" w:rsidRPr="00361994">
        <w:rPr>
          <w:rFonts w:ascii="Arial" w:hAnsi="Arial" w:cs="Arial"/>
        </w:rPr>
        <w:t>21</w:t>
      </w:r>
      <w:r w:rsidRPr="00361994">
        <w:rPr>
          <w:rFonts w:ascii="Arial" w:hAnsi="Arial" w:cs="Arial"/>
        </w:rPr>
        <w:t>r</w:t>
      </w:r>
      <w:r w:rsidR="00361994" w:rsidRPr="00361994">
        <w:rPr>
          <w:rFonts w:ascii="Arial" w:hAnsi="Arial" w:cs="Arial"/>
        </w:rPr>
        <w:t xml:space="preserve">, </w:t>
      </w:r>
      <w:r w:rsidRPr="00361994">
        <w:rPr>
          <w:rFonts w:ascii="Arial" w:hAnsi="Arial" w:cs="Arial"/>
        </w:rPr>
        <w:t xml:space="preserve">jednocześnie podtrzymuje termin wykonania zamówienia do dnia </w:t>
      </w:r>
      <w:r w:rsidR="00361994" w:rsidRPr="00361994">
        <w:rPr>
          <w:rFonts w:ascii="Arial" w:hAnsi="Arial" w:cs="Arial"/>
        </w:rPr>
        <w:t>15</w:t>
      </w:r>
      <w:r w:rsidR="005A22F4">
        <w:rPr>
          <w:rFonts w:ascii="Arial" w:hAnsi="Arial" w:cs="Arial"/>
        </w:rPr>
        <w:t>.10</w:t>
      </w:r>
      <w:r w:rsidRPr="00361994">
        <w:rPr>
          <w:rFonts w:ascii="Arial" w:hAnsi="Arial" w:cs="Arial"/>
        </w:rPr>
        <w:t>.20</w:t>
      </w:r>
      <w:r w:rsidR="00361994" w:rsidRPr="00361994">
        <w:rPr>
          <w:rFonts w:ascii="Arial" w:hAnsi="Arial" w:cs="Arial"/>
        </w:rPr>
        <w:t>21</w:t>
      </w:r>
      <w:r w:rsidRPr="00361994">
        <w:rPr>
          <w:rFonts w:ascii="Arial" w:hAnsi="Arial" w:cs="Arial"/>
        </w:rPr>
        <w:t>r.</w:t>
      </w:r>
    </w:p>
    <w:p w14:paraId="1258E9D2" w14:textId="77777777" w:rsidR="00D76D6F" w:rsidRPr="00D64052" w:rsidRDefault="00D76D6F" w:rsidP="00D76D6F">
      <w:pPr>
        <w:pStyle w:val="Default"/>
        <w:spacing w:line="276" w:lineRule="auto"/>
        <w:ind w:left="1418" w:hanging="1418"/>
        <w:jc w:val="both"/>
        <w:rPr>
          <w:rFonts w:ascii="Arial" w:hAnsi="Arial" w:cs="Arial"/>
          <w:color w:val="31849B"/>
        </w:rPr>
      </w:pPr>
    </w:p>
    <w:p w14:paraId="780EE465" w14:textId="77777777" w:rsidR="00892747" w:rsidRDefault="00892747"/>
    <w:sectPr w:rsidR="0089274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CEDB6" w14:textId="77777777" w:rsidR="00D76D6F" w:rsidRDefault="00D76D6F" w:rsidP="00D76D6F">
      <w:pPr>
        <w:spacing w:after="0" w:line="240" w:lineRule="auto"/>
      </w:pPr>
      <w:r>
        <w:separator/>
      </w:r>
    </w:p>
  </w:endnote>
  <w:endnote w:type="continuationSeparator" w:id="0">
    <w:p w14:paraId="678BEAE8" w14:textId="77777777" w:rsidR="00D76D6F" w:rsidRDefault="00D76D6F" w:rsidP="00D76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E5744" w14:textId="77777777" w:rsidR="00D76D6F" w:rsidRPr="00D76D6F" w:rsidRDefault="00D76D6F" w:rsidP="00D76D6F">
    <w:pPr>
      <w:pStyle w:val="Stopka"/>
    </w:pPr>
    <w:r>
      <w:rPr>
        <w:noProof/>
        <w:lang w:eastAsia="pl-PL"/>
      </w:rPr>
      <w:drawing>
        <wp:inline distT="0" distB="0" distL="0" distR="0" wp14:anchorId="2D13251C" wp14:editId="5283737F">
          <wp:extent cx="5581650" cy="1002030"/>
          <wp:effectExtent l="0" t="0" r="0" b="7620"/>
          <wp:docPr id="2" name="Obraz 2" descr="adres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CDEFD" w14:textId="77777777" w:rsidR="00D76D6F" w:rsidRDefault="00D76D6F" w:rsidP="00D76D6F">
      <w:pPr>
        <w:spacing w:after="0" w:line="240" w:lineRule="auto"/>
      </w:pPr>
      <w:r>
        <w:separator/>
      </w:r>
    </w:p>
  </w:footnote>
  <w:footnote w:type="continuationSeparator" w:id="0">
    <w:p w14:paraId="633684A0" w14:textId="77777777" w:rsidR="00D76D6F" w:rsidRDefault="00D76D6F" w:rsidP="00D76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8EBFF" w14:textId="77777777" w:rsidR="00D76D6F" w:rsidRDefault="00D76D6F">
    <w:pPr>
      <w:pStyle w:val="Nagwek"/>
    </w:pPr>
    <w:r>
      <w:rPr>
        <w:noProof/>
        <w:lang w:eastAsia="pl-PL"/>
      </w:rPr>
      <w:drawing>
        <wp:inline distT="0" distB="0" distL="0" distR="0" wp14:anchorId="35E8BD4B" wp14:editId="3CB2A93C">
          <wp:extent cx="4906010" cy="93853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B4B5D"/>
    <w:multiLevelType w:val="hybridMultilevel"/>
    <w:tmpl w:val="D2EAD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63E0"/>
    <w:rsid w:val="0013025A"/>
    <w:rsid w:val="00361994"/>
    <w:rsid w:val="005A22F4"/>
    <w:rsid w:val="007635CE"/>
    <w:rsid w:val="00892747"/>
    <w:rsid w:val="00A65DE3"/>
    <w:rsid w:val="00D76D6F"/>
    <w:rsid w:val="00E6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B631D"/>
  <w15:docId w15:val="{AF3E017E-E5F6-4690-BF4A-5F9D94DD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6D6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6D6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D76D6F"/>
  </w:style>
  <w:style w:type="paragraph" w:styleId="Stopka">
    <w:name w:val="footer"/>
    <w:basedOn w:val="Normalny"/>
    <w:link w:val="StopkaZnak"/>
    <w:uiPriority w:val="99"/>
    <w:unhideWhenUsed/>
    <w:rsid w:val="00D76D6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D76D6F"/>
  </w:style>
  <w:style w:type="paragraph" w:styleId="Tekstdymka">
    <w:name w:val="Balloon Text"/>
    <w:basedOn w:val="Normalny"/>
    <w:link w:val="TekstdymkaZnak"/>
    <w:uiPriority w:val="99"/>
    <w:semiHidden/>
    <w:unhideWhenUsed/>
    <w:rsid w:val="00D76D6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6D6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76D6F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6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k.molenda</dc:creator>
  <cp:keywords/>
  <dc:description/>
  <cp:lastModifiedBy>Anna Marchlik</cp:lastModifiedBy>
  <cp:revision>5</cp:revision>
  <cp:lastPrinted>2021-09-17T10:11:00Z</cp:lastPrinted>
  <dcterms:created xsi:type="dcterms:W3CDTF">2019-09-12T05:57:00Z</dcterms:created>
  <dcterms:modified xsi:type="dcterms:W3CDTF">2021-09-17T10:14:00Z</dcterms:modified>
</cp:coreProperties>
</file>