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062FC" w14:textId="3E7E63C9" w:rsidR="00C03E6D" w:rsidRPr="00C86AA2" w:rsidRDefault="007F52EF" w:rsidP="00B778BB">
      <w:pPr>
        <w:pStyle w:val="Nagwek1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86AA2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F4D64" w:rsidRPr="00C86AA2">
        <w:rPr>
          <w:rFonts w:ascii="Arial" w:hAnsi="Arial" w:cs="Arial"/>
          <w:color w:val="auto"/>
          <w:sz w:val="22"/>
          <w:szCs w:val="22"/>
        </w:rPr>
        <w:t>1</w:t>
      </w:r>
      <w:r w:rsidRPr="00C86AA2">
        <w:rPr>
          <w:rFonts w:ascii="Arial" w:hAnsi="Arial" w:cs="Arial"/>
          <w:color w:val="auto"/>
          <w:sz w:val="22"/>
          <w:szCs w:val="22"/>
        </w:rPr>
        <w:t xml:space="preserve"> do zapytania ofertowego </w:t>
      </w:r>
    </w:p>
    <w:p w14:paraId="0A0B5E85" w14:textId="729BB2A2" w:rsidR="009231BF" w:rsidRPr="00B778BB" w:rsidRDefault="00AE2360" w:rsidP="00B778BB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778BB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38934B59" w14:textId="114D1691" w:rsidR="00453594" w:rsidRPr="008063B0" w:rsidRDefault="009231BF" w:rsidP="00B778B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8063B0">
        <w:rPr>
          <w:rFonts w:ascii="Arial" w:hAnsi="Arial" w:cs="Arial"/>
        </w:rPr>
        <w:t>Przedmiotem zamówienia są następujące usługi:</w:t>
      </w:r>
    </w:p>
    <w:p w14:paraId="30CB3CC8" w14:textId="35E9A3B6" w:rsidR="0063464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Stałe monitorowanie począwszy od 01.01.202</w:t>
      </w:r>
      <w:r w:rsidR="00DC2EE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r</w:t>
      </w:r>
      <w:r w:rsidR="0063464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</w:t>
      </w:r>
      <w:r w:rsidRPr="009231BF">
        <w:rPr>
          <w:rFonts w:ascii="Arial" w:hAnsi="Arial" w:cs="Arial"/>
          <w:bCs/>
        </w:rPr>
        <w:t>Regionalnej Dyrekcji Ochrony Środowiska w Rzeszowie przy al. Piłsudskiego 38</w:t>
      </w:r>
      <w:r>
        <w:rPr>
          <w:rFonts w:ascii="Arial" w:hAnsi="Arial" w:cs="Arial"/>
          <w:bCs/>
        </w:rPr>
        <w:t xml:space="preserve"> </w:t>
      </w:r>
      <w:r w:rsidR="00DC2EEB">
        <w:rPr>
          <w:rFonts w:ascii="Arial" w:hAnsi="Arial" w:cs="Arial"/>
          <w:bCs/>
        </w:rPr>
        <w:t xml:space="preserve">oraz al. Piłsudskiego 38a </w:t>
      </w:r>
      <w:r>
        <w:rPr>
          <w:rFonts w:ascii="Arial" w:hAnsi="Arial" w:cs="Arial"/>
          <w:bCs/>
        </w:rPr>
        <w:t xml:space="preserve">poprzez podłączenie </w:t>
      </w:r>
      <w:r w:rsidR="00652FF9">
        <w:rPr>
          <w:rFonts w:ascii="Arial" w:hAnsi="Arial" w:cs="Arial"/>
          <w:bCs/>
        </w:rPr>
        <w:t>ich</w:t>
      </w:r>
      <w:r>
        <w:rPr>
          <w:rFonts w:ascii="Arial" w:hAnsi="Arial" w:cs="Arial"/>
          <w:bCs/>
        </w:rPr>
        <w:t xml:space="preserve"> do Centrum Monitorowania Wykonawcy przy wykorzystaniu nadajnika radiowego</w:t>
      </w:r>
      <w:r w:rsidR="008063B0" w:rsidRPr="0002450F">
        <w:rPr>
          <w:rFonts w:ascii="Arial" w:hAnsi="Arial" w:cs="Arial"/>
          <w:bCs/>
        </w:rPr>
        <w:t>,</w:t>
      </w:r>
    </w:p>
    <w:p w14:paraId="1119F9DD" w14:textId="11243639" w:rsidR="009231B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Ciągła 24 – godzinna ochrona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 poprzez uruchamianie interwencji załogi w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czasie do 10 minut od otrzymania alarmu.</w:t>
      </w:r>
    </w:p>
    <w:p w14:paraId="226D9289" w14:textId="770A5640" w:rsidR="0063464F" w:rsidRDefault="008063B0" w:rsidP="008063B0">
      <w:pPr>
        <w:pStyle w:val="Akapitzlist"/>
        <w:numPr>
          <w:ilvl w:val="0"/>
          <w:numId w:val="13"/>
        </w:numPr>
        <w:tabs>
          <w:tab w:val="left" w:pos="360"/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 Zamówienia obejmuje k</w:t>
      </w:r>
      <w:r w:rsidR="00346E3F">
        <w:rPr>
          <w:rFonts w:ascii="Arial" w:hAnsi="Arial" w:cs="Arial"/>
          <w:bCs/>
        </w:rPr>
        <w:t>onserwacj</w:t>
      </w:r>
      <w:r>
        <w:rPr>
          <w:rFonts w:ascii="Arial" w:hAnsi="Arial" w:cs="Arial"/>
          <w:bCs/>
        </w:rPr>
        <w:t>ę</w:t>
      </w:r>
      <w:r w:rsidR="00346E3F">
        <w:rPr>
          <w:rFonts w:ascii="Arial" w:hAnsi="Arial" w:cs="Arial"/>
          <w:bCs/>
        </w:rPr>
        <w:t xml:space="preserve">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tj.</w:t>
      </w:r>
      <w:r w:rsidR="0063464F">
        <w:rPr>
          <w:rFonts w:ascii="Arial" w:hAnsi="Arial" w:cs="Arial"/>
          <w:bCs/>
        </w:rPr>
        <w:t>:</w:t>
      </w:r>
    </w:p>
    <w:p w14:paraId="1AAF51C4" w14:textId="646B5FB0" w:rsidR="00DA1FCE" w:rsidRDefault="00DA1FCE" w:rsidP="00FF2D45">
      <w:pPr>
        <w:pStyle w:val="Akapitzlist"/>
        <w:numPr>
          <w:ilvl w:val="0"/>
          <w:numId w:val="15"/>
        </w:numPr>
        <w:tabs>
          <w:tab w:val="left" w:pos="360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aktywne i funkcjonujące:</w:t>
      </w:r>
    </w:p>
    <w:p w14:paraId="6C6B54ED" w14:textId="32C31B68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 xml:space="preserve">kamera </w:t>
      </w:r>
      <w:r>
        <w:rPr>
          <w:rFonts w:ascii="Arial" w:hAnsi="Arial" w:cs="Arial"/>
          <w:bCs/>
        </w:rPr>
        <w:t xml:space="preserve">– </w:t>
      </w:r>
      <w:r w:rsidRPr="00DA1FCE">
        <w:rPr>
          <w:rFonts w:ascii="Arial" w:hAnsi="Arial" w:cs="Arial"/>
          <w:bCs/>
        </w:rPr>
        <w:t>20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CA5F32B" w14:textId="01FF3AE1" w:rsidR="00DA1FCE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ruchu</w:t>
      </w:r>
      <w:r w:rsidR="00DA1FCE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30</w:t>
      </w:r>
      <w:r w:rsidR="00FF2D45"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2DD5D75" w14:textId="531AEF79" w:rsidR="00393356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magnetyczna</w:t>
      </w:r>
      <w:r w:rsidR="00AC5515"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3</w:t>
      </w:r>
      <w:r w:rsidR="00AC5515">
        <w:rPr>
          <w:rFonts w:ascii="Arial" w:hAnsi="Arial" w:cs="Arial"/>
          <w:bCs/>
        </w:rPr>
        <w:t xml:space="preserve"> szt.,</w:t>
      </w:r>
    </w:p>
    <w:p w14:paraId="67F2C64F" w14:textId="22586C2F" w:rsidR="00AC5515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5515">
        <w:rPr>
          <w:rFonts w:ascii="Arial" w:hAnsi="Arial" w:cs="Arial"/>
          <w:bCs/>
        </w:rPr>
        <w:t>zujka zbicia szyby – 1 szt.,</w:t>
      </w:r>
    </w:p>
    <w:p w14:paraId="308FBC5F" w14:textId="03385A8F" w:rsid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</w:t>
      </w:r>
      <w:r w:rsidR="00917B65">
        <w:rPr>
          <w:rFonts w:ascii="Arial" w:hAnsi="Arial" w:cs="Arial"/>
          <w:bCs/>
        </w:rPr>
        <w:t xml:space="preserve"> wew.</w:t>
      </w:r>
      <w:r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szt., </w:t>
      </w:r>
    </w:p>
    <w:p w14:paraId="4C6ACD2E" w14:textId="5EEB0C2B" w:rsidR="00917B65" w:rsidRDefault="00917B6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 zew.- 1 szt.,</w:t>
      </w:r>
    </w:p>
    <w:p w14:paraId="7EAB5A13" w14:textId="3750CF5B" w:rsidR="00AC5515" w:rsidRP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klawiatura sterująca – 1 szt.,</w:t>
      </w:r>
    </w:p>
    <w:p w14:paraId="356EA831" w14:textId="322F9D51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</w:t>
      </w:r>
      <w:r w:rsidR="00FF2D45">
        <w:rPr>
          <w:rFonts w:ascii="Arial" w:hAnsi="Arial" w:cs="Arial"/>
          <w:bCs/>
        </w:rPr>
        <w:t>4 szt.</w:t>
      </w:r>
      <w:r>
        <w:rPr>
          <w:rFonts w:ascii="Arial" w:hAnsi="Arial" w:cs="Arial"/>
          <w:bCs/>
        </w:rPr>
        <w:t>,</w:t>
      </w:r>
    </w:p>
    <w:p w14:paraId="7137251B" w14:textId="67B2FC4C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pilot napadowy + bateria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3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B977DAF" w14:textId="5885E193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rejestrator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DBD8C99" w14:textId="232BA8CF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akumulator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5BC7A452" w14:textId="5CF7CFF5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sygnalizator  zewnętrzy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2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>
        <w:rPr>
          <w:rFonts w:ascii="Arial" w:hAnsi="Arial" w:cs="Arial"/>
          <w:bCs/>
        </w:rPr>
        <w:t>,</w:t>
      </w:r>
    </w:p>
    <w:p w14:paraId="620C17BA" w14:textId="462273D9" w:rsidR="00AC5515" w:rsidRDefault="00AC5515" w:rsidP="00917B65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centrala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 w:rsidR="00DA1FCE">
        <w:rPr>
          <w:rFonts w:ascii="Arial" w:hAnsi="Arial" w:cs="Arial"/>
          <w:bCs/>
        </w:rPr>
        <w:t>,</w:t>
      </w:r>
    </w:p>
    <w:p w14:paraId="3FC8FB77" w14:textId="09EAA9EB" w:rsidR="007E5847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centrala kpt z akumulatorem</w:t>
      </w:r>
      <w:r w:rsidR="00917B65">
        <w:rPr>
          <w:rFonts w:ascii="Arial" w:hAnsi="Arial" w:cs="Arial"/>
          <w:bCs/>
        </w:rPr>
        <w:t xml:space="preserve"> – 1 szt.,</w:t>
      </w:r>
    </w:p>
    <w:p w14:paraId="233B0A26" w14:textId="3C2E11E3" w:rsidR="00393356" w:rsidRPr="00652FF9" w:rsidRDefault="00DA1FCE" w:rsidP="00652FF9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 w:rsidRPr="00AC5515">
        <w:rPr>
          <w:rFonts w:ascii="Arial" w:hAnsi="Arial" w:cs="Arial"/>
          <w:bCs/>
        </w:rPr>
        <w:t>kable i osprzęt – 1</w:t>
      </w:r>
      <w:r w:rsidR="00FF2D45" w:rsidRPr="00AC5515">
        <w:rPr>
          <w:rFonts w:ascii="Arial" w:hAnsi="Arial" w:cs="Arial"/>
          <w:bCs/>
        </w:rPr>
        <w:t xml:space="preserve"> szt.</w:t>
      </w:r>
      <w:r w:rsidRPr="00AC5515">
        <w:rPr>
          <w:rFonts w:ascii="Arial" w:hAnsi="Arial" w:cs="Arial"/>
          <w:bCs/>
        </w:rPr>
        <w:t xml:space="preserve">, </w:t>
      </w:r>
    </w:p>
    <w:p w14:paraId="6C8B3856" w14:textId="491A7FE1" w:rsidR="00FF2D45" w:rsidRDefault="00FF2D45" w:rsidP="00FF2D45">
      <w:pPr>
        <w:pStyle w:val="Akapitzlist"/>
        <w:numPr>
          <w:ilvl w:val="0"/>
          <w:numId w:val="15"/>
        </w:numPr>
        <w:tabs>
          <w:tab w:val="left" w:pos="284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nieaktywne: </w:t>
      </w:r>
    </w:p>
    <w:p w14:paraId="1CCAF06E" w14:textId="01F56CBF" w:rsidR="00FF2D45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1 szt., </w:t>
      </w:r>
    </w:p>
    <w:p w14:paraId="2093B348" w14:textId="21BAC5CD" w:rsidR="00FF2D45" w:rsidRPr="00510691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czujnik – 4 szt.</w:t>
      </w:r>
    </w:p>
    <w:p w14:paraId="0E4E703D" w14:textId="093FC12F" w:rsidR="004D2310" w:rsidRDefault="004D2310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Konserwacja</w:t>
      </w:r>
      <w:r w:rsidR="00510691">
        <w:rPr>
          <w:rFonts w:ascii="Arial" w:hAnsi="Arial" w:cs="Arial"/>
          <w:bCs/>
        </w:rPr>
        <w:t xml:space="preserve"> powinna być przeprowadzona raz na kwartał i potwierdzona wpisem do </w:t>
      </w:r>
      <w:r w:rsidR="00FF2D45">
        <w:rPr>
          <w:rFonts w:ascii="Arial" w:hAnsi="Arial" w:cs="Arial"/>
          <w:bCs/>
        </w:rPr>
        <w:t xml:space="preserve">książki </w:t>
      </w:r>
      <w:r w:rsidR="00510691">
        <w:rPr>
          <w:rFonts w:ascii="Arial" w:hAnsi="Arial" w:cs="Arial"/>
          <w:bCs/>
        </w:rPr>
        <w:t>kontroli konserwacji systemu.</w:t>
      </w:r>
    </w:p>
    <w:p w14:paraId="4D874A99" w14:textId="3F6DFF6E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Wykonawca posiada wszelkie wymagane przepisami prawa zezwolenia do prowadzenia ochrony osób i mienia.</w:t>
      </w:r>
    </w:p>
    <w:p w14:paraId="79ECF2CD" w14:textId="264ABC94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zobowiązuje się w ramach miesięcznego </w:t>
      </w:r>
      <w:r w:rsidR="00652FF9">
        <w:rPr>
          <w:rFonts w:ascii="Arial" w:hAnsi="Arial" w:cs="Arial"/>
          <w:bCs/>
        </w:rPr>
        <w:t>wynagrodzenia</w:t>
      </w:r>
      <w:r>
        <w:rPr>
          <w:rFonts w:ascii="Arial" w:hAnsi="Arial" w:cs="Arial"/>
          <w:bCs/>
        </w:rPr>
        <w:t xml:space="preserve"> świadczyć na rzecz Zamawiającego następujące usługi:</w:t>
      </w:r>
    </w:p>
    <w:p w14:paraId="1C4D653F" w14:textId="255BE6FD" w:rsidR="00510691" w:rsidRDefault="00510691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odbiór sygnałów alarmowych z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</w:t>
      </w:r>
    </w:p>
    <w:p w14:paraId="6DC21EE4" w14:textId="6FD17AAB" w:rsidR="00510691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natychmiastowe przekazywanie informacji o alarmie w chroniony</w:t>
      </w:r>
      <w:r w:rsidR="00EC264F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obiek</w:t>
      </w:r>
      <w:r w:rsidR="00EC264F">
        <w:rPr>
          <w:rFonts w:ascii="Arial" w:hAnsi="Arial" w:cs="Arial"/>
          <w:bCs/>
        </w:rPr>
        <w:t>tach</w:t>
      </w:r>
      <w:r>
        <w:rPr>
          <w:rFonts w:ascii="Arial" w:hAnsi="Arial" w:cs="Arial"/>
          <w:bCs/>
        </w:rPr>
        <w:t xml:space="preserve"> do osoby wskazanej przez Zamawiającego,</w:t>
      </w:r>
    </w:p>
    <w:p w14:paraId="3946C5E2" w14:textId="12A7898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kierowanie grupy interwencyjnej celem zabezpieczenia chronion</w:t>
      </w:r>
      <w:r w:rsidR="00EC264F">
        <w:rPr>
          <w:rFonts w:ascii="Arial" w:hAnsi="Arial" w:cs="Arial"/>
          <w:bCs/>
        </w:rPr>
        <w:t>ych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do 30</w:t>
      </w:r>
      <w:r w:rsidR="009355B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minut od powiadomienia o alarmie do czasu przybycia osoby wskazanej przez Zamawiającego,</w:t>
      </w:r>
    </w:p>
    <w:p w14:paraId="27BF89CE" w14:textId="7691448D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uzasadnionych przypadkach powiadomienie stosownych służb (Policja, Straż Pożarna, itp.),</w:t>
      </w:r>
    </w:p>
    <w:p w14:paraId="49B3CB6D" w14:textId="1B5117A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konserwacji telewizji przemysłowej i urządzeń alarmowych będących na wyposażeniu obiek</w:t>
      </w:r>
      <w:r w:rsidR="00EC264F">
        <w:rPr>
          <w:rFonts w:ascii="Arial" w:hAnsi="Arial" w:cs="Arial"/>
          <w:bCs/>
        </w:rPr>
        <w:t>tów</w:t>
      </w:r>
      <w:r>
        <w:rPr>
          <w:rFonts w:ascii="Arial" w:hAnsi="Arial" w:cs="Arial"/>
          <w:bCs/>
        </w:rPr>
        <w:t xml:space="preserve"> </w:t>
      </w:r>
      <w:r w:rsidR="0027011E" w:rsidRPr="0027011E">
        <w:rPr>
          <w:rFonts w:ascii="Arial" w:hAnsi="Arial" w:cs="Arial"/>
          <w:bCs/>
        </w:rPr>
        <w:t>Regionalnej Dyrekcji Ochrony Środowiska w Rzeszowie</w:t>
      </w:r>
      <w:r w:rsidR="0027011E">
        <w:rPr>
          <w:rFonts w:ascii="Arial" w:hAnsi="Arial" w:cs="Arial"/>
          <w:bCs/>
        </w:rPr>
        <w:t xml:space="preserve"> raz na kwartał,</w:t>
      </w:r>
    </w:p>
    <w:p w14:paraId="17D4FFED" w14:textId="77777777" w:rsidR="00C07F75" w:rsidRDefault="0027011E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usługi informatyczne w zakresie obsługi Centrali </w:t>
      </w:r>
      <w:proofErr w:type="spellStart"/>
      <w:r>
        <w:rPr>
          <w:rFonts w:ascii="Arial" w:hAnsi="Arial" w:cs="Arial"/>
          <w:bCs/>
        </w:rPr>
        <w:t>Satel</w:t>
      </w:r>
      <w:proofErr w:type="spellEnd"/>
      <w:r>
        <w:rPr>
          <w:rFonts w:ascii="Arial" w:hAnsi="Arial" w:cs="Arial"/>
          <w:bCs/>
        </w:rPr>
        <w:t xml:space="preserve"> oraz rejestratorów wizji tj.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archiwizacja nagrań, zgrywanie nagrań, przeszkolenie obsługi Zamawiającego, konfiguracji programów itp. w ramach abonamentu miesięcznego</w:t>
      </w:r>
      <w:r w:rsidR="00C07F75">
        <w:rPr>
          <w:rFonts w:ascii="Arial" w:hAnsi="Arial" w:cs="Arial"/>
          <w:bCs/>
        </w:rPr>
        <w:t>,</w:t>
      </w:r>
    </w:p>
    <w:p w14:paraId="79B7572C" w14:textId="3D6982FC" w:rsidR="0027011E" w:rsidRDefault="00C07F75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02450F">
        <w:rPr>
          <w:rFonts w:ascii="Arial" w:hAnsi="Arial" w:cs="Arial"/>
          <w:bCs/>
        </w:rPr>
        <w:t>wykonywanie napraw usterek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 w:rsidRPr="0002450F">
        <w:rPr>
          <w:rFonts w:ascii="Arial" w:hAnsi="Arial" w:cs="Arial"/>
          <w:bCs/>
        </w:rPr>
        <w:t xml:space="preserve"> Regionalnej Dyrekcji Ochrony Środowiska w Rzeszowie.</w:t>
      </w:r>
    </w:p>
    <w:p w14:paraId="063C0216" w14:textId="48F7C525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4.</w:t>
      </w:r>
      <w:r w:rsidRPr="00D947B6">
        <w:rPr>
          <w:rFonts w:ascii="Arial" w:hAnsi="Arial" w:cs="Arial"/>
          <w:bCs/>
        </w:rPr>
        <w:tab/>
        <w:t>W ramach przedmiotu zamówienia Wykonawca</w:t>
      </w:r>
      <w:r w:rsidR="00B778BB">
        <w:rPr>
          <w:rFonts w:ascii="Arial" w:hAnsi="Arial" w:cs="Arial"/>
          <w:bCs/>
        </w:rPr>
        <w:t>,</w:t>
      </w:r>
      <w:r w:rsidRPr="00D947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 </w:t>
      </w:r>
      <w:r w:rsidR="00B778BB">
        <w:rPr>
          <w:rFonts w:ascii="Arial" w:hAnsi="Arial" w:cs="Arial"/>
          <w:bCs/>
        </w:rPr>
        <w:t>razie</w:t>
      </w:r>
      <w:r>
        <w:rPr>
          <w:rFonts w:ascii="Arial" w:hAnsi="Arial" w:cs="Arial"/>
          <w:bCs/>
        </w:rPr>
        <w:t xml:space="preserve"> konieczności</w:t>
      </w:r>
      <w:r w:rsidR="00B778BB">
        <w:rPr>
          <w:rFonts w:ascii="Arial" w:hAnsi="Arial" w:cs="Arial"/>
          <w:bCs/>
        </w:rPr>
        <w:t xml:space="preserve"> doposażenia</w:t>
      </w:r>
      <w:r>
        <w:rPr>
          <w:rFonts w:ascii="Arial" w:hAnsi="Arial" w:cs="Arial"/>
          <w:bCs/>
        </w:rPr>
        <w:t xml:space="preserve"> </w:t>
      </w:r>
      <w:r w:rsidR="00B778BB" w:rsidRPr="00D947B6">
        <w:rPr>
          <w:rFonts w:ascii="Arial" w:hAnsi="Arial" w:cs="Arial"/>
          <w:bCs/>
        </w:rPr>
        <w:t>telewizji przemysłowej i urządzeń alarmowych będących na wyposażeniu obiekt</w:t>
      </w:r>
      <w:r w:rsidR="00B778BB">
        <w:rPr>
          <w:rFonts w:ascii="Arial" w:hAnsi="Arial" w:cs="Arial"/>
          <w:bCs/>
        </w:rPr>
        <w:t>ów</w:t>
      </w:r>
      <w:r w:rsidR="00B778BB" w:rsidRPr="00D947B6">
        <w:rPr>
          <w:rFonts w:ascii="Arial" w:hAnsi="Arial" w:cs="Arial"/>
          <w:bCs/>
        </w:rPr>
        <w:t xml:space="preserve"> </w:t>
      </w:r>
      <w:r w:rsidR="00190551">
        <w:rPr>
          <w:rFonts w:ascii="Arial" w:hAnsi="Arial" w:cs="Arial"/>
          <w:bCs/>
        </w:rPr>
        <w:t>Zamawiającego</w:t>
      </w:r>
      <w:r w:rsidR="00B778BB">
        <w:rPr>
          <w:rFonts w:ascii="Arial" w:hAnsi="Arial" w:cs="Arial"/>
          <w:bCs/>
        </w:rPr>
        <w:t xml:space="preserve"> będzie</w:t>
      </w:r>
      <w:r w:rsidR="00B778BB" w:rsidRPr="00D947B6">
        <w:rPr>
          <w:rFonts w:ascii="Arial" w:hAnsi="Arial" w:cs="Arial"/>
          <w:bCs/>
        </w:rPr>
        <w:t xml:space="preserve"> </w:t>
      </w:r>
      <w:r w:rsidRPr="00D947B6">
        <w:rPr>
          <w:rFonts w:ascii="Arial" w:hAnsi="Arial" w:cs="Arial"/>
          <w:bCs/>
        </w:rPr>
        <w:t xml:space="preserve">wykonywał usługi </w:t>
      </w:r>
      <w:r w:rsidRPr="00B778BB">
        <w:rPr>
          <w:rFonts w:ascii="Arial" w:hAnsi="Arial" w:cs="Arial"/>
          <w:bCs/>
        </w:rPr>
        <w:t>w</w:t>
      </w:r>
      <w:r w:rsidR="00B778BB" w:rsidRPr="00B778BB">
        <w:rPr>
          <w:rFonts w:ascii="Arial" w:hAnsi="Arial" w:cs="Arial"/>
          <w:bCs/>
        </w:rPr>
        <w:t> </w:t>
      </w:r>
      <w:r w:rsidRPr="00B778BB">
        <w:rPr>
          <w:rFonts w:ascii="Arial" w:hAnsi="Arial" w:cs="Arial"/>
          <w:bCs/>
        </w:rPr>
        <w:t xml:space="preserve">zakresie  </w:t>
      </w:r>
      <w:r w:rsidR="00EC264F">
        <w:rPr>
          <w:rFonts w:ascii="Arial" w:hAnsi="Arial" w:cs="Arial"/>
          <w:bCs/>
        </w:rPr>
        <w:t>podłączenia/</w:t>
      </w:r>
      <w:r w:rsidRPr="00B778BB">
        <w:rPr>
          <w:rFonts w:ascii="Arial" w:hAnsi="Arial" w:cs="Arial"/>
          <w:bCs/>
        </w:rPr>
        <w:t>modernizacji/napraw nowych urządzeń.</w:t>
      </w:r>
    </w:p>
    <w:p w14:paraId="025A931F" w14:textId="58C7DB7C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 xml:space="preserve">W ramach ww. usług:  </w:t>
      </w:r>
    </w:p>
    <w:p w14:paraId="67CAABBB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>1)</w:t>
      </w:r>
      <w:r w:rsidRPr="00B778BB">
        <w:rPr>
          <w:rFonts w:ascii="Arial" w:hAnsi="Arial" w:cs="Arial"/>
          <w:bCs/>
        </w:rPr>
        <w:tab/>
        <w:t>Zamawiający zleci</w:t>
      </w:r>
      <w:r w:rsidRPr="00D947B6">
        <w:rPr>
          <w:rFonts w:ascii="Arial" w:hAnsi="Arial" w:cs="Arial"/>
          <w:bCs/>
        </w:rPr>
        <w:t xml:space="preserve"> wykonanie konkretnej usługi,</w:t>
      </w:r>
    </w:p>
    <w:p w14:paraId="652B09DD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2)</w:t>
      </w:r>
      <w:r w:rsidRPr="00D947B6">
        <w:rPr>
          <w:rFonts w:ascii="Arial" w:hAnsi="Arial" w:cs="Arial"/>
          <w:bCs/>
        </w:rPr>
        <w:tab/>
        <w:t>materiały do wymiany i napraw dostarczy Wykonawca,</w:t>
      </w:r>
    </w:p>
    <w:p w14:paraId="0920EF0F" w14:textId="3F264777" w:rsid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3)</w:t>
      </w:r>
      <w:r w:rsidRPr="00D947B6">
        <w:rPr>
          <w:rFonts w:ascii="Arial" w:hAnsi="Arial" w:cs="Arial"/>
          <w:bCs/>
        </w:rPr>
        <w:tab/>
        <w:t>Wykonawca w załączniku nr 2 do zapytania ofertowego – formularzu oferty określi kwotę za 1 roboczogodzinę zleconych usług.</w:t>
      </w:r>
    </w:p>
    <w:p w14:paraId="30A93D71" w14:textId="5F3A4FC3" w:rsidR="00FF2D45" w:rsidRPr="0002450F" w:rsidRDefault="00FF2D45" w:rsidP="00844D50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W sytuacji konieczności podłączenia nieaktywnych elementów wyposażenia, o których mowa w ust. 2 pkt 2 Wykonawca zobowiązany będzie do  </w:t>
      </w:r>
      <w:r w:rsidR="00844D50">
        <w:rPr>
          <w:rFonts w:ascii="Arial" w:hAnsi="Arial" w:cs="Arial"/>
          <w:bCs/>
        </w:rPr>
        <w:t>podłączenia ww. elementów oraz dokonywania ich przeglądów w ramach zaoferowanej  kwoty wskazanej w formularzu ofertowym.</w:t>
      </w:r>
    </w:p>
    <w:p w14:paraId="1CBE8A8B" w14:textId="75BC2988" w:rsidR="00E9762B" w:rsidRPr="00D15584" w:rsidRDefault="00E9762B" w:rsidP="00D15584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D15584">
        <w:rPr>
          <w:rFonts w:ascii="Arial" w:hAnsi="Arial" w:cs="Arial"/>
          <w:bCs/>
        </w:rPr>
        <w:t xml:space="preserve"> </w:t>
      </w:r>
    </w:p>
    <w:sectPr w:rsidR="00E9762B" w:rsidRPr="00D15584" w:rsidSect="00B778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731D2726" w:rsidR="00FB1A63" w:rsidRDefault="00DC2EEB">
    <w:pPr>
      <w:pStyle w:val="Stopka"/>
    </w:pPr>
    <w:r>
      <w:rPr>
        <w:noProof/>
      </w:rPr>
      <w:drawing>
        <wp:inline distT="0" distB="0" distL="0" distR="0" wp14:anchorId="4073CE3F" wp14:editId="14386D3A">
          <wp:extent cx="5760720" cy="986790"/>
          <wp:effectExtent l="0" t="0" r="0" b="3810"/>
          <wp:docPr id="9764454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829708263" name="Obraz 1829708263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12D"/>
    <w:multiLevelType w:val="hybridMultilevel"/>
    <w:tmpl w:val="D2B055E6"/>
    <w:lvl w:ilvl="0" w:tplc="1C9035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656B76"/>
    <w:multiLevelType w:val="hybridMultilevel"/>
    <w:tmpl w:val="DAD22D0A"/>
    <w:lvl w:ilvl="0" w:tplc="04150017">
      <w:start w:val="1"/>
      <w:numFmt w:val="lowerLetter"/>
      <w:lvlText w:val="%1)"/>
      <w:lvlJc w:val="left"/>
      <w:pPr>
        <w:ind w:left="779" w:hanging="360"/>
      </w:pPr>
    </w:lvl>
    <w:lvl w:ilvl="1" w:tplc="04150019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6E8"/>
    <w:multiLevelType w:val="hybridMultilevel"/>
    <w:tmpl w:val="68B2CE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401712"/>
    <w:multiLevelType w:val="hybridMultilevel"/>
    <w:tmpl w:val="B4F80E5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6E516FD3"/>
    <w:multiLevelType w:val="hybridMultilevel"/>
    <w:tmpl w:val="1B8660AA"/>
    <w:lvl w:ilvl="0" w:tplc="F1887D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4C0F6E"/>
    <w:multiLevelType w:val="hybridMultilevel"/>
    <w:tmpl w:val="F5C4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80949"/>
    <w:multiLevelType w:val="hybridMultilevel"/>
    <w:tmpl w:val="D28E1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8"/>
  </w:num>
  <w:num w:numId="2" w16cid:durableId="1572042520">
    <w:abstractNumId w:val="7"/>
  </w:num>
  <w:num w:numId="3" w16cid:durableId="304703906">
    <w:abstractNumId w:val="6"/>
  </w:num>
  <w:num w:numId="4" w16cid:durableId="333723835">
    <w:abstractNumId w:val="2"/>
  </w:num>
  <w:num w:numId="5" w16cid:durableId="564680172">
    <w:abstractNumId w:val="3"/>
  </w:num>
  <w:num w:numId="6" w16cid:durableId="1046678719">
    <w:abstractNumId w:val="5"/>
  </w:num>
  <w:num w:numId="7" w16cid:durableId="663968273">
    <w:abstractNumId w:val="1"/>
  </w:num>
  <w:num w:numId="8" w16cid:durableId="1265768224">
    <w:abstractNumId w:val="11"/>
  </w:num>
  <w:num w:numId="9" w16cid:durableId="337268558">
    <w:abstractNumId w:val="4"/>
  </w:num>
  <w:num w:numId="10" w16cid:durableId="987320992">
    <w:abstractNumId w:val="15"/>
  </w:num>
  <w:num w:numId="11" w16cid:durableId="57821416">
    <w:abstractNumId w:val="9"/>
  </w:num>
  <w:num w:numId="12" w16cid:durableId="969362142">
    <w:abstractNumId w:val="14"/>
  </w:num>
  <w:num w:numId="13" w16cid:durableId="2145266333">
    <w:abstractNumId w:val="13"/>
  </w:num>
  <w:num w:numId="14" w16cid:durableId="944118444">
    <w:abstractNumId w:val="10"/>
  </w:num>
  <w:num w:numId="15" w16cid:durableId="685400827">
    <w:abstractNumId w:val="0"/>
  </w:num>
  <w:num w:numId="16" w16cid:durableId="66096206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50F"/>
    <w:rsid w:val="0005672F"/>
    <w:rsid w:val="0006539B"/>
    <w:rsid w:val="000C5929"/>
    <w:rsid w:val="000E5C1C"/>
    <w:rsid w:val="00103D4C"/>
    <w:rsid w:val="0010565F"/>
    <w:rsid w:val="00113635"/>
    <w:rsid w:val="001137EC"/>
    <w:rsid w:val="0013142E"/>
    <w:rsid w:val="00132BB7"/>
    <w:rsid w:val="00140D65"/>
    <w:rsid w:val="001757E4"/>
    <w:rsid w:val="00183E8A"/>
    <w:rsid w:val="00190551"/>
    <w:rsid w:val="00195F1C"/>
    <w:rsid w:val="0020750F"/>
    <w:rsid w:val="00242916"/>
    <w:rsid w:val="002546DB"/>
    <w:rsid w:val="0027011E"/>
    <w:rsid w:val="002754B7"/>
    <w:rsid w:val="002B158E"/>
    <w:rsid w:val="002B680C"/>
    <w:rsid w:val="002B76B7"/>
    <w:rsid w:val="002C07B7"/>
    <w:rsid w:val="002F4D64"/>
    <w:rsid w:val="00301DCC"/>
    <w:rsid w:val="003362DF"/>
    <w:rsid w:val="00346401"/>
    <w:rsid w:val="00346E3F"/>
    <w:rsid w:val="00346E81"/>
    <w:rsid w:val="003479FD"/>
    <w:rsid w:val="00360D6C"/>
    <w:rsid w:val="00371E65"/>
    <w:rsid w:val="00383869"/>
    <w:rsid w:val="0038716F"/>
    <w:rsid w:val="003871C8"/>
    <w:rsid w:val="00393356"/>
    <w:rsid w:val="003A38F8"/>
    <w:rsid w:val="003C5823"/>
    <w:rsid w:val="003D5B38"/>
    <w:rsid w:val="003F0B10"/>
    <w:rsid w:val="004064A9"/>
    <w:rsid w:val="00421490"/>
    <w:rsid w:val="00453594"/>
    <w:rsid w:val="00457399"/>
    <w:rsid w:val="00463029"/>
    <w:rsid w:val="00464263"/>
    <w:rsid w:val="004715A3"/>
    <w:rsid w:val="004750DD"/>
    <w:rsid w:val="004912BE"/>
    <w:rsid w:val="004A2622"/>
    <w:rsid w:val="004B7C29"/>
    <w:rsid w:val="004D2310"/>
    <w:rsid w:val="005040BA"/>
    <w:rsid w:val="00510691"/>
    <w:rsid w:val="00524F45"/>
    <w:rsid w:val="0053706D"/>
    <w:rsid w:val="00542C62"/>
    <w:rsid w:val="00555A17"/>
    <w:rsid w:val="005A5F43"/>
    <w:rsid w:val="005C23CF"/>
    <w:rsid w:val="005D49B2"/>
    <w:rsid w:val="005E2BCD"/>
    <w:rsid w:val="005E32EF"/>
    <w:rsid w:val="00612A7C"/>
    <w:rsid w:val="00622F89"/>
    <w:rsid w:val="00632EBF"/>
    <w:rsid w:val="0063464F"/>
    <w:rsid w:val="00636660"/>
    <w:rsid w:val="006366E1"/>
    <w:rsid w:val="00652FF9"/>
    <w:rsid w:val="00666C19"/>
    <w:rsid w:val="00675295"/>
    <w:rsid w:val="00686973"/>
    <w:rsid w:val="006B75F7"/>
    <w:rsid w:val="006F58B7"/>
    <w:rsid w:val="00710528"/>
    <w:rsid w:val="0071730B"/>
    <w:rsid w:val="0072409F"/>
    <w:rsid w:val="00726ADE"/>
    <w:rsid w:val="00746131"/>
    <w:rsid w:val="00750F5C"/>
    <w:rsid w:val="0075448B"/>
    <w:rsid w:val="0075614D"/>
    <w:rsid w:val="00776580"/>
    <w:rsid w:val="00783E27"/>
    <w:rsid w:val="00797541"/>
    <w:rsid w:val="007B0A20"/>
    <w:rsid w:val="007E5847"/>
    <w:rsid w:val="007E5CAF"/>
    <w:rsid w:val="007F52EF"/>
    <w:rsid w:val="007F7AFB"/>
    <w:rsid w:val="00801798"/>
    <w:rsid w:val="008063B0"/>
    <w:rsid w:val="00844D50"/>
    <w:rsid w:val="0087096F"/>
    <w:rsid w:val="008B6723"/>
    <w:rsid w:val="008C2928"/>
    <w:rsid w:val="008D26FE"/>
    <w:rsid w:val="008D4A9D"/>
    <w:rsid w:val="008E52AA"/>
    <w:rsid w:val="008E53B9"/>
    <w:rsid w:val="008E60E9"/>
    <w:rsid w:val="008F63CE"/>
    <w:rsid w:val="00903DAA"/>
    <w:rsid w:val="00912143"/>
    <w:rsid w:val="00917B65"/>
    <w:rsid w:val="00922077"/>
    <w:rsid w:val="009231BF"/>
    <w:rsid w:val="00927FC1"/>
    <w:rsid w:val="009355B6"/>
    <w:rsid w:val="009548EF"/>
    <w:rsid w:val="00981754"/>
    <w:rsid w:val="009926D4"/>
    <w:rsid w:val="00A05578"/>
    <w:rsid w:val="00A111C1"/>
    <w:rsid w:val="00A21B5D"/>
    <w:rsid w:val="00A51170"/>
    <w:rsid w:val="00A60E59"/>
    <w:rsid w:val="00A67C95"/>
    <w:rsid w:val="00AC5515"/>
    <w:rsid w:val="00AE21C7"/>
    <w:rsid w:val="00AE2360"/>
    <w:rsid w:val="00AE55D3"/>
    <w:rsid w:val="00AF0546"/>
    <w:rsid w:val="00AF13D5"/>
    <w:rsid w:val="00B01FE1"/>
    <w:rsid w:val="00B1057B"/>
    <w:rsid w:val="00B245B6"/>
    <w:rsid w:val="00B33569"/>
    <w:rsid w:val="00B33FF4"/>
    <w:rsid w:val="00B47AD9"/>
    <w:rsid w:val="00B778BB"/>
    <w:rsid w:val="00B81642"/>
    <w:rsid w:val="00B96B17"/>
    <w:rsid w:val="00BB1CE4"/>
    <w:rsid w:val="00BC0A2E"/>
    <w:rsid w:val="00C00794"/>
    <w:rsid w:val="00C03156"/>
    <w:rsid w:val="00C03E6D"/>
    <w:rsid w:val="00C07F75"/>
    <w:rsid w:val="00C10673"/>
    <w:rsid w:val="00C56BD7"/>
    <w:rsid w:val="00C57696"/>
    <w:rsid w:val="00C64476"/>
    <w:rsid w:val="00C677C2"/>
    <w:rsid w:val="00C86AA2"/>
    <w:rsid w:val="00CA5AF2"/>
    <w:rsid w:val="00CB6C97"/>
    <w:rsid w:val="00CC43F9"/>
    <w:rsid w:val="00D05412"/>
    <w:rsid w:val="00D15584"/>
    <w:rsid w:val="00D15860"/>
    <w:rsid w:val="00D37568"/>
    <w:rsid w:val="00D43B9E"/>
    <w:rsid w:val="00D47373"/>
    <w:rsid w:val="00D947B6"/>
    <w:rsid w:val="00DA1FCE"/>
    <w:rsid w:val="00DB13B3"/>
    <w:rsid w:val="00DC2EEB"/>
    <w:rsid w:val="00DE77A7"/>
    <w:rsid w:val="00E01B46"/>
    <w:rsid w:val="00E02A66"/>
    <w:rsid w:val="00E55B47"/>
    <w:rsid w:val="00E61A92"/>
    <w:rsid w:val="00E9151B"/>
    <w:rsid w:val="00E9762B"/>
    <w:rsid w:val="00EA43B1"/>
    <w:rsid w:val="00EA45F1"/>
    <w:rsid w:val="00EB1580"/>
    <w:rsid w:val="00EC264F"/>
    <w:rsid w:val="00EC6B6C"/>
    <w:rsid w:val="00EF4B88"/>
    <w:rsid w:val="00EF6261"/>
    <w:rsid w:val="00F049BB"/>
    <w:rsid w:val="00F2622B"/>
    <w:rsid w:val="00F3003A"/>
    <w:rsid w:val="00F5601A"/>
    <w:rsid w:val="00F64931"/>
    <w:rsid w:val="00F97CAA"/>
    <w:rsid w:val="00FA259D"/>
    <w:rsid w:val="00FB1A63"/>
    <w:rsid w:val="00FB6FA2"/>
    <w:rsid w:val="00FC2795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6BB5-D8DB-43C3-B03D-7A015CD0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2</cp:revision>
  <cp:lastPrinted>2024-10-08T08:30:00Z</cp:lastPrinted>
  <dcterms:created xsi:type="dcterms:W3CDTF">2024-10-28T09:29:00Z</dcterms:created>
  <dcterms:modified xsi:type="dcterms:W3CDTF">2024-10-28T09:29:00Z</dcterms:modified>
</cp:coreProperties>
</file>