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CC1B" w14:textId="7FEF44BD" w:rsidR="00DF55CF" w:rsidRPr="005B21D0" w:rsidRDefault="00CE44A0" w:rsidP="00EC0FEC">
      <w:pPr>
        <w:rPr>
          <w:sz w:val="24"/>
          <w:szCs w:val="24"/>
        </w:rPr>
      </w:pPr>
      <w:r w:rsidRPr="005B21D0">
        <w:rPr>
          <w:sz w:val="24"/>
          <w:szCs w:val="24"/>
        </w:rPr>
        <w:t xml:space="preserve">WZÓR </w:t>
      </w:r>
      <w:r w:rsidR="005B21D0">
        <w:rPr>
          <w:sz w:val="24"/>
          <w:szCs w:val="24"/>
        </w:rPr>
        <w:t>[</w:t>
      </w:r>
      <w:r w:rsidRPr="005B21D0">
        <w:rPr>
          <w:sz w:val="24"/>
          <w:szCs w:val="24"/>
        </w:rPr>
        <w:t>do uzgodnienia</w:t>
      </w:r>
      <w:r w:rsidR="005B21D0">
        <w:rPr>
          <w:sz w:val="24"/>
          <w:szCs w:val="24"/>
        </w:rPr>
        <w:t>]</w:t>
      </w:r>
    </w:p>
    <w:tbl>
      <w:tblPr>
        <w:tblW w:w="20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691"/>
        <w:gridCol w:w="6849"/>
        <w:gridCol w:w="600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</w:tblGrid>
      <w:tr w:rsidR="0041225D" w:rsidRPr="0041225D" w14:paraId="3D4A81BB" w14:textId="77777777" w:rsidTr="0041225D">
        <w:trPr>
          <w:cantSplit/>
          <w:trHeight w:val="283"/>
        </w:trPr>
        <w:tc>
          <w:tcPr>
            <w:tcW w:w="691" w:type="dxa"/>
            <w:shd w:val="clear" w:color="auto" w:fill="FFFFFF"/>
          </w:tcPr>
          <w:p w14:paraId="721EFA74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B1B65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6B0DA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230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122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BA01F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Numer pokoju</w:t>
            </w:r>
          </w:p>
        </w:tc>
      </w:tr>
      <w:tr w:rsidR="0041225D" w:rsidRPr="0041225D" w14:paraId="43327B17" w14:textId="77777777" w:rsidTr="0041225D">
        <w:trPr>
          <w:cantSplit/>
          <w:trHeight w:val="283"/>
        </w:trPr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FACCF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hanging="15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58525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hanging="15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1D7B3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Nazwa wykonanych czynności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CC026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44EA4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9C571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4E0D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725EF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71A29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39D05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B81B1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B119C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F4AE3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8CFAA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3877F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1EBB3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C26B1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52706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6D90A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10F87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D7F0B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F8A08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F4839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</w:tr>
      <w:tr w:rsidR="0041225D" w:rsidRPr="0041225D" w14:paraId="5C28798D" w14:textId="77777777" w:rsidTr="00EC0FEC">
        <w:trPr>
          <w:cantSplit/>
          <w:trHeight w:val="283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2A8E6AB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 w:right="113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Jednostki wewnętrzne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5E246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65B19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Odczyt parametrów pracy systemu oraz ich weryfikacja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17306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675B5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E9A5D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4B40E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C67DB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9368B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E413F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9E40E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EC294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B8B45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AB84D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D1A79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D45C9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01D7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27C6F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C744F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6C733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4DAD2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BAEB0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96E48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</w:tr>
      <w:tr w:rsidR="0041225D" w:rsidRPr="0041225D" w14:paraId="31861D3E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BF54F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E9E6F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CDC9" w14:textId="77777777" w:rsidR="0041225D" w:rsidRPr="0041225D" w:rsidRDefault="0041225D" w:rsidP="0041225D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Kontrola skuteczności pracy systemu, funkcji chłodzenia i grzania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5A1C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49F96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B3F45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7049F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91756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11457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5F5C5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247D4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A71E0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F5A65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B9B20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AEA92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5DBFA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4BFE4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25EE6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F8BED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7CC00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A1216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4BA05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13E77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</w:tr>
      <w:tr w:rsidR="0041225D" w:rsidRPr="0041225D" w14:paraId="737EE48C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CAE57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8F8C7" w14:textId="77777777" w:rsidR="0041225D" w:rsidRPr="0041225D" w:rsidRDefault="0041225D" w:rsidP="0041225D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CB47A" w14:textId="77777777" w:rsidR="0041225D" w:rsidRPr="0041225D" w:rsidRDefault="00EC0FEC" w:rsidP="0041225D">
            <w:pPr>
              <w:suppressAutoHyphens/>
              <w:spacing w:after="0" w:line="240" w:lineRule="auto"/>
              <w:ind w:left="146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Kontrola stanu izolacji i podłączeń przewodów zasilających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46485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FEA1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56F27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6375B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69892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7CBEA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6B6A9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A4564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4D88E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4A784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B23F4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F3FE7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348EC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174EE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F9737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90122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D3B43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3EE0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3E06E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5B9A0" w14:textId="77777777" w:rsidR="0041225D" w:rsidRPr="0041225D" w:rsidRDefault="0041225D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46C093E5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2BC41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D0205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3760D" w14:textId="77777777" w:rsidR="00EC0FEC" w:rsidRPr="0041225D" w:rsidRDefault="00EC0FEC" w:rsidP="00EC0FEC">
            <w:pPr>
              <w:suppressAutoHyphens/>
              <w:spacing w:after="0" w:line="240" w:lineRule="auto"/>
              <w:ind w:left="146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Czyszczenie wymienników ciepła parownika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48A7E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1DF55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1BEBB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EF9A1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B6C55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7C05C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B6E34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F8021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35785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14183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B2146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8365F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AC058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19DBF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DA7EA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F9BD7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A6D29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A80A8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680CC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81529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4F3E92C8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69566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E68C2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5BA3D" w14:textId="77777777" w:rsidR="00EC0FEC" w:rsidRPr="0041225D" w:rsidRDefault="00EC0FEC" w:rsidP="00EC0FEC">
            <w:pPr>
              <w:suppressAutoHyphens/>
              <w:spacing w:after="0" w:line="240" w:lineRule="auto"/>
              <w:ind w:left="146"/>
              <w:contextualSpacing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Kontrola pracy czujnika przepływu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66EE2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89AD5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8C933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B920D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EE58C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90A1E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60E12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6950B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08BEE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5077F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D6B66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E2736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2FF88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1F819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79BF0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6439F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CE0F0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E172E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BF7D6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F8217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80"/>
              <w:contextualSpacing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2A49C402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1E81C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251C4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78CA4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Pr="0041225D">
              <w:rPr>
                <w:rFonts w:ascii="Verdana" w:hAnsi="Verdana"/>
              </w:rPr>
              <w:t>dgrzybianie wymiennika i tacy ociekowej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B518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2D19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EDD1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4189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027E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7BAF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C4B6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4A42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B275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0278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8CBA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A3B5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402E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0208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C8EE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2B55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3B5C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07D3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0612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AE0A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77D79B56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149EE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E1B0F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0E1FF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par</w:t>
            </w:r>
            <w:r>
              <w:rPr>
                <w:rFonts w:ascii="Verdana" w:hAnsi="Verdana"/>
              </w:rPr>
              <w:t>ametrów sterownika przewodowego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ABB6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4D22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F440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10E1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7656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8CA8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D53F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9E3F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A98D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79AA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5957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4066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6167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817D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65ED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0DAD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7115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0FDC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4F74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FA19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2A83DF1D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F1EE4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0D2FE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B1CA9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agregatu pod względem uszkodzeń i wycieków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756A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568D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4D8B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A32E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EB22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4BEB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5F9D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F0BF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9FE2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91E8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5DA0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9C0A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030B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9ADD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F683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E3F6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427F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D1F3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46D6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701F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70300A5A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328B7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DAB68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56DBB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drożności układu odprowadzania skroplin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F543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E54B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4B3B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E648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3064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4A1F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6685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E4CE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98F6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EB5C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FC9C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D1CF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C9CE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CF35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EF4E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69F5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B5B8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4265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E88B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0343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29AC8D4D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A1FDE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58D8B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3FE1C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pracy turbiny i lotek jedn. wewnętrznej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8789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76C2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D2DE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861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FBB2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CAE9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30A1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6B40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62A3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D80F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9EC3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8857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55E7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6615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0F31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B755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0F09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B430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7196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6E85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254FA173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59D30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C1F97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4C5F0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i czyszczenie filtrów jednostki wewnętrznej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591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9679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8766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2559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B0A8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EBF9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9F88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0FF2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880E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54D8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BC4F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0869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8D5B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B3BB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F002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67B4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3AD0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1D0C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2C65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0015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14CA0BEE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17996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27445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32972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i czyszczenie elementów pompek skroplin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9E4F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1967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56E8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E061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C5A0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7797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BB4C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31B5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DE6A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55D2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41AA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059C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2107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DD2B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A50A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5568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68CC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2BC0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4324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ACB6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32F6269B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87750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60756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44ED4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zabrudzenia skraplacza oraz jego czyszczenie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0D3A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4E08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63E4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F5D8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4DE3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D9E5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0A94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AF22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979B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DFBB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FD20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982A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6234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40FC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DBC2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7F7D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CAF0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28B6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B110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8801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3408FD5F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3C9A6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BA7C4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FE876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wentylatorów skraplacza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5E40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A200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CC3C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F8B7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592A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8866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A21C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E6D6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8561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BC7C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C478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0FA4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D854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DC8D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E726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7261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D304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BBB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70DE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C3A6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53CB5283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D06B1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6A4B2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905D2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poprawnej pracy zaworów rozprężnych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13C3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06F5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102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4A72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E185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8241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D241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ED78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041D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A00F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3B7F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4FCA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CA96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B59B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E7D9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563F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917E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7E27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7194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1F89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1CF3196C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93D43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00CBA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53028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560A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98C5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A66E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C90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F810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53E0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8BE7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0099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CB35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896A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939A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6589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29D3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5E51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2F10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5B0E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03E1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B172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322D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D228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40A31564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2FF6E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DE579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90383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8870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16B4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DDBD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868E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E3C6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0931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69D8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5761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13A5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7BC1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8EB0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CFF1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34BA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A434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2B23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B91C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4D9D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6A0D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542B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DC59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03E078F8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8811D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E1524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DFD96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658D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AA83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5033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9A47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6F4E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C21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9140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D77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0D88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FAD4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653E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DB51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8E39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0B09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441D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DAD0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448B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6D73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B5C7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7AC0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68066BC2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D7A70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F0B4E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18967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0F4A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5B7E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C021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8ED8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DC862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D3E1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457D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BB31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36D1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C505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1E1CE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866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042D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0A81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C60F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137A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FE90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BFE66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B59C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F44F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0FEC" w:rsidRPr="0041225D" w14:paraId="0931F100" w14:textId="77777777" w:rsidTr="00EC0FEC">
        <w:trPr>
          <w:cantSplit/>
          <w:trHeight w:val="283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0F2BA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CB012" w14:textId="77777777" w:rsidR="00EC0FEC" w:rsidRPr="0041225D" w:rsidRDefault="00690AE6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B8EF6" w14:textId="77777777" w:rsidR="00EC0FEC" w:rsidRPr="0041225D" w:rsidRDefault="00690AE6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 w:rsidRPr="00EC0FEC">
              <w:rPr>
                <w:rFonts w:ascii="Verdana" w:hAnsi="Verdana"/>
              </w:rPr>
              <w:t>Kontrola dokręcenia przyłączy oraz zacisków elektrycznych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846E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546CA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98DA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CD49B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4FEF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66EF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79599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2DFF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67784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4080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4BECD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8722C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0E89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6A958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B3DF5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4A131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8BB3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215A0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47843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673B7" w14:textId="77777777" w:rsidR="00EC0FEC" w:rsidRPr="0041225D" w:rsidRDefault="00EC0FEC" w:rsidP="00EC0FEC">
            <w:pPr>
              <w:spacing w:after="0" w:line="240" w:lineRule="auto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BF74558" w14:textId="77777777" w:rsidR="00DF55CF" w:rsidRPr="0041225D" w:rsidRDefault="00DF55CF">
      <w:pPr>
        <w:rPr>
          <w:sz w:val="18"/>
          <w:szCs w:val="18"/>
        </w:rPr>
      </w:pPr>
    </w:p>
    <w:tbl>
      <w:tblPr>
        <w:tblW w:w="204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691"/>
        <w:gridCol w:w="6846"/>
        <w:gridCol w:w="2405"/>
        <w:gridCol w:w="992"/>
        <w:gridCol w:w="8788"/>
      </w:tblGrid>
      <w:tr w:rsidR="00326428" w:rsidRPr="0041225D" w14:paraId="42F19A03" w14:textId="77777777" w:rsidTr="00326428">
        <w:trPr>
          <w:cantSplit/>
          <w:trHeight w:val="283"/>
        </w:trPr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C3196" w14:textId="77777777" w:rsidR="00326428" w:rsidRPr="0041225D" w:rsidRDefault="00326428" w:rsidP="00C36706">
            <w:pPr>
              <w:pStyle w:val="Bodytext20"/>
              <w:shd w:val="clear" w:color="auto" w:fill="auto"/>
              <w:spacing w:line="240" w:lineRule="auto"/>
              <w:ind w:hanging="15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7218F" w14:textId="77777777" w:rsidR="00326428" w:rsidRPr="0041225D" w:rsidRDefault="00326428" w:rsidP="00C36706">
            <w:pPr>
              <w:pStyle w:val="Bodytext20"/>
              <w:shd w:val="clear" w:color="auto" w:fill="auto"/>
              <w:spacing w:line="240" w:lineRule="auto"/>
              <w:ind w:hanging="15"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F2B29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46"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Nazwa wykonanych czynności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7B749" w14:textId="77777777" w:rsidR="00326428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RXYSQ12TY1</w:t>
            </w:r>
          </w:p>
          <w:p w14:paraId="437F3ADE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Nr ser.: 372271F002577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23E34" w14:textId="77777777" w:rsidR="00326428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9056B" w14:textId="77777777" w:rsidR="00326428" w:rsidRDefault="00326428" w:rsidP="00326428">
            <w:pPr>
              <w:pStyle w:val="Tekstpodstawowy1"/>
              <w:shd w:val="clear" w:color="auto" w:fill="auto"/>
              <w:spacing w:line="240" w:lineRule="auto"/>
              <w:ind w:left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Uwagi</w:t>
            </w:r>
            <w:r w:rsidR="00EC0FEC">
              <w:rPr>
                <w:rFonts w:ascii="Verdana" w:hAnsi="Verdana"/>
              </w:rPr>
              <w:t>/Zalecenia</w:t>
            </w:r>
            <w:r>
              <w:rPr>
                <w:rFonts w:ascii="Verdana" w:hAnsi="Verdana"/>
              </w:rPr>
              <w:t>:</w:t>
            </w:r>
          </w:p>
        </w:tc>
      </w:tr>
      <w:tr w:rsidR="00326428" w:rsidRPr="0041225D" w14:paraId="77318F3E" w14:textId="77777777" w:rsidTr="00326428">
        <w:trPr>
          <w:cantSplit/>
          <w:trHeight w:val="283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9AE4224" w14:textId="77777777" w:rsidR="00326428" w:rsidRDefault="00326428" w:rsidP="00C36706">
            <w:pPr>
              <w:pStyle w:val="Bodytext20"/>
              <w:shd w:val="clear" w:color="auto" w:fill="auto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>
              <w:rPr>
                <w:rStyle w:val="Bodytext2Spacing1pt"/>
                <w:rFonts w:ascii="Verdana" w:hAnsi="Verdana"/>
                <w:sz w:val="18"/>
                <w:szCs w:val="18"/>
              </w:rPr>
              <w:t>Jednostka</w:t>
            </w: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Style w:val="Bodytext2Spacing1pt"/>
                <w:rFonts w:ascii="Verdana" w:hAnsi="Verdana"/>
                <w:sz w:val="18"/>
                <w:szCs w:val="18"/>
              </w:rPr>
              <w:t>zewnętrzne</w:t>
            </w:r>
          </w:p>
          <w:p w14:paraId="3D2C408F" w14:textId="77777777" w:rsidR="00326428" w:rsidRPr="0041225D" w:rsidRDefault="00326428" w:rsidP="00C36706">
            <w:pPr>
              <w:pStyle w:val="Bodytext20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593DA" w14:textId="77777777" w:rsidR="00326428" w:rsidRPr="0041225D" w:rsidRDefault="00326428" w:rsidP="00C36706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5ED3D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46"/>
              <w:rPr>
                <w:rFonts w:ascii="Verdana" w:hAnsi="Verdana"/>
              </w:rPr>
            </w:pPr>
            <w:r w:rsidRPr="0041225D">
              <w:rPr>
                <w:rFonts w:ascii="Verdana" w:hAnsi="Verdana"/>
              </w:rPr>
              <w:t>Odczyt parametrów pracy systemu oraz ich weryfikacja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AE4DF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B2332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1FA06" w14:textId="77777777" w:rsidR="00326428" w:rsidRPr="0041225D" w:rsidRDefault="00326428" w:rsidP="00326428">
            <w:pPr>
              <w:pStyle w:val="Tekstpodstawowy1"/>
              <w:shd w:val="clear" w:color="auto" w:fill="auto"/>
              <w:spacing w:line="240" w:lineRule="auto"/>
              <w:ind w:left="120"/>
              <w:rPr>
                <w:rFonts w:ascii="Verdana" w:hAnsi="Verdana"/>
              </w:rPr>
            </w:pPr>
          </w:p>
        </w:tc>
      </w:tr>
      <w:tr w:rsidR="00326428" w:rsidRPr="0041225D" w14:paraId="2DDA26CA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3514046" w14:textId="77777777" w:rsidR="00326428" w:rsidRPr="0041225D" w:rsidRDefault="00326428" w:rsidP="00C36706">
            <w:pPr>
              <w:pStyle w:val="Bodytext20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B95EC" w14:textId="77777777" w:rsidR="00326428" w:rsidRPr="0041225D" w:rsidRDefault="00326428" w:rsidP="00C36706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34612" w14:textId="77777777" w:rsidR="00326428" w:rsidRPr="0041225D" w:rsidRDefault="00EC0FEC" w:rsidP="00C36706">
            <w:pPr>
              <w:pStyle w:val="Tekstpodstawowy1"/>
              <w:shd w:val="clear" w:color="auto" w:fill="auto"/>
              <w:spacing w:line="240" w:lineRule="auto"/>
              <w:ind w:left="146"/>
              <w:rPr>
                <w:rFonts w:ascii="Verdana" w:hAnsi="Verdana"/>
              </w:rPr>
            </w:pPr>
            <w:r w:rsidRPr="00EC0FEC">
              <w:rPr>
                <w:rFonts w:ascii="Verdana" w:hAnsi="Verdana"/>
              </w:rPr>
              <w:t>Inspekcja agregatu pod względem uszkodzeń, wycieków, itd.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3D105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6744D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87AC2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326428" w:rsidRPr="0041225D" w14:paraId="06582F33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0EE3B5" w14:textId="77777777" w:rsidR="00326428" w:rsidRPr="0041225D" w:rsidRDefault="00326428" w:rsidP="00C36706">
            <w:pPr>
              <w:pStyle w:val="Bodytext20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265CE" w14:textId="77777777" w:rsidR="00326428" w:rsidRPr="0041225D" w:rsidRDefault="00326428" w:rsidP="00C36706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85B83" w14:textId="77777777" w:rsidR="00326428" w:rsidRPr="0041225D" w:rsidRDefault="00EC0FEC" w:rsidP="00C36706">
            <w:pPr>
              <w:pStyle w:val="Tekstpodstawowy1"/>
              <w:shd w:val="clear" w:color="auto" w:fill="auto"/>
              <w:spacing w:line="240" w:lineRule="auto"/>
              <w:ind w:left="146"/>
              <w:rPr>
                <w:rFonts w:ascii="Verdana" w:hAnsi="Verdana"/>
              </w:rPr>
            </w:pPr>
            <w:r w:rsidRPr="00EC0FEC">
              <w:rPr>
                <w:rFonts w:ascii="Verdana" w:hAnsi="Verdana"/>
              </w:rPr>
              <w:t>Kontrola stanu izolacji i podłączeń przewodów zasilających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B9BF6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B115F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63DA7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326428" w:rsidRPr="0041225D" w14:paraId="6AC1D4E6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177100" w14:textId="77777777" w:rsidR="00326428" w:rsidRPr="0041225D" w:rsidRDefault="00326428" w:rsidP="00C36706">
            <w:pPr>
              <w:pStyle w:val="Bodytext20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6CCB1" w14:textId="77777777" w:rsidR="00326428" w:rsidRPr="0041225D" w:rsidRDefault="00326428" w:rsidP="00C36706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764EB" w14:textId="77777777" w:rsidR="00326428" w:rsidRPr="0041225D" w:rsidRDefault="00EC0FEC" w:rsidP="00C36706">
            <w:pPr>
              <w:pStyle w:val="Tekstpodstawowy1"/>
              <w:shd w:val="clear" w:color="auto" w:fill="auto"/>
              <w:spacing w:line="240" w:lineRule="auto"/>
              <w:ind w:left="14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sprężarki, w tym kontrola stanu oleju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7387A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E8780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1088D" w14:textId="77777777" w:rsidR="00326428" w:rsidRPr="0041225D" w:rsidRDefault="00326428" w:rsidP="00C36706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1E571341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91166EE" w14:textId="77777777" w:rsidR="00EC0FEC" w:rsidRPr="0041225D" w:rsidRDefault="00EC0FEC" w:rsidP="00EC0FEC">
            <w:pPr>
              <w:pStyle w:val="Bodytext20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6771B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 w:rsidRPr="0041225D">
              <w:rPr>
                <w:rStyle w:val="Bodytext2Spacing1pt"/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3F497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czujników agregatu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B1E05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B8581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D579D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74FC76F1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D8A69C7" w14:textId="77777777" w:rsidR="00EC0FEC" w:rsidRPr="0041225D" w:rsidRDefault="00EC0FEC" w:rsidP="00EC0FEC">
            <w:pPr>
              <w:pStyle w:val="Bodytext20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89D82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F5020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stanu ilości czynnika chłodniczego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1DBE6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E058F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81437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459F0CDB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46BEA39" w14:textId="77777777" w:rsidR="00EC0FEC" w:rsidRPr="0041225D" w:rsidRDefault="00EC0FEC" w:rsidP="00EC0FEC">
            <w:pPr>
              <w:pStyle w:val="Bodytext20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54B20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41225D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FC9DD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i opomiarowanie uzwojeń kompresora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008D1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EF220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B71F2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6ECBA7FC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BD1364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D9109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1D878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contextualSpacing/>
              <w:rPr>
                <w:rFonts w:ascii="Verdana" w:hAnsi="Verdan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A4809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A764E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9840D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02A96A8E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5F85068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161F2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/>
              <w:contextualSpacing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7BA5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46"/>
              <w:rPr>
                <w:rFonts w:ascii="Verdana" w:hAnsi="Verdan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F5729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DFA13A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9060A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  <w:tr w:rsidR="00EC0FEC" w:rsidRPr="0041225D" w14:paraId="45662B4C" w14:textId="77777777" w:rsidTr="0075629A">
        <w:trPr>
          <w:cantSplit/>
          <w:trHeight w:val="28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69708D" w14:textId="77777777" w:rsidR="00EC0FEC" w:rsidRPr="0041225D" w:rsidRDefault="00EC0FEC" w:rsidP="00EC0FEC">
            <w:pPr>
              <w:pStyle w:val="Bodytext20"/>
              <w:shd w:val="clear" w:color="auto" w:fill="auto"/>
              <w:spacing w:line="240" w:lineRule="auto"/>
              <w:ind w:left="280" w:right="113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F9616" w14:textId="77777777" w:rsidR="00EC0FEC" w:rsidRPr="0041225D" w:rsidRDefault="00690AE6" w:rsidP="00EC0FEC">
            <w:pPr>
              <w:pStyle w:val="Bodytext20"/>
              <w:shd w:val="clear" w:color="auto" w:fill="auto"/>
              <w:spacing w:line="240" w:lineRule="auto"/>
              <w:ind w:left="280"/>
              <w:jc w:val="center"/>
              <w:rPr>
                <w:rStyle w:val="Bodytext2Spacing1pt"/>
                <w:rFonts w:ascii="Verdana" w:hAnsi="Verdana"/>
                <w:sz w:val="18"/>
                <w:szCs w:val="18"/>
              </w:rPr>
            </w:pPr>
            <w:r>
              <w:rPr>
                <w:rStyle w:val="Bodytext2Spacing1pt"/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D91B3" w14:textId="77777777" w:rsidR="00EC0FEC" w:rsidRPr="0041225D" w:rsidRDefault="00690AE6" w:rsidP="00EC0FEC">
            <w:pPr>
              <w:pStyle w:val="Tekstpodstawowy1"/>
              <w:shd w:val="clear" w:color="auto" w:fill="auto"/>
              <w:spacing w:line="240" w:lineRule="auto"/>
              <w:ind w:left="14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41225D">
              <w:rPr>
                <w:rFonts w:ascii="Verdana" w:hAnsi="Verdana"/>
              </w:rPr>
              <w:t>ontrola zabezpieczeń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B535A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95693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B05B1" w14:textId="77777777" w:rsidR="00EC0FEC" w:rsidRPr="0041225D" w:rsidRDefault="00EC0FEC" w:rsidP="00EC0FEC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Verdana" w:hAnsi="Verdana"/>
              </w:rPr>
            </w:pPr>
          </w:p>
        </w:tc>
      </w:tr>
    </w:tbl>
    <w:p w14:paraId="7B97CDD6" w14:textId="77777777" w:rsidR="0041225D" w:rsidRPr="0041225D" w:rsidRDefault="0041225D">
      <w:pPr>
        <w:rPr>
          <w:sz w:val="18"/>
          <w:szCs w:val="18"/>
        </w:rPr>
      </w:pPr>
    </w:p>
    <w:p w14:paraId="09C072AC" w14:textId="77777777" w:rsidR="00DF55CF" w:rsidRPr="0041225D" w:rsidRDefault="0041225D" w:rsidP="0041225D">
      <w:pPr>
        <w:pStyle w:val="Tablecaption20"/>
        <w:shd w:val="clear" w:color="auto" w:fill="auto"/>
        <w:spacing w:line="160" w:lineRule="exact"/>
        <w:rPr>
          <w:rFonts w:ascii="Verdana" w:hAnsi="Verdana"/>
          <w:sz w:val="18"/>
          <w:szCs w:val="18"/>
        </w:rPr>
      </w:pPr>
      <w:r w:rsidRPr="0041225D">
        <w:rPr>
          <w:rFonts w:ascii="Verdana" w:hAnsi="Verdana"/>
          <w:sz w:val="18"/>
          <w:szCs w:val="18"/>
        </w:rPr>
        <w:t xml:space="preserve">Uwaga: T - </w:t>
      </w:r>
      <w:r w:rsidR="00DF55CF" w:rsidRPr="0041225D">
        <w:rPr>
          <w:rFonts w:ascii="Verdana" w:hAnsi="Verdana"/>
          <w:sz w:val="18"/>
          <w:szCs w:val="18"/>
        </w:rPr>
        <w:t xml:space="preserve">wykonano, </w:t>
      </w:r>
      <w:r w:rsidRPr="0041225D">
        <w:rPr>
          <w:rFonts w:ascii="Verdana" w:hAnsi="Verdana"/>
          <w:sz w:val="18"/>
          <w:szCs w:val="18"/>
        </w:rPr>
        <w:t xml:space="preserve">N - </w:t>
      </w:r>
      <w:r w:rsidR="00DF55CF" w:rsidRPr="0041225D">
        <w:rPr>
          <w:rFonts w:ascii="Verdana" w:hAnsi="Verdana"/>
          <w:sz w:val="18"/>
          <w:szCs w:val="18"/>
        </w:rPr>
        <w:t xml:space="preserve">nie wykonano, X </w:t>
      </w:r>
      <w:r w:rsidRPr="0041225D">
        <w:rPr>
          <w:rFonts w:ascii="Verdana" w:hAnsi="Verdana"/>
          <w:sz w:val="18"/>
          <w:szCs w:val="18"/>
        </w:rPr>
        <w:t>– nie dotyczy</w:t>
      </w:r>
      <w:r w:rsidR="00DF55CF" w:rsidRPr="0041225D">
        <w:rPr>
          <w:rFonts w:ascii="Verdana" w:hAnsi="Verdana"/>
          <w:sz w:val="18"/>
          <w:szCs w:val="18"/>
        </w:rPr>
        <w:t>.</w:t>
      </w:r>
    </w:p>
    <w:p w14:paraId="36FBE190" w14:textId="77777777" w:rsidR="00DF55CF" w:rsidRPr="0041225D" w:rsidRDefault="00DF55CF" w:rsidP="00DF55CF">
      <w:pPr>
        <w:pStyle w:val="Tablecaption20"/>
        <w:shd w:val="clear" w:color="auto" w:fill="auto"/>
        <w:spacing w:line="160" w:lineRule="exact"/>
        <w:jc w:val="center"/>
        <w:rPr>
          <w:sz w:val="18"/>
          <w:szCs w:val="18"/>
        </w:rPr>
      </w:pPr>
    </w:p>
    <w:p w14:paraId="78092A2D" w14:textId="77777777" w:rsidR="00DF55CF" w:rsidRPr="0041225D" w:rsidRDefault="00DF55CF" w:rsidP="00DF55CF">
      <w:pPr>
        <w:pStyle w:val="Tablecaption20"/>
        <w:shd w:val="clear" w:color="auto" w:fill="auto"/>
        <w:spacing w:line="160" w:lineRule="exact"/>
        <w:jc w:val="center"/>
        <w:rPr>
          <w:sz w:val="18"/>
          <w:szCs w:val="18"/>
        </w:rPr>
      </w:pPr>
    </w:p>
    <w:p w14:paraId="12A3EA86" w14:textId="77777777" w:rsidR="00DF55CF" w:rsidRPr="008E7D21" w:rsidRDefault="00DF55CF">
      <w:pPr>
        <w:rPr>
          <w:rFonts w:ascii="Verdana" w:hAnsi="Verdana" w:cs="Times New Roman"/>
          <w:sz w:val="20"/>
          <w:szCs w:val="20"/>
        </w:rPr>
      </w:pPr>
    </w:p>
    <w:p w14:paraId="3568D8FE" w14:textId="77777777" w:rsidR="00DF55CF" w:rsidRPr="008E7D21" w:rsidRDefault="00DF55CF" w:rsidP="00DF55CF">
      <w:pPr>
        <w:rPr>
          <w:rFonts w:ascii="Verdana" w:hAnsi="Verdana" w:cs="Times New Roman"/>
          <w:sz w:val="20"/>
          <w:szCs w:val="20"/>
        </w:rPr>
      </w:pPr>
      <w:r w:rsidRPr="008E7D21">
        <w:rPr>
          <w:rFonts w:ascii="Verdana" w:hAnsi="Verdana" w:cs="Times New Roman"/>
          <w:sz w:val="20"/>
          <w:szCs w:val="20"/>
        </w:rPr>
        <w:t>Serwisant:……………………………………………………………………………..</w:t>
      </w:r>
      <w:r w:rsidRPr="008E7D21">
        <w:rPr>
          <w:rFonts w:ascii="Verdana" w:hAnsi="Verdana" w:cs="Times New Roman"/>
          <w:sz w:val="20"/>
          <w:szCs w:val="20"/>
        </w:rPr>
        <w:tab/>
      </w:r>
      <w:r w:rsidRPr="008E7D21">
        <w:rPr>
          <w:rFonts w:ascii="Verdana" w:hAnsi="Verdana" w:cs="Times New Roman"/>
          <w:sz w:val="20"/>
          <w:szCs w:val="20"/>
        </w:rPr>
        <w:tab/>
      </w:r>
      <w:r w:rsidRPr="008E7D21">
        <w:rPr>
          <w:rFonts w:ascii="Verdana" w:hAnsi="Verdana" w:cs="Times New Roman"/>
          <w:sz w:val="20"/>
          <w:szCs w:val="20"/>
        </w:rPr>
        <w:tab/>
        <w:t>Data:………………………</w:t>
      </w:r>
    </w:p>
    <w:p w14:paraId="1259589A" w14:textId="77777777" w:rsidR="00DF55CF" w:rsidRPr="0041225D" w:rsidRDefault="00DF55CF">
      <w:pPr>
        <w:rPr>
          <w:sz w:val="18"/>
          <w:szCs w:val="18"/>
        </w:rPr>
      </w:pPr>
    </w:p>
    <w:sectPr w:rsidR="00DF55CF" w:rsidRPr="0041225D" w:rsidSect="00BB7CB0">
      <w:headerReference w:type="default" r:id="rId6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4A83E" w14:textId="77777777" w:rsidR="00791554" w:rsidRDefault="00791554" w:rsidP="00BB7CB0">
      <w:pPr>
        <w:spacing w:after="0" w:line="240" w:lineRule="auto"/>
      </w:pPr>
      <w:r>
        <w:separator/>
      </w:r>
    </w:p>
  </w:endnote>
  <w:endnote w:type="continuationSeparator" w:id="0">
    <w:p w14:paraId="30B156DE" w14:textId="77777777" w:rsidR="00791554" w:rsidRDefault="00791554" w:rsidP="00BB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04A5" w14:textId="77777777" w:rsidR="00791554" w:rsidRDefault="00791554" w:rsidP="00BB7CB0">
      <w:pPr>
        <w:spacing w:after="0" w:line="240" w:lineRule="auto"/>
      </w:pPr>
      <w:r>
        <w:separator/>
      </w:r>
    </w:p>
  </w:footnote>
  <w:footnote w:type="continuationSeparator" w:id="0">
    <w:p w14:paraId="4B3D130E" w14:textId="77777777" w:rsidR="00791554" w:rsidRDefault="00791554" w:rsidP="00BB7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397"/>
      <w:gridCol w:w="4962"/>
      <w:gridCol w:w="12608"/>
    </w:tblGrid>
    <w:tr w:rsidR="00CE44A0" w14:paraId="0C641B2D" w14:textId="77777777" w:rsidTr="00CE44A0">
      <w:tc>
        <w:tcPr>
          <w:tcW w:w="3397" w:type="dxa"/>
          <w:vAlign w:val="center"/>
        </w:tcPr>
        <w:p w14:paraId="2DF90476" w14:textId="77777777" w:rsidR="00CE44A0" w:rsidRDefault="00CE44A0" w:rsidP="00CE44A0">
          <w:pPr>
            <w:pStyle w:val="Nagwek"/>
            <w:jc w:val="center"/>
          </w:pPr>
          <w:r>
            <w:t>Protokół przeglądu dla Części 1.1</w:t>
          </w:r>
        </w:p>
      </w:tc>
      <w:tc>
        <w:tcPr>
          <w:tcW w:w="4962" w:type="dxa"/>
          <w:vAlign w:val="center"/>
        </w:tcPr>
        <w:p w14:paraId="452CE807" w14:textId="77777777" w:rsidR="00CE44A0" w:rsidRDefault="00CE44A0" w:rsidP="00CE44A0">
          <w:pPr>
            <w:pStyle w:val="Nagwek"/>
            <w:jc w:val="center"/>
          </w:pPr>
          <w:r>
            <w:t>Budynek A – Fordońska 6</w:t>
          </w:r>
        </w:p>
      </w:tc>
      <w:tc>
        <w:tcPr>
          <w:tcW w:w="12608" w:type="dxa"/>
          <w:vAlign w:val="center"/>
        </w:tcPr>
        <w:p w14:paraId="66CE211E" w14:textId="77777777" w:rsidR="00CE44A0" w:rsidRDefault="00CE44A0" w:rsidP="00CE44A0">
          <w:pPr>
            <w:pStyle w:val="Nagwek"/>
            <w:jc w:val="center"/>
          </w:pPr>
          <w:r>
            <w:t>Pomieszczenie biurowe parter – urządzenia firmy Daikin</w:t>
          </w:r>
        </w:p>
        <w:p w14:paraId="0CD96E2B" w14:textId="77777777" w:rsidR="00CE44A0" w:rsidRDefault="00CE44A0" w:rsidP="00CE44A0">
          <w:pPr>
            <w:pStyle w:val="Nagwek"/>
            <w:jc w:val="center"/>
          </w:pPr>
          <w:r>
            <w:t>System VRV: 1 jednostka zewnętrzna, 13 jednostek wewnętrznych</w:t>
          </w:r>
        </w:p>
      </w:tc>
    </w:tr>
  </w:tbl>
  <w:p w14:paraId="77733F9F" w14:textId="77777777" w:rsidR="00BB7CB0" w:rsidRDefault="00BB7C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5CF"/>
    <w:rsid w:val="0001078C"/>
    <w:rsid w:val="001777F5"/>
    <w:rsid w:val="00326428"/>
    <w:rsid w:val="0041225D"/>
    <w:rsid w:val="00466A7D"/>
    <w:rsid w:val="005B21D0"/>
    <w:rsid w:val="00690AE6"/>
    <w:rsid w:val="00791554"/>
    <w:rsid w:val="008E7D21"/>
    <w:rsid w:val="00BB7CB0"/>
    <w:rsid w:val="00CE44A0"/>
    <w:rsid w:val="00DB442E"/>
    <w:rsid w:val="00DF55CF"/>
    <w:rsid w:val="00EC0FEC"/>
    <w:rsid w:val="00F4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7DD6"/>
  <w15:chartTrackingRefBased/>
  <w15:docId w15:val="{3F64E3EA-5F34-4596-8343-46E2FFCA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Tekstpodstawowy1"/>
    <w:rsid w:val="00DF55CF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DF55CF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basedOn w:val="Bodytext2"/>
    <w:rsid w:val="00DF55CF"/>
    <w:rPr>
      <w:rFonts w:ascii="Arial" w:eastAsia="Arial" w:hAnsi="Arial" w:cs="Arial"/>
      <w:spacing w:val="30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DF55CF"/>
    <w:pPr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 (2)"/>
    <w:basedOn w:val="Normalny"/>
    <w:link w:val="Bodytext2"/>
    <w:rsid w:val="00DF55CF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character" w:customStyle="1" w:styleId="Tablecaption2">
    <w:name w:val="Table caption (2)_"/>
    <w:basedOn w:val="Domylnaczcionkaakapitu"/>
    <w:link w:val="Tablecaption20"/>
    <w:rsid w:val="00DF55CF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rsid w:val="00DF55CF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CB0"/>
  </w:style>
  <w:style w:type="paragraph" w:styleId="Stopka">
    <w:name w:val="footer"/>
    <w:basedOn w:val="Normalny"/>
    <w:link w:val="StopkaZnak"/>
    <w:uiPriority w:val="99"/>
    <w:unhideWhenUsed/>
    <w:rsid w:val="00BB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CB0"/>
  </w:style>
  <w:style w:type="table" w:styleId="Tabela-Siatka">
    <w:name w:val="Table Grid"/>
    <w:basedOn w:val="Standardowy"/>
    <w:uiPriority w:val="39"/>
    <w:rsid w:val="00BB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Marchwant Łukasz</dc:creator>
  <cp:keywords/>
  <dc:description/>
  <cp:lastModifiedBy>OSP_RYNARZEWO</cp:lastModifiedBy>
  <cp:revision>8</cp:revision>
  <dcterms:created xsi:type="dcterms:W3CDTF">2018-06-25T08:13:00Z</dcterms:created>
  <dcterms:modified xsi:type="dcterms:W3CDTF">2021-05-04T06:54:00Z</dcterms:modified>
</cp:coreProperties>
</file>