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45" w:rsidRPr="003454B0" w:rsidRDefault="000C4045" w:rsidP="000C4045">
      <w:pPr>
        <w:ind w:left="-709"/>
        <w:rPr>
          <w:rFonts w:eastAsia="Arial" w:cstheme="minorHAnsi"/>
        </w:rPr>
      </w:pPr>
      <w:r>
        <w:rPr>
          <w:rFonts w:eastAsia="Arial" w:cstheme="minorHAnsi"/>
        </w:rPr>
        <w:t>PN-19/2022</w:t>
      </w:r>
    </w:p>
    <w:p w:rsidR="000C4045" w:rsidRPr="003454B0" w:rsidRDefault="0044589B" w:rsidP="000C4045">
      <w:pPr>
        <w:ind w:left="-709"/>
        <w:rPr>
          <w:rFonts w:eastAsia="Arial" w:cstheme="minorHAnsi"/>
        </w:rPr>
      </w:pPr>
      <w:r w:rsidRPr="0044589B">
        <w:rPr>
          <w:rFonts w:eastAsia="Arial" w:cstheme="minorHAnsi"/>
        </w:rPr>
        <w:t>BDG.WZP.1935.14.2022</w:t>
      </w:r>
      <w:r w:rsidR="000C4045" w:rsidRPr="0044589B">
        <w:rPr>
          <w:rFonts w:eastAsia="Arial" w:cstheme="minorHAnsi"/>
        </w:rPr>
        <w:t>.IŚ</w:t>
      </w:r>
    </w:p>
    <w:p w:rsidR="000C4045" w:rsidRPr="003454B0" w:rsidRDefault="000C4045" w:rsidP="000C4045">
      <w:pPr>
        <w:tabs>
          <w:tab w:val="left" w:pos="2385"/>
        </w:tabs>
        <w:ind w:left="5245" w:right="2025"/>
        <w:jc w:val="right"/>
        <w:rPr>
          <w:rFonts w:eastAsia="Arial" w:cstheme="minorHAnsi"/>
          <w:u w:val="single"/>
        </w:rPr>
      </w:pPr>
      <w:r w:rsidRPr="003454B0">
        <w:rPr>
          <w:rFonts w:eastAsia="Arial" w:cstheme="minorHAnsi"/>
          <w:u w:val="single"/>
        </w:rPr>
        <w:t>Wykonawcy</w:t>
      </w:r>
    </w:p>
    <w:p w:rsidR="000C4045" w:rsidRPr="003454B0" w:rsidRDefault="000C4045" w:rsidP="000C4045">
      <w:pPr>
        <w:tabs>
          <w:tab w:val="left" w:pos="2385"/>
        </w:tabs>
        <w:ind w:left="5245" w:right="2025"/>
        <w:jc w:val="right"/>
        <w:rPr>
          <w:rFonts w:eastAsia="Arial" w:cstheme="minorHAnsi"/>
          <w:u w:val="single"/>
        </w:rPr>
      </w:pPr>
    </w:p>
    <w:p w:rsidR="000C4045" w:rsidRPr="003454B0" w:rsidRDefault="000C4045" w:rsidP="000C4045">
      <w:pPr>
        <w:tabs>
          <w:tab w:val="left" w:pos="2385"/>
        </w:tabs>
        <w:rPr>
          <w:rFonts w:eastAsia="Arial" w:cstheme="minorHAnsi"/>
        </w:rPr>
      </w:pPr>
    </w:p>
    <w:p w:rsidR="000C4045" w:rsidRPr="0044589B" w:rsidRDefault="000C4045" w:rsidP="000C4045">
      <w:pPr>
        <w:spacing w:line="276" w:lineRule="auto"/>
        <w:ind w:left="-709"/>
        <w:rPr>
          <w:rFonts w:cstheme="minorHAnsi"/>
          <w:b/>
          <w:i/>
        </w:rPr>
      </w:pPr>
      <w:r w:rsidRPr="003454B0">
        <w:rPr>
          <w:rFonts w:eastAsia="Arial" w:cstheme="minorHAnsi"/>
          <w:i/>
        </w:rPr>
        <w:t xml:space="preserve">dot. postępowania prowadzonego w trybie przetargu </w:t>
      </w:r>
      <w:r w:rsidRPr="0044589B">
        <w:rPr>
          <w:rFonts w:eastAsia="Arial" w:cstheme="minorHAnsi"/>
          <w:i/>
        </w:rPr>
        <w:t xml:space="preserve">nieograniczonego na dostawę </w:t>
      </w:r>
      <w:r w:rsidR="0044589B" w:rsidRPr="00787341">
        <w:t xml:space="preserve"> </w:t>
      </w:r>
      <w:r w:rsidR="0044589B" w:rsidRPr="0044589B">
        <w:rPr>
          <w:i/>
        </w:rPr>
        <w:t>12 przełączników sieciowych wraz z  52 modułami sieciowymi w celu modernizacji infrastruktury sieciowej w budynku Ujazdowskie 1/3</w:t>
      </w:r>
      <w:r w:rsidRPr="0044589B">
        <w:rPr>
          <w:rFonts w:cstheme="minorHAnsi"/>
          <w:b/>
          <w:i/>
        </w:rPr>
        <w:t xml:space="preserve"> </w:t>
      </w:r>
    </w:p>
    <w:p w:rsidR="000C4045" w:rsidRPr="003454B0" w:rsidRDefault="000C4045" w:rsidP="000C4045">
      <w:pPr>
        <w:spacing w:line="276" w:lineRule="auto"/>
        <w:ind w:left="-709"/>
        <w:rPr>
          <w:rFonts w:eastAsia="Arial" w:cstheme="minorHAnsi"/>
          <w:i/>
        </w:rPr>
      </w:pPr>
    </w:p>
    <w:p w:rsidR="000C4045" w:rsidRPr="0044589B" w:rsidRDefault="000C4045" w:rsidP="000C4045">
      <w:pPr>
        <w:tabs>
          <w:tab w:val="left" w:pos="2385"/>
        </w:tabs>
        <w:ind w:left="-709"/>
        <w:rPr>
          <w:rFonts w:eastAsia="Arial" w:cstheme="minorHAnsi"/>
        </w:rPr>
      </w:pPr>
      <w:r w:rsidRPr="0044589B">
        <w:rPr>
          <w:rFonts w:eastAsia="Arial" w:cstheme="minorHAnsi"/>
        </w:rPr>
        <w:t>Zamawiający udziela odpowiedzi na zapytania Wykonawców</w:t>
      </w:r>
      <w:r w:rsidRPr="0044589B">
        <w:rPr>
          <w:rStyle w:val="Odwoanieprzypisudolnego"/>
          <w:rFonts w:eastAsia="Arial" w:cstheme="minorHAnsi"/>
        </w:rPr>
        <w:footnoteReference w:id="1"/>
      </w:r>
      <w:r w:rsidRPr="0044589B">
        <w:rPr>
          <w:rFonts w:eastAsia="Arial" w:cstheme="minorHAnsi"/>
        </w:rPr>
        <w:t>:</w:t>
      </w:r>
    </w:p>
    <w:p w:rsidR="001002D4" w:rsidRPr="0044589B" w:rsidRDefault="001002D4" w:rsidP="0044589B">
      <w:pPr>
        <w:autoSpaceDE w:val="0"/>
        <w:autoSpaceDN w:val="0"/>
        <w:adjustRightInd w:val="0"/>
        <w:spacing w:after="0" w:line="240" w:lineRule="auto"/>
        <w:ind w:left="-709"/>
        <w:rPr>
          <w:rFonts w:cstheme="minorHAnsi"/>
        </w:rPr>
      </w:pPr>
      <w:r w:rsidRPr="0044589B">
        <w:rPr>
          <w:rFonts w:cstheme="minorHAnsi"/>
        </w:rPr>
        <w:t>Pytanie nr 1:</w:t>
      </w:r>
    </w:p>
    <w:p w:rsidR="001002D4" w:rsidRPr="0044589B" w:rsidRDefault="001002D4" w:rsidP="001002D4">
      <w:pPr>
        <w:autoSpaceDE w:val="0"/>
        <w:autoSpaceDN w:val="0"/>
        <w:adjustRightInd w:val="0"/>
        <w:spacing w:after="0" w:line="240" w:lineRule="auto"/>
        <w:ind w:left="-709"/>
        <w:rPr>
          <w:rFonts w:cstheme="minorHAnsi"/>
        </w:rPr>
      </w:pPr>
      <w:r w:rsidRPr="0044589B">
        <w:rPr>
          <w:rFonts w:cstheme="minorHAnsi"/>
        </w:rPr>
        <w:t>W Specyfikacji warunków zamówienia punkt IV „Termin wykonania zamówienia” wymagają Państwo realizacji zamówienia w terminie 60 dni od dnia zawarcia umowy.</w:t>
      </w:r>
    </w:p>
    <w:p w:rsidR="001002D4" w:rsidRPr="0044589B" w:rsidRDefault="001002D4" w:rsidP="001002D4">
      <w:pPr>
        <w:autoSpaceDE w:val="0"/>
        <w:autoSpaceDN w:val="0"/>
        <w:adjustRightInd w:val="0"/>
        <w:spacing w:after="0" w:line="240" w:lineRule="auto"/>
        <w:ind w:left="-709"/>
        <w:rPr>
          <w:rFonts w:cstheme="minorHAnsi"/>
        </w:rPr>
      </w:pPr>
      <w:r w:rsidRPr="0044589B">
        <w:rPr>
          <w:rFonts w:cstheme="minorHAnsi"/>
        </w:rPr>
        <w:t>Czy Zamawiający wyrazi zgodę na przedłużenie terminu wykonania zamówienia do 90 dni od dnia zawarcia umowy? W związku z zaburzeniem procesu dostaw oraz dużych opóźnień produkcyjnych w fabrykach wynikających z ogólnoświatowej epidemii COVID-19 dostawa sprzętu w ciągu 60 dni jest niemożliwa do zrealizowania po stronie producenta.</w:t>
      </w:r>
    </w:p>
    <w:p w:rsidR="001002D4" w:rsidRPr="0044589B" w:rsidRDefault="001002D4" w:rsidP="001002D4">
      <w:pPr>
        <w:autoSpaceDE w:val="0"/>
        <w:autoSpaceDN w:val="0"/>
        <w:adjustRightInd w:val="0"/>
        <w:spacing w:after="0" w:line="240" w:lineRule="auto"/>
        <w:ind w:left="-709"/>
        <w:rPr>
          <w:rFonts w:cstheme="minorHAnsi"/>
        </w:rPr>
      </w:pPr>
    </w:p>
    <w:p w:rsidR="0044589B" w:rsidRDefault="0044589B" w:rsidP="001002D4">
      <w:pPr>
        <w:autoSpaceDE w:val="0"/>
        <w:autoSpaceDN w:val="0"/>
        <w:adjustRightInd w:val="0"/>
        <w:spacing w:after="0" w:line="240" w:lineRule="auto"/>
        <w:ind w:left="-709"/>
        <w:rPr>
          <w:rFonts w:cstheme="minorHAnsi"/>
        </w:rPr>
      </w:pPr>
      <w:r>
        <w:rPr>
          <w:rFonts w:cstheme="minorHAnsi"/>
        </w:rPr>
        <w:t xml:space="preserve">Odpowiedź: </w:t>
      </w:r>
    </w:p>
    <w:p w:rsidR="001002D4" w:rsidRPr="0044589B" w:rsidRDefault="0044589B" w:rsidP="001002D4">
      <w:pPr>
        <w:autoSpaceDE w:val="0"/>
        <w:autoSpaceDN w:val="0"/>
        <w:adjustRightInd w:val="0"/>
        <w:spacing w:after="0" w:line="240" w:lineRule="auto"/>
        <w:ind w:left="-709"/>
        <w:rPr>
          <w:rFonts w:cstheme="minorHAnsi"/>
        </w:rPr>
      </w:pPr>
      <w:r>
        <w:rPr>
          <w:rFonts w:cstheme="minorHAnsi"/>
        </w:rPr>
        <w:t>Zamawiający przedłuża</w:t>
      </w:r>
      <w:r w:rsidR="001002D4" w:rsidRPr="0044589B">
        <w:rPr>
          <w:rFonts w:cstheme="minorHAnsi"/>
        </w:rPr>
        <w:t xml:space="preserve"> termin wykonania zamówienia do 90 dni. </w:t>
      </w:r>
    </w:p>
    <w:p w:rsidR="001002D4" w:rsidRPr="0044589B" w:rsidRDefault="001002D4" w:rsidP="001002D4">
      <w:pPr>
        <w:autoSpaceDE w:val="0"/>
        <w:autoSpaceDN w:val="0"/>
        <w:adjustRightInd w:val="0"/>
        <w:spacing w:after="0" w:line="240" w:lineRule="auto"/>
        <w:ind w:left="-709"/>
        <w:rPr>
          <w:rFonts w:cstheme="minorHAnsi"/>
        </w:rPr>
      </w:pPr>
    </w:p>
    <w:p w:rsidR="001002D4" w:rsidRPr="0044589B" w:rsidRDefault="001002D4" w:rsidP="001002D4">
      <w:pPr>
        <w:autoSpaceDE w:val="0"/>
        <w:autoSpaceDN w:val="0"/>
        <w:adjustRightInd w:val="0"/>
        <w:spacing w:after="0" w:line="240" w:lineRule="auto"/>
        <w:ind w:left="-709"/>
        <w:rPr>
          <w:rFonts w:cstheme="minorHAnsi"/>
        </w:rPr>
      </w:pPr>
    </w:p>
    <w:p w:rsidR="001002D4" w:rsidRPr="0044589B" w:rsidRDefault="001002D4" w:rsidP="001002D4">
      <w:pPr>
        <w:autoSpaceDE w:val="0"/>
        <w:autoSpaceDN w:val="0"/>
        <w:adjustRightInd w:val="0"/>
        <w:spacing w:after="0" w:line="240" w:lineRule="auto"/>
        <w:ind w:left="-709"/>
        <w:rPr>
          <w:rFonts w:cstheme="minorHAnsi"/>
        </w:rPr>
      </w:pPr>
      <w:r w:rsidRPr="0044589B">
        <w:rPr>
          <w:rFonts w:cstheme="minorHAnsi"/>
        </w:rPr>
        <w:t>Pytanie nr 2:</w:t>
      </w:r>
    </w:p>
    <w:p w:rsidR="001002D4" w:rsidRPr="0044589B" w:rsidRDefault="001002D4" w:rsidP="001002D4">
      <w:pPr>
        <w:autoSpaceDE w:val="0"/>
        <w:autoSpaceDN w:val="0"/>
        <w:adjustRightInd w:val="0"/>
        <w:spacing w:after="0" w:line="240" w:lineRule="auto"/>
        <w:ind w:left="-709"/>
        <w:rPr>
          <w:rFonts w:cstheme="minorHAnsi"/>
        </w:rPr>
      </w:pPr>
      <w:r w:rsidRPr="0044589B">
        <w:rPr>
          <w:rFonts w:cstheme="minorHAnsi"/>
        </w:rPr>
        <w:t>W związku z sytuacją pandemiczną oraz problemami z terminowymi dostawami zwracam się z pytaniem: Czy Zamawiający dopuści zaoferowanie sprzętu używanego lub z innych źródeł niż oficjalny kanał sprzedaży?</w:t>
      </w:r>
    </w:p>
    <w:p w:rsidR="001002D4" w:rsidRPr="0044589B" w:rsidRDefault="001002D4" w:rsidP="001002D4">
      <w:pPr>
        <w:ind w:left="-709"/>
        <w:rPr>
          <w:rFonts w:cstheme="minorHAnsi"/>
        </w:rPr>
      </w:pPr>
      <w:r w:rsidRPr="0044589B">
        <w:rPr>
          <w:rFonts w:cstheme="minorHAnsi"/>
        </w:rPr>
        <w:t xml:space="preserve"> </w:t>
      </w:r>
    </w:p>
    <w:p w:rsidR="0044589B" w:rsidRDefault="001002D4" w:rsidP="001002D4">
      <w:pPr>
        <w:ind w:left="-709"/>
        <w:rPr>
          <w:rFonts w:eastAsiaTheme="minorEastAsia" w:cs="Arial"/>
          <w:color w:val="000000"/>
        </w:rPr>
      </w:pPr>
      <w:r w:rsidRPr="0044589B">
        <w:rPr>
          <w:rFonts w:cstheme="minorHAnsi"/>
        </w:rPr>
        <w:t>Odpowiedź:</w:t>
      </w:r>
      <w:r w:rsidR="0044589B" w:rsidRPr="0044589B">
        <w:rPr>
          <w:rFonts w:eastAsiaTheme="minorEastAsia" w:cs="Arial"/>
          <w:color w:val="000000"/>
        </w:rPr>
        <w:t xml:space="preserve"> </w:t>
      </w:r>
    </w:p>
    <w:p w:rsidR="001002D4" w:rsidRPr="0044589B" w:rsidRDefault="0044589B" w:rsidP="001002D4">
      <w:pPr>
        <w:ind w:left="-709"/>
        <w:rPr>
          <w:rFonts w:cstheme="minorHAnsi"/>
        </w:rPr>
      </w:pPr>
      <w:r w:rsidRPr="007B0703">
        <w:rPr>
          <w:rFonts w:eastAsiaTheme="minorEastAsia" w:cs="Arial"/>
          <w:color w:val="000000"/>
        </w:rPr>
        <w:t>Zamawiający wymaga, aby dostarczone urządzenia były fabrycznie nowe (tzn. bez śladów używania i uszkodzenia), oraz wprowadzone na rynek zgodnie z przepisami obowiązującymi na terenie Rzeczpospolitej Polskiej</w:t>
      </w:r>
      <w:r>
        <w:rPr>
          <w:rFonts w:eastAsiaTheme="minorEastAsia" w:cs="Arial"/>
          <w:color w:val="000000"/>
        </w:rPr>
        <w:t xml:space="preserve">. </w:t>
      </w:r>
    </w:p>
    <w:p w:rsidR="001002D4" w:rsidRPr="0044589B" w:rsidRDefault="009D4A49" w:rsidP="001002D4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Pytanie 3</w:t>
      </w:r>
    </w:p>
    <w:p w:rsidR="001002D4" w:rsidRPr="0044589B" w:rsidRDefault="001002D4" w:rsidP="001002D4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  <w:r w:rsidRPr="0044589B">
        <w:rPr>
          <w:rFonts w:asciiTheme="minorHAnsi" w:hAnsiTheme="minorHAnsi" w:cstheme="minorHAnsi"/>
          <w:sz w:val="22"/>
          <w:szCs w:val="22"/>
        </w:rPr>
        <w:t>Zwracamy się z prośbą o możliwość realizacji zamówienia w kilku transzach. Jest to podyktowane problemem z dostępnością sprzętu. </w:t>
      </w:r>
    </w:p>
    <w:p w:rsidR="001002D4" w:rsidRPr="0044589B" w:rsidRDefault="001002D4" w:rsidP="001002D4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  <w:r w:rsidRPr="0044589B">
        <w:rPr>
          <w:rFonts w:asciiTheme="minorHAnsi" w:hAnsiTheme="minorHAnsi" w:cstheme="minorHAnsi"/>
          <w:sz w:val="22"/>
          <w:szCs w:val="22"/>
        </w:rPr>
        <w:t>Czy przy dostawach w transzach wyrażą Państwo zgodę na płatność częściową- po każdej zrealizowanej transzy?</w:t>
      </w:r>
    </w:p>
    <w:p w:rsidR="001002D4" w:rsidRPr="0044589B" w:rsidRDefault="001002D4" w:rsidP="001002D4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</w:p>
    <w:p w:rsidR="0044589B" w:rsidRDefault="001002D4" w:rsidP="001002D4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  <w:r w:rsidRPr="0044589B">
        <w:rPr>
          <w:rFonts w:asciiTheme="minorHAnsi" w:hAnsiTheme="minorHAnsi" w:cstheme="minorHAnsi"/>
          <w:sz w:val="22"/>
          <w:szCs w:val="22"/>
        </w:rPr>
        <w:lastRenderedPageBreak/>
        <w:t xml:space="preserve">Odpowiedź: </w:t>
      </w:r>
    </w:p>
    <w:p w:rsidR="001002D4" w:rsidRPr="0044589B" w:rsidRDefault="0044589B" w:rsidP="001002D4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wyraża zgodę na </w:t>
      </w:r>
      <w:r w:rsidR="001002D4" w:rsidRPr="0044589B">
        <w:rPr>
          <w:rFonts w:asciiTheme="minorHAnsi" w:hAnsiTheme="minorHAnsi" w:cstheme="minorHAnsi"/>
          <w:sz w:val="22"/>
          <w:szCs w:val="22"/>
        </w:rPr>
        <w:t xml:space="preserve"> realizację zamówienia w kilku transzach</w:t>
      </w:r>
      <w:r>
        <w:rPr>
          <w:rFonts w:asciiTheme="minorHAnsi" w:hAnsiTheme="minorHAnsi" w:cstheme="minorHAnsi"/>
          <w:sz w:val="22"/>
          <w:szCs w:val="22"/>
        </w:rPr>
        <w:t xml:space="preserve"> oraz dopuszcza możliwość płatności częściowej - </w:t>
      </w:r>
      <w:r w:rsidRPr="0044589B">
        <w:rPr>
          <w:rFonts w:asciiTheme="minorHAnsi" w:hAnsiTheme="minorHAnsi" w:cstheme="minorHAnsi"/>
          <w:sz w:val="22"/>
          <w:szCs w:val="22"/>
        </w:rPr>
        <w:t>po każdej zrealizowanej transz</w:t>
      </w:r>
      <w:r>
        <w:rPr>
          <w:rFonts w:asciiTheme="minorHAnsi" w:hAnsiTheme="minorHAnsi" w:cstheme="minorHAnsi"/>
          <w:sz w:val="22"/>
          <w:szCs w:val="22"/>
        </w:rPr>
        <w:t>y</w:t>
      </w:r>
      <w:r w:rsidR="001002D4" w:rsidRPr="0044589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002D4" w:rsidRPr="0044589B" w:rsidRDefault="001002D4" w:rsidP="001002D4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</w:p>
    <w:p w:rsidR="001002D4" w:rsidRPr="0044589B" w:rsidRDefault="009D4A49" w:rsidP="001002D4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Pytanie 4</w:t>
      </w:r>
      <w:bookmarkStart w:id="0" w:name="_GoBack"/>
      <w:bookmarkEnd w:id="0"/>
    </w:p>
    <w:p w:rsidR="001002D4" w:rsidRPr="0044589B" w:rsidRDefault="001002D4" w:rsidP="001002D4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  <w:r w:rsidRPr="0044589B">
        <w:rPr>
          <w:rFonts w:asciiTheme="minorHAnsi" w:hAnsiTheme="minorHAnsi" w:cstheme="minorHAnsi"/>
          <w:sz w:val="22"/>
          <w:szCs w:val="22"/>
        </w:rPr>
        <w:t>W dokumencie „Projektowane Postępowania Umowy” w §4 pkt 3: Warunki gwarancji- „Wykonawca wraz z dostarczonym Sprzętem dostarczy oświadczenie Producenta sprzętu  (tj. numery seryjne), że sprzęt objęty jest dożywotnią gwarancją oraz serwisem, wsparciem producenta na terenie Polski”.</w:t>
      </w:r>
    </w:p>
    <w:p w:rsidR="001002D4" w:rsidRPr="0044589B" w:rsidRDefault="001002D4" w:rsidP="0044589B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  <w:r w:rsidRPr="0044589B">
        <w:rPr>
          <w:rFonts w:asciiTheme="minorHAnsi" w:hAnsiTheme="minorHAnsi" w:cstheme="minorHAnsi"/>
          <w:sz w:val="22"/>
          <w:szCs w:val="22"/>
        </w:rPr>
        <w:t>Czy w/w oświadczenie producenta ma dotyczyć przełączników, czy przełączników i kart rozszerzeń?</w:t>
      </w:r>
    </w:p>
    <w:p w:rsidR="001002D4" w:rsidRPr="0044589B" w:rsidRDefault="001002D4" w:rsidP="0044589B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</w:p>
    <w:p w:rsidR="0044589B" w:rsidRDefault="001002D4" w:rsidP="0044589B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  <w:r w:rsidRPr="0044589B">
        <w:rPr>
          <w:rFonts w:asciiTheme="minorHAnsi" w:hAnsiTheme="minorHAnsi" w:cstheme="minorHAnsi"/>
          <w:sz w:val="22"/>
          <w:szCs w:val="22"/>
        </w:rPr>
        <w:t>Odpowiedź:</w:t>
      </w:r>
    </w:p>
    <w:p w:rsidR="001002D4" w:rsidRPr="0044589B" w:rsidRDefault="0044589B" w:rsidP="0044589B">
      <w:pPr>
        <w:pStyle w:val="NormalnyWeb"/>
        <w:ind w:lef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1002D4" w:rsidRPr="0044589B">
        <w:rPr>
          <w:rFonts w:asciiTheme="minorHAnsi" w:hAnsiTheme="minorHAnsi" w:cstheme="minorHAnsi"/>
          <w:sz w:val="22"/>
          <w:szCs w:val="22"/>
        </w:rPr>
        <w:t xml:space="preserve">świadczenie producenta ma dotyczyć przełączników i kart rozszerzeń. </w:t>
      </w:r>
    </w:p>
    <w:p w:rsidR="000C4045" w:rsidRDefault="000C4045" w:rsidP="000C4045">
      <w:pPr>
        <w:ind w:left="-709"/>
        <w:rPr>
          <w:rFonts w:eastAsia="Arial" w:cstheme="minorHAnsi"/>
        </w:rPr>
      </w:pPr>
    </w:p>
    <w:p w:rsidR="00C27B8D" w:rsidRDefault="00C27B8D" w:rsidP="000C4045">
      <w:pPr>
        <w:ind w:left="-709"/>
        <w:rPr>
          <w:rFonts w:eastAsia="Arial" w:cstheme="minorHAnsi"/>
        </w:rPr>
      </w:pPr>
    </w:p>
    <w:p w:rsidR="000C4045" w:rsidRDefault="0044589B" w:rsidP="000C4045">
      <w:pPr>
        <w:ind w:left="-709"/>
        <w:rPr>
          <w:rFonts w:eastAsia="Arial" w:cstheme="minorHAnsi"/>
        </w:rPr>
      </w:pPr>
      <w:r>
        <w:rPr>
          <w:rFonts w:eastAsia="Arial" w:cstheme="minorHAnsi"/>
        </w:rPr>
        <w:t>Przedstawione powyżej odpowiedzi wymagają również zmiany treści SWZ i PPU oraz ogłoszenia o zamówieniu.</w:t>
      </w:r>
    </w:p>
    <w:p w:rsidR="00C27B8D" w:rsidRDefault="00C27B8D" w:rsidP="000C4045">
      <w:pPr>
        <w:ind w:left="-709"/>
        <w:rPr>
          <w:rFonts w:eastAsia="Arial" w:cstheme="minorHAnsi"/>
        </w:rPr>
      </w:pPr>
    </w:p>
    <w:p w:rsidR="00C27B8D" w:rsidRDefault="00C27B8D" w:rsidP="00C27B8D">
      <w:pPr>
        <w:spacing w:after="0"/>
        <w:ind w:left="-709"/>
        <w:rPr>
          <w:rFonts w:eastAsia="Arial" w:cstheme="minorHAnsi"/>
        </w:rPr>
      </w:pPr>
      <w:r>
        <w:rPr>
          <w:rFonts w:eastAsia="Arial" w:cstheme="minorHAnsi"/>
        </w:rPr>
        <w:t>Rozdz. IV SWZ po zmianach”</w:t>
      </w:r>
    </w:p>
    <w:p w:rsidR="00C27B8D" w:rsidRDefault="00C27B8D" w:rsidP="00C27B8D">
      <w:pPr>
        <w:pStyle w:val="Akapitzlist"/>
        <w:spacing w:after="0" w:line="240" w:lineRule="auto"/>
        <w:ind w:left="-709"/>
        <w:contextualSpacing w:val="0"/>
      </w:pPr>
      <w:r w:rsidRPr="00C811C4">
        <w:t xml:space="preserve">Wymagany termin realizacji zamówienia: </w:t>
      </w:r>
      <w:r>
        <w:rPr>
          <w:rStyle w:val="Pogrubienie"/>
          <w:rFonts w:ascii="Calibri" w:hAnsi="Calibri"/>
        </w:rPr>
        <w:t>od dnia zawarcia 90 dni od dnia zawarcia umowy.</w:t>
      </w:r>
    </w:p>
    <w:p w:rsidR="00C27B8D" w:rsidRDefault="00C27B8D" w:rsidP="000C4045">
      <w:pPr>
        <w:ind w:left="-709"/>
        <w:rPr>
          <w:rFonts w:eastAsia="Arial" w:cstheme="minorHAnsi"/>
        </w:rPr>
      </w:pPr>
    </w:p>
    <w:p w:rsidR="00C27B8D" w:rsidRDefault="00C27B8D" w:rsidP="000C4045">
      <w:pPr>
        <w:ind w:left="-709"/>
        <w:rPr>
          <w:rFonts w:eastAsia="Arial" w:cstheme="minorHAnsi"/>
        </w:rPr>
      </w:pPr>
      <w:r>
        <w:rPr>
          <w:rFonts w:eastAsia="Arial" w:cstheme="minorHAnsi"/>
        </w:rPr>
        <w:t>W Projektowanych postanowieniach umowy §</w:t>
      </w:r>
      <w:r w:rsidR="00E0437F">
        <w:rPr>
          <w:rFonts w:eastAsia="Arial" w:cstheme="minorHAnsi"/>
        </w:rPr>
        <w:t xml:space="preserve">3i §2 dokonano poniższej zmiany: </w:t>
      </w:r>
    </w:p>
    <w:p w:rsidR="00C27B8D" w:rsidRPr="003B1CD0" w:rsidRDefault="00C27B8D" w:rsidP="00C27B8D">
      <w:pPr>
        <w:pStyle w:val="Teksttreci0"/>
        <w:shd w:val="clear" w:color="auto" w:fill="auto"/>
        <w:spacing w:after="0" w:line="240" w:lineRule="auto"/>
        <w:ind w:left="-142" w:right="260" w:hanging="56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§3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b/>
          <w:sz w:val="22"/>
          <w:szCs w:val="22"/>
        </w:rPr>
        <w:t xml:space="preserve">Dostawa i odbiór </w:t>
      </w:r>
    </w:p>
    <w:p w:rsidR="00C27B8D" w:rsidRDefault="00C27B8D" w:rsidP="00C27B8D">
      <w:pPr>
        <w:pStyle w:val="Teksttreci0"/>
        <w:shd w:val="clear" w:color="auto" w:fill="auto"/>
        <w:spacing w:after="0" w:line="240" w:lineRule="auto"/>
        <w:ind w:left="-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Pr="003B1CD0">
        <w:rPr>
          <w:rFonts w:asciiTheme="minorHAnsi" w:hAnsiTheme="minorHAnsi" w:cstheme="minorHAnsi"/>
          <w:sz w:val="22"/>
          <w:szCs w:val="22"/>
        </w:rPr>
        <w:t xml:space="preserve">Wykonawca zobowiązuje się do realizacji przedmiotu umowy w terminie do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3B1CD0">
        <w:rPr>
          <w:rFonts w:asciiTheme="minorHAnsi" w:hAnsiTheme="minorHAnsi" w:cstheme="minorHAnsi"/>
          <w:b/>
          <w:sz w:val="22"/>
          <w:szCs w:val="22"/>
        </w:rPr>
        <w:t>0 dni</w:t>
      </w:r>
      <w:r w:rsidRPr="003B1CD0">
        <w:rPr>
          <w:rFonts w:asciiTheme="minorHAnsi" w:hAnsiTheme="minorHAnsi" w:cstheme="minorHAnsi"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b/>
          <w:sz w:val="22"/>
          <w:szCs w:val="22"/>
        </w:rPr>
        <w:t xml:space="preserve">kalendarzowych </w:t>
      </w:r>
      <w:r w:rsidRPr="003B1CD0">
        <w:rPr>
          <w:rFonts w:asciiTheme="minorHAnsi" w:hAnsiTheme="minorHAnsi" w:cstheme="minorHAnsi"/>
          <w:sz w:val="22"/>
          <w:szCs w:val="22"/>
        </w:rPr>
        <w:t xml:space="preserve">od dnia zawarcia Umowy. </w:t>
      </w:r>
    </w:p>
    <w:p w:rsidR="00C27B8D" w:rsidRDefault="00C27B8D" w:rsidP="00C27B8D">
      <w:pPr>
        <w:pStyle w:val="Teksttreci0"/>
        <w:shd w:val="clear" w:color="auto" w:fill="auto"/>
        <w:spacing w:after="0" w:line="240" w:lineRule="auto"/>
        <w:ind w:left="-142"/>
        <w:rPr>
          <w:rFonts w:asciiTheme="minorHAnsi" w:hAnsiTheme="minorHAnsi" w:cstheme="minorHAnsi"/>
          <w:sz w:val="22"/>
          <w:szCs w:val="22"/>
        </w:rPr>
      </w:pPr>
    </w:p>
    <w:p w:rsidR="00C27B8D" w:rsidRPr="003B1CD0" w:rsidRDefault="00C27B8D" w:rsidP="00C27B8D">
      <w:pPr>
        <w:pStyle w:val="Teksttreci0"/>
        <w:shd w:val="clear" w:color="auto" w:fill="auto"/>
        <w:spacing w:after="0" w:line="240" w:lineRule="auto"/>
        <w:ind w:left="-142" w:right="340" w:hanging="567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B1CD0">
        <w:rPr>
          <w:rFonts w:asciiTheme="minorHAnsi" w:hAnsiTheme="minorHAnsi" w:cstheme="minorHAnsi"/>
          <w:b/>
          <w:sz w:val="22"/>
          <w:szCs w:val="22"/>
        </w:rPr>
        <w:t>§</w:t>
      </w:r>
      <w:r w:rsidR="00E0437F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B1CD0">
        <w:rPr>
          <w:rFonts w:asciiTheme="minorHAnsi" w:hAnsiTheme="minorHAnsi" w:cstheme="minorHAnsi"/>
          <w:b/>
          <w:sz w:val="22"/>
          <w:szCs w:val="22"/>
        </w:rPr>
        <w:t>Wynagrodzenie za wykonanie Umowy</w:t>
      </w:r>
    </w:p>
    <w:p w:rsidR="00C27B8D" w:rsidRDefault="00C27B8D" w:rsidP="00C27B8D">
      <w:pPr>
        <w:pStyle w:val="Teksttreci0"/>
        <w:shd w:val="clear" w:color="auto" w:fill="auto"/>
        <w:spacing w:after="0" w:line="240" w:lineRule="auto"/>
        <w:ind w:left="-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Pr="00E0437F">
        <w:rPr>
          <w:rFonts w:asciiTheme="minorHAnsi" w:hAnsiTheme="minorHAnsi" w:cstheme="minorHAnsi"/>
          <w:b/>
          <w:sz w:val="22"/>
          <w:szCs w:val="22"/>
        </w:rPr>
        <w:t>Wynagrodzenie Wykonawcy może zostać wypłacone w częściach po dokonaniu odbioru ilościowego i jakościowego przedmiotu umowy</w:t>
      </w:r>
      <w:r w:rsidRPr="003B1CD0">
        <w:rPr>
          <w:rFonts w:asciiTheme="minorHAnsi" w:hAnsiTheme="minorHAnsi" w:cstheme="minorHAnsi"/>
          <w:sz w:val="22"/>
          <w:szCs w:val="22"/>
        </w:rPr>
        <w:t>, przelewem na rachunek bankowy wskazany w fakturze, w terminie  14 dni po dokonaniu odbioru i dostarczeniu Zamawiającemu prawidłowo wystawionej przez Wykonawcę faktury. Przez prawidłowo wystawioną fakturę strony rozumieją fakturę wystawioną zgodnie z obowiązującymi przepisami, postanowieniami Umowy oraz pozytywnie zweryfikowanym rachunkiem bankowym w wykazie podmiotów, o których mowa w art. 96b  ustawy o podatku od towarów i usług.</w:t>
      </w:r>
    </w:p>
    <w:p w:rsidR="003D0167" w:rsidRDefault="003D0167" w:rsidP="003D0167">
      <w:pPr>
        <w:pStyle w:val="Teksttreci0"/>
        <w:shd w:val="clear" w:color="auto" w:fill="auto"/>
        <w:spacing w:after="0" w:line="240" w:lineRule="auto"/>
        <w:ind w:left="-142"/>
        <w:rPr>
          <w:sz w:val="22"/>
          <w:szCs w:val="22"/>
        </w:rPr>
      </w:pPr>
      <w:r>
        <w:rPr>
          <w:sz w:val="22"/>
          <w:szCs w:val="22"/>
        </w:rPr>
        <w:t>4a. Strony zgodnie dopuszczają możliwość odbioru ilościowego i jakościowego przedmiotu Umowy w częściach, w takim przypadku wynagrodzenie Wykonawcy, o którym mowa w ust. 1 może zostać wypłacone w częściach, w wysokości wynikającej z oferty Wykonawcy stanowiącej załącznik do Umowy, stosownie do odebranych przez Zamawiającego części przedmiotu Umowy; postanowienia ust. 3 - 4 oraz § 3 ust. 7 - 11 i § 8 ust. 5 stosuje się odpowiednio.</w:t>
      </w:r>
    </w:p>
    <w:p w:rsidR="003D0167" w:rsidRPr="003B1CD0" w:rsidRDefault="003D0167" w:rsidP="00C27B8D">
      <w:pPr>
        <w:pStyle w:val="Teksttreci0"/>
        <w:shd w:val="clear" w:color="auto" w:fill="auto"/>
        <w:spacing w:after="0" w:line="240" w:lineRule="auto"/>
        <w:ind w:left="-142"/>
        <w:rPr>
          <w:rFonts w:asciiTheme="minorHAnsi" w:hAnsiTheme="minorHAnsi" w:cstheme="minorHAnsi"/>
          <w:sz w:val="22"/>
          <w:szCs w:val="22"/>
        </w:rPr>
      </w:pPr>
    </w:p>
    <w:p w:rsidR="00C27B8D" w:rsidRPr="003B1CD0" w:rsidRDefault="00C27B8D" w:rsidP="00C27B8D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C27B8D" w:rsidRDefault="00C27B8D" w:rsidP="000C4045">
      <w:pPr>
        <w:ind w:left="-709"/>
        <w:rPr>
          <w:rFonts w:eastAsia="Arial" w:cstheme="minorHAnsi"/>
        </w:rPr>
      </w:pPr>
    </w:p>
    <w:p w:rsidR="000C4045" w:rsidRPr="00E0437F" w:rsidRDefault="000C4045" w:rsidP="000C4045">
      <w:pPr>
        <w:ind w:left="-709"/>
        <w:rPr>
          <w:rFonts w:eastAsia="Calibri" w:cstheme="minorHAnsi"/>
        </w:rPr>
      </w:pPr>
      <w:r w:rsidRPr="00E0437F">
        <w:rPr>
          <w:rFonts w:eastAsia="Calibri" w:cstheme="minorHAnsi"/>
        </w:rPr>
        <w:t>W załączeniu: zaktualizowana, obowiązująca treść SWZ</w:t>
      </w:r>
      <w:r w:rsidR="0044589B" w:rsidRPr="00E0437F">
        <w:rPr>
          <w:rFonts w:eastAsia="Calibri" w:cstheme="minorHAnsi"/>
        </w:rPr>
        <w:t>, PPU i ogłoszenia o zamówieniu.</w:t>
      </w:r>
    </w:p>
    <w:p w:rsidR="00D306BF" w:rsidRDefault="009D4A49"/>
    <w:sectPr w:rsidR="00D306BF" w:rsidSect="00282B1D">
      <w:headerReference w:type="default" r:id="rId7"/>
      <w:footerReference w:type="default" r:id="rId8"/>
      <w:headerReference w:type="first" r:id="rId9"/>
      <w:pgSz w:w="11906" w:h="16838"/>
      <w:pgMar w:top="0" w:right="1134" w:bottom="142" w:left="226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45" w:rsidRDefault="000C4045" w:rsidP="000C4045">
      <w:pPr>
        <w:spacing w:after="0" w:line="240" w:lineRule="auto"/>
      </w:pPr>
      <w:r>
        <w:separator/>
      </w:r>
    </w:p>
  </w:endnote>
  <w:endnote w:type="continuationSeparator" w:id="0">
    <w:p w:rsidR="000C4045" w:rsidRDefault="000C4045" w:rsidP="000C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C70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2FAE0B63" wp14:editId="42F7AF7A">
          <wp:extent cx="5391150" cy="962025"/>
          <wp:effectExtent l="0" t="0" r="0" b="0"/>
          <wp:docPr id="41" name="image1.jpg" descr="C:\Users\jkozlows\Desktop\WZOR_papier_stopka-premi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kozlows\Desktop\WZOR_papier_stopka-premi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45" w:rsidRDefault="000C4045" w:rsidP="000C4045">
      <w:pPr>
        <w:spacing w:after="0" w:line="240" w:lineRule="auto"/>
      </w:pPr>
      <w:r>
        <w:separator/>
      </w:r>
    </w:p>
  </w:footnote>
  <w:footnote w:type="continuationSeparator" w:id="0">
    <w:p w:rsidR="000C4045" w:rsidRDefault="000C4045" w:rsidP="000C4045">
      <w:pPr>
        <w:spacing w:after="0" w:line="240" w:lineRule="auto"/>
      </w:pPr>
      <w:r>
        <w:continuationSeparator/>
      </w:r>
    </w:p>
  </w:footnote>
  <w:footnote w:id="1">
    <w:p w:rsidR="000C4045" w:rsidRDefault="000C4045" w:rsidP="000C4045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135</w:t>
      </w:r>
      <w:r w:rsidRPr="00C61D3D">
        <w:rPr>
          <w:sz w:val="20"/>
          <w:szCs w:val="20"/>
        </w:rPr>
        <w:t xml:space="preserve"> ust. </w:t>
      </w:r>
      <w:r>
        <w:rPr>
          <w:sz w:val="20"/>
          <w:szCs w:val="20"/>
        </w:rPr>
        <w:t xml:space="preserve">6 </w:t>
      </w:r>
      <w:r w:rsidRPr="00C61D3D">
        <w:rPr>
          <w:sz w:val="20"/>
          <w:szCs w:val="20"/>
        </w:rPr>
        <w:t xml:space="preserve">ustawy z dnia </w:t>
      </w:r>
      <w:r w:rsidRPr="00090394">
        <w:rPr>
          <w:sz w:val="20"/>
          <w:szCs w:val="20"/>
        </w:rPr>
        <w:t xml:space="preserve">11 września 2019 </w:t>
      </w:r>
      <w:r w:rsidRPr="00C61D3D">
        <w:rPr>
          <w:sz w:val="20"/>
          <w:szCs w:val="20"/>
        </w:rPr>
        <w:t>P</w:t>
      </w:r>
      <w:r>
        <w:rPr>
          <w:sz w:val="20"/>
          <w:szCs w:val="20"/>
        </w:rPr>
        <w:t>rawo zamówień publicznych (</w:t>
      </w:r>
      <w:r w:rsidRPr="00C61D3D">
        <w:rPr>
          <w:sz w:val="20"/>
          <w:szCs w:val="20"/>
        </w:rPr>
        <w:t xml:space="preserve">Dz. U. z </w:t>
      </w:r>
      <w:r>
        <w:rPr>
          <w:sz w:val="20"/>
          <w:szCs w:val="20"/>
        </w:rPr>
        <w:t>2021 r., poz. 1129 ze zm.)</w:t>
      </w:r>
    </w:p>
    <w:p w:rsidR="000C4045" w:rsidRDefault="000C4045" w:rsidP="000C4045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9D4A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113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EB" w:rsidRDefault="00C70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3313C558" wp14:editId="18869BA2">
          <wp:simplePos x="0" y="0"/>
          <wp:positionH relativeFrom="column">
            <wp:posOffset>4</wp:posOffset>
          </wp:positionH>
          <wp:positionV relativeFrom="paragraph">
            <wp:posOffset>171450</wp:posOffset>
          </wp:positionV>
          <wp:extent cx="5400675" cy="1858010"/>
          <wp:effectExtent l="0" t="0" r="0" b="0"/>
          <wp:wrapSquare wrapText="bothSides" distT="0" distB="0" distL="114300" distR="114300"/>
          <wp:docPr id="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6400"/>
    <w:multiLevelType w:val="multilevel"/>
    <w:tmpl w:val="559E12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AE758E"/>
    <w:multiLevelType w:val="multilevel"/>
    <w:tmpl w:val="196EEC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45"/>
    <w:rsid w:val="00005149"/>
    <w:rsid w:val="000C4045"/>
    <w:rsid w:val="001002D4"/>
    <w:rsid w:val="00343245"/>
    <w:rsid w:val="003D0167"/>
    <w:rsid w:val="0044589B"/>
    <w:rsid w:val="00453EAE"/>
    <w:rsid w:val="0051395C"/>
    <w:rsid w:val="009D4A49"/>
    <w:rsid w:val="00C27B8D"/>
    <w:rsid w:val="00C709B2"/>
    <w:rsid w:val="00D3633C"/>
    <w:rsid w:val="00E0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86A3"/>
  <w15:chartTrackingRefBased/>
  <w15:docId w15:val="{8E81CBAF-1228-4D9F-9099-ABD0CE06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4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40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4045"/>
    <w:rPr>
      <w:vertAlign w:val="superscript"/>
    </w:rPr>
  </w:style>
  <w:style w:type="paragraph" w:customStyle="1" w:styleId="Default">
    <w:name w:val="Default"/>
    <w:basedOn w:val="Normalny"/>
    <w:rsid w:val="000C404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jlqj4b">
    <w:name w:val="jlqj4b"/>
    <w:basedOn w:val="Domylnaczcionkaakapitu"/>
    <w:rsid w:val="000C4045"/>
  </w:style>
  <w:style w:type="paragraph" w:styleId="NormalnyWeb">
    <w:name w:val="Normal (Web)"/>
    <w:basedOn w:val="Normalny"/>
    <w:uiPriority w:val="99"/>
    <w:semiHidden/>
    <w:unhideWhenUsed/>
    <w:rsid w:val="001002D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C27B8D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C27B8D"/>
  </w:style>
  <w:style w:type="character" w:styleId="Pogrubienie">
    <w:name w:val="Strong"/>
    <w:basedOn w:val="Domylnaczcionkaakapitu"/>
    <w:uiPriority w:val="22"/>
    <w:qFormat/>
    <w:rsid w:val="00C27B8D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C27B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7B8D"/>
    <w:pPr>
      <w:widowControl w:val="0"/>
      <w:shd w:val="clear" w:color="auto" w:fill="FFFFFF"/>
      <w:spacing w:line="276" w:lineRule="auto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6</cp:revision>
  <dcterms:created xsi:type="dcterms:W3CDTF">2022-06-15T12:00:00Z</dcterms:created>
  <dcterms:modified xsi:type="dcterms:W3CDTF">2022-06-20T13:56:00Z</dcterms:modified>
</cp:coreProperties>
</file>