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969B" w14:textId="3BE33B71" w:rsidR="008761D5" w:rsidRPr="00BE24FA" w:rsidRDefault="00180A4F" w:rsidP="00180A4F">
      <w:pPr>
        <w:jc w:val="center"/>
        <w:rPr>
          <w:sz w:val="36"/>
          <w:szCs w:val="36"/>
        </w:rPr>
      </w:pPr>
      <w:r w:rsidRPr="00BE24FA">
        <w:rPr>
          <w:sz w:val="36"/>
          <w:szCs w:val="36"/>
        </w:rPr>
        <w:t>PROGRAMY KURSÓW</w:t>
      </w:r>
    </w:p>
    <w:p w14:paraId="2C334850" w14:textId="77777777" w:rsidR="00180A4F" w:rsidRDefault="00180A4F"/>
    <w:p w14:paraId="6B1FB8B1" w14:textId="025049AA" w:rsidR="00180A4F" w:rsidRPr="00BE24FA" w:rsidRDefault="00180A4F" w:rsidP="008F2DF7">
      <w:pPr>
        <w:pStyle w:val="Akapitzlist"/>
        <w:numPr>
          <w:ilvl w:val="0"/>
          <w:numId w:val="1"/>
        </w:numPr>
        <w:ind w:left="709" w:hanging="425"/>
        <w:rPr>
          <w:sz w:val="28"/>
          <w:szCs w:val="28"/>
        </w:rPr>
      </w:pPr>
      <w:r w:rsidRPr="00BE24FA">
        <w:rPr>
          <w:sz w:val="28"/>
          <w:szCs w:val="28"/>
        </w:rPr>
        <w:t xml:space="preserve">KURS I – </w:t>
      </w:r>
      <w:r w:rsidR="00BE24FA">
        <w:rPr>
          <w:sz w:val="28"/>
          <w:szCs w:val="28"/>
        </w:rPr>
        <w:t>BEZPIECZEŃSTWO.</w:t>
      </w:r>
    </w:p>
    <w:p w14:paraId="1DCB9DB1" w14:textId="00E64639" w:rsidR="00180A4F" w:rsidRPr="00D03187" w:rsidRDefault="00180A4F" w:rsidP="0092797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3187">
        <w:rPr>
          <w:sz w:val="24"/>
          <w:szCs w:val="24"/>
        </w:rPr>
        <w:t>Efekty szkoleniowe:</w:t>
      </w:r>
    </w:p>
    <w:p w14:paraId="0E0C8E8C" w14:textId="6B474990" w:rsidR="00D03187" w:rsidRDefault="00D836C6" w:rsidP="00927979">
      <w:pPr>
        <w:pStyle w:val="Akapitzlist"/>
        <w:numPr>
          <w:ilvl w:val="1"/>
          <w:numId w:val="2"/>
        </w:numPr>
        <w:jc w:val="both"/>
      </w:pPr>
      <w:r>
        <w:t xml:space="preserve">Nabycie oraz pogłębienie wiedzy w zakresie: </w:t>
      </w:r>
      <w:r w:rsidR="00927979">
        <w:t xml:space="preserve">przygotowania się na czas kryzysu </w:t>
      </w:r>
      <w:r w:rsidR="00927979">
        <w:br/>
        <w:t>i planowania działań na wypadek zagrożenia;</w:t>
      </w:r>
    </w:p>
    <w:p w14:paraId="12C54696" w14:textId="6EEBE89A" w:rsidR="00D03187" w:rsidRDefault="00D836C6" w:rsidP="00927979">
      <w:pPr>
        <w:pStyle w:val="Akapitzlist"/>
        <w:numPr>
          <w:ilvl w:val="1"/>
          <w:numId w:val="2"/>
        </w:numPr>
        <w:jc w:val="both"/>
      </w:pPr>
      <w:r>
        <w:t xml:space="preserve">Nabycie i pogłębienie umiejętności: </w:t>
      </w:r>
      <w:r w:rsidR="00927979">
        <w:t>udzielania pierwszej pomocy przedmedycznej</w:t>
      </w:r>
      <w:r w:rsidR="00D03187">
        <w:t>,</w:t>
      </w:r>
      <w:r w:rsidR="00927979">
        <w:t xml:space="preserve"> postępowania w przypadku ogłoszenia alarmu.</w:t>
      </w:r>
    </w:p>
    <w:p w14:paraId="0694BA1E" w14:textId="6848A9DA" w:rsidR="00180A4F" w:rsidRPr="00D03187" w:rsidRDefault="00180A4F" w:rsidP="0092797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03187">
        <w:rPr>
          <w:sz w:val="24"/>
          <w:szCs w:val="24"/>
        </w:rPr>
        <w:t>Wytyczne organizacyjno-metodyczne:</w:t>
      </w:r>
    </w:p>
    <w:p w14:paraId="241D44B3" w14:textId="77731BF8" w:rsidR="00180A4F" w:rsidRDefault="005B5DD1" w:rsidP="00927979">
      <w:pPr>
        <w:pStyle w:val="Akapitzlist"/>
        <w:numPr>
          <w:ilvl w:val="1"/>
          <w:numId w:val="2"/>
        </w:numPr>
        <w:jc w:val="both"/>
      </w:pPr>
      <w:r>
        <w:t>Treści zawarte w programie traktować należy jako obowiązkowe,</w:t>
      </w:r>
    </w:p>
    <w:p w14:paraId="56727AA6" w14:textId="4F9ECCBB" w:rsidR="005B5DD1" w:rsidRDefault="005B5DD1" w:rsidP="00927979">
      <w:pPr>
        <w:pStyle w:val="Akapitzlist"/>
        <w:numPr>
          <w:ilvl w:val="1"/>
          <w:numId w:val="2"/>
        </w:numPr>
        <w:jc w:val="both"/>
      </w:pPr>
      <w:r>
        <w:t xml:space="preserve">Treści należy przekazywać w sposób w pełni zrozumiały i </w:t>
      </w:r>
      <w:r w:rsidR="00E00D09">
        <w:t>przystępny</w:t>
      </w:r>
      <w:r>
        <w:t>,</w:t>
      </w:r>
    </w:p>
    <w:p w14:paraId="16D7A119" w14:textId="65ECC6DF" w:rsidR="005B5DD1" w:rsidRDefault="005B5DD1" w:rsidP="00927979">
      <w:pPr>
        <w:pStyle w:val="Akapitzlist"/>
        <w:numPr>
          <w:ilvl w:val="1"/>
          <w:numId w:val="2"/>
        </w:numPr>
        <w:jc w:val="both"/>
      </w:pPr>
      <w:r>
        <w:t>Podczas szkolenia należy wykorzystywać odpowiednie elementy zabezpieczenia materiałowego i pomoce dydaktyczne stosownie do tematu zajęć i omawianych zagadnień,</w:t>
      </w:r>
    </w:p>
    <w:p w14:paraId="39565B29" w14:textId="359981F1" w:rsidR="005B5DD1" w:rsidRDefault="005B5DD1" w:rsidP="00927979">
      <w:pPr>
        <w:pStyle w:val="Akapitzlist"/>
        <w:numPr>
          <w:ilvl w:val="1"/>
          <w:numId w:val="2"/>
        </w:numPr>
        <w:jc w:val="both"/>
      </w:pPr>
      <w:r>
        <w:t xml:space="preserve">Na początku każdego zajęcia praktycznego należy omówić ważne wymagania dotyczące </w:t>
      </w:r>
      <w:r w:rsidR="00BE24FA">
        <w:t>przestrzegania zasad bezpieczeństwa i higieny pracy,</w:t>
      </w:r>
    </w:p>
    <w:p w14:paraId="68E47E75" w14:textId="7C678792" w:rsidR="005B5DD1" w:rsidRDefault="005B5DD1" w:rsidP="00927979">
      <w:pPr>
        <w:pStyle w:val="Akapitzlist"/>
        <w:numPr>
          <w:ilvl w:val="1"/>
          <w:numId w:val="2"/>
        </w:numPr>
        <w:jc w:val="both"/>
      </w:pPr>
      <w:r>
        <w:t xml:space="preserve">Należy maksymalizować wykorzystanie form i metod szkolenia praktycznego oraz aktywizować szkolonych poprzez ich </w:t>
      </w:r>
      <w:r w:rsidR="00D21BB6">
        <w:t>czynny</w:t>
      </w:r>
      <w:r>
        <w:t xml:space="preserve"> udział w zajęciach,</w:t>
      </w:r>
    </w:p>
    <w:p w14:paraId="70743E72" w14:textId="594DDCA5" w:rsidR="003B2205" w:rsidRDefault="003B2205" w:rsidP="00927979">
      <w:pPr>
        <w:pStyle w:val="Akapitzlist"/>
        <w:numPr>
          <w:ilvl w:val="1"/>
          <w:numId w:val="2"/>
        </w:numPr>
        <w:jc w:val="both"/>
      </w:pPr>
      <w:r>
        <w:t>W ramach kursu główny wysiłek należy skupić na organizacji szkolenia gwarantującej osiągnięcie efektów szkoleniowych oraz doborze merytorycznie przygotowanych instruktorów</w:t>
      </w:r>
      <w:r w:rsidR="005B5DD1">
        <w:t>,</w:t>
      </w:r>
    </w:p>
    <w:p w14:paraId="112FC8C9" w14:textId="4C747975" w:rsidR="00BE24FA" w:rsidRDefault="00BE24FA" w:rsidP="00927979">
      <w:pPr>
        <w:pStyle w:val="Akapitzlist"/>
        <w:numPr>
          <w:ilvl w:val="1"/>
          <w:numId w:val="2"/>
        </w:numPr>
        <w:jc w:val="both"/>
      </w:pPr>
      <w:r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59B9C658" w14:textId="1A4981AB" w:rsidR="00180A4F" w:rsidRPr="00D03187" w:rsidRDefault="00180A4F" w:rsidP="00180A4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03187">
        <w:rPr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D03187" w14:paraId="77D8FBC5" w14:textId="77777777" w:rsidTr="00D21BB6">
        <w:tc>
          <w:tcPr>
            <w:tcW w:w="1274" w:type="dxa"/>
            <w:vAlign w:val="center"/>
          </w:tcPr>
          <w:p w14:paraId="743C28D8" w14:textId="75789BD9" w:rsidR="00D03187" w:rsidRPr="00D21BB6" w:rsidRDefault="00D03187" w:rsidP="00D21BB6">
            <w:pPr>
              <w:jc w:val="center"/>
              <w:rPr>
                <w:b/>
                <w:bCs/>
              </w:rPr>
            </w:pPr>
            <w:r w:rsidRPr="00D21BB6">
              <w:rPr>
                <w:b/>
                <w:bCs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42F7E699" w14:textId="2A5ADF20" w:rsidR="00D03187" w:rsidRPr="00D21BB6" w:rsidRDefault="00D03187" w:rsidP="00D21BB6">
            <w:pPr>
              <w:jc w:val="center"/>
              <w:rPr>
                <w:b/>
                <w:bCs/>
              </w:rPr>
            </w:pPr>
            <w:r w:rsidRPr="00D21BB6">
              <w:rPr>
                <w:b/>
                <w:bCs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3B564670" w14:textId="6C3FDFBD" w:rsidR="00D03187" w:rsidRPr="00D21BB6" w:rsidRDefault="00D03187" w:rsidP="00D21BB6">
            <w:pPr>
              <w:jc w:val="center"/>
              <w:rPr>
                <w:b/>
                <w:bCs/>
              </w:rPr>
            </w:pPr>
            <w:r w:rsidRPr="00D21BB6">
              <w:rPr>
                <w:b/>
                <w:bCs/>
              </w:rPr>
              <w:t>Liczba godzin szkoleniowych</w:t>
            </w:r>
          </w:p>
        </w:tc>
      </w:tr>
      <w:tr w:rsidR="00D03187" w14:paraId="68DB511A" w14:textId="77777777" w:rsidTr="00D21BB6">
        <w:tc>
          <w:tcPr>
            <w:tcW w:w="1274" w:type="dxa"/>
            <w:vAlign w:val="center"/>
          </w:tcPr>
          <w:p w14:paraId="55FE9E3B" w14:textId="724C4577" w:rsidR="00D03187" w:rsidRDefault="00D03187" w:rsidP="00D21BB6">
            <w:pPr>
              <w:jc w:val="center"/>
            </w:pPr>
            <w:r>
              <w:t>1</w:t>
            </w:r>
          </w:p>
        </w:tc>
        <w:tc>
          <w:tcPr>
            <w:tcW w:w="5809" w:type="dxa"/>
            <w:vAlign w:val="center"/>
          </w:tcPr>
          <w:p w14:paraId="24091DF1" w14:textId="5BF394E3" w:rsidR="00D03187" w:rsidRDefault="00D21BB6" w:rsidP="00BE24FA">
            <w:r>
              <w:t>Przygotowanie siebie i swojego otoczenia na sytuację zagrożenia.</w:t>
            </w:r>
          </w:p>
        </w:tc>
        <w:tc>
          <w:tcPr>
            <w:tcW w:w="2126" w:type="dxa"/>
            <w:vAlign w:val="center"/>
          </w:tcPr>
          <w:p w14:paraId="0CCE7E98" w14:textId="69773411" w:rsidR="00D03187" w:rsidRDefault="00D03187" w:rsidP="00D21BB6">
            <w:pPr>
              <w:jc w:val="center"/>
            </w:pPr>
            <w:r>
              <w:t>2</w:t>
            </w:r>
          </w:p>
        </w:tc>
      </w:tr>
      <w:tr w:rsidR="00D03187" w14:paraId="0E50CE4F" w14:textId="77777777" w:rsidTr="00D21BB6">
        <w:trPr>
          <w:trHeight w:val="535"/>
        </w:trPr>
        <w:tc>
          <w:tcPr>
            <w:tcW w:w="1274" w:type="dxa"/>
            <w:vAlign w:val="center"/>
          </w:tcPr>
          <w:p w14:paraId="1DC858B0" w14:textId="7311E7B4" w:rsidR="00D03187" w:rsidRDefault="00D03187" w:rsidP="00D21BB6">
            <w:pPr>
              <w:jc w:val="center"/>
            </w:pPr>
            <w:r>
              <w:t>2</w:t>
            </w:r>
          </w:p>
        </w:tc>
        <w:tc>
          <w:tcPr>
            <w:tcW w:w="5809" w:type="dxa"/>
            <w:vAlign w:val="center"/>
          </w:tcPr>
          <w:p w14:paraId="29FF2B7C" w14:textId="095DA74A" w:rsidR="00D03187" w:rsidRDefault="00D21BB6" w:rsidP="00BE24FA">
            <w:r>
              <w:t>Reagowanie na zagrożenia.</w:t>
            </w:r>
          </w:p>
        </w:tc>
        <w:tc>
          <w:tcPr>
            <w:tcW w:w="2126" w:type="dxa"/>
            <w:vAlign w:val="center"/>
          </w:tcPr>
          <w:p w14:paraId="3D33FBD4" w14:textId="1D156B49" w:rsidR="00D03187" w:rsidRDefault="00D03187" w:rsidP="00D21BB6">
            <w:pPr>
              <w:jc w:val="center"/>
            </w:pPr>
            <w:r>
              <w:t>3</w:t>
            </w:r>
          </w:p>
        </w:tc>
      </w:tr>
      <w:tr w:rsidR="00D03187" w14:paraId="2D96EE31" w14:textId="77777777" w:rsidTr="00D21BB6">
        <w:trPr>
          <w:trHeight w:val="557"/>
        </w:trPr>
        <w:tc>
          <w:tcPr>
            <w:tcW w:w="1274" w:type="dxa"/>
            <w:vAlign w:val="center"/>
          </w:tcPr>
          <w:p w14:paraId="2E4C582B" w14:textId="10F2DFCD" w:rsidR="00D03187" w:rsidRDefault="00D03187" w:rsidP="00D21BB6">
            <w:pPr>
              <w:jc w:val="center"/>
            </w:pPr>
            <w:r>
              <w:t>3</w:t>
            </w:r>
          </w:p>
        </w:tc>
        <w:tc>
          <w:tcPr>
            <w:tcW w:w="5809" w:type="dxa"/>
            <w:vAlign w:val="center"/>
          </w:tcPr>
          <w:p w14:paraId="41DF3A18" w14:textId="36F1B2C3" w:rsidR="00D03187" w:rsidRDefault="00D21BB6" w:rsidP="00BE24FA">
            <w:r>
              <w:t>Planowanie swojego działania na wypadek zagrożenia.</w:t>
            </w:r>
          </w:p>
        </w:tc>
        <w:tc>
          <w:tcPr>
            <w:tcW w:w="2126" w:type="dxa"/>
            <w:vAlign w:val="center"/>
          </w:tcPr>
          <w:p w14:paraId="2BC487B5" w14:textId="59C193B4" w:rsidR="00D03187" w:rsidRDefault="00D03187" w:rsidP="00D21BB6">
            <w:pPr>
              <w:jc w:val="center"/>
            </w:pPr>
            <w:r>
              <w:t>3</w:t>
            </w:r>
          </w:p>
        </w:tc>
      </w:tr>
    </w:tbl>
    <w:p w14:paraId="24F49F10" w14:textId="77777777" w:rsidR="00BE24FA" w:rsidRDefault="00BE24FA" w:rsidP="00BE24FA"/>
    <w:p w14:paraId="52FB6539" w14:textId="31EB85B2" w:rsidR="00180A4F" w:rsidRPr="00D03187" w:rsidRDefault="00180A4F" w:rsidP="00180A4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03187">
        <w:rPr>
          <w:sz w:val="24"/>
          <w:szCs w:val="24"/>
        </w:rPr>
        <w:t>Zakres tematyczny kursu:</w:t>
      </w:r>
    </w:p>
    <w:p w14:paraId="1FE7764D" w14:textId="43EFCE64" w:rsidR="00180A4F" w:rsidRPr="00D21BB6" w:rsidRDefault="00D21BB6" w:rsidP="00180A4F">
      <w:pPr>
        <w:rPr>
          <w:b/>
          <w:bCs/>
        </w:rPr>
      </w:pPr>
      <w:r w:rsidRPr="00D21BB6">
        <w:rPr>
          <w:b/>
          <w:bCs/>
        </w:rPr>
        <w:t>Temat 1. Przygotowanie siebie i swojego otoczenia na sytuację zagrożenia – 2 x 45 min.</w:t>
      </w:r>
    </w:p>
    <w:p w14:paraId="2DAD0BCC" w14:textId="3052B087" w:rsidR="00180A4F" w:rsidRDefault="00D21BB6" w:rsidP="00180A4F">
      <w:r>
        <w:t>CELE SZKOLENIA:</w:t>
      </w:r>
    </w:p>
    <w:p w14:paraId="2BEA72B5" w14:textId="09F87F9F" w:rsidR="00D21BB6" w:rsidRDefault="00D21BB6" w:rsidP="00180A4F">
      <w:r>
        <w:t>W wyniku opanowania treści tematu szkolony powinien:</w:t>
      </w:r>
    </w:p>
    <w:p w14:paraId="7020E25C" w14:textId="4D3D4C53" w:rsidR="00D21BB6" w:rsidRDefault="00D21BB6" w:rsidP="00CF3136">
      <w:pPr>
        <w:pStyle w:val="Akapitzlist"/>
        <w:numPr>
          <w:ilvl w:val="0"/>
          <w:numId w:val="9"/>
        </w:numPr>
      </w:pPr>
      <w:r>
        <w:t>znać zasady kompletowania plecaka ewakuacyjnego;</w:t>
      </w:r>
    </w:p>
    <w:p w14:paraId="1CB94FBD" w14:textId="4AA855C8" w:rsidR="00D21BB6" w:rsidRDefault="00D21BB6" w:rsidP="00CF3136">
      <w:pPr>
        <w:pStyle w:val="Akapitzlist"/>
        <w:numPr>
          <w:ilvl w:val="0"/>
          <w:numId w:val="9"/>
        </w:numPr>
      </w:pPr>
      <w:r>
        <w:t>znać zasady przygotowania swojego otoczenia na zagrożenia;</w:t>
      </w:r>
    </w:p>
    <w:p w14:paraId="54310175" w14:textId="7F56F9E3" w:rsidR="00D21BB6" w:rsidRDefault="00D21BB6" w:rsidP="00CF3136">
      <w:pPr>
        <w:pStyle w:val="Akapitzlist"/>
        <w:numPr>
          <w:ilvl w:val="0"/>
          <w:numId w:val="9"/>
        </w:numPr>
      </w:pPr>
      <w:r>
        <w:t>znać sygnały alarmowe oraz sposoby informowania o zagrożeniu;</w:t>
      </w:r>
    </w:p>
    <w:p w14:paraId="2E4E0F41" w14:textId="5CB9F673" w:rsidR="00D21BB6" w:rsidRDefault="00D21BB6" w:rsidP="00CF3136">
      <w:pPr>
        <w:pStyle w:val="Akapitzlist"/>
        <w:numPr>
          <w:ilvl w:val="0"/>
          <w:numId w:val="9"/>
        </w:numPr>
      </w:pPr>
      <w:r>
        <w:t>znać zasady postępowania w przypadku ewakuacji.</w:t>
      </w:r>
    </w:p>
    <w:p w14:paraId="4C7356CE" w14:textId="4CB64948" w:rsidR="00D21BB6" w:rsidRDefault="00D21BB6" w:rsidP="00180A4F">
      <w:r>
        <w:lastRenderedPageBreak/>
        <w:t>ZAGADNIENIA:</w:t>
      </w:r>
    </w:p>
    <w:p w14:paraId="32B27F74" w14:textId="14C66F11" w:rsidR="00D21BB6" w:rsidRDefault="00D21BB6" w:rsidP="00CF3136">
      <w:pPr>
        <w:pStyle w:val="Akapitzlist"/>
        <w:numPr>
          <w:ilvl w:val="0"/>
          <w:numId w:val="9"/>
        </w:numPr>
      </w:pPr>
      <w:r>
        <w:t>plecak ewakuacyjny;</w:t>
      </w:r>
    </w:p>
    <w:p w14:paraId="7B06DF81" w14:textId="6170B4D7" w:rsidR="00D21BB6" w:rsidRDefault="00D21BB6" w:rsidP="00CF3136">
      <w:pPr>
        <w:pStyle w:val="Akapitzlist"/>
        <w:numPr>
          <w:ilvl w:val="0"/>
          <w:numId w:val="9"/>
        </w:numPr>
      </w:pPr>
      <w:r>
        <w:t>przygotowanie otoczenia;</w:t>
      </w:r>
    </w:p>
    <w:p w14:paraId="065F42B4" w14:textId="73794C0D" w:rsidR="00D21BB6" w:rsidRDefault="00D21BB6" w:rsidP="00CF3136">
      <w:pPr>
        <w:pStyle w:val="Akapitzlist"/>
        <w:numPr>
          <w:ilvl w:val="0"/>
          <w:numId w:val="9"/>
        </w:numPr>
      </w:pPr>
      <w:r>
        <w:t>sygnały alarmowe i reagowanie na nie.</w:t>
      </w:r>
    </w:p>
    <w:p w14:paraId="17301A88" w14:textId="77777777" w:rsidR="00315E47" w:rsidRPr="00315E47" w:rsidRDefault="00315E47" w:rsidP="00D21BB6">
      <w:pPr>
        <w:rPr>
          <w:b/>
          <w:bCs/>
          <w:sz w:val="4"/>
          <w:szCs w:val="4"/>
        </w:rPr>
      </w:pPr>
    </w:p>
    <w:p w14:paraId="1994C478" w14:textId="1BF81451" w:rsidR="00D21BB6" w:rsidRPr="00D21BB6" w:rsidRDefault="00D21BB6" w:rsidP="00D21BB6">
      <w:pPr>
        <w:rPr>
          <w:b/>
          <w:bCs/>
        </w:rPr>
      </w:pPr>
      <w:r w:rsidRPr="00D21BB6">
        <w:rPr>
          <w:b/>
          <w:bCs/>
        </w:rPr>
        <w:t xml:space="preserve">Temat </w:t>
      </w:r>
      <w:r>
        <w:rPr>
          <w:b/>
          <w:bCs/>
        </w:rPr>
        <w:t>2</w:t>
      </w:r>
      <w:r w:rsidRPr="00D21BB6">
        <w:rPr>
          <w:b/>
          <w:bCs/>
        </w:rPr>
        <w:t xml:space="preserve">. </w:t>
      </w:r>
      <w:r>
        <w:rPr>
          <w:b/>
          <w:bCs/>
        </w:rPr>
        <w:t>Reagowanie na zagrożenia</w:t>
      </w:r>
      <w:r w:rsidRPr="00D21BB6">
        <w:rPr>
          <w:b/>
          <w:bCs/>
        </w:rPr>
        <w:t xml:space="preserve"> – </w:t>
      </w:r>
      <w:r>
        <w:rPr>
          <w:b/>
          <w:bCs/>
        </w:rPr>
        <w:t>3</w:t>
      </w:r>
      <w:r w:rsidRPr="00D21BB6">
        <w:rPr>
          <w:b/>
          <w:bCs/>
        </w:rPr>
        <w:t xml:space="preserve"> x 45 min.</w:t>
      </w:r>
    </w:p>
    <w:p w14:paraId="62947D1E" w14:textId="77777777" w:rsidR="00D21BB6" w:rsidRDefault="00D21BB6" w:rsidP="00D21BB6">
      <w:r>
        <w:t>CELE SZKOLENIA:</w:t>
      </w:r>
    </w:p>
    <w:p w14:paraId="7590C52E" w14:textId="77777777" w:rsidR="00D21BB6" w:rsidRDefault="00D21BB6" w:rsidP="00D21BB6">
      <w:r>
        <w:t>W wyniku opanowania treści tematu szkolony powinien:</w:t>
      </w:r>
    </w:p>
    <w:p w14:paraId="2CF12E03" w14:textId="62DCA66F" w:rsidR="00D21BB6" w:rsidRDefault="00D21BB6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 xml:space="preserve">umieć </w:t>
      </w:r>
      <w:r w:rsidR="00AB0705">
        <w:t>prawidłowo postępować z osobą nieprzytomną, bez oddechu i krążenia</w:t>
      </w:r>
      <w:r w:rsidR="00654EAC">
        <w:t>;</w:t>
      </w:r>
    </w:p>
    <w:p w14:paraId="2FD54C04" w14:textId="394A6D66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umieć poprawnie i samodzielnie wykonać resuscytację krążeniowo-oddechową (RKO) wg standardu BLS oraz BLS-AED;</w:t>
      </w:r>
    </w:p>
    <w:p w14:paraId="0E992565" w14:textId="6178FC14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 xml:space="preserve">umieć bezpiecznie i właściwie używać automatycznej defibrylacji zewnętrznej (AED) </w:t>
      </w:r>
      <w:r w:rsidR="0086576E">
        <w:br/>
      </w:r>
      <w:r>
        <w:t>w połączeniu z podstawowymi zabiegami resuscytacyjnymi w różnych sytuacjach;</w:t>
      </w:r>
    </w:p>
    <w:p w14:paraId="545C268A" w14:textId="2ACFEEED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znać metody zwiększenia szans na przeżycie w ekstremalnych warunkach środowiska naturalnego.</w:t>
      </w:r>
    </w:p>
    <w:p w14:paraId="7D3B47FA" w14:textId="77777777" w:rsidR="00654EAC" w:rsidRPr="00315E47" w:rsidRDefault="00654EAC" w:rsidP="00927979">
      <w:pPr>
        <w:spacing w:after="0" w:line="240" w:lineRule="auto"/>
        <w:ind w:left="709"/>
        <w:jc w:val="both"/>
        <w:rPr>
          <w:sz w:val="8"/>
          <w:szCs w:val="8"/>
        </w:rPr>
      </w:pPr>
    </w:p>
    <w:p w14:paraId="07A14D59" w14:textId="77777777" w:rsidR="00654EAC" w:rsidRDefault="00654EAC" w:rsidP="00654EAC">
      <w:r>
        <w:t>ZAGADNIENIA:</w:t>
      </w:r>
    </w:p>
    <w:p w14:paraId="531E05D3" w14:textId="3899F543" w:rsidR="008162A7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rozpoznanie poszkodowanego w stanie zagrożenia życia;</w:t>
      </w:r>
    </w:p>
    <w:p w14:paraId="3C0881DB" w14:textId="51E39DEC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ocena poszkodowanego;</w:t>
      </w:r>
    </w:p>
    <w:p w14:paraId="4664B6EA" w14:textId="0BF90BF0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udrożnienie dróg oddechowych;</w:t>
      </w:r>
    </w:p>
    <w:p w14:paraId="7DBC0567" w14:textId="66167F82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resuscytacja krążeniowo-oddechowa (RKO);</w:t>
      </w:r>
    </w:p>
    <w:p w14:paraId="0EAD7652" w14:textId="1F8064F8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obsługa automatycznego defibrylatora zewnętrznego (AED);</w:t>
      </w:r>
    </w:p>
    <w:p w14:paraId="062C9E8F" w14:textId="038AB226" w:rsidR="00654EAC" w:rsidRDefault="00654EAC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 xml:space="preserve">wybrane elementy Basic Life </w:t>
      </w:r>
      <w:proofErr w:type="spellStart"/>
      <w:r>
        <w:t>Support</w:t>
      </w:r>
      <w:proofErr w:type="spellEnd"/>
      <w:r>
        <w:t xml:space="preserve"> (BSL);</w:t>
      </w:r>
    </w:p>
    <w:p w14:paraId="3E7A4E79" w14:textId="43ECA783" w:rsidR="00654EAC" w:rsidRDefault="00CF3136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z</w:t>
      </w:r>
      <w:r w:rsidR="00654EAC">
        <w:t>achowanie w sytuacji kryzysowej.</w:t>
      </w:r>
    </w:p>
    <w:p w14:paraId="3D06852D" w14:textId="77777777" w:rsidR="008162A7" w:rsidRPr="00315E47" w:rsidRDefault="008162A7" w:rsidP="00654EAC">
      <w:pPr>
        <w:spacing w:after="0" w:line="240" w:lineRule="auto"/>
        <w:rPr>
          <w:sz w:val="8"/>
          <w:szCs w:val="8"/>
        </w:rPr>
      </w:pPr>
    </w:p>
    <w:p w14:paraId="399805E7" w14:textId="14D0BED6" w:rsidR="00654EAC" w:rsidRPr="00D21BB6" w:rsidRDefault="00654EAC" w:rsidP="00654EAC">
      <w:pPr>
        <w:rPr>
          <w:b/>
          <w:bCs/>
        </w:rPr>
      </w:pPr>
      <w:r w:rsidRPr="00D21BB6">
        <w:rPr>
          <w:b/>
          <w:bCs/>
        </w:rPr>
        <w:t xml:space="preserve">Temat </w:t>
      </w:r>
      <w:r w:rsidR="00D836C6">
        <w:rPr>
          <w:b/>
          <w:bCs/>
        </w:rPr>
        <w:t>3</w:t>
      </w:r>
      <w:r w:rsidRPr="00D21BB6">
        <w:rPr>
          <w:b/>
          <w:bCs/>
        </w:rPr>
        <w:t xml:space="preserve">. </w:t>
      </w:r>
      <w:r>
        <w:rPr>
          <w:b/>
          <w:bCs/>
        </w:rPr>
        <w:t>Planowanie swojego działania na wypadek zagrożenia</w:t>
      </w:r>
      <w:r w:rsidRPr="00D21BB6">
        <w:rPr>
          <w:b/>
          <w:bCs/>
        </w:rPr>
        <w:t xml:space="preserve"> – </w:t>
      </w:r>
      <w:r>
        <w:rPr>
          <w:b/>
          <w:bCs/>
        </w:rPr>
        <w:t>3</w:t>
      </w:r>
      <w:r w:rsidRPr="00D21BB6">
        <w:rPr>
          <w:b/>
          <w:bCs/>
        </w:rPr>
        <w:t xml:space="preserve"> x 45 min.</w:t>
      </w:r>
    </w:p>
    <w:p w14:paraId="11047684" w14:textId="77777777" w:rsidR="00654EAC" w:rsidRDefault="00654EAC" w:rsidP="00654EAC">
      <w:r>
        <w:t>CELE SZKOLENIA:</w:t>
      </w:r>
    </w:p>
    <w:p w14:paraId="73435FB8" w14:textId="77777777" w:rsidR="00654EAC" w:rsidRDefault="00654EAC" w:rsidP="00654EAC">
      <w:r>
        <w:t>W wyniku opanowania treści tematu szkolony powinien:</w:t>
      </w:r>
    </w:p>
    <w:p w14:paraId="4EF7C946" w14:textId="6DAD9556" w:rsidR="008162A7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znać pojęcie, cele i zadania operacji informacyjnych;</w:t>
      </w:r>
    </w:p>
    <w:p w14:paraId="7D499410" w14:textId="058CE2C8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znać narzędzia INFO OPS, ze szczególnym zwróceniem uwagi na PSYOPS;</w:t>
      </w:r>
    </w:p>
    <w:p w14:paraId="3B3218DB" w14:textId="4C5B0EF8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 xml:space="preserve">znać podstawowe techniki unikania schwytania oraz przeżycia w niewoli lub </w:t>
      </w:r>
      <w:r>
        <w:br/>
        <w:t>w więzieniu;</w:t>
      </w:r>
    </w:p>
    <w:p w14:paraId="37A011FE" w14:textId="0A539876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znać rodzaje zagrożeń i metody ochrony związane z cyberprzestrzenią;</w:t>
      </w:r>
    </w:p>
    <w:p w14:paraId="275F581C" w14:textId="33BAA5EF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umieć rozpoznawać manipulację i dezinformację;</w:t>
      </w:r>
    </w:p>
    <w:p w14:paraId="2521A0A0" w14:textId="372234D0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 xml:space="preserve">wymienić podstawowe zasady, metody i techniki ustalania położenia i nawigacji </w:t>
      </w:r>
      <w:r w:rsidR="00927979">
        <w:br/>
      </w:r>
      <w:r>
        <w:t>w terenie;</w:t>
      </w:r>
    </w:p>
    <w:p w14:paraId="765BB288" w14:textId="58872C8E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>
        <w:t>omówić sposoby sygnalizacji swojego położenia za pomocą środków podręcznych.</w:t>
      </w:r>
    </w:p>
    <w:p w14:paraId="24246788" w14:textId="77777777" w:rsidR="0086576E" w:rsidRDefault="0086576E" w:rsidP="0086576E">
      <w:r>
        <w:t>ZAGADNIENIA:</w:t>
      </w:r>
    </w:p>
    <w:p w14:paraId="23A480B5" w14:textId="2C309CFE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opracowanie planu na wypadek kryzysu;</w:t>
      </w:r>
    </w:p>
    <w:p w14:paraId="32A4F9C5" w14:textId="6899B722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sporządzanie listy niezbędnych rzeczy;</w:t>
      </w:r>
    </w:p>
    <w:p w14:paraId="782A916C" w14:textId="7A7AEB8D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opracowanie wykazu ważnych adresów i numerów telefonów;</w:t>
      </w:r>
    </w:p>
    <w:p w14:paraId="604F7F6F" w14:textId="304A2977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>
        <w:t>terenoznawstwo i elementy przetrwania;</w:t>
      </w:r>
    </w:p>
    <w:p w14:paraId="17C18DD9" w14:textId="1C6E120A" w:rsidR="0086576E" w:rsidRDefault="0086576E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proofErr w:type="spellStart"/>
      <w:r>
        <w:t>cyberhigiena</w:t>
      </w:r>
      <w:proofErr w:type="spellEnd"/>
      <w:r>
        <w:t>.</w:t>
      </w:r>
    </w:p>
    <w:p w14:paraId="735EE38D" w14:textId="49F21A46" w:rsidR="00180A4F" w:rsidRPr="00BE24FA" w:rsidRDefault="00180A4F" w:rsidP="008F2DF7">
      <w:pPr>
        <w:pStyle w:val="Akapitzlist"/>
        <w:numPr>
          <w:ilvl w:val="0"/>
          <w:numId w:val="1"/>
        </w:numPr>
        <w:ind w:left="709" w:hanging="425"/>
        <w:rPr>
          <w:sz w:val="28"/>
          <w:szCs w:val="28"/>
        </w:rPr>
      </w:pPr>
      <w:r w:rsidRPr="00BE24FA">
        <w:rPr>
          <w:sz w:val="28"/>
          <w:szCs w:val="28"/>
        </w:rPr>
        <w:lastRenderedPageBreak/>
        <w:t xml:space="preserve">KURS II – </w:t>
      </w:r>
      <w:r w:rsidR="00BE24FA">
        <w:rPr>
          <w:sz w:val="28"/>
          <w:szCs w:val="28"/>
        </w:rPr>
        <w:t>PRZETRWANIE.</w:t>
      </w:r>
    </w:p>
    <w:p w14:paraId="1414E58A" w14:textId="77777777" w:rsidR="004D3C6A" w:rsidRPr="002C5028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C5028">
        <w:rPr>
          <w:sz w:val="24"/>
          <w:szCs w:val="24"/>
        </w:rPr>
        <w:t>Efekty szkoleniowe:</w:t>
      </w:r>
    </w:p>
    <w:p w14:paraId="00B6ABA4" w14:textId="0FAF73BD" w:rsidR="004D3C6A" w:rsidRPr="002C5028" w:rsidRDefault="004D3C6A" w:rsidP="004D3C6A">
      <w:pPr>
        <w:pStyle w:val="Akapitzlist"/>
        <w:numPr>
          <w:ilvl w:val="1"/>
          <w:numId w:val="3"/>
        </w:numPr>
        <w:jc w:val="both"/>
      </w:pPr>
      <w:r w:rsidRPr="002C5028">
        <w:t xml:space="preserve">Nabycie oraz pogłębienie wiedzy w zakresie: </w:t>
      </w:r>
      <w:r w:rsidR="002C5028" w:rsidRPr="002C5028">
        <w:t>podstaw terenoznawstwa oraz zasad zachowania się w czasie alarmu</w:t>
      </w:r>
      <w:r w:rsidRPr="002C5028">
        <w:t>;</w:t>
      </w:r>
    </w:p>
    <w:p w14:paraId="7AE35125" w14:textId="14A66063" w:rsidR="004D3C6A" w:rsidRPr="002C5028" w:rsidRDefault="004D3C6A" w:rsidP="004D3C6A">
      <w:pPr>
        <w:pStyle w:val="Akapitzlist"/>
        <w:numPr>
          <w:ilvl w:val="1"/>
          <w:numId w:val="3"/>
        </w:numPr>
        <w:jc w:val="both"/>
      </w:pPr>
      <w:r w:rsidRPr="002C5028">
        <w:t>Nabycie i pogłębienie umiejętności: udzielania pierwszej pomocy przedmedycznej</w:t>
      </w:r>
      <w:r w:rsidR="002C5028" w:rsidRPr="002C5028">
        <w:t xml:space="preserve"> oraz przetrwania w środowisku naturalnym</w:t>
      </w:r>
      <w:r w:rsidRPr="002C5028">
        <w:t>.</w:t>
      </w:r>
    </w:p>
    <w:p w14:paraId="706CA7FB" w14:textId="77777777" w:rsidR="004D3C6A" w:rsidRPr="00DA63AE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A63AE">
        <w:rPr>
          <w:sz w:val="24"/>
          <w:szCs w:val="24"/>
        </w:rPr>
        <w:t>Wytyczne organizacyjno-metodyczne:</w:t>
      </w:r>
    </w:p>
    <w:p w14:paraId="13754D56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Treści zawarte w programie traktować należy jako obowiązkowe,</w:t>
      </w:r>
    </w:p>
    <w:p w14:paraId="1624872E" w14:textId="76BD1472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 xml:space="preserve">Treści należy przekazywać w sposób w pełni zrozumiały i </w:t>
      </w:r>
      <w:r w:rsidR="00E00D09">
        <w:t>przystępny</w:t>
      </w:r>
      <w:r w:rsidRPr="00DA63AE">
        <w:t>,</w:t>
      </w:r>
    </w:p>
    <w:p w14:paraId="1262A643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Podczas szkolenia należy wykorzystywać odpowiednie elementy zabezpieczenia materiałowego i pomoce dydaktyczne stosownie do tematu zajęć i omawianych zagadnień,</w:t>
      </w:r>
    </w:p>
    <w:p w14:paraId="6D9114CE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Na początku każdego zajęcia praktycznego należy omówić ważne wymagania dotyczące przestrzegania zasad bezpieczeństwa i higieny pracy,</w:t>
      </w:r>
    </w:p>
    <w:p w14:paraId="71D81313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Należy maksymalizować wykorzystanie form i metod szkolenia praktycznego oraz aktywizować szkolonych poprzez ich czynny udział w zajęciach,</w:t>
      </w:r>
    </w:p>
    <w:p w14:paraId="0960C401" w14:textId="77777777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>W ramach kursu główny wysiłek należy skupić na organizacji szkolenia gwarantującej osiągnięcie efektów szkoleniowych oraz doborze merytorycznie przygotowanych instruktorów,</w:t>
      </w:r>
    </w:p>
    <w:p w14:paraId="604C16D4" w14:textId="2B645384" w:rsidR="004D3C6A" w:rsidRPr="00DA63AE" w:rsidRDefault="004D3C6A" w:rsidP="00487BAF">
      <w:pPr>
        <w:pStyle w:val="Akapitzlist"/>
        <w:numPr>
          <w:ilvl w:val="0"/>
          <w:numId w:val="7"/>
        </w:numPr>
        <w:jc w:val="both"/>
      </w:pPr>
      <w:r w:rsidRPr="00DA63AE"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6214B342" w14:textId="77777777" w:rsidR="004D3C6A" w:rsidRPr="00DA63AE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A63AE">
        <w:rPr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4D3C6A" w:rsidRPr="00DA63AE" w14:paraId="4D0005D2" w14:textId="77777777" w:rsidTr="00C912A9">
        <w:tc>
          <w:tcPr>
            <w:tcW w:w="1274" w:type="dxa"/>
            <w:vAlign w:val="center"/>
          </w:tcPr>
          <w:p w14:paraId="4F2DC890" w14:textId="77777777" w:rsidR="004D3C6A" w:rsidRPr="00DA63AE" w:rsidRDefault="004D3C6A" w:rsidP="00C912A9">
            <w:pPr>
              <w:jc w:val="center"/>
              <w:rPr>
                <w:b/>
                <w:bCs/>
              </w:rPr>
            </w:pPr>
            <w:r w:rsidRPr="00DA63AE">
              <w:rPr>
                <w:b/>
                <w:bCs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2A741122" w14:textId="77777777" w:rsidR="004D3C6A" w:rsidRPr="00DA63AE" w:rsidRDefault="004D3C6A" w:rsidP="00C912A9">
            <w:pPr>
              <w:jc w:val="center"/>
              <w:rPr>
                <w:b/>
                <w:bCs/>
              </w:rPr>
            </w:pPr>
            <w:r w:rsidRPr="00DA63AE">
              <w:rPr>
                <w:b/>
                <w:bCs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41C21081" w14:textId="77777777" w:rsidR="004D3C6A" w:rsidRPr="00DA63AE" w:rsidRDefault="004D3C6A" w:rsidP="00C912A9">
            <w:pPr>
              <w:jc w:val="center"/>
              <w:rPr>
                <w:b/>
                <w:bCs/>
              </w:rPr>
            </w:pPr>
            <w:r w:rsidRPr="00DA63AE">
              <w:rPr>
                <w:b/>
                <w:bCs/>
              </w:rPr>
              <w:t>Liczba godzin szkoleniowych</w:t>
            </w:r>
          </w:p>
        </w:tc>
      </w:tr>
      <w:tr w:rsidR="004D3C6A" w:rsidRPr="004F25B5" w14:paraId="02FD97B6" w14:textId="77777777" w:rsidTr="004F25B5">
        <w:trPr>
          <w:trHeight w:val="497"/>
        </w:trPr>
        <w:tc>
          <w:tcPr>
            <w:tcW w:w="1274" w:type="dxa"/>
            <w:vAlign w:val="center"/>
          </w:tcPr>
          <w:p w14:paraId="14EC24C8" w14:textId="77777777" w:rsidR="004D3C6A" w:rsidRPr="004F25B5" w:rsidRDefault="004D3C6A" w:rsidP="00C912A9">
            <w:pPr>
              <w:jc w:val="center"/>
            </w:pPr>
            <w:r w:rsidRPr="004F25B5">
              <w:t>1</w:t>
            </w:r>
          </w:p>
        </w:tc>
        <w:tc>
          <w:tcPr>
            <w:tcW w:w="5809" w:type="dxa"/>
            <w:vAlign w:val="center"/>
          </w:tcPr>
          <w:p w14:paraId="424BB7D1" w14:textId="103168B3" w:rsidR="004D3C6A" w:rsidRPr="004F25B5" w:rsidRDefault="004F25B5" w:rsidP="00C912A9">
            <w:r w:rsidRPr="004F25B5">
              <w:t>Podstawy terenoznawstwa</w:t>
            </w:r>
            <w:r w:rsidR="004D3C6A" w:rsidRPr="004F25B5">
              <w:t>.</w:t>
            </w:r>
          </w:p>
        </w:tc>
        <w:tc>
          <w:tcPr>
            <w:tcW w:w="2126" w:type="dxa"/>
            <w:vAlign w:val="center"/>
          </w:tcPr>
          <w:p w14:paraId="6DD79860" w14:textId="77777777" w:rsidR="004D3C6A" w:rsidRPr="004F25B5" w:rsidRDefault="004D3C6A" w:rsidP="00C912A9">
            <w:pPr>
              <w:jc w:val="center"/>
            </w:pPr>
            <w:r w:rsidRPr="004F25B5">
              <w:t>2</w:t>
            </w:r>
          </w:p>
        </w:tc>
      </w:tr>
      <w:tr w:rsidR="004D3C6A" w:rsidRPr="004F25B5" w14:paraId="470A3320" w14:textId="77777777" w:rsidTr="004F25B5">
        <w:trPr>
          <w:trHeight w:val="703"/>
        </w:trPr>
        <w:tc>
          <w:tcPr>
            <w:tcW w:w="1274" w:type="dxa"/>
            <w:vAlign w:val="center"/>
          </w:tcPr>
          <w:p w14:paraId="55B1C5E8" w14:textId="77777777" w:rsidR="004D3C6A" w:rsidRPr="004F25B5" w:rsidRDefault="004D3C6A" w:rsidP="00C912A9">
            <w:pPr>
              <w:jc w:val="center"/>
            </w:pPr>
            <w:r w:rsidRPr="004F25B5">
              <w:t>2</w:t>
            </w:r>
          </w:p>
        </w:tc>
        <w:tc>
          <w:tcPr>
            <w:tcW w:w="5809" w:type="dxa"/>
            <w:vAlign w:val="center"/>
          </w:tcPr>
          <w:p w14:paraId="2002363E" w14:textId="0C362DDA" w:rsidR="004D3C6A" w:rsidRPr="004F25B5" w:rsidRDefault="004F25B5" w:rsidP="00C912A9">
            <w:r w:rsidRPr="004F25B5">
              <w:t>Podstawy przygotowania do działania w sytuacjach kryzysowych</w:t>
            </w:r>
            <w:r w:rsidR="004D3C6A" w:rsidRPr="004F25B5">
              <w:t>.</w:t>
            </w:r>
          </w:p>
        </w:tc>
        <w:tc>
          <w:tcPr>
            <w:tcW w:w="2126" w:type="dxa"/>
            <w:vAlign w:val="center"/>
          </w:tcPr>
          <w:p w14:paraId="0FE7B4A7" w14:textId="2667A7FE" w:rsidR="004D3C6A" w:rsidRPr="004F25B5" w:rsidRDefault="004F25B5" w:rsidP="00C912A9">
            <w:pPr>
              <w:jc w:val="center"/>
            </w:pPr>
            <w:r>
              <w:t>2</w:t>
            </w:r>
          </w:p>
        </w:tc>
      </w:tr>
      <w:tr w:rsidR="004D3C6A" w:rsidRPr="004F25B5" w14:paraId="40C63D18" w14:textId="77777777" w:rsidTr="00C912A9">
        <w:trPr>
          <w:trHeight w:val="557"/>
        </w:trPr>
        <w:tc>
          <w:tcPr>
            <w:tcW w:w="1274" w:type="dxa"/>
            <w:vAlign w:val="center"/>
          </w:tcPr>
          <w:p w14:paraId="6D581EE6" w14:textId="77777777" w:rsidR="004D3C6A" w:rsidRPr="004F25B5" w:rsidRDefault="004D3C6A" w:rsidP="00C912A9">
            <w:pPr>
              <w:jc w:val="center"/>
            </w:pPr>
            <w:r w:rsidRPr="004F25B5">
              <w:t>3</w:t>
            </w:r>
          </w:p>
        </w:tc>
        <w:tc>
          <w:tcPr>
            <w:tcW w:w="5809" w:type="dxa"/>
            <w:vAlign w:val="center"/>
          </w:tcPr>
          <w:p w14:paraId="68A65A4F" w14:textId="4B21E5C6" w:rsidR="004D3C6A" w:rsidRPr="004F25B5" w:rsidRDefault="004F25B5" w:rsidP="00C912A9">
            <w:r w:rsidRPr="004F25B5">
              <w:t>Pierwsza pomoc</w:t>
            </w:r>
            <w:r w:rsidR="004D3C6A" w:rsidRPr="004F25B5">
              <w:t>.</w:t>
            </w:r>
          </w:p>
        </w:tc>
        <w:tc>
          <w:tcPr>
            <w:tcW w:w="2126" w:type="dxa"/>
            <w:vAlign w:val="center"/>
          </w:tcPr>
          <w:p w14:paraId="50E3732C" w14:textId="4F7B27EB" w:rsidR="004D3C6A" w:rsidRPr="004F25B5" w:rsidRDefault="004F25B5" w:rsidP="00C912A9">
            <w:pPr>
              <w:jc w:val="center"/>
            </w:pPr>
            <w:r w:rsidRPr="004F25B5">
              <w:t>2</w:t>
            </w:r>
          </w:p>
        </w:tc>
      </w:tr>
      <w:tr w:rsidR="004F25B5" w:rsidRPr="004F25B5" w14:paraId="7DE2BC8B" w14:textId="77777777" w:rsidTr="00C912A9">
        <w:trPr>
          <w:trHeight w:val="557"/>
        </w:trPr>
        <w:tc>
          <w:tcPr>
            <w:tcW w:w="1274" w:type="dxa"/>
            <w:vAlign w:val="center"/>
          </w:tcPr>
          <w:p w14:paraId="5E43479F" w14:textId="7E680A4B" w:rsidR="004F25B5" w:rsidRPr="004F25B5" w:rsidRDefault="004F25B5" w:rsidP="00C912A9">
            <w:pPr>
              <w:jc w:val="center"/>
            </w:pPr>
            <w:r w:rsidRPr="004F25B5">
              <w:t>4</w:t>
            </w:r>
          </w:p>
        </w:tc>
        <w:tc>
          <w:tcPr>
            <w:tcW w:w="5809" w:type="dxa"/>
            <w:vAlign w:val="center"/>
          </w:tcPr>
          <w:p w14:paraId="561F85C9" w14:textId="21B9711C" w:rsidR="004F25B5" w:rsidRPr="004F25B5" w:rsidRDefault="004F25B5" w:rsidP="00C912A9">
            <w:r w:rsidRPr="004F25B5">
              <w:t>Elementy przetrwania  w środowisku naturalnym</w:t>
            </w:r>
          </w:p>
        </w:tc>
        <w:tc>
          <w:tcPr>
            <w:tcW w:w="2126" w:type="dxa"/>
            <w:vAlign w:val="center"/>
          </w:tcPr>
          <w:p w14:paraId="125C66DC" w14:textId="6234FB43" w:rsidR="004F25B5" w:rsidRPr="004F25B5" w:rsidRDefault="004F25B5" w:rsidP="00C912A9">
            <w:pPr>
              <w:jc w:val="center"/>
            </w:pPr>
            <w:r w:rsidRPr="004F25B5">
              <w:t>2</w:t>
            </w:r>
          </w:p>
        </w:tc>
      </w:tr>
    </w:tbl>
    <w:p w14:paraId="1022A0F5" w14:textId="77777777" w:rsidR="004D3C6A" w:rsidRPr="00315E47" w:rsidRDefault="004D3C6A" w:rsidP="004D3C6A">
      <w:pPr>
        <w:rPr>
          <w:sz w:val="6"/>
          <w:szCs w:val="6"/>
          <w:highlight w:val="yellow"/>
        </w:rPr>
      </w:pPr>
    </w:p>
    <w:p w14:paraId="1B858550" w14:textId="77777777" w:rsidR="004D3C6A" w:rsidRPr="004F25B5" w:rsidRDefault="004D3C6A" w:rsidP="004D3C6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4F25B5">
        <w:rPr>
          <w:sz w:val="24"/>
          <w:szCs w:val="24"/>
        </w:rPr>
        <w:t>Zakres tematyczny kursu:</w:t>
      </w:r>
    </w:p>
    <w:p w14:paraId="6C580B47" w14:textId="1308E53F" w:rsidR="004D3C6A" w:rsidRPr="004F25B5" w:rsidRDefault="004D3C6A" w:rsidP="004D3C6A">
      <w:pPr>
        <w:rPr>
          <w:b/>
          <w:bCs/>
        </w:rPr>
      </w:pPr>
      <w:r w:rsidRPr="004F25B5">
        <w:rPr>
          <w:b/>
          <w:bCs/>
        </w:rPr>
        <w:t xml:space="preserve">Temat 1. </w:t>
      </w:r>
      <w:r w:rsidR="004F25B5" w:rsidRPr="004F25B5">
        <w:rPr>
          <w:b/>
          <w:bCs/>
        </w:rPr>
        <w:t xml:space="preserve">Podstawy terenoznawstwa </w:t>
      </w:r>
      <w:r w:rsidRPr="004F25B5">
        <w:rPr>
          <w:b/>
          <w:bCs/>
        </w:rPr>
        <w:t>– 2 x 45 min.</w:t>
      </w:r>
    </w:p>
    <w:p w14:paraId="08B58BFF" w14:textId="4483B38F" w:rsidR="004D3C6A" w:rsidRPr="004F25B5" w:rsidRDefault="004D3C6A" w:rsidP="004D3C6A">
      <w:r w:rsidRPr="004F25B5">
        <w:t>CELE SZKOLENIA:</w:t>
      </w:r>
    </w:p>
    <w:p w14:paraId="37C86A03" w14:textId="77777777" w:rsidR="004D3C6A" w:rsidRPr="004F25B5" w:rsidRDefault="004D3C6A" w:rsidP="004D3C6A">
      <w:r w:rsidRPr="004F25B5">
        <w:t>W wyniku opanowania treści tematu szkolony powinien:</w:t>
      </w:r>
    </w:p>
    <w:p w14:paraId="1E97CDA8" w14:textId="0A3AECAE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określić swoje położenie w terenie i wskazać strony świata</w:t>
      </w:r>
      <w:r w:rsidR="004D3C6A" w:rsidRPr="004F25B5">
        <w:t>;</w:t>
      </w:r>
    </w:p>
    <w:p w14:paraId="40B97455" w14:textId="5FBCB86D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wykorzystać kompas i mapę do nawigacji w terenie</w:t>
      </w:r>
      <w:r w:rsidR="004D3C6A" w:rsidRPr="004F25B5">
        <w:t>;</w:t>
      </w:r>
    </w:p>
    <w:p w14:paraId="25B0B39A" w14:textId="3BFC4B93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wykonać obejście terenu nieprzekraczalnego (niebezpiecznego).</w:t>
      </w:r>
    </w:p>
    <w:p w14:paraId="70D6DDEE" w14:textId="77777777" w:rsidR="004D3C6A" w:rsidRPr="004F25B5" w:rsidRDefault="004D3C6A" w:rsidP="004D3C6A">
      <w:r w:rsidRPr="004F25B5">
        <w:t>ZAGADNIENIA:</w:t>
      </w:r>
    </w:p>
    <w:p w14:paraId="7E0CDADC" w14:textId="2BE1664A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określanie stron świata za pomocą kompasu i mapy</w:t>
      </w:r>
      <w:r w:rsidR="004D3C6A" w:rsidRPr="004F25B5">
        <w:t>;</w:t>
      </w:r>
    </w:p>
    <w:p w14:paraId="4E351D3C" w14:textId="39E21DAC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określanie swojego położenia w terenie</w:t>
      </w:r>
      <w:r w:rsidR="004D3C6A" w:rsidRPr="004F25B5">
        <w:t>;</w:t>
      </w:r>
    </w:p>
    <w:p w14:paraId="509A0027" w14:textId="412992E1" w:rsidR="004F25B5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lastRenderedPageBreak/>
        <w:t>wyznaczanie azymutu (określanie azymutu);</w:t>
      </w:r>
    </w:p>
    <w:p w14:paraId="66AF759D" w14:textId="2E1DE1A3" w:rsidR="004D3C6A" w:rsidRPr="004F25B5" w:rsidRDefault="004F25B5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F25B5">
        <w:t>wykonywanie obejścia terenu nieprzekraczalnego (niebezpiecznego)</w:t>
      </w:r>
      <w:r w:rsidR="004D3C6A" w:rsidRPr="004F25B5">
        <w:t>.</w:t>
      </w:r>
    </w:p>
    <w:p w14:paraId="743FFAAC" w14:textId="77777777" w:rsidR="004D3C6A" w:rsidRPr="00315E47" w:rsidRDefault="004D3C6A" w:rsidP="004D3C6A">
      <w:pPr>
        <w:rPr>
          <w:sz w:val="6"/>
          <w:szCs w:val="6"/>
          <w:highlight w:val="yellow"/>
        </w:rPr>
      </w:pPr>
    </w:p>
    <w:p w14:paraId="5580953D" w14:textId="0D8CEF9D" w:rsidR="004D3C6A" w:rsidRPr="004F25B5" w:rsidRDefault="004D3C6A" w:rsidP="004D3C6A">
      <w:pPr>
        <w:rPr>
          <w:b/>
          <w:bCs/>
        </w:rPr>
      </w:pPr>
      <w:r w:rsidRPr="004F25B5">
        <w:rPr>
          <w:b/>
          <w:bCs/>
        </w:rPr>
        <w:t xml:space="preserve">Temat 2. </w:t>
      </w:r>
      <w:r w:rsidR="004F25B5" w:rsidRPr="004F25B5">
        <w:rPr>
          <w:b/>
          <w:bCs/>
        </w:rPr>
        <w:t>Podstawy przygotowania do działania w sytuacjach kryzysowych</w:t>
      </w:r>
      <w:r w:rsidRPr="004F25B5">
        <w:rPr>
          <w:b/>
          <w:bCs/>
        </w:rPr>
        <w:t xml:space="preserve"> – </w:t>
      </w:r>
      <w:r w:rsidR="004F25B5" w:rsidRPr="004F25B5">
        <w:rPr>
          <w:b/>
          <w:bCs/>
        </w:rPr>
        <w:t>2</w:t>
      </w:r>
      <w:r w:rsidRPr="004F25B5">
        <w:rPr>
          <w:b/>
          <w:bCs/>
        </w:rPr>
        <w:t xml:space="preserve"> x 45 min.</w:t>
      </w:r>
    </w:p>
    <w:p w14:paraId="40EA2FA2" w14:textId="77777777" w:rsidR="004D3C6A" w:rsidRPr="004F25B5" w:rsidRDefault="004D3C6A" w:rsidP="004D3C6A">
      <w:r w:rsidRPr="004F25B5">
        <w:t>CELE SZKOLENIA:</w:t>
      </w:r>
    </w:p>
    <w:p w14:paraId="733237F5" w14:textId="77777777" w:rsidR="004D3C6A" w:rsidRPr="004F25B5" w:rsidRDefault="004D3C6A" w:rsidP="004D3C6A">
      <w:r w:rsidRPr="004F25B5">
        <w:t>W wyniku opanowania treści tematu szkolony powinien:</w:t>
      </w:r>
    </w:p>
    <w:p w14:paraId="2DD31747" w14:textId="570CA58E" w:rsidR="004D3C6A" w:rsidRPr="004F25B5" w:rsidRDefault="004F25B5" w:rsidP="00CF3136">
      <w:pPr>
        <w:pStyle w:val="Akapitzlist"/>
        <w:numPr>
          <w:ilvl w:val="0"/>
          <w:numId w:val="9"/>
        </w:numPr>
      </w:pPr>
      <w:r w:rsidRPr="004F25B5">
        <w:t>reagować na sygnały alarmowe i komunikaty ostrzegawcze</w:t>
      </w:r>
      <w:r w:rsidR="004D3C6A" w:rsidRPr="004F25B5">
        <w:t>.</w:t>
      </w:r>
    </w:p>
    <w:p w14:paraId="677E385B" w14:textId="77777777" w:rsidR="004D3C6A" w:rsidRPr="002C5028" w:rsidRDefault="004D3C6A" w:rsidP="00315E47">
      <w:pPr>
        <w:spacing w:line="240" w:lineRule="auto"/>
      </w:pPr>
      <w:r w:rsidRPr="002C5028">
        <w:t>ZAGADNIENIA:</w:t>
      </w:r>
    </w:p>
    <w:p w14:paraId="7044D7BE" w14:textId="1562395C" w:rsidR="004D3C6A" w:rsidRPr="002C5028" w:rsidRDefault="004F25B5" w:rsidP="00315E47">
      <w:pPr>
        <w:pStyle w:val="Akapitzlist"/>
        <w:numPr>
          <w:ilvl w:val="0"/>
          <w:numId w:val="9"/>
        </w:numPr>
        <w:spacing w:line="240" w:lineRule="auto"/>
        <w:jc w:val="both"/>
      </w:pPr>
      <w:r w:rsidRPr="002C5028">
        <w:t>reakcja na alarm pożarowy i wykorzystanie podręcznych środków gaśniczych</w:t>
      </w:r>
      <w:r w:rsidR="002C5028" w:rsidRPr="002C5028">
        <w:t xml:space="preserve"> – gaśnica proszkowa (pokaz)</w:t>
      </w:r>
      <w:r w:rsidR="004D3C6A" w:rsidRPr="002C5028">
        <w:t>;</w:t>
      </w:r>
    </w:p>
    <w:p w14:paraId="1C158851" w14:textId="4066888E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jc w:val="both"/>
      </w:pPr>
      <w:r w:rsidRPr="002C5028">
        <w:t>reakcja na alarm przeciwlotniczy – zachowanie się w schronie</w:t>
      </w:r>
      <w:r w:rsidR="004D3C6A" w:rsidRPr="002C5028">
        <w:t>;</w:t>
      </w:r>
    </w:p>
    <w:p w14:paraId="011B3B4F" w14:textId="73502EC1" w:rsidR="002C5028" w:rsidRPr="00C71990" w:rsidRDefault="002C5028" w:rsidP="00315E47">
      <w:pPr>
        <w:pStyle w:val="Akapitzlist"/>
        <w:numPr>
          <w:ilvl w:val="0"/>
          <w:numId w:val="9"/>
        </w:numPr>
        <w:spacing w:line="240" w:lineRule="auto"/>
        <w:jc w:val="both"/>
      </w:pPr>
      <w:r w:rsidRPr="002C5028">
        <w:t xml:space="preserve">reakcja na komunikat o zagrożeniu chemicznym – użycie maski </w:t>
      </w:r>
      <w:proofErr w:type="spellStart"/>
      <w:r w:rsidRPr="002C5028">
        <w:t>pgaz</w:t>
      </w:r>
      <w:proofErr w:type="spellEnd"/>
      <w:r w:rsidRPr="002C5028">
        <w:t>.</w:t>
      </w:r>
    </w:p>
    <w:p w14:paraId="39D274BA" w14:textId="7A02DFB4" w:rsidR="004D3C6A" w:rsidRPr="00315E47" w:rsidRDefault="004D3C6A" w:rsidP="004D3C6A">
      <w:pPr>
        <w:spacing w:after="0" w:line="240" w:lineRule="auto"/>
        <w:rPr>
          <w:sz w:val="10"/>
          <w:szCs w:val="10"/>
          <w:highlight w:val="yellow"/>
        </w:rPr>
      </w:pPr>
    </w:p>
    <w:p w14:paraId="52F8EC7A" w14:textId="400C600B" w:rsidR="004D3C6A" w:rsidRPr="002C5028" w:rsidRDefault="004D3C6A" w:rsidP="004D3C6A">
      <w:pPr>
        <w:rPr>
          <w:b/>
          <w:bCs/>
        </w:rPr>
      </w:pPr>
      <w:r w:rsidRPr="002C5028">
        <w:rPr>
          <w:b/>
          <w:bCs/>
        </w:rPr>
        <w:t xml:space="preserve">Temat 3. </w:t>
      </w:r>
      <w:r w:rsidR="002C5028" w:rsidRPr="002C5028">
        <w:rPr>
          <w:b/>
          <w:bCs/>
        </w:rPr>
        <w:t>Pierwsza pomoc</w:t>
      </w:r>
      <w:r w:rsidRPr="002C5028">
        <w:rPr>
          <w:b/>
          <w:bCs/>
        </w:rPr>
        <w:t xml:space="preserve"> – </w:t>
      </w:r>
      <w:r w:rsidR="002C5028" w:rsidRPr="002C5028">
        <w:rPr>
          <w:b/>
          <w:bCs/>
        </w:rPr>
        <w:t>2</w:t>
      </w:r>
      <w:r w:rsidRPr="002C5028">
        <w:rPr>
          <w:b/>
          <w:bCs/>
        </w:rPr>
        <w:t xml:space="preserve"> x 45 min.</w:t>
      </w:r>
    </w:p>
    <w:p w14:paraId="3294E641" w14:textId="77777777" w:rsidR="004D3C6A" w:rsidRPr="002C5028" w:rsidRDefault="004D3C6A" w:rsidP="004D3C6A">
      <w:r w:rsidRPr="002C5028">
        <w:t>CELE SZKOLENIA:</w:t>
      </w:r>
    </w:p>
    <w:p w14:paraId="15520E9A" w14:textId="77777777" w:rsidR="004D3C6A" w:rsidRPr="002C5028" w:rsidRDefault="004D3C6A" w:rsidP="004D3C6A">
      <w:r w:rsidRPr="002C5028">
        <w:t>W wyniku opanowania treści tematu szkolony powinien:</w:t>
      </w:r>
    </w:p>
    <w:p w14:paraId="0806EC43" w14:textId="07994B1D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 w:rsidRPr="002C5028">
        <w:t>umieć prawidłowo udzielić pierwszej pomocy w przypadku nagłego zatrzymania krążenia</w:t>
      </w:r>
      <w:r w:rsidR="004D3C6A" w:rsidRPr="002C5028">
        <w:t>;</w:t>
      </w:r>
    </w:p>
    <w:p w14:paraId="0CA2704E" w14:textId="5EA58519" w:rsidR="002C5028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 w:rsidRPr="002C5028">
        <w:t>umieć zaopatrywać zranienia dostępnymi materiałami opatrunkowymi;</w:t>
      </w:r>
    </w:p>
    <w:p w14:paraId="5391E63F" w14:textId="3761116C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  <w:jc w:val="both"/>
      </w:pPr>
      <w:r w:rsidRPr="002C5028">
        <w:t>umieć wykorzystać opaskę zaciskową do zatamowania krwotoku zewnętrznego.</w:t>
      </w:r>
    </w:p>
    <w:p w14:paraId="1F3AD3EF" w14:textId="77777777" w:rsidR="004D3C6A" w:rsidRPr="00315E47" w:rsidRDefault="004D3C6A" w:rsidP="004D3C6A">
      <w:pPr>
        <w:spacing w:after="0" w:line="240" w:lineRule="auto"/>
        <w:ind w:left="708"/>
        <w:rPr>
          <w:sz w:val="12"/>
          <w:szCs w:val="12"/>
        </w:rPr>
      </w:pPr>
    </w:p>
    <w:p w14:paraId="2EE13185" w14:textId="77777777" w:rsidR="004D3C6A" w:rsidRPr="002C5028" w:rsidRDefault="004D3C6A" w:rsidP="004D3C6A">
      <w:r w:rsidRPr="002C5028">
        <w:t>ZAGADNIENIA:</w:t>
      </w:r>
    </w:p>
    <w:p w14:paraId="10358FEA" w14:textId="3000266A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2C5028">
        <w:t>algorytm resuscytacji krążeniowo-oddechowej (RKO)</w:t>
      </w:r>
      <w:r w:rsidR="004D3C6A" w:rsidRPr="002C5028">
        <w:t>;</w:t>
      </w:r>
    </w:p>
    <w:p w14:paraId="71DEBA41" w14:textId="0FACD187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2C5028">
        <w:t>posługiwanie się AED</w:t>
      </w:r>
      <w:r w:rsidR="004D3C6A" w:rsidRPr="002C5028">
        <w:t>;</w:t>
      </w:r>
    </w:p>
    <w:p w14:paraId="089C3CF0" w14:textId="6633033C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2C5028">
        <w:t>zaopatrywanie zranień</w:t>
      </w:r>
      <w:r w:rsidR="004D3C6A" w:rsidRPr="002C5028">
        <w:t>;</w:t>
      </w:r>
    </w:p>
    <w:p w14:paraId="141E2866" w14:textId="7BBC2DF3" w:rsidR="004D3C6A" w:rsidRPr="002C502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2C5028">
        <w:t>zasady użycia opaski zaciskowej.</w:t>
      </w:r>
    </w:p>
    <w:p w14:paraId="0BB6675E" w14:textId="59DC9CE2" w:rsidR="002C5028" w:rsidRPr="00B90C78" w:rsidRDefault="002C5028" w:rsidP="002C5028">
      <w:pPr>
        <w:rPr>
          <w:b/>
          <w:bCs/>
        </w:rPr>
      </w:pPr>
      <w:r w:rsidRPr="00B90C78">
        <w:rPr>
          <w:b/>
          <w:bCs/>
        </w:rPr>
        <w:t xml:space="preserve">Temat 4. </w:t>
      </w:r>
      <w:r w:rsidR="00B90C78" w:rsidRPr="00B90C78">
        <w:rPr>
          <w:b/>
          <w:bCs/>
        </w:rPr>
        <w:t>Elementy przetrwania w środowisku naturalnym</w:t>
      </w:r>
      <w:r w:rsidRPr="00B90C78">
        <w:rPr>
          <w:b/>
          <w:bCs/>
        </w:rPr>
        <w:t xml:space="preserve"> – 2 x 45 min.</w:t>
      </w:r>
    </w:p>
    <w:p w14:paraId="6FA83BAA" w14:textId="77777777" w:rsidR="002C5028" w:rsidRPr="00B90C78" w:rsidRDefault="002C5028" w:rsidP="002C5028">
      <w:r w:rsidRPr="00B90C78">
        <w:t>CELE SZKOLENIA:</w:t>
      </w:r>
    </w:p>
    <w:p w14:paraId="2405E3A4" w14:textId="77777777" w:rsidR="002C5028" w:rsidRPr="00B90C78" w:rsidRDefault="002C5028" w:rsidP="002C5028">
      <w:r w:rsidRPr="00B90C78">
        <w:t>W wyniku opanowania treści tematu szkolony powinien:</w:t>
      </w:r>
    </w:p>
    <w:p w14:paraId="10FAE039" w14:textId="56170BF3" w:rsidR="002C502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umieć przygotować plecak ewakuacyjny</w:t>
      </w:r>
      <w:r w:rsidR="002C5028" w:rsidRPr="00B90C78">
        <w:t>;</w:t>
      </w:r>
    </w:p>
    <w:p w14:paraId="0378B5CA" w14:textId="7DA4496F" w:rsidR="002C5028" w:rsidRPr="00B90C78" w:rsidRDefault="002C502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 xml:space="preserve">umieć </w:t>
      </w:r>
      <w:r w:rsidR="00B90C78" w:rsidRPr="00B90C78">
        <w:t>przygotować plan działania na wypadek kryzysu</w:t>
      </w:r>
      <w:r w:rsidRPr="00B90C78">
        <w:t>;</w:t>
      </w:r>
    </w:p>
    <w:p w14:paraId="403A957B" w14:textId="60D507D3" w:rsidR="00B90C7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potrafić pozyskać i uzdatnić wodę;</w:t>
      </w:r>
    </w:p>
    <w:p w14:paraId="44F244FC" w14:textId="1E72DD2F" w:rsidR="00B90C7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potrafić rozpalić ogień;</w:t>
      </w:r>
    </w:p>
    <w:p w14:paraId="48E2BA02" w14:textId="7A196407" w:rsidR="002C502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potrafić zbudować schronienie doraźne</w:t>
      </w:r>
      <w:r w:rsidR="002C5028" w:rsidRPr="00B90C78">
        <w:t>.</w:t>
      </w:r>
    </w:p>
    <w:p w14:paraId="3D06BE56" w14:textId="77777777" w:rsidR="002C5028" w:rsidRPr="0043158B" w:rsidRDefault="002C5028" w:rsidP="002C5028">
      <w:pPr>
        <w:spacing w:after="0" w:line="240" w:lineRule="auto"/>
        <w:ind w:left="708"/>
        <w:rPr>
          <w:sz w:val="14"/>
          <w:szCs w:val="14"/>
          <w:highlight w:val="yellow"/>
        </w:rPr>
      </w:pPr>
    </w:p>
    <w:p w14:paraId="46C0BA64" w14:textId="77777777" w:rsidR="002C5028" w:rsidRPr="00B90C78" w:rsidRDefault="002C5028" w:rsidP="002C5028">
      <w:r w:rsidRPr="00B90C78">
        <w:t>ZAGADNIENIA:</w:t>
      </w:r>
    </w:p>
    <w:p w14:paraId="6ABB5D4D" w14:textId="7611CA77" w:rsidR="002C502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przygotowanie plecaka ewakuacyjnego</w:t>
      </w:r>
      <w:r w:rsidR="002C5028" w:rsidRPr="00B90C78">
        <w:t>;</w:t>
      </w:r>
    </w:p>
    <w:p w14:paraId="30F73E0C" w14:textId="5DF16081" w:rsidR="002C502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plan działania na wypadek kryzysu</w:t>
      </w:r>
      <w:r w:rsidR="002C5028" w:rsidRPr="00B90C78">
        <w:t>;</w:t>
      </w:r>
    </w:p>
    <w:p w14:paraId="32DA45FD" w14:textId="7A5A64DD" w:rsidR="00B90C7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pozyskiwanie i uzdatnianie wody;</w:t>
      </w:r>
    </w:p>
    <w:p w14:paraId="18141B7E" w14:textId="3CED0E0D" w:rsidR="002C5028" w:rsidRPr="00B90C7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rozpalanie ogniska</w:t>
      </w:r>
      <w:r w:rsidR="002C5028" w:rsidRPr="00B90C78">
        <w:t>;</w:t>
      </w:r>
    </w:p>
    <w:p w14:paraId="566F6F0A" w14:textId="6BAE1216" w:rsidR="002C5028" w:rsidRDefault="00B90C78" w:rsidP="00315E47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B90C78">
        <w:t>schronienia i ukrycia doraźne</w:t>
      </w:r>
      <w:r w:rsidR="002C5028" w:rsidRPr="00B90C78">
        <w:t>.</w:t>
      </w:r>
    </w:p>
    <w:p w14:paraId="4EE13D2F" w14:textId="03CEBABB" w:rsidR="00180A4F" w:rsidRDefault="00180A4F" w:rsidP="008F2DF7">
      <w:pPr>
        <w:pStyle w:val="Akapitzlist"/>
        <w:numPr>
          <w:ilvl w:val="0"/>
          <w:numId w:val="1"/>
        </w:numPr>
        <w:ind w:left="709" w:hanging="425"/>
        <w:rPr>
          <w:sz w:val="28"/>
          <w:szCs w:val="28"/>
        </w:rPr>
      </w:pPr>
      <w:r w:rsidRPr="00BE24FA">
        <w:rPr>
          <w:sz w:val="28"/>
          <w:szCs w:val="28"/>
        </w:rPr>
        <w:lastRenderedPageBreak/>
        <w:t xml:space="preserve">KURS III – </w:t>
      </w:r>
      <w:r w:rsidR="00BE24FA">
        <w:rPr>
          <w:sz w:val="28"/>
          <w:szCs w:val="28"/>
        </w:rPr>
        <w:t>MEDYCYNA.</w:t>
      </w:r>
    </w:p>
    <w:p w14:paraId="444F9F33" w14:textId="77777777" w:rsidR="00487BAF" w:rsidRPr="00595E52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95E52">
        <w:rPr>
          <w:sz w:val="24"/>
          <w:szCs w:val="24"/>
        </w:rPr>
        <w:t>Efekty szkoleniowe:</w:t>
      </w:r>
    </w:p>
    <w:p w14:paraId="3D9B3394" w14:textId="3C99DD95" w:rsidR="00487BAF" w:rsidRPr="00595E52" w:rsidRDefault="00487BAF" w:rsidP="00487BAF">
      <w:pPr>
        <w:pStyle w:val="Akapitzlist"/>
        <w:numPr>
          <w:ilvl w:val="1"/>
          <w:numId w:val="3"/>
        </w:numPr>
        <w:jc w:val="both"/>
      </w:pPr>
      <w:r w:rsidRPr="00595E52">
        <w:t>Nabycie oraz pogłębienie wiedzy w zakresie</w:t>
      </w:r>
      <w:r w:rsidR="00595E52" w:rsidRPr="00595E52">
        <w:t xml:space="preserve"> udzielania pierwszej pomocy przedmedycznej</w:t>
      </w:r>
      <w:r w:rsidRPr="00595E52">
        <w:t>;</w:t>
      </w:r>
    </w:p>
    <w:p w14:paraId="06169C9F" w14:textId="73AFBB69" w:rsidR="00487BAF" w:rsidRPr="00595E52" w:rsidRDefault="00487BAF" w:rsidP="00487BAF">
      <w:pPr>
        <w:pStyle w:val="Akapitzlist"/>
        <w:numPr>
          <w:ilvl w:val="1"/>
          <w:numId w:val="3"/>
        </w:numPr>
        <w:jc w:val="both"/>
      </w:pPr>
      <w:r w:rsidRPr="00595E52">
        <w:t xml:space="preserve">Nabycie i pogłębienie umiejętności: </w:t>
      </w:r>
      <w:r w:rsidR="00595E52" w:rsidRPr="00595E52">
        <w:t>prowadzenia resuscytacji krążeniowo-oddechowej, posługiwania się AED oraz zaopatrywania ran, oparzeń</w:t>
      </w:r>
      <w:r w:rsidRPr="00595E52">
        <w:t>.</w:t>
      </w:r>
    </w:p>
    <w:p w14:paraId="2C8329CC" w14:textId="77777777" w:rsidR="00487BAF" w:rsidRPr="00487BAF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87BAF">
        <w:rPr>
          <w:sz w:val="24"/>
          <w:szCs w:val="24"/>
        </w:rPr>
        <w:t>Wytyczne organizacyjno-metodyczne:</w:t>
      </w:r>
    </w:p>
    <w:p w14:paraId="3EE74D21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Treści zawarte w programie traktować należy jako obowiązkowe,</w:t>
      </w:r>
    </w:p>
    <w:p w14:paraId="4A86B28B" w14:textId="2926E2A2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 xml:space="preserve">Treści należy przekazywać w sposób w pełni zrozumiały i </w:t>
      </w:r>
      <w:r w:rsidR="00E00D09">
        <w:t>przystępny</w:t>
      </w:r>
      <w:r w:rsidRPr="00487BAF">
        <w:t>,</w:t>
      </w:r>
    </w:p>
    <w:p w14:paraId="2C7C6A3F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Podczas szkolenia należy wykorzystywać odpowiednie elementy zabezpieczenia materiałowego i pomoce dydaktyczne stosownie do tematu zajęć i omawianych zagadnień,</w:t>
      </w:r>
    </w:p>
    <w:p w14:paraId="3C04AE01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Na początku każdego zajęcia praktycznego należy omówić ważne wymagania dotyczące przestrzegania zasad bezpieczeństwa i higieny pracy,</w:t>
      </w:r>
    </w:p>
    <w:p w14:paraId="1A944245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Należy maksymalizować wykorzystanie form i metod szkolenia praktycznego oraz aktywizować szkolonych poprzez ich czynny udział w zajęciach,</w:t>
      </w:r>
    </w:p>
    <w:p w14:paraId="44BF05BE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W ramach kursu główny wysiłek należy skupić na organizacji szkolenia gwarantującej osiągnięcie efektów szkoleniowych oraz doborze merytorycznie przygotowanych instruktorów,</w:t>
      </w:r>
    </w:p>
    <w:p w14:paraId="6F4C1819" w14:textId="42E4A739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55455B43" w14:textId="77777777" w:rsidR="00487BAF" w:rsidRPr="00487BAF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87BAF">
        <w:rPr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6092"/>
        <w:gridCol w:w="1843"/>
      </w:tblGrid>
      <w:tr w:rsidR="00487BAF" w:rsidRPr="00487BAF" w14:paraId="6AFABC7E" w14:textId="77777777" w:rsidTr="00487BAF">
        <w:tc>
          <w:tcPr>
            <w:tcW w:w="1274" w:type="dxa"/>
            <w:vAlign w:val="center"/>
          </w:tcPr>
          <w:p w14:paraId="60CAEDA2" w14:textId="77777777" w:rsidR="00487BAF" w:rsidRPr="00487BAF" w:rsidRDefault="00487BAF" w:rsidP="00C912A9">
            <w:pPr>
              <w:jc w:val="center"/>
              <w:rPr>
                <w:b/>
                <w:bCs/>
              </w:rPr>
            </w:pPr>
            <w:r w:rsidRPr="00487BAF">
              <w:rPr>
                <w:b/>
                <w:bCs/>
              </w:rPr>
              <w:t>Numer tematu</w:t>
            </w:r>
          </w:p>
        </w:tc>
        <w:tc>
          <w:tcPr>
            <w:tcW w:w="6092" w:type="dxa"/>
            <w:vAlign w:val="center"/>
          </w:tcPr>
          <w:p w14:paraId="640B46F3" w14:textId="77777777" w:rsidR="00487BAF" w:rsidRPr="00487BAF" w:rsidRDefault="00487BAF" w:rsidP="00C912A9">
            <w:pPr>
              <w:jc w:val="center"/>
              <w:rPr>
                <w:b/>
                <w:bCs/>
              </w:rPr>
            </w:pPr>
            <w:r w:rsidRPr="00487BAF">
              <w:rPr>
                <w:b/>
                <w:bCs/>
              </w:rPr>
              <w:t>Temat zajęć</w:t>
            </w:r>
          </w:p>
        </w:tc>
        <w:tc>
          <w:tcPr>
            <w:tcW w:w="1843" w:type="dxa"/>
            <w:vAlign w:val="center"/>
          </w:tcPr>
          <w:p w14:paraId="1FADD616" w14:textId="77777777" w:rsidR="00487BAF" w:rsidRPr="00487BAF" w:rsidRDefault="00487BAF" w:rsidP="00C912A9">
            <w:pPr>
              <w:jc w:val="center"/>
              <w:rPr>
                <w:b/>
                <w:bCs/>
              </w:rPr>
            </w:pPr>
            <w:r w:rsidRPr="00487BAF">
              <w:rPr>
                <w:b/>
                <w:bCs/>
              </w:rPr>
              <w:t>Liczba godzin szkoleniowych</w:t>
            </w:r>
          </w:p>
        </w:tc>
      </w:tr>
      <w:tr w:rsidR="00487BAF" w:rsidRPr="00487BAF" w14:paraId="1C5FBFC3" w14:textId="77777777" w:rsidTr="00487BAF">
        <w:trPr>
          <w:trHeight w:val="497"/>
        </w:trPr>
        <w:tc>
          <w:tcPr>
            <w:tcW w:w="1274" w:type="dxa"/>
            <w:vAlign w:val="center"/>
          </w:tcPr>
          <w:p w14:paraId="301E17F3" w14:textId="77777777" w:rsidR="00487BAF" w:rsidRPr="00487BAF" w:rsidRDefault="00487BAF" w:rsidP="00C912A9">
            <w:pPr>
              <w:jc w:val="center"/>
            </w:pPr>
            <w:r w:rsidRPr="00487BAF">
              <w:t>1</w:t>
            </w:r>
          </w:p>
        </w:tc>
        <w:tc>
          <w:tcPr>
            <w:tcW w:w="6092" w:type="dxa"/>
            <w:vAlign w:val="center"/>
          </w:tcPr>
          <w:p w14:paraId="0D898798" w14:textId="0139CF6E" w:rsidR="00487BAF" w:rsidRPr="00487BAF" w:rsidRDefault="00487BAF" w:rsidP="00C912A9">
            <w:r w:rsidRPr="00487BAF">
              <w:t>Podstawowe zabiegi resuscytacyjne wg wytycznych ERC 2025.</w:t>
            </w:r>
          </w:p>
        </w:tc>
        <w:tc>
          <w:tcPr>
            <w:tcW w:w="1843" w:type="dxa"/>
            <w:vAlign w:val="center"/>
          </w:tcPr>
          <w:p w14:paraId="70237C2D" w14:textId="77777777" w:rsidR="00487BAF" w:rsidRPr="00487BAF" w:rsidRDefault="00487BAF" w:rsidP="00C912A9">
            <w:pPr>
              <w:jc w:val="center"/>
            </w:pPr>
            <w:r w:rsidRPr="00487BAF">
              <w:t>2</w:t>
            </w:r>
          </w:p>
        </w:tc>
      </w:tr>
      <w:tr w:rsidR="00487BAF" w:rsidRPr="00487BAF" w14:paraId="6DFA91E0" w14:textId="77777777" w:rsidTr="00487BAF">
        <w:trPr>
          <w:trHeight w:val="703"/>
        </w:trPr>
        <w:tc>
          <w:tcPr>
            <w:tcW w:w="1274" w:type="dxa"/>
            <w:vAlign w:val="center"/>
          </w:tcPr>
          <w:p w14:paraId="204C6798" w14:textId="77777777" w:rsidR="00487BAF" w:rsidRPr="00487BAF" w:rsidRDefault="00487BAF" w:rsidP="00C912A9">
            <w:pPr>
              <w:jc w:val="center"/>
            </w:pPr>
            <w:r w:rsidRPr="00487BAF">
              <w:t>2</w:t>
            </w:r>
          </w:p>
        </w:tc>
        <w:tc>
          <w:tcPr>
            <w:tcW w:w="6092" w:type="dxa"/>
            <w:vAlign w:val="center"/>
          </w:tcPr>
          <w:p w14:paraId="2E2EFE33" w14:textId="07D65D35" w:rsidR="00487BAF" w:rsidRPr="00487BAF" w:rsidRDefault="00487BAF" w:rsidP="00C912A9">
            <w:r w:rsidRPr="00487BAF">
              <w:t>Resuscytacja krążeniowo-oddechowa z wykorzystaniem AED.</w:t>
            </w:r>
          </w:p>
        </w:tc>
        <w:tc>
          <w:tcPr>
            <w:tcW w:w="1843" w:type="dxa"/>
            <w:vAlign w:val="center"/>
          </w:tcPr>
          <w:p w14:paraId="5BDAA50C" w14:textId="586E154C" w:rsidR="00487BAF" w:rsidRPr="00487BAF" w:rsidRDefault="00487BAF" w:rsidP="00C912A9">
            <w:pPr>
              <w:jc w:val="center"/>
            </w:pPr>
            <w:r w:rsidRPr="00487BAF">
              <w:t>1</w:t>
            </w:r>
          </w:p>
        </w:tc>
      </w:tr>
      <w:tr w:rsidR="00487BAF" w:rsidRPr="00487BAF" w14:paraId="1C49F307" w14:textId="77777777" w:rsidTr="00487BAF">
        <w:trPr>
          <w:trHeight w:val="557"/>
        </w:trPr>
        <w:tc>
          <w:tcPr>
            <w:tcW w:w="1274" w:type="dxa"/>
            <w:vAlign w:val="center"/>
          </w:tcPr>
          <w:p w14:paraId="40BB3A62" w14:textId="77777777" w:rsidR="00487BAF" w:rsidRPr="00487BAF" w:rsidRDefault="00487BAF" w:rsidP="00C912A9">
            <w:pPr>
              <w:jc w:val="center"/>
            </w:pPr>
            <w:r w:rsidRPr="00487BAF">
              <w:t>3</w:t>
            </w:r>
          </w:p>
        </w:tc>
        <w:tc>
          <w:tcPr>
            <w:tcW w:w="6092" w:type="dxa"/>
            <w:vAlign w:val="center"/>
          </w:tcPr>
          <w:p w14:paraId="69BB8CC1" w14:textId="6F496AF9" w:rsidR="00487BAF" w:rsidRPr="00487BAF" w:rsidRDefault="00487BAF" w:rsidP="00C912A9">
            <w:r w:rsidRPr="00487BAF">
              <w:t>Postępowanie w stanach nagłych.</w:t>
            </w:r>
          </w:p>
        </w:tc>
        <w:tc>
          <w:tcPr>
            <w:tcW w:w="1843" w:type="dxa"/>
            <w:vAlign w:val="center"/>
          </w:tcPr>
          <w:p w14:paraId="5B13A912" w14:textId="1BE90987" w:rsidR="00487BAF" w:rsidRPr="00487BAF" w:rsidRDefault="00487BAF" w:rsidP="00C912A9">
            <w:pPr>
              <w:jc w:val="center"/>
            </w:pPr>
            <w:r w:rsidRPr="00487BAF">
              <w:t>1</w:t>
            </w:r>
          </w:p>
        </w:tc>
      </w:tr>
      <w:tr w:rsidR="00487BAF" w:rsidRPr="00487BAF" w14:paraId="7F42E801" w14:textId="77777777" w:rsidTr="00487BAF">
        <w:trPr>
          <w:trHeight w:val="557"/>
        </w:trPr>
        <w:tc>
          <w:tcPr>
            <w:tcW w:w="1274" w:type="dxa"/>
            <w:vAlign w:val="center"/>
          </w:tcPr>
          <w:p w14:paraId="5BFD2510" w14:textId="77777777" w:rsidR="00487BAF" w:rsidRPr="00487BAF" w:rsidRDefault="00487BAF" w:rsidP="00C912A9">
            <w:pPr>
              <w:jc w:val="center"/>
            </w:pPr>
            <w:r w:rsidRPr="00487BAF">
              <w:t>4</w:t>
            </w:r>
          </w:p>
        </w:tc>
        <w:tc>
          <w:tcPr>
            <w:tcW w:w="6092" w:type="dxa"/>
            <w:vAlign w:val="center"/>
          </w:tcPr>
          <w:p w14:paraId="1983C8A2" w14:textId="1471E6DD" w:rsidR="00487BAF" w:rsidRPr="00487BAF" w:rsidRDefault="00487BAF" w:rsidP="00C912A9">
            <w:r w:rsidRPr="00487BAF">
              <w:t>Zaopatrywanie obrażeń występujących na polu walki</w:t>
            </w:r>
          </w:p>
        </w:tc>
        <w:tc>
          <w:tcPr>
            <w:tcW w:w="1843" w:type="dxa"/>
            <w:vAlign w:val="center"/>
          </w:tcPr>
          <w:p w14:paraId="6FB49EF4" w14:textId="04FF79CD" w:rsidR="00487BAF" w:rsidRPr="00487BAF" w:rsidRDefault="00487BAF" w:rsidP="00C912A9">
            <w:pPr>
              <w:jc w:val="center"/>
            </w:pPr>
            <w:r w:rsidRPr="00487BAF">
              <w:t>4</w:t>
            </w:r>
          </w:p>
        </w:tc>
      </w:tr>
    </w:tbl>
    <w:p w14:paraId="44CB67D2" w14:textId="77777777" w:rsidR="00487BAF" w:rsidRPr="00487BAF" w:rsidRDefault="00487BAF" w:rsidP="00487BAF">
      <w:pPr>
        <w:rPr>
          <w:highlight w:val="yellow"/>
        </w:rPr>
      </w:pPr>
    </w:p>
    <w:p w14:paraId="4A5ACE10" w14:textId="77777777" w:rsidR="00487BAF" w:rsidRPr="00487BAF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87BAF">
        <w:rPr>
          <w:sz w:val="24"/>
          <w:szCs w:val="24"/>
        </w:rPr>
        <w:t>Zakres tematyczny kursu:</w:t>
      </w:r>
    </w:p>
    <w:p w14:paraId="18A00F6F" w14:textId="00F26FBD" w:rsidR="00487BAF" w:rsidRPr="00487BAF" w:rsidRDefault="00487BAF" w:rsidP="00487BAF">
      <w:pPr>
        <w:rPr>
          <w:b/>
          <w:bCs/>
        </w:rPr>
      </w:pPr>
      <w:r w:rsidRPr="00487BAF">
        <w:rPr>
          <w:b/>
          <w:bCs/>
        </w:rPr>
        <w:t>Temat 1. Podstawowe zabiegi resuscytacyjne wg wytycznych ERC 2025 – 2 x 45 min.</w:t>
      </w:r>
    </w:p>
    <w:p w14:paraId="4F7CE413" w14:textId="77777777" w:rsidR="00487BAF" w:rsidRPr="00487BAF" w:rsidRDefault="00487BAF" w:rsidP="00487BAF">
      <w:r w:rsidRPr="00487BAF">
        <w:t>CELE SZKOLENIA:</w:t>
      </w:r>
    </w:p>
    <w:p w14:paraId="05468313" w14:textId="77777777" w:rsidR="00487BAF" w:rsidRPr="00487BAF" w:rsidRDefault="00487BAF" w:rsidP="00487BAF">
      <w:r w:rsidRPr="00487BAF">
        <w:t>W wyniku opanowania treści tematu szkolony powinien:</w:t>
      </w:r>
    </w:p>
    <w:p w14:paraId="7D1F1F07" w14:textId="1B7621B0" w:rsidR="00487BAF" w:rsidRPr="00CF3136" w:rsidRDefault="00487BAF" w:rsidP="00C0726C">
      <w:pPr>
        <w:pStyle w:val="Akapitzlist"/>
        <w:numPr>
          <w:ilvl w:val="0"/>
          <w:numId w:val="9"/>
        </w:numPr>
        <w:jc w:val="both"/>
      </w:pPr>
      <w:r w:rsidRPr="00CF3136">
        <w:t>znać zasady zapewnienia bezpieczeństwa sobie i poszkodowanym w czasie udzielania pomocy;</w:t>
      </w:r>
    </w:p>
    <w:p w14:paraId="2DF6596A" w14:textId="4B9BE410" w:rsidR="00487BAF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przeprowadzić wywiad ratowniczy</w:t>
      </w:r>
      <w:r w:rsidR="00487BAF" w:rsidRPr="00CF3136">
        <w:t>;</w:t>
      </w:r>
    </w:p>
    <w:p w14:paraId="4A498A27" w14:textId="7A3A92B9" w:rsidR="00CF3136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dokonać oceny podstawowych czynności życiowych;</w:t>
      </w:r>
    </w:p>
    <w:p w14:paraId="43691DBC" w14:textId="253626B9" w:rsidR="00CF3136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wezwać na pomoc służby;</w:t>
      </w:r>
    </w:p>
    <w:p w14:paraId="5ED0F360" w14:textId="06AC2384" w:rsidR="00487BAF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prowadzić resuscytację krążeniowo-oddechową u osoby dorosłej</w:t>
      </w:r>
      <w:r w:rsidR="00487BAF" w:rsidRPr="00CF3136">
        <w:t>.</w:t>
      </w:r>
    </w:p>
    <w:p w14:paraId="111588BD" w14:textId="77777777" w:rsidR="00487BAF" w:rsidRPr="003E3178" w:rsidRDefault="00487BAF" w:rsidP="00487BAF">
      <w:r w:rsidRPr="003E3178">
        <w:lastRenderedPageBreak/>
        <w:t>ZAGADNIENIA:</w:t>
      </w:r>
    </w:p>
    <w:p w14:paraId="3B4FF006" w14:textId="77777777" w:rsidR="00595E52" w:rsidRDefault="00595E52" w:rsidP="00487BAF">
      <w:pPr>
        <w:pStyle w:val="Akapitzlist"/>
        <w:numPr>
          <w:ilvl w:val="0"/>
          <w:numId w:val="9"/>
        </w:numPr>
      </w:pPr>
      <w:r>
        <w:t>rozpoznanie zatrzymania krążenia u osoby dorosłej;</w:t>
      </w:r>
    </w:p>
    <w:p w14:paraId="6E994486" w14:textId="0608B036" w:rsidR="00487BAF" w:rsidRPr="00C26E70" w:rsidRDefault="00595E52" w:rsidP="00487BAF">
      <w:pPr>
        <w:pStyle w:val="Akapitzlist"/>
        <w:numPr>
          <w:ilvl w:val="0"/>
          <w:numId w:val="9"/>
        </w:numPr>
      </w:pPr>
      <w:r>
        <w:t>prowadzenie resuscytacji krążeniowo-oddechowej</w:t>
      </w:r>
      <w:r w:rsidR="00487BAF" w:rsidRPr="003E3178">
        <w:t>.</w:t>
      </w:r>
    </w:p>
    <w:p w14:paraId="08E6BBD9" w14:textId="7B7DEEDC" w:rsidR="00487BAF" w:rsidRPr="003E3178" w:rsidRDefault="00487BAF" w:rsidP="00487BAF">
      <w:pPr>
        <w:rPr>
          <w:b/>
          <w:bCs/>
        </w:rPr>
      </w:pPr>
      <w:r w:rsidRPr="003E3178">
        <w:rPr>
          <w:b/>
          <w:bCs/>
        </w:rPr>
        <w:t xml:space="preserve">Temat 2. </w:t>
      </w:r>
      <w:r w:rsidR="003E3178" w:rsidRPr="003E3178">
        <w:rPr>
          <w:b/>
          <w:bCs/>
        </w:rPr>
        <w:t xml:space="preserve">Resuscytacja krążeniowo-oddechowa z wykorzystaniem AED </w:t>
      </w:r>
      <w:r w:rsidRPr="003E3178">
        <w:rPr>
          <w:b/>
          <w:bCs/>
        </w:rPr>
        <w:t xml:space="preserve"> – </w:t>
      </w:r>
      <w:r w:rsidR="003E3178" w:rsidRPr="003E3178">
        <w:rPr>
          <w:b/>
          <w:bCs/>
        </w:rPr>
        <w:t>1</w:t>
      </w:r>
      <w:r w:rsidRPr="003E3178">
        <w:rPr>
          <w:b/>
          <w:bCs/>
        </w:rPr>
        <w:t xml:space="preserve"> x 45 min.</w:t>
      </w:r>
    </w:p>
    <w:p w14:paraId="16C12E5B" w14:textId="77777777" w:rsidR="00487BAF" w:rsidRPr="003E3178" w:rsidRDefault="00487BAF" w:rsidP="00487BAF">
      <w:r w:rsidRPr="003E3178">
        <w:t>CELE SZKOLENIA:</w:t>
      </w:r>
    </w:p>
    <w:p w14:paraId="0C1C0738" w14:textId="77777777" w:rsidR="00487BAF" w:rsidRPr="003E3178" w:rsidRDefault="00487BAF" w:rsidP="00487BAF">
      <w:r w:rsidRPr="003E3178">
        <w:t>W wyniku opanowania treści tematu szkolony powinien:</w:t>
      </w:r>
    </w:p>
    <w:p w14:paraId="7ECB2B33" w14:textId="53C9C55C" w:rsidR="00487BAF" w:rsidRPr="00C26E70" w:rsidRDefault="002A4A29" w:rsidP="00C26E70">
      <w:pPr>
        <w:pStyle w:val="Akapitzlist"/>
        <w:numPr>
          <w:ilvl w:val="0"/>
          <w:numId w:val="9"/>
        </w:numPr>
      </w:pPr>
      <w:r w:rsidRPr="002A4A29">
        <w:t>umieć posługiwać się defibrylatorem zautomatyzowanym w sposób bezpieczny</w:t>
      </w:r>
      <w:r w:rsidR="00487BAF" w:rsidRPr="002A4A29">
        <w:t>.</w:t>
      </w:r>
    </w:p>
    <w:p w14:paraId="534543E1" w14:textId="77777777" w:rsidR="00487BAF" w:rsidRPr="0043158B" w:rsidRDefault="00487BAF" w:rsidP="00487BAF">
      <w:r w:rsidRPr="0043158B">
        <w:t>ZAGADNIENIA:</w:t>
      </w:r>
    </w:p>
    <w:p w14:paraId="1F71B08D" w14:textId="440458FB" w:rsidR="00487BAF" w:rsidRPr="0043158B" w:rsidRDefault="0043158B" w:rsidP="00685FE7">
      <w:pPr>
        <w:pStyle w:val="Akapitzlist"/>
        <w:numPr>
          <w:ilvl w:val="0"/>
          <w:numId w:val="9"/>
        </w:numPr>
      </w:pPr>
      <w:r w:rsidRPr="0043158B">
        <w:t>prowadzenie resuscytacji krążeniowo-oddechowej z wykorzystaniem AED</w:t>
      </w:r>
      <w:r w:rsidR="00487BAF" w:rsidRPr="0043158B">
        <w:t>.</w:t>
      </w:r>
    </w:p>
    <w:p w14:paraId="678ED64E" w14:textId="77777777" w:rsidR="00487BAF" w:rsidRPr="00C26E70" w:rsidRDefault="00487BAF" w:rsidP="00487BAF">
      <w:pPr>
        <w:spacing w:after="0" w:line="240" w:lineRule="auto"/>
        <w:rPr>
          <w:sz w:val="10"/>
          <w:szCs w:val="10"/>
          <w:highlight w:val="yellow"/>
        </w:rPr>
      </w:pPr>
    </w:p>
    <w:p w14:paraId="6DC05A4E" w14:textId="37F74153" w:rsidR="00487BAF" w:rsidRPr="0043158B" w:rsidRDefault="00487BAF" w:rsidP="00487BAF">
      <w:pPr>
        <w:rPr>
          <w:b/>
          <w:bCs/>
        </w:rPr>
      </w:pPr>
      <w:r w:rsidRPr="0043158B">
        <w:rPr>
          <w:b/>
          <w:bCs/>
        </w:rPr>
        <w:t xml:space="preserve">Temat 3. </w:t>
      </w:r>
      <w:r w:rsidR="0043158B" w:rsidRPr="0043158B">
        <w:rPr>
          <w:b/>
          <w:bCs/>
        </w:rPr>
        <w:t>Postępowanie w stanach nagłych</w:t>
      </w:r>
      <w:r w:rsidRPr="0043158B">
        <w:rPr>
          <w:b/>
          <w:bCs/>
        </w:rPr>
        <w:t xml:space="preserve"> – </w:t>
      </w:r>
      <w:r w:rsidR="003E3178" w:rsidRPr="0043158B">
        <w:rPr>
          <w:b/>
          <w:bCs/>
        </w:rPr>
        <w:t>1</w:t>
      </w:r>
      <w:r w:rsidRPr="0043158B">
        <w:rPr>
          <w:b/>
          <w:bCs/>
        </w:rPr>
        <w:t xml:space="preserve"> x 45 min.</w:t>
      </w:r>
    </w:p>
    <w:p w14:paraId="075558BA" w14:textId="77777777" w:rsidR="00487BAF" w:rsidRPr="0043158B" w:rsidRDefault="00487BAF" w:rsidP="00487BAF">
      <w:r w:rsidRPr="0043158B">
        <w:t>CELE SZKOLENIA:</w:t>
      </w:r>
    </w:p>
    <w:p w14:paraId="70398ABE" w14:textId="77777777" w:rsidR="00487BAF" w:rsidRPr="0043158B" w:rsidRDefault="00487BAF" w:rsidP="00487BAF">
      <w:r w:rsidRPr="0043158B">
        <w:t>W wyniku opanowania treści tematu szkolony powinien:</w:t>
      </w:r>
    </w:p>
    <w:p w14:paraId="6A8C9D8C" w14:textId="0F010031" w:rsidR="00487BAF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znać przyczyny utraty przytomności jako stan bezpośredniego zagrożenia życia</w:t>
      </w:r>
      <w:r w:rsidR="00487BAF" w:rsidRPr="0043158B">
        <w:t>;</w:t>
      </w:r>
    </w:p>
    <w:p w14:paraId="2F84EDE2" w14:textId="7C139AB8" w:rsidR="00487BAF" w:rsidRPr="0043158B" w:rsidRDefault="00487BAF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 xml:space="preserve">umieć </w:t>
      </w:r>
      <w:r w:rsidR="0043158B" w:rsidRPr="0043158B">
        <w:t>dokonać oceny stanu poszkodowanego w zakresie podstawowych funkcji życiowych</w:t>
      </w:r>
      <w:r w:rsidRPr="0043158B">
        <w:t>;</w:t>
      </w:r>
    </w:p>
    <w:p w14:paraId="2F77773D" w14:textId="77777777" w:rsidR="0043158B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umieć ułożyć poszkodowanego w pozycji bocznej ustalonej;</w:t>
      </w:r>
    </w:p>
    <w:p w14:paraId="1EFAE875" w14:textId="77777777" w:rsidR="0043158B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umieć reagować w przypadku wystąpienia drgawek;</w:t>
      </w:r>
    </w:p>
    <w:p w14:paraId="19A6D1C4" w14:textId="44791B73" w:rsidR="00487BAF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umieć udzielić pierwszą pomoc w przypadku ciała obcego w drogach oddechowych</w:t>
      </w:r>
      <w:r w:rsidR="00487BAF" w:rsidRPr="0043158B">
        <w:t>.</w:t>
      </w:r>
    </w:p>
    <w:p w14:paraId="2FCA1DCD" w14:textId="77777777" w:rsidR="00487BAF" w:rsidRPr="00C26E70" w:rsidRDefault="00487BAF" w:rsidP="00487BAF">
      <w:pPr>
        <w:spacing w:after="0" w:line="240" w:lineRule="auto"/>
        <w:ind w:left="708"/>
        <w:rPr>
          <w:sz w:val="10"/>
          <w:szCs w:val="10"/>
        </w:rPr>
      </w:pPr>
    </w:p>
    <w:p w14:paraId="77E613E4" w14:textId="77777777" w:rsidR="00487BAF" w:rsidRPr="0043158B" w:rsidRDefault="00487BAF" w:rsidP="00487BAF">
      <w:r w:rsidRPr="0043158B">
        <w:t>ZAGADNIENIA:</w:t>
      </w:r>
    </w:p>
    <w:p w14:paraId="50960A89" w14:textId="69DB40E1" w:rsidR="00487BAF" w:rsidRPr="0043158B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poszkodowany nieprzytomny</w:t>
      </w:r>
      <w:r w:rsidR="00487BAF" w:rsidRPr="0043158B">
        <w:t>;</w:t>
      </w:r>
    </w:p>
    <w:p w14:paraId="271F1B96" w14:textId="04005C68" w:rsidR="00487BAF" w:rsidRPr="0043158B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drgawki</w:t>
      </w:r>
      <w:r w:rsidR="00487BAF" w:rsidRPr="0043158B">
        <w:t>;</w:t>
      </w:r>
    </w:p>
    <w:p w14:paraId="6F721FF5" w14:textId="101C8072" w:rsidR="00487BAF" w:rsidRPr="0043158B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omdlenie</w:t>
      </w:r>
      <w:r w:rsidR="00487BAF" w:rsidRPr="0043158B">
        <w:t>;</w:t>
      </w:r>
    </w:p>
    <w:p w14:paraId="3D926E9C" w14:textId="0E6D5C19" w:rsidR="00487BAF" w:rsidRPr="00C26E70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zadławienie</w:t>
      </w:r>
      <w:r w:rsidR="00487BAF" w:rsidRPr="0043158B">
        <w:t>.</w:t>
      </w:r>
    </w:p>
    <w:p w14:paraId="35AA1B02" w14:textId="140D8689" w:rsidR="00487BAF" w:rsidRPr="00C26E70" w:rsidRDefault="00487BAF" w:rsidP="00487BAF">
      <w:pPr>
        <w:rPr>
          <w:b/>
          <w:bCs/>
        </w:rPr>
      </w:pPr>
      <w:r w:rsidRPr="00C26E70">
        <w:rPr>
          <w:b/>
          <w:bCs/>
        </w:rPr>
        <w:t xml:space="preserve">Temat 4. </w:t>
      </w:r>
      <w:r w:rsidR="0043158B" w:rsidRPr="00C26E70">
        <w:rPr>
          <w:b/>
          <w:bCs/>
        </w:rPr>
        <w:t>Zaopatrywanie obrażeń występujących na polu walki</w:t>
      </w:r>
      <w:r w:rsidRPr="00C26E70">
        <w:rPr>
          <w:b/>
          <w:bCs/>
        </w:rPr>
        <w:t xml:space="preserve"> – </w:t>
      </w:r>
      <w:r w:rsidR="003E3178" w:rsidRPr="00C26E70">
        <w:rPr>
          <w:b/>
          <w:bCs/>
        </w:rPr>
        <w:t>4</w:t>
      </w:r>
      <w:r w:rsidRPr="00C26E70">
        <w:rPr>
          <w:b/>
          <w:bCs/>
        </w:rPr>
        <w:t xml:space="preserve"> x 45 min.</w:t>
      </w:r>
    </w:p>
    <w:p w14:paraId="59DAE861" w14:textId="77777777" w:rsidR="00487BAF" w:rsidRPr="00C26E70" w:rsidRDefault="00487BAF" w:rsidP="00487BAF">
      <w:r w:rsidRPr="00C26E70">
        <w:t>CELE SZKOLENIA:</w:t>
      </w:r>
    </w:p>
    <w:p w14:paraId="3E11A41C" w14:textId="77777777" w:rsidR="00487BAF" w:rsidRPr="00C26E70" w:rsidRDefault="00487BAF" w:rsidP="00487BAF">
      <w:r w:rsidRPr="00C26E70">
        <w:t>W wyniku opanowania treści tematu szkolony powinien:</w:t>
      </w:r>
    </w:p>
    <w:p w14:paraId="45D19BF7" w14:textId="7B8FC567" w:rsidR="00487BAF" w:rsidRPr="00C26E70" w:rsidRDefault="00487BAF" w:rsidP="00685FE7">
      <w:pPr>
        <w:pStyle w:val="Akapitzlist"/>
        <w:numPr>
          <w:ilvl w:val="0"/>
          <w:numId w:val="9"/>
        </w:numPr>
      </w:pPr>
      <w:r w:rsidRPr="00C26E70">
        <w:t xml:space="preserve">umieć </w:t>
      </w:r>
      <w:r w:rsidR="0043158B" w:rsidRPr="00C26E70">
        <w:t>zabezpieczyć krwotoki z kończyn i miejsc trudnodostępnych</w:t>
      </w:r>
      <w:r w:rsidRPr="00C26E70">
        <w:t>;</w:t>
      </w:r>
    </w:p>
    <w:p w14:paraId="15592BC0" w14:textId="43ABAE68" w:rsidR="00487BAF" w:rsidRPr="00C26E70" w:rsidRDefault="00487BAF" w:rsidP="00685FE7">
      <w:pPr>
        <w:pStyle w:val="Akapitzlist"/>
        <w:numPr>
          <w:ilvl w:val="0"/>
          <w:numId w:val="9"/>
        </w:numPr>
      </w:pPr>
      <w:r w:rsidRPr="00C26E70">
        <w:t xml:space="preserve">umieć </w:t>
      </w:r>
      <w:r w:rsidR="0043158B" w:rsidRPr="00C26E70">
        <w:t>zaopatrzyć rany  klat</w:t>
      </w:r>
      <w:r w:rsidR="00C26E70" w:rsidRPr="00C26E70">
        <w:t>ki</w:t>
      </w:r>
      <w:r w:rsidR="0043158B" w:rsidRPr="00C26E70">
        <w:t xml:space="preserve"> piersiowej poszkodowanego</w:t>
      </w:r>
      <w:r w:rsidRPr="00C26E70">
        <w:t>;</w:t>
      </w:r>
    </w:p>
    <w:p w14:paraId="18F01023" w14:textId="36F5094D" w:rsidR="00487BAF" w:rsidRPr="00C26E70" w:rsidRDefault="0043158B" w:rsidP="00685FE7">
      <w:pPr>
        <w:pStyle w:val="Akapitzlist"/>
        <w:numPr>
          <w:ilvl w:val="0"/>
          <w:numId w:val="9"/>
        </w:numPr>
      </w:pPr>
      <w:r w:rsidRPr="00C26E70">
        <w:t xml:space="preserve">umieć zabezpieczyć złamania zgodnie z regułą </w:t>
      </w:r>
      <w:proofErr w:type="spellStart"/>
      <w:r w:rsidRPr="00C26E70">
        <w:t>Potta</w:t>
      </w:r>
      <w:proofErr w:type="spellEnd"/>
      <w:r w:rsidR="00487BAF" w:rsidRPr="00C26E70">
        <w:t>;</w:t>
      </w:r>
    </w:p>
    <w:p w14:paraId="4CA7C8B5" w14:textId="2F313BD4" w:rsidR="00487BAF" w:rsidRPr="00C26E70" w:rsidRDefault="0043158B" w:rsidP="00685FE7">
      <w:pPr>
        <w:pStyle w:val="Akapitzlist"/>
        <w:numPr>
          <w:ilvl w:val="0"/>
          <w:numId w:val="9"/>
        </w:numPr>
      </w:pPr>
      <w:r w:rsidRPr="00C26E70">
        <w:t>znać sposoby zaopatrywania oparzeń.</w:t>
      </w:r>
    </w:p>
    <w:p w14:paraId="5E7C9032" w14:textId="77777777" w:rsidR="00487BAF" w:rsidRPr="00C26E70" w:rsidRDefault="00487BAF" w:rsidP="00487BAF">
      <w:r w:rsidRPr="00C26E70">
        <w:t>ZAGADNIENIA:</w:t>
      </w:r>
    </w:p>
    <w:p w14:paraId="6BB4C0CD" w14:textId="7E55E32F" w:rsidR="00487BAF" w:rsidRPr="00C26E70" w:rsidRDefault="0043158B" w:rsidP="00AC1F9A">
      <w:pPr>
        <w:pStyle w:val="Akapitzlist"/>
        <w:numPr>
          <w:ilvl w:val="0"/>
          <w:numId w:val="9"/>
        </w:numPr>
      </w:pPr>
      <w:r w:rsidRPr="00C26E70">
        <w:t>zaopatrywanie krwotoków</w:t>
      </w:r>
      <w:r w:rsidR="00487BAF" w:rsidRPr="00C26E70">
        <w:t>;</w:t>
      </w:r>
    </w:p>
    <w:p w14:paraId="1055753B" w14:textId="5E154EE0" w:rsidR="00487BAF" w:rsidRPr="00C26E70" w:rsidRDefault="0043158B" w:rsidP="00AC1F9A">
      <w:pPr>
        <w:pStyle w:val="Akapitzlist"/>
        <w:numPr>
          <w:ilvl w:val="0"/>
          <w:numId w:val="9"/>
        </w:numPr>
      </w:pPr>
      <w:r w:rsidRPr="00C26E70">
        <w:t>postępowanie z ranami k</w:t>
      </w:r>
      <w:r w:rsidR="00C26E70" w:rsidRPr="00C26E70">
        <w:t>l</w:t>
      </w:r>
      <w:r w:rsidRPr="00C26E70">
        <w:t>atki piersiowej</w:t>
      </w:r>
      <w:r w:rsidR="00487BAF" w:rsidRPr="00C26E70">
        <w:t>;</w:t>
      </w:r>
    </w:p>
    <w:p w14:paraId="5746BF8B" w14:textId="1132340B" w:rsidR="00487BAF" w:rsidRDefault="00C26E70" w:rsidP="00C26E70">
      <w:pPr>
        <w:pStyle w:val="Akapitzlist"/>
        <w:numPr>
          <w:ilvl w:val="0"/>
          <w:numId w:val="9"/>
        </w:numPr>
      </w:pPr>
      <w:r w:rsidRPr="00C26E70">
        <w:t>zaopatrywanie złamań i oparzeń</w:t>
      </w:r>
      <w:r w:rsidR="00487BAF" w:rsidRPr="00C26E70">
        <w:t>.</w:t>
      </w:r>
    </w:p>
    <w:p w14:paraId="278D3587" w14:textId="77777777" w:rsidR="00595E52" w:rsidRDefault="00595E52" w:rsidP="00595E52"/>
    <w:p w14:paraId="2172490F" w14:textId="2AAA7032" w:rsidR="00180A4F" w:rsidRPr="00BE24FA" w:rsidRDefault="00180A4F" w:rsidP="008F2DF7">
      <w:pPr>
        <w:pStyle w:val="Akapitzlist"/>
        <w:numPr>
          <w:ilvl w:val="0"/>
          <w:numId w:val="1"/>
        </w:numPr>
        <w:ind w:left="709" w:hanging="425"/>
        <w:rPr>
          <w:sz w:val="28"/>
          <w:szCs w:val="28"/>
        </w:rPr>
      </w:pPr>
      <w:r w:rsidRPr="00BE24FA">
        <w:rPr>
          <w:sz w:val="28"/>
          <w:szCs w:val="28"/>
        </w:rPr>
        <w:lastRenderedPageBreak/>
        <w:t xml:space="preserve">KURS IV </w:t>
      </w:r>
      <w:r w:rsidR="00BE24FA">
        <w:rPr>
          <w:sz w:val="28"/>
          <w:szCs w:val="28"/>
        </w:rPr>
        <w:t>–</w:t>
      </w:r>
      <w:r w:rsidRPr="00BE24FA">
        <w:rPr>
          <w:sz w:val="28"/>
          <w:szCs w:val="28"/>
        </w:rPr>
        <w:t xml:space="preserve"> </w:t>
      </w:r>
      <w:r w:rsidR="00BE24FA">
        <w:rPr>
          <w:sz w:val="28"/>
          <w:szCs w:val="28"/>
        </w:rPr>
        <w:t>CYBERHIGIENA.</w:t>
      </w:r>
    </w:p>
    <w:p w14:paraId="0B2803FE" w14:textId="77777777" w:rsidR="00C0726C" w:rsidRPr="003E683D" w:rsidRDefault="00C0726C" w:rsidP="00C0726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3E683D">
        <w:rPr>
          <w:sz w:val="24"/>
          <w:szCs w:val="24"/>
        </w:rPr>
        <w:t>Efekty szkoleniowe:</w:t>
      </w:r>
    </w:p>
    <w:p w14:paraId="11B1AC75" w14:textId="36F8B836" w:rsidR="00C0726C" w:rsidRPr="003E683D" w:rsidRDefault="00C0726C" w:rsidP="003E683D">
      <w:pPr>
        <w:pStyle w:val="Akapitzlist"/>
        <w:numPr>
          <w:ilvl w:val="1"/>
          <w:numId w:val="10"/>
        </w:numPr>
        <w:jc w:val="both"/>
      </w:pPr>
      <w:r w:rsidRPr="003E683D">
        <w:t xml:space="preserve">Nabycie oraz pogłębienie wiedzy w zakresie: </w:t>
      </w:r>
      <w:r w:rsidR="003E683D" w:rsidRPr="003E683D">
        <w:t>bezpieczeństwa w sieci, aktualnych zagrożeń i sposobów zapobiegania atakom w cyberprzestrzeni</w:t>
      </w:r>
      <w:r w:rsidRPr="003E683D">
        <w:t>.</w:t>
      </w:r>
    </w:p>
    <w:p w14:paraId="6831B521" w14:textId="77777777" w:rsidR="00C0726C" w:rsidRPr="00C0726C" w:rsidRDefault="00C0726C" w:rsidP="00C0726C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C0726C">
        <w:rPr>
          <w:sz w:val="24"/>
          <w:szCs w:val="24"/>
        </w:rPr>
        <w:t>Wytyczne organizacyjno-metodyczne:</w:t>
      </w:r>
    </w:p>
    <w:p w14:paraId="55FEAEC5" w14:textId="77777777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>Treści zawarte w programie traktować należy jako obowiązkowe,</w:t>
      </w:r>
    </w:p>
    <w:p w14:paraId="2683981B" w14:textId="182DBEDF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 xml:space="preserve">Treści należy przekazywać w sposób w pełni zrozumiały i </w:t>
      </w:r>
      <w:r w:rsidR="00E00D09">
        <w:t>przystępny</w:t>
      </w:r>
      <w:r w:rsidRPr="00C0726C">
        <w:t>,</w:t>
      </w:r>
    </w:p>
    <w:p w14:paraId="216F03CD" w14:textId="77777777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>Podczas szkolenia należy wykorzystywać odpowiednie elementy zabezpieczenia materiałowego i pomoce dydaktyczne stosownie do tematu zajęć i omawianych zagadnień,</w:t>
      </w:r>
    </w:p>
    <w:p w14:paraId="3AF18798" w14:textId="77777777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>Na początku każdego zajęcia praktycznego należy omówić ważne wymagania dotyczące przestrzegania zasad bezpieczeństwa i higieny pracy,</w:t>
      </w:r>
    </w:p>
    <w:p w14:paraId="5EEBADEE" w14:textId="77777777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>Należy maksymalizować wykorzystanie form i metod szkolenia praktycznego oraz aktywizować szkolonych poprzez ich czynny udział w zajęciach,</w:t>
      </w:r>
    </w:p>
    <w:p w14:paraId="127C69E4" w14:textId="77777777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>W ramach kursu główny wysiłek należy skupić na organizacji szkolenia gwarantującej osiągnięcie efektów szkoleniowych oraz doborze merytorycznie przygotowanych instruktorów,</w:t>
      </w:r>
    </w:p>
    <w:p w14:paraId="49F70EEB" w14:textId="58F01F5B" w:rsidR="00C0726C" w:rsidRPr="00C0726C" w:rsidRDefault="00C0726C" w:rsidP="00C0726C">
      <w:pPr>
        <w:pStyle w:val="Akapitzlist"/>
        <w:numPr>
          <w:ilvl w:val="1"/>
          <w:numId w:val="10"/>
        </w:numPr>
        <w:jc w:val="both"/>
      </w:pPr>
      <w:r w:rsidRPr="00C0726C"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260424F7" w14:textId="77777777" w:rsidR="00C0726C" w:rsidRPr="00C0726C" w:rsidRDefault="00C0726C" w:rsidP="00C0726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C0726C">
        <w:rPr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5809"/>
        <w:gridCol w:w="2126"/>
      </w:tblGrid>
      <w:tr w:rsidR="00C0726C" w:rsidRPr="00C0726C" w14:paraId="2065CEB7" w14:textId="77777777" w:rsidTr="00C912A9">
        <w:tc>
          <w:tcPr>
            <w:tcW w:w="1274" w:type="dxa"/>
            <w:vAlign w:val="center"/>
          </w:tcPr>
          <w:p w14:paraId="080AD82C" w14:textId="77777777" w:rsidR="00C0726C" w:rsidRPr="00C0726C" w:rsidRDefault="00C0726C" w:rsidP="00C912A9">
            <w:pPr>
              <w:jc w:val="center"/>
              <w:rPr>
                <w:b/>
                <w:bCs/>
              </w:rPr>
            </w:pPr>
            <w:r w:rsidRPr="00C0726C">
              <w:rPr>
                <w:b/>
                <w:bCs/>
              </w:rPr>
              <w:t>Numer tematu</w:t>
            </w:r>
          </w:p>
        </w:tc>
        <w:tc>
          <w:tcPr>
            <w:tcW w:w="5809" w:type="dxa"/>
            <w:vAlign w:val="center"/>
          </w:tcPr>
          <w:p w14:paraId="2313CB8E" w14:textId="77777777" w:rsidR="00C0726C" w:rsidRPr="00C0726C" w:rsidRDefault="00C0726C" w:rsidP="00C912A9">
            <w:pPr>
              <w:jc w:val="center"/>
              <w:rPr>
                <w:b/>
                <w:bCs/>
              </w:rPr>
            </w:pPr>
            <w:r w:rsidRPr="00C0726C">
              <w:rPr>
                <w:b/>
                <w:bCs/>
              </w:rPr>
              <w:t>Temat zajęć</w:t>
            </w:r>
          </w:p>
        </w:tc>
        <w:tc>
          <w:tcPr>
            <w:tcW w:w="2126" w:type="dxa"/>
            <w:vAlign w:val="center"/>
          </w:tcPr>
          <w:p w14:paraId="4974C992" w14:textId="77777777" w:rsidR="00C0726C" w:rsidRPr="00C0726C" w:rsidRDefault="00C0726C" w:rsidP="00C912A9">
            <w:pPr>
              <w:jc w:val="center"/>
              <w:rPr>
                <w:b/>
                <w:bCs/>
              </w:rPr>
            </w:pPr>
            <w:r w:rsidRPr="00C0726C">
              <w:rPr>
                <w:b/>
                <w:bCs/>
              </w:rPr>
              <w:t>Liczba godzin szkoleniowych</w:t>
            </w:r>
          </w:p>
        </w:tc>
      </w:tr>
      <w:tr w:rsidR="00C0726C" w:rsidRPr="00C0726C" w14:paraId="28A2EF53" w14:textId="77777777" w:rsidTr="00C912A9">
        <w:tc>
          <w:tcPr>
            <w:tcW w:w="1274" w:type="dxa"/>
            <w:vAlign w:val="center"/>
          </w:tcPr>
          <w:p w14:paraId="7CB812CD" w14:textId="77777777" w:rsidR="00C0726C" w:rsidRPr="00C0726C" w:rsidRDefault="00C0726C" w:rsidP="00C912A9">
            <w:pPr>
              <w:jc w:val="center"/>
            </w:pPr>
            <w:r w:rsidRPr="00C0726C">
              <w:t>1</w:t>
            </w:r>
          </w:p>
        </w:tc>
        <w:tc>
          <w:tcPr>
            <w:tcW w:w="5809" w:type="dxa"/>
            <w:vAlign w:val="center"/>
          </w:tcPr>
          <w:p w14:paraId="3CB637E3" w14:textId="771F5564" w:rsidR="00C0726C" w:rsidRPr="00C0726C" w:rsidRDefault="00C0726C" w:rsidP="00C912A9">
            <w:proofErr w:type="spellStart"/>
            <w:r w:rsidRPr="00C0726C">
              <w:t>Cyberhigiena</w:t>
            </w:r>
            <w:proofErr w:type="spellEnd"/>
            <w:r w:rsidRPr="00C0726C">
              <w:t xml:space="preserve"> czyli „Jak bronić się przed nowymi zagrożeniami w cyberprzestrzeni”.</w:t>
            </w:r>
          </w:p>
        </w:tc>
        <w:tc>
          <w:tcPr>
            <w:tcW w:w="2126" w:type="dxa"/>
            <w:vAlign w:val="center"/>
          </w:tcPr>
          <w:p w14:paraId="358ACB38" w14:textId="39A230C6" w:rsidR="00C0726C" w:rsidRPr="00C0726C" w:rsidRDefault="00C0726C" w:rsidP="00C912A9">
            <w:pPr>
              <w:jc w:val="center"/>
            </w:pPr>
            <w:r w:rsidRPr="00C0726C">
              <w:t>8</w:t>
            </w:r>
          </w:p>
        </w:tc>
      </w:tr>
    </w:tbl>
    <w:p w14:paraId="2AB7C76A" w14:textId="77777777" w:rsidR="00C0726C" w:rsidRPr="00C0726C" w:rsidRDefault="00C0726C" w:rsidP="00C0726C"/>
    <w:p w14:paraId="6769F3CA" w14:textId="77777777" w:rsidR="00C0726C" w:rsidRPr="00C0726C" w:rsidRDefault="00C0726C" w:rsidP="00C0726C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C0726C">
        <w:rPr>
          <w:sz w:val="24"/>
          <w:szCs w:val="24"/>
        </w:rPr>
        <w:t>Zakres tematyczny kursu:</w:t>
      </w:r>
    </w:p>
    <w:p w14:paraId="66BA74C2" w14:textId="13F4DBD3" w:rsidR="00C0726C" w:rsidRPr="00C0726C" w:rsidRDefault="00C0726C" w:rsidP="00C0726C">
      <w:pPr>
        <w:ind w:left="1134" w:hanging="1134"/>
        <w:rPr>
          <w:b/>
          <w:bCs/>
        </w:rPr>
      </w:pPr>
      <w:r w:rsidRPr="00C0726C">
        <w:rPr>
          <w:b/>
          <w:bCs/>
        </w:rPr>
        <w:t xml:space="preserve">Temat 1. </w:t>
      </w:r>
      <w:r w:rsidRPr="00C0726C">
        <w:rPr>
          <w:b/>
          <w:bCs/>
        </w:rPr>
        <w:tab/>
      </w:r>
      <w:proofErr w:type="spellStart"/>
      <w:r w:rsidRPr="00C0726C">
        <w:rPr>
          <w:b/>
          <w:bCs/>
        </w:rPr>
        <w:t>Cyberhigiena</w:t>
      </w:r>
      <w:proofErr w:type="spellEnd"/>
      <w:r w:rsidRPr="00C0726C">
        <w:rPr>
          <w:b/>
          <w:bCs/>
        </w:rPr>
        <w:t xml:space="preserve"> czyli „Jak bronić się przed nowymi zagrożeniami </w:t>
      </w:r>
      <w:r w:rsidRPr="00C0726C">
        <w:rPr>
          <w:b/>
          <w:bCs/>
        </w:rPr>
        <w:br/>
        <w:t>w cyberprzestrzeni” – 8 x 45 min.</w:t>
      </w:r>
    </w:p>
    <w:p w14:paraId="1A1E114B" w14:textId="77777777" w:rsidR="00C0726C" w:rsidRPr="00C0726C" w:rsidRDefault="00C0726C" w:rsidP="00C0726C">
      <w:r w:rsidRPr="00C0726C">
        <w:t>CELE SZKOLENIA:</w:t>
      </w:r>
    </w:p>
    <w:p w14:paraId="0E8A236B" w14:textId="121BD6B7" w:rsidR="00C0726C" w:rsidRPr="00C0726C" w:rsidRDefault="00C0726C" w:rsidP="00315E47">
      <w:pPr>
        <w:tabs>
          <w:tab w:val="left" w:pos="7458"/>
        </w:tabs>
      </w:pPr>
      <w:r w:rsidRPr="00C0726C">
        <w:t>W wyniku opanowania treści tematu szkolony powinien:</w:t>
      </w:r>
      <w:r w:rsidR="00315E47">
        <w:tab/>
      </w:r>
    </w:p>
    <w:p w14:paraId="647D8A0C" w14:textId="15D32A5B" w:rsidR="00C0726C" w:rsidRPr="00C0726C" w:rsidRDefault="00C0726C" w:rsidP="00C0726C">
      <w:pPr>
        <w:pStyle w:val="Akapitzlist"/>
        <w:numPr>
          <w:ilvl w:val="0"/>
          <w:numId w:val="9"/>
        </w:numPr>
        <w:jc w:val="both"/>
      </w:pPr>
      <w:r w:rsidRPr="00C0726C">
        <w:t xml:space="preserve">znać podstawowe zasady </w:t>
      </w:r>
      <w:proofErr w:type="spellStart"/>
      <w:r w:rsidRPr="00C0726C">
        <w:t>cyberhigieny</w:t>
      </w:r>
      <w:proofErr w:type="spellEnd"/>
      <w:r w:rsidRPr="00C0726C">
        <w:t xml:space="preserve"> i bezpieczeństwa korzystania z systemów teleinformatycznych;</w:t>
      </w:r>
    </w:p>
    <w:p w14:paraId="3D91D6EE" w14:textId="13E72DC8" w:rsidR="00C0726C" w:rsidRDefault="001838AE" w:rsidP="00C0726C">
      <w:pPr>
        <w:pStyle w:val="Akapitzlist"/>
        <w:numPr>
          <w:ilvl w:val="0"/>
          <w:numId w:val="9"/>
        </w:numPr>
        <w:jc w:val="both"/>
      </w:pPr>
      <w:r>
        <w:t>znać zasady tworzenia i zarządzania bezpiecznymi hasłami;</w:t>
      </w:r>
    </w:p>
    <w:p w14:paraId="32707183" w14:textId="5D4FA68E" w:rsidR="001838AE" w:rsidRDefault="001838AE" w:rsidP="00C0726C">
      <w:pPr>
        <w:pStyle w:val="Akapitzlist"/>
        <w:numPr>
          <w:ilvl w:val="0"/>
          <w:numId w:val="9"/>
        </w:numPr>
        <w:jc w:val="both"/>
      </w:pPr>
      <w:r>
        <w:t>znać zasady szyfrowania danych i ich praktyczne zastosowanie;</w:t>
      </w:r>
    </w:p>
    <w:p w14:paraId="773D83B1" w14:textId="24E1E057" w:rsidR="001838AE" w:rsidRDefault="001838AE" w:rsidP="00C0726C">
      <w:pPr>
        <w:pStyle w:val="Akapitzlist"/>
        <w:numPr>
          <w:ilvl w:val="0"/>
          <w:numId w:val="9"/>
        </w:numPr>
        <w:jc w:val="both"/>
      </w:pPr>
      <w:r>
        <w:t xml:space="preserve">znać znaczenie narzędzi </w:t>
      </w:r>
      <w:proofErr w:type="spellStart"/>
      <w:r>
        <w:t>pen</w:t>
      </w:r>
      <w:r w:rsidR="00F93F9C">
        <w:t>testerskich</w:t>
      </w:r>
      <w:proofErr w:type="spellEnd"/>
      <w:r w:rsidR="00F93F9C">
        <w:t xml:space="preserve"> w bezpieczeństwie systemów teleinformatycznych;</w:t>
      </w:r>
    </w:p>
    <w:p w14:paraId="2294423A" w14:textId="2BA44C30" w:rsidR="00F93F9C" w:rsidRDefault="00F93F9C" w:rsidP="00C0726C">
      <w:pPr>
        <w:pStyle w:val="Akapitzlist"/>
        <w:numPr>
          <w:ilvl w:val="0"/>
          <w:numId w:val="9"/>
        </w:numPr>
        <w:jc w:val="both"/>
      </w:pPr>
      <w:r>
        <w:t>znać różnicę między różnymi rodzajami złośliwego oprogramowania;</w:t>
      </w:r>
    </w:p>
    <w:p w14:paraId="732A45A6" w14:textId="2C6B1B31" w:rsidR="00F93F9C" w:rsidRDefault="00F93F9C" w:rsidP="00C0726C">
      <w:pPr>
        <w:pStyle w:val="Akapitzlist"/>
        <w:numPr>
          <w:ilvl w:val="0"/>
          <w:numId w:val="9"/>
        </w:numPr>
        <w:jc w:val="both"/>
      </w:pPr>
      <w:r>
        <w:t>znać sposoby ataków socjotechnicznych;</w:t>
      </w:r>
    </w:p>
    <w:p w14:paraId="095AFEA8" w14:textId="26789C85" w:rsidR="00F93F9C" w:rsidRDefault="00F93F9C" w:rsidP="00C0726C">
      <w:pPr>
        <w:pStyle w:val="Akapitzlist"/>
        <w:numPr>
          <w:ilvl w:val="0"/>
          <w:numId w:val="9"/>
        </w:numPr>
        <w:jc w:val="both"/>
      </w:pPr>
      <w:r>
        <w:t>wiedzieć w jaki sposób realizowane są ataki w cyberprzestrzeni;</w:t>
      </w:r>
    </w:p>
    <w:p w14:paraId="746BF1C6" w14:textId="1FDE1F34" w:rsidR="00C0726C" w:rsidRPr="00F93F9C" w:rsidRDefault="00F93F9C" w:rsidP="00F93F9C">
      <w:pPr>
        <w:pStyle w:val="Akapitzlist"/>
        <w:numPr>
          <w:ilvl w:val="0"/>
          <w:numId w:val="9"/>
        </w:numPr>
        <w:jc w:val="both"/>
      </w:pPr>
      <w:r w:rsidRPr="00F93F9C">
        <w:t>znać sposoby wykrywania, przeciwdziałania i reagowania na ataki  cybernetyczne</w:t>
      </w:r>
      <w:r w:rsidR="00C0726C" w:rsidRPr="00F93F9C">
        <w:t>.</w:t>
      </w:r>
    </w:p>
    <w:p w14:paraId="5A50A714" w14:textId="77777777" w:rsidR="00315E47" w:rsidRDefault="00315E47" w:rsidP="00C0726C"/>
    <w:p w14:paraId="62313540" w14:textId="77777777" w:rsidR="005367CC" w:rsidRDefault="005367CC" w:rsidP="00C0726C"/>
    <w:p w14:paraId="6C273229" w14:textId="096DF4B0" w:rsidR="00C0726C" w:rsidRPr="003E683D" w:rsidRDefault="00C0726C" w:rsidP="00C0726C">
      <w:r w:rsidRPr="003E683D">
        <w:lastRenderedPageBreak/>
        <w:t>ZAGADNIENIA:</w:t>
      </w:r>
    </w:p>
    <w:p w14:paraId="36BC4B34" w14:textId="1930CDD2" w:rsidR="00C0726C" w:rsidRPr="003E683D" w:rsidRDefault="00F93F9C" w:rsidP="00C0726C">
      <w:pPr>
        <w:pStyle w:val="Akapitzlist"/>
        <w:numPr>
          <w:ilvl w:val="0"/>
          <w:numId w:val="9"/>
        </w:numPr>
      </w:pPr>
      <w:r w:rsidRPr="003E683D">
        <w:t>silne hasła</w:t>
      </w:r>
      <w:r w:rsidR="00C0726C" w:rsidRPr="003E683D">
        <w:t>;</w:t>
      </w:r>
    </w:p>
    <w:p w14:paraId="709DCA8D" w14:textId="690BD3B8" w:rsidR="00C0726C" w:rsidRPr="003E683D" w:rsidRDefault="00F93F9C" w:rsidP="00C0726C">
      <w:pPr>
        <w:pStyle w:val="Akapitzlist"/>
        <w:numPr>
          <w:ilvl w:val="0"/>
          <w:numId w:val="9"/>
        </w:numPr>
      </w:pPr>
      <w:r w:rsidRPr="003E683D">
        <w:t>uwierzytelnianie wieloskładnikowe (SFA, 2FA, MFA)</w:t>
      </w:r>
      <w:r w:rsidR="00C0726C" w:rsidRPr="003E683D">
        <w:t>;</w:t>
      </w:r>
    </w:p>
    <w:p w14:paraId="7F86CE4C" w14:textId="77777777" w:rsidR="003E683D" w:rsidRPr="003E683D" w:rsidRDefault="00F93F9C" w:rsidP="00C0726C">
      <w:pPr>
        <w:pStyle w:val="Akapitzlist"/>
        <w:numPr>
          <w:ilvl w:val="0"/>
          <w:numId w:val="9"/>
        </w:numPr>
      </w:pPr>
      <w:r w:rsidRPr="003E683D">
        <w:t>bezpieczeństwo urządzeń mobilnych (Andr</w:t>
      </w:r>
      <w:r w:rsidR="003E683D" w:rsidRPr="003E683D">
        <w:t>oid, iOS, Windows);</w:t>
      </w:r>
    </w:p>
    <w:p w14:paraId="73CE4F8D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proofErr w:type="spellStart"/>
      <w:r w:rsidRPr="003E683D">
        <w:t>Evil</w:t>
      </w:r>
      <w:proofErr w:type="spellEnd"/>
      <w:r w:rsidRPr="003E683D">
        <w:t xml:space="preserve">, </w:t>
      </w:r>
      <w:proofErr w:type="spellStart"/>
      <w:r w:rsidRPr="003E683D">
        <w:t>apk</w:t>
      </w:r>
      <w:proofErr w:type="spellEnd"/>
      <w:r w:rsidRPr="003E683D">
        <w:t xml:space="preserve"> – jak wykryć i jak reagować;</w:t>
      </w:r>
    </w:p>
    <w:p w14:paraId="09B265EE" w14:textId="572FD37A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 xml:space="preserve">bezpieczeństwo systemów operacyjnych (Windows, Linux, </w:t>
      </w:r>
      <w:proofErr w:type="spellStart"/>
      <w:r w:rsidRPr="003E683D">
        <w:t>MacOS</w:t>
      </w:r>
      <w:proofErr w:type="spellEnd"/>
      <w:r w:rsidRPr="003E683D">
        <w:t>);</w:t>
      </w:r>
    </w:p>
    <w:p w14:paraId="1D0E0B99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GAFAM – czyli jak firmy gromadzą i przetwarzają dane użytkowników;</w:t>
      </w:r>
    </w:p>
    <w:p w14:paraId="0BD87E9D" w14:textId="355F3F8B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wycieki danych – jak się bronić;</w:t>
      </w:r>
    </w:p>
    <w:p w14:paraId="7F3CAA0F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zagrożenia płynące z udostępniania danych w mediach społecznościowych;</w:t>
      </w:r>
    </w:p>
    <w:p w14:paraId="62357432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metadane – czyli jak zanonimizować swoje pliki;</w:t>
      </w:r>
    </w:p>
    <w:p w14:paraId="2E5D39CD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bezpieczeństwo i anonimowość skrzynek email;</w:t>
      </w:r>
    </w:p>
    <w:p w14:paraId="3F964496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socjotechnika – „hakowanie ludzi” (</w:t>
      </w:r>
      <w:proofErr w:type="spellStart"/>
      <w:r w:rsidRPr="003E683D">
        <w:t>social</w:t>
      </w:r>
      <w:proofErr w:type="spellEnd"/>
      <w:r w:rsidRPr="003E683D">
        <w:t xml:space="preserve"> </w:t>
      </w:r>
      <w:proofErr w:type="spellStart"/>
      <w:r w:rsidRPr="003E683D">
        <w:t>hacking</w:t>
      </w:r>
      <w:proofErr w:type="spellEnd"/>
      <w:r w:rsidRPr="003E683D">
        <w:t>);</w:t>
      </w:r>
    </w:p>
    <w:p w14:paraId="1D403E2B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 xml:space="preserve">narzędzia </w:t>
      </w:r>
      <w:proofErr w:type="spellStart"/>
      <w:r w:rsidRPr="003E683D">
        <w:t>pentestera</w:t>
      </w:r>
      <w:proofErr w:type="spellEnd"/>
      <w:r w:rsidRPr="003E683D">
        <w:t xml:space="preserve"> – nowoczesne zagrożenia w świecie fizycznym;</w:t>
      </w:r>
    </w:p>
    <w:p w14:paraId="58525FC5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bezpieczeństwo sieci bezprzewodowych;</w:t>
      </w:r>
    </w:p>
    <w:p w14:paraId="7781509B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bezpieczeństwo przeglądarek;</w:t>
      </w:r>
    </w:p>
    <w:p w14:paraId="03586CD9" w14:textId="77777777" w:rsidR="003E683D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bezpieczeństwo korzystania z AI;</w:t>
      </w:r>
    </w:p>
    <w:p w14:paraId="70707A0E" w14:textId="2597EB0F" w:rsidR="00C0726C" w:rsidRPr="003E683D" w:rsidRDefault="003E683D" w:rsidP="00C0726C">
      <w:pPr>
        <w:pStyle w:val="Akapitzlist"/>
        <w:numPr>
          <w:ilvl w:val="0"/>
          <w:numId w:val="9"/>
        </w:numPr>
      </w:pPr>
      <w:r w:rsidRPr="003E683D">
        <w:t>wykrywanie i zgłaszanie incydentów w cyberprzestrzeni</w:t>
      </w:r>
      <w:r w:rsidR="00C0726C" w:rsidRPr="003E683D">
        <w:t>.</w:t>
      </w:r>
    </w:p>
    <w:p w14:paraId="01F2436C" w14:textId="77777777" w:rsidR="00CF3136" w:rsidRPr="00CF3136" w:rsidRDefault="00CF3136" w:rsidP="00CF3136"/>
    <w:p w14:paraId="14DAC890" w14:textId="6815F18F" w:rsidR="00CF3136" w:rsidRPr="00CF3136" w:rsidRDefault="00CF3136" w:rsidP="00C26E70"/>
    <w:sectPr w:rsidR="00CF3136" w:rsidRPr="00CF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7943232">
    <w:abstractNumId w:val="5"/>
  </w:num>
  <w:num w:numId="2" w16cid:durableId="1282952276">
    <w:abstractNumId w:val="0"/>
  </w:num>
  <w:num w:numId="3" w16cid:durableId="467743579">
    <w:abstractNumId w:val="8"/>
  </w:num>
  <w:num w:numId="4" w16cid:durableId="1731271426">
    <w:abstractNumId w:val="3"/>
  </w:num>
  <w:num w:numId="5" w16cid:durableId="1138305178">
    <w:abstractNumId w:val="4"/>
  </w:num>
  <w:num w:numId="6" w16cid:durableId="1377002585">
    <w:abstractNumId w:val="9"/>
  </w:num>
  <w:num w:numId="7" w16cid:durableId="889808644">
    <w:abstractNumId w:val="6"/>
  </w:num>
  <w:num w:numId="8" w16cid:durableId="164563131">
    <w:abstractNumId w:val="1"/>
  </w:num>
  <w:num w:numId="9" w16cid:durableId="1581283569">
    <w:abstractNumId w:val="2"/>
  </w:num>
  <w:num w:numId="10" w16cid:durableId="709451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180A4F"/>
    <w:rsid w:val="001838AE"/>
    <w:rsid w:val="00245D15"/>
    <w:rsid w:val="002A4A29"/>
    <w:rsid w:val="002C5028"/>
    <w:rsid w:val="00315E47"/>
    <w:rsid w:val="003B2205"/>
    <w:rsid w:val="003E3178"/>
    <w:rsid w:val="003E683D"/>
    <w:rsid w:val="0043158B"/>
    <w:rsid w:val="00487BAF"/>
    <w:rsid w:val="004D3C6A"/>
    <w:rsid w:val="004F25B5"/>
    <w:rsid w:val="005367CC"/>
    <w:rsid w:val="00595E52"/>
    <w:rsid w:val="005B5DD1"/>
    <w:rsid w:val="00654EAC"/>
    <w:rsid w:val="00685FE7"/>
    <w:rsid w:val="008162A7"/>
    <w:rsid w:val="008425CF"/>
    <w:rsid w:val="0086576E"/>
    <w:rsid w:val="008761D5"/>
    <w:rsid w:val="008F2DF7"/>
    <w:rsid w:val="00914893"/>
    <w:rsid w:val="00927979"/>
    <w:rsid w:val="00A049A4"/>
    <w:rsid w:val="00A30149"/>
    <w:rsid w:val="00AB0705"/>
    <w:rsid w:val="00AC1F9A"/>
    <w:rsid w:val="00B90C78"/>
    <w:rsid w:val="00BE24FA"/>
    <w:rsid w:val="00C0726C"/>
    <w:rsid w:val="00C26E70"/>
    <w:rsid w:val="00C71990"/>
    <w:rsid w:val="00C95DE9"/>
    <w:rsid w:val="00CD3E26"/>
    <w:rsid w:val="00CF3136"/>
    <w:rsid w:val="00D03187"/>
    <w:rsid w:val="00D21BB6"/>
    <w:rsid w:val="00D836C6"/>
    <w:rsid w:val="00DA63AE"/>
    <w:rsid w:val="00E00D09"/>
    <w:rsid w:val="00F1765C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Wachulak Cezary</cp:lastModifiedBy>
  <cp:revision>2</cp:revision>
  <cp:lastPrinted>2025-12-30T13:19:00Z</cp:lastPrinted>
  <dcterms:created xsi:type="dcterms:W3CDTF">2026-01-22T10:07:00Z</dcterms:created>
  <dcterms:modified xsi:type="dcterms:W3CDTF">2026-01-22T10:07:00Z</dcterms:modified>
</cp:coreProperties>
</file>