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9A09" w14:textId="1BA4D831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72297574"/>
      <w:r w:rsidRPr="008303F1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7554DC">
        <w:rPr>
          <w:rFonts w:ascii="Cambria" w:hAnsi="Cambria"/>
          <w:b/>
          <w:bCs/>
          <w:sz w:val="24"/>
          <w:szCs w:val="24"/>
        </w:rPr>
        <w:t>3</w:t>
      </w:r>
      <w:r w:rsidR="007007A0" w:rsidRPr="008303F1">
        <w:rPr>
          <w:rFonts w:ascii="Cambria" w:hAnsi="Cambria"/>
          <w:b/>
          <w:bCs/>
          <w:sz w:val="24"/>
          <w:szCs w:val="24"/>
        </w:rPr>
        <w:t xml:space="preserve"> do Z</w:t>
      </w:r>
      <w:r w:rsidR="008B370C">
        <w:rPr>
          <w:rFonts w:ascii="Cambria" w:hAnsi="Cambria"/>
          <w:b/>
          <w:bCs/>
          <w:sz w:val="24"/>
          <w:szCs w:val="24"/>
        </w:rPr>
        <w:t>apytania</w:t>
      </w:r>
    </w:p>
    <w:p w14:paraId="0A5B002C" w14:textId="77777777" w:rsidR="00277931" w:rsidRPr="008303F1" w:rsidRDefault="00277931" w:rsidP="00FF52ED">
      <w:pPr>
        <w:pBdr>
          <w:bottom w:val="single" w:sz="4" w:space="1" w:color="auto"/>
        </w:pBd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  <w:r w:rsidRPr="008303F1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>Projekt umowy</w:t>
      </w:r>
    </w:p>
    <w:p w14:paraId="6022549A" w14:textId="77777777" w:rsidR="00277931" w:rsidRPr="008303F1" w:rsidRDefault="00277931" w:rsidP="00FF52ED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Cambria" w:eastAsia="Times New Roman" w:hAnsi="Cambria"/>
          <w:b/>
          <w:color w:val="404040"/>
          <w:sz w:val="24"/>
          <w:szCs w:val="24"/>
          <w:lang w:eastAsia="pl-PL"/>
        </w:rPr>
      </w:pPr>
    </w:p>
    <w:p w14:paraId="20146FC3" w14:textId="77777777" w:rsidR="00277931" w:rsidRPr="008303F1" w:rsidRDefault="00277931" w:rsidP="00FF52ED">
      <w:pPr>
        <w:keepNext/>
        <w:keepLines/>
        <w:spacing w:after="0" w:line="276" w:lineRule="auto"/>
        <w:jc w:val="center"/>
        <w:outlineLvl w:val="1"/>
        <w:rPr>
          <w:rFonts w:ascii="Cambria" w:eastAsia="Times New Roman" w:hAnsi="Cambria"/>
          <w:b/>
          <w:color w:val="000000"/>
          <w:sz w:val="24"/>
          <w:szCs w:val="24"/>
        </w:rPr>
      </w:pPr>
      <w:r w:rsidRPr="008303F1">
        <w:rPr>
          <w:rFonts w:ascii="Cambria" w:eastAsia="Times New Roman" w:hAnsi="Cambria"/>
          <w:b/>
          <w:color w:val="000000"/>
          <w:sz w:val="24"/>
          <w:szCs w:val="24"/>
        </w:rPr>
        <w:t>UMOWA NR ……</w:t>
      </w:r>
      <w:r w:rsidR="00F719EC" w:rsidRPr="008303F1">
        <w:rPr>
          <w:rFonts w:ascii="Cambria" w:eastAsia="Times New Roman" w:hAnsi="Cambria"/>
          <w:b/>
          <w:color w:val="000000"/>
          <w:sz w:val="24"/>
          <w:szCs w:val="24"/>
        </w:rPr>
        <w:t>….</w:t>
      </w:r>
    </w:p>
    <w:p w14:paraId="4B10612F" w14:textId="77777777" w:rsidR="00277931" w:rsidRPr="008303F1" w:rsidRDefault="00277931" w:rsidP="00FF52ED">
      <w:pPr>
        <w:spacing w:after="0" w:line="276" w:lineRule="auto"/>
        <w:jc w:val="both"/>
        <w:rPr>
          <w:rFonts w:ascii="Cambria" w:hAnsi="Cambria"/>
          <w:snapToGrid w:val="0"/>
          <w:sz w:val="24"/>
          <w:szCs w:val="24"/>
        </w:rPr>
      </w:pPr>
    </w:p>
    <w:p w14:paraId="4E6D1DA4" w14:textId="77777777" w:rsidR="008D3638" w:rsidRPr="008303F1" w:rsidRDefault="008D3638" w:rsidP="00FF52ED">
      <w:pPr>
        <w:pStyle w:val="Default"/>
        <w:spacing w:line="276" w:lineRule="auto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zawarta dnia ...............................  r. w </w:t>
      </w:r>
      <w:r w:rsidR="001508D3">
        <w:rPr>
          <w:rFonts w:ascii="Cambria" w:hAnsi="Cambria"/>
          <w:sz w:val="24"/>
          <w:szCs w:val="24"/>
        </w:rPr>
        <w:t>Lublinie</w:t>
      </w:r>
      <w:r w:rsidRPr="008303F1">
        <w:rPr>
          <w:rFonts w:ascii="Cambria" w:hAnsi="Cambria"/>
          <w:sz w:val="24"/>
          <w:szCs w:val="24"/>
        </w:rPr>
        <w:t xml:space="preserve"> pomiędzy: </w:t>
      </w:r>
    </w:p>
    <w:p w14:paraId="4B17070D" w14:textId="77777777" w:rsidR="004263EE" w:rsidRPr="008303F1" w:rsidRDefault="004263EE" w:rsidP="004263EE">
      <w:pPr>
        <w:pStyle w:val="Default"/>
        <w:spacing w:line="276" w:lineRule="auto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b/>
          <w:bCs/>
          <w:sz w:val="24"/>
          <w:szCs w:val="24"/>
        </w:rPr>
        <w:t>Skarbem Państwa – Prokuraturą Okręgową w Lublinie</w:t>
      </w:r>
      <w:r w:rsidRPr="008303F1">
        <w:rPr>
          <w:rFonts w:ascii="Cambria" w:hAnsi="Cambria"/>
          <w:sz w:val="24"/>
          <w:szCs w:val="24"/>
        </w:rPr>
        <w:t>,</w:t>
      </w:r>
    </w:p>
    <w:p w14:paraId="4D765BD5" w14:textId="77777777" w:rsidR="004263EE" w:rsidRPr="008303F1" w:rsidRDefault="004263EE" w:rsidP="004263EE">
      <w:pPr>
        <w:pStyle w:val="Default"/>
        <w:spacing w:line="276" w:lineRule="auto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ul. Okopowa 2a, 20-950 Lublin </w:t>
      </w:r>
    </w:p>
    <w:p w14:paraId="50ADD99D" w14:textId="77777777" w:rsidR="004263EE" w:rsidRPr="008303F1" w:rsidRDefault="004263EE" w:rsidP="004263EE">
      <w:pPr>
        <w:pStyle w:val="Default"/>
        <w:spacing w:line="276" w:lineRule="auto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NIP 712-22-91-114,  REGON 000000359</w:t>
      </w:r>
    </w:p>
    <w:p w14:paraId="388230B4" w14:textId="77777777" w:rsidR="004263EE" w:rsidRPr="008303F1" w:rsidRDefault="004263EE" w:rsidP="004263EE">
      <w:pPr>
        <w:pStyle w:val="Default"/>
        <w:spacing w:line="276" w:lineRule="auto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reprezentowaną przez: </w:t>
      </w:r>
    </w:p>
    <w:p w14:paraId="75934CF8" w14:textId="77777777" w:rsidR="004263EE" w:rsidRPr="008303F1" w:rsidRDefault="004263EE" w:rsidP="004263EE">
      <w:pPr>
        <w:spacing w:after="0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Pana Roberta Malickiego –</w:t>
      </w:r>
      <w:r w:rsidRPr="008303F1">
        <w:rPr>
          <w:rFonts w:ascii="Cambria" w:hAnsi="Cambria"/>
          <w:bCs/>
          <w:sz w:val="24"/>
          <w:szCs w:val="24"/>
        </w:rPr>
        <w:t>Prokuratora Okręgowego w Lublinie,</w:t>
      </w:r>
    </w:p>
    <w:p w14:paraId="2EFCAF4B" w14:textId="77777777" w:rsidR="008D3638" w:rsidRPr="008303F1" w:rsidRDefault="004263EE" w:rsidP="004263EE">
      <w:pPr>
        <w:spacing w:after="0" w:line="276" w:lineRule="auto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zwanym w dalszej części umowy </w:t>
      </w:r>
      <w:r w:rsidRPr="008303F1">
        <w:rPr>
          <w:rFonts w:ascii="Cambria" w:hAnsi="Cambria"/>
          <w:b/>
          <w:sz w:val="24"/>
          <w:szCs w:val="24"/>
        </w:rPr>
        <w:t>„Zamawiającym”</w:t>
      </w:r>
    </w:p>
    <w:p w14:paraId="2EDDAAFC" w14:textId="77777777" w:rsidR="00277931" w:rsidRPr="008303F1" w:rsidRDefault="00277931" w:rsidP="00FF52ED">
      <w:pPr>
        <w:spacing w:after="0" w:line="276" w:lineRule="auto"/>
        <w:rPr>
          <w:rFonts w:ascii="Cambria" w:hAnsi="Cambria"/>
          <w:snapToGrid w:val="0"/>
          <w:sz w:val="24"/>
          <w:szCs w:val="24"/>
        </w:rPr>
      </w:pPr>
      <w:r w:rsidRPr="008303F1">
        <w:rPr>
          <w:rFonts w:ascii="Cambria" w:eastAsia="Times New Roman" w:hAnsi="Cambria"/>
          <w:sz w:val="24"/>
          <w:szCs w:val="24"/>
          <w:lang w:eastAsia="ar-SA"/>
        </w:rPr>
        <w:t xml:space="preserve">a </w:t>
      </w:r>
    </w:p>
    <w:p w14:paraId="08F55E1E" w14:textId="77777777" w:rsidR="00277931" w:rsidRPr="008303F1" w:rsidRDefault="00277931" w:rsidP="00FF52ED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8303F1">
        <w:rPr>
          <w:rFonts w:ascii="Cambria" w:hAnsi="Cambria" w:cs="Arial"/>
          <w:i/>
          <w:iCs/>
          <w:color w:val="000000"/>
          <w:sz w:val="24"/>
          <w:szCs w:val="24"/>
        </w:rPr>
        <w:t xml:space="preserve">*gdy kontrahentem jest spółka prawa handlowego: </w:t>
      </w:r>
    </w:p>
    <w:p w14:paraId="48284CD6" w14:textId="77777777" w:rsidR="001508D3" w:rsidRPr="00814358" w:rsidRDefault="001508D3" w:rsidP="001508D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color w:val="000000"/>
          <w:sz w:val="24"/>
          <w:szCs w:val="24"/>
        </w:rPr>
      </w:pPr>
      <w:r w:rsidRPr="001508D3">
        <w:rPr>
          <w:rFonts w:ascii="Cambria" w:hAnsi="Cambria" w:cs="Arial"/>
          <w:b/>
          <w:bCs/>
          <w:color w:val="000000"/>
          <w:sz w:val="24"/>
          <w:szCs w:val="24"/>
        </w:rPr>
        <w:t>spółką pod firmą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„…” z siedzibą w ... (</w:t>
      </w:r>
      <w:r w:rsidRPr="00814358">
        <w:rPr>
          <w:rFonts w:ascii="Cambria" w:hAnsi="Cambria" w:cs="Arial"/>
          <w:bCs/>
          <w:i/>
          <w:color w:val="000000"/>
          <w:sz w:val="24"/>
          <w:szCs w:val="24"/>
        </w:rPr>
        <w:t>wpisać tylko nazwę miasta/miejscowości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>), ul. ………., ………………. (</w:t>
      </w:r>
      <w:r w:rsidRPr="00814358">
        <w:rPr>
          <w:rFonts w:ascii="Cambria" w:hAnsi="Cambria" w:cs="Arial"/>
          <w:bCs/>
          <w:i/>
          <w:color w:val="000000"/>
          <w:sz w:val="24"/>
          <w:szCs w:val="24"/>
        </w:rPr>
        <w:t>wpisać adres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>), wpisaną do Rejestru Przedsiębiorców Krajowego Rejestru Sądowego w Sądzie Rejonowym …………………..pod numerem KRS ..., NIP ……………….., REGON …………………….., kapitał zakładowy ………………………zł, zwaną dalej „</w:t>
      </w:r>
      <w:r w:rsidRPr="001508D3">
        <w:rPr>
          <w:rFonts w:ascii="Cambria" w:hAnsi="Cambria" w:cs="Arial"/>
          <w:b/>
          <w:bCs/>
          <w:color w:val="000000"/>
          <w:sz w:val="24"/>
          <w:szCs w:val="24"/>
        </w:rPr>
        <w:t>Wykonawcą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>”, reprezentowaną przez ..........</w:t>
      </w:r>
      <w:r>
        <w:rPr>
          <w:rStyle w:val="Odwoanieprzypisudolnego"/>
          <w:rFonts w:ascii="Cambria" w:hAnsi="Cambria" w:cs="Arial"/>
          <w:bCs/>
          <w:color w:val="000000"/>
          <w:sz w:val="24"/>
          <w:szCs w:val="24"/>
        </w:rPr>
        <w:footnoteReference w:id="1"/>
      </w:r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/reprezentowaną przez … działającą/-ego na podstawie pełnomocnictwa, stanowiącego załącznik do umowy</w:t>
      </w:r>
      <w:r>
        <w:rPr>
          <w:rStyle w:val="Odwoanieprzypisudolnego"/>
          <w:rFonts w:ascii="Cambria" w:hAnsi="Cambria" w:cs="Arial"/>
          <w:bCs/>
          <w:color w:val="000000"/>
          <w:sz w:val="24"/>
          <w:szCs w:val="24"/>
        </w:rPr>
        <w:footnoteReference w:id="2"/>
      </w:r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, </w:t>
      </w:r>
    </w:p>
    <w:p w14:paraId="4D188076" w14:textId="77777777" w:rsidR="001508D3" w:rsidRPr="00814358" w:rsidRDefault="001508D3" w:rsidP="001508D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i/>
          <w:color w:val="000000"/>
          <w:sz w:val="24"/>
          <w:szCs w:val="24"/>
        </w:rPr>
      </w:pPr>
      <w:r w:rsidRPr="00814358">
        <w:rPr>
          <w:rFonts w:ascii="Cambria" w:hAnsi="Cambria" w:cs="Arial"/>
          <w:bCs/>
          <w:color w:val="000000"/>
          <w:sz w:val="24"/>
          <w:szCs w:val="24"/>
        </w:rPr>
        <w:t>*</w:t>
      </w:r>
      <w:r w:rsidRPr="00814358">
        <w:rPr>
          <w:rFonts w:ascii="Cambria" w:hAnsi="Cambria" w:cs="Arial"/>
          <w:bCs/>
          <w:i/>
          <w:color w:val="000000"/>
          <w:sz w:val="24"/>
          <w:szCs w:val="24"/>
        </w:rPr>
        <w:t xml:space="preserve">gdy kontrahentem jest osoba fizyczna prowadząca działalność gospodarczą: </w:t>
      </w:r>
    </w:p>
    <w:p w14:paraId="40051D16" w14:textId="77777777" w:rsidR="001508D3" w:rsidRPr="00814358" w:rsidRDefault="001508D3" w:rsidP="001508D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color w:val="000000"/>
          <w:sz w:val="24"/>
          <w:szCs w:val="24"/>
        </w:rPr>
      </w:pPr>
      <w:r w:rsidRPr="001508D3">
        <w:rPr>
          <w:rFonts w:ascii="Cambria" w:hAnsi="Cambria" w:cs="Arial"/>
          <w:b/>
          <w:bCs/>
          <w:color w:val="000000"/>
          <w:sz w:val="24"/>
          <w:szCs w:val="24"/>
        </w:rPr>
        <w:t>Panią/Panem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………………. prowadzącą/-</w:t>
      </w:r>
      <w:proofErr w:type="spellStart"/>
      <w:r w:rsidRPr="00814358">
        <w:rPr>
          <w:rFonts w:ascii="Cambria" w:hAnsi="Cambria" w:cs="Arial"/>
          <w:bCs/>
          <w:color w:val="000000"/>
          <w:sz w:val="24"/>
          <w:szCs w:val="24"/>
        </w:rPr>
        <w:t>ym</w:t>
      </w:r>
      <w:proofErr w:type="spellEnd"/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działalność gospodarczą pod firmą „…” </w:t>
      </w:r>
    </w:p>
    <w:p w14:paraId="1F39B640" w14:textId="77777777" w:rsidR="001508D3" w:rsidRPr="00814358" w:rsidRDefault="001508D3" w:rsidP="001508D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color w:val="000000"/>
          <w:sz w:val="24"/>
          <w:szCs w:val="24"/>
        </w:rPr>
      </w:pPr>
      <w:r w:rsidRPr="00814358">
        <w:rPr>
          <w:rFonts w:ascii="Cambria" w:hAnsi="Cambria" w:cs="Arial"/>
          <w:bCs/>
          <w:color w:val="000000"/>
          <w:sz w:val="24"/>
          <w:szCs w:val="24"/>
        </w:rPr>
        <w:t>z siedzibą w … (</w:t>
      </w:r>
      <w:r w:rsidRPr="00814358">
        <w:rPr>
          <w:rFonts w:ascii="Cambria" w:hAnsi="Cambria" w:cs="Arial"/>
          <w:bCs/>
          <w:i/>
          <w:color w:val="000000"/>
          <w:sz w:val="24"/>
          <w:szCs w:val="24"/>
        </w:rPr>
        <w:t>wpisać tylko nazwę miasta/miejscowości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>), ul. ……………….. (</w:t>
      </w:r>
      <w:r w:rsidRPr="00814358">
        <w:rPr>
          <w:rFonts w:ascii="Cambria" w:hAnsi="Cambria" w:cs="Arial"/>
          <w:bCs/>
          <w:i/>
          <w:color w:val="000000"/>
          <w:sz w:val="24"/>
          <w:szCs w:val="24"/>
        </w:rPr>
        <w:t>wpisać adres</w:t>
      </w:r>
      <w:r w:rsidRPr="00814358">
        <w:rPr>
          <w:rFonts w:ascii="Cambria" w:hAnsi="Cambria" w:cs="Arial"/>
          <w:bCs/>
          <w:color w:val="000000"/>
          <w:sz w:val="24"/>
          <w:szCs w:val="24"/>
        </w:rPr>
        <w:t>), NIP ……………, REGON …………., zwaną/-</w:t>
      </w:r>
      <w:proofErr w:type="spellStart"/>
      <w:r w:rsidRPr="00814358">
        <w:rPr>
          <w:rFonts w:ascii="Cambria" w:hAnsi="Cambria" w:cs="Arial"/>
          <w:bCs/>
          <w:color w:val="000000"/>
          <w:sz w:val="24"/>
          <w:szCs w:val="24"/>
        </w:rPr>
        <w:t>ym</w:t>
      </w:r>
      <w:proofErr w:type="spellEnd"/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dalej „Wykonawcą”, reprezentowaną/-</w:t>
      </w:r>
      <w:proofErr w:type="spellStart"/>
      <w:r w:rsidRPr="00814358">
        <w:rPr>
          <w:rFonts w:ascii="Cambria" w:hAnsi="Cambria" w:cs="Arial"/>
          <w:bCs/>
          <w:color w:val="000000"/>
          <w:sz w:val="24"/>
          <w:szCs w:val="24"/>
        </w:rPr>
        <w:t>ym</w:t>
      </w:r>
      <w:proofErr w:type="spellEnd"/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przez … działającą/-ego na podstawie pełnomocnictwa, stanowiącego załącznik do umowy</w:t>
      </w:r>
      <w:r>
        <w:rPr>
          <w:rStyle w:val="Odwoanieprzypisudolnego"/>
          <w:rFonts w:ascii="Cambria" w:hAnsi="Cambria" w:cs="Arial"/>
          <w:bCs/>
          <w:color w:val="000000"/>
          <w:sz w:val="24"/>
          <w:szCs w:val="24"/>
        </w:rPr>
        <w:footnoteReference w:id="3"/>
      </w:r>
      <w:r w:rsidRPr="00814358">
        <w:rPr>
          <w:rFonts w:ascii="Cambria" w:hAnsi="Cambria" w:cs="Arial"/>
          <w:bCs/>
          <w:color w:val="000000"/>
          <w:sz w:val="24"/>
          <w:szCs w:val="24"/>
        </w:rPr>
        <w:t xml:space="preserve"> ,</w:t>
      </w:r>
    </w:p>
    <w:p w14:paraId="04118640" w14:textId="77777777" w:rsidR="00277931" w:rsidRPr="008303F1" w:rsidRDefault="00277931" w:rsidP="00FF52ED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8303F1">
        <w:rPr>
          <w:rFonts w:ascii="Cambria" w:hAnsi="Cambria" w:cs="Arial"/>
          <w:color w:val="000000"/>
          <w:sz w:val="24"/>
          <w:szCs w:val="24"/>
        </w:rPr>
        <w:t xml:space="preserve">wspólnie zwanymi dalej </w:t>
      </w:r>
      <w:r w:rsidRPr="008303F1">
        <w:rPr>
          <w:rFonts w:ascii="Cambria" w:hAnsi="Cambria" w:cs="Arial"/>
          <w:b/>
          <w:bCs/>
          <w:color w:val="000000"/>
          <w:sz w:val="24"/>
          <w:szCs w:val="24"/>
        </w:rPr>
        <w:t>„Stronami”</w:t>
      </w:r>
      <w:r w:rsidRPr="008303F1">
        <w:rPr>
          <w:rFonts w:ascii="Cambria" w:hAnsi="Cambria" w:cs="Arial"/>
          <w:color w:val="000000"/>
          <w:sz w:val="24"/>
          <w:szCs w:val="24"/>
        </w:rPr>
        <w:t xml:space="preserve">, </w:t>
      </w:r>
    </w:p>
    <w:p w14:paraId="2F58064A" w14:textId="77777777" w:rsidR="00277931" w:rsidRPr="008303F1" w:rsidRDefault="00277931" w:rsidP="00FF52ED">
      <w:pPr>
        <w:spacing w:after="0" w:line="276" w:lineRule="auto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o następującej treści:</w:t>
      </w:r>
    </w:p>
    <w:p w14:paraId="5EF611D5" w14:textId="77777777" w:rsidR="00277931" w:rsidRPr="008303F1" w:rsidRDefault="00277931" w:rsidP="00FF52E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bookmarkStart w:id="1" w:name="_Toc417952120"/>
      <w:bookmarkStart w:id="2" w:name="_Toc417952524"/>
      <w:bookmarkStart w:id="3" w:name="_Toc477163705"/>
      <w:bookmarkStart w:id="4" w:name="_Toc31005035"/>
      <w:bookmarkStart w:id="5" w:name="_Toc88556749"/>
    </w:p>
    <w:p w14:paraId="21170720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§ 1</w:t>
      </w:r>
    </w:p>
    <w:p w14:paraId="0B791BF0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Przedmiot umowy</w:t>
      </w:r>
    </w:p>
    <w:p w14:paraId="40317A57" w14:textId="77777777" w:rsidR="00E640A9" w:rsidRPr="008303F1" w:rsidRDefault="004263EE" w:rsidP="004263EE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Przedmiotem zamówienia jest świadczenie przez Wykonawcę usług telefonii stacjonarnej dla Prokuratury Okręgowej w Lublinie oraz jednostek jej podległych.</w:t>
      </w:r>
    </w:p>
    <w:p w14:paraId="452F1F44" w14:textId="77777777" w:rsidR="008426BB" w:rsidRPr="008303F1" w:rsidRDefault="008426BB" w:rsidP="008426BB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eastAsia="Times New Roman" w:hAnsi="Cambria" w:cs="Arial"/>
          <w:bCs/>
          <w:kern w:val="22"/>
          <w:sz w:val="24"/>
          <w:szCs w:val="24"/>
          <w:lang w:eastAsia="pl-PL"/>
        </w:rPr>
        <w:t xml:space="preserve">Przedmiotowa usługa realizowana będzie z wykorzystaniem stacjonarnych łączy POTS lub/i ISDN w obiektach Prokuratury </w:t>
      </w:r>
      <w:r w:rsidR="0019424E">
        <w:rPr>
          <w:rFonts w:ascii="Cambria" w:eastAsia="Times New Roman" w:hAnsi="Cambria" w:cs="Arial"/>
          <w:bCs/>
          <w:kern w:val="22"/>
          <w:sz w:val="24"/>
          <w:szCs w:val="24"/>
          <w:lang w:eastAsia="pl-PL"/>
        </w:rPr>
        <w:t>O</w:t>
      </w:r>
      <w:r w:rsidRPr="008303F1">
        <w:rPr>
          <w:rFonts w:ascii="Cambria" w:eastAsia="Times New Roman" w:hAnsi="Cambria" w:cs="Arial"/>
          <w:bCs/>
          <w:kern w:val="22"/>
          <w:sz w:val="24"/>
          <w:szCs w:val="24"/>
          <w:lang w:eastAsia="pl-PL"/>
        </w:rPr>
        <w:t>kręgowej w Lublinie oraz jednostek jej podległych.</w:t>
      </w:r>
      <w:r w:rsidR="00814358" w:rsidRPr="00814358">
        <w:t xml:space="preserve"> </w:t>
      </w:r>
      <w:r w:rsidR="00814358" w:rsidRPr="00814358">
        <w:rPr>
          <w:rFonts w:ascii="Cambria" w:eastAsia="Times New Roman" w:hAnsi="Cambria" w:cs="Arial"/>
          <w:bCs/>
          <w:kern w:val="22"/>
          <w:sz w:val="24"/>
          <w:szCs w:val="24"/>
          <w:lang w:eastAsia="pl-PL"/>
        </w:rPr>
        <w:t>Zamawiający nie dopuszcza dostarczenia łączy telekomunikacyjnych poprzez łącza radiowe i VoIP.</w:t>
      </w:r>
    </w:p>
    <w:p w14:paraId="3BCF4E5E" w14:textId="77777777" w:rsidR="008426BB" w:rsidRPr="008303F1" w:rsidRDefault="008426BB" w:rsidP="008426BB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>Usługa obejmuje:</w:t>
      </w:r>
    </w:p>
    <w:p w14:paraId="1AFE3DBF" w14:textId="77777777" w:rsidR="008426BB" w:rsidRPr="008303F1" w:rsidRDefault="008426BB" w:rsidP="00C727E0">
      <w:pPr>
        <w:pStyle w:val="Akapitzlist"/>
        <w:widowControl w:val="0"/>
        <w:numPr>
          <w:ilvl w:val="2"/>
          <w:numId w:val="18"/>
        </w:numPr>
        <w:spacing w:before="20" w:after="40"/>
        <w:ind w:left="127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zapewnienie wszystkich przyłączy telekomunikacyjnych, niezbędnych do realizacji całości usług określonych w Załączniku nr </w:t>
      </w:r>
      <w:r w:rsidR="008B370C">
        <w:rPr>
          <w:rFonts w:ascii="Cambria" w:hAnsi="Cambria" w:cs="Arial"/>
          <w:bCs/>
          <w:kern w:val="22"/>
          <w:sz w:val="24"/>
          <w:szCs w:val="24"/>
        </w:rPr>
        <w:t>2</w:t>
      </w:r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 do </w:t>
      </w:r>
      <w:r w:rsidR="008B370C" w:rsidRPr="008303F1">
        <w:rPr>
          <w:rFonts w:ascii="Cambria" w:hAnsi="Cambria" w:cs="Arial"/>
          <w:bCs/>
          <w:kern w:val="22"/>
          <w:sz w:val="24"/>
          <w:szCs w:val="24"/>
        </w:rPr>
        <w:t>Z</w:t>
      </w:r>
      <w:r w:rsidR="008B370C">
        <w:rPr>
          <w:rFonts w:ascii="Cambria" w:hAnsi="Cambria" w:cs="Arial"/>
          <w:bCs/>
          <w:kern w:val="22"/>
          <w:sz w:val="24"/>
          <w:szCs w:val="24"/>
        </w:rPr>
        <w:t>apytania</w:t>
      </w:r>
      <w:r w:rsidRPr="008303F1">
        <w:rPr>
          <w:rFonts w:ascii="Cambria" w:hAnsi="Cambria" w:cs="Arial"/>
          <w:bCs/>
          <w:kern w:val="22"/>
          <w:sz w:val="24"/>
          <w:szCs w:val="24"/>
        </w:rPr>
        <w:t>;</w:t>
      </w:r>
    </w:p>
    <w:p w14:paraId="26939ACF" w14:textId="77777777" w:rsidR="00E640A9" w:rsidRPr="008303F1" w:rsidRDefault="008426BB" w:rsidP="00C727E0">
      <w:pPr>
        <w:pStyle w:val="Akapitzlist"/>
        <w:widowControl w:val="0"/>
        <w:numPr>
          <w:ilvl w:val="2"/>
          <w:numId w:val="18"/>
        </w:numPr>
        <w:spacing w:before="20" w:after="40"/>
        <w:ind w:left="127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>połączenia telefoniczne</w:t>
      </w:r>
      <w:r w:rsidR="0019424E">
        <w:rPr>
          <w:rFonts w:ascii="Cambria" w:hAnsi="Cambria" w:cs="Arial"/>
          <w:bCs/>
          <w:kern w:val="22"/>
          <w:sz w:val="24"/>
          <w:szCs w:val="24"/>
        </w:rPr>
        <w:t>.</w:t>
      </w:r>
    </w:p>
    <w:p w14:paraId="07A6C98D" w14:textId="77777777" w:rsidR="00F34D57" w:rsidRPr="008303F1" w:rsidRDefault="00072CF5" w:rsidP="00F34D57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>Przedmiot zamówienia zostanie wykonany zgodnie z następującymi dokumentami</w:t>
      </w:r>
      <w:r w:rsidR="00F34D57" w:rsidRPr="008303F1">
        <w:rPr>
          <w:rFonts w:ascii="Cambria" w:hAnsi="Cambria" w:cs="Arial"/>
          <w:bCs/>
          <w:kern w:val="22"/>
          <w:sz w:val="24"/>
          <w:szCs w:val="24"/>
        </w:rPr>
        <w:t>:</w:t>
      </w:r>
    </w:p>
    <w:p w14:paraId="248ECB3D" w14:textId="77777777" w:rsidR="00F34D57" w:rsidRPr="008303F1" w:rsidRDefault="00F34D57" w:rsidP="00C727E0">
      <w:pPr>
        <w:pStyle w:val="Akapitzlist"/>
        <w:widowControl w:val="0"/>
        <w:numPr>
          <w:ilvl w:val="0"/>
          <w:numId w:val="20"/>
        </w:numPr>
        <w:spacing w:before="20" w:after="40"/>
        <w:ind w:left="993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lastRenderedPageBreak/>
        <w:t xml:space="preserve">Załącznik nr </w:t>
      </w:r>
      <w:r w:rsidR="008B370C">
        <w:rPr>
          <w:rFonts w:ascii="Cambria" w:hAnsi="Cambria" w:cs="Arial"/>
          <w:bCs/>
          <w:kern w:val="22"/>
          <w:sz w:val="24"/>
          <w:szCs w:val="24"/>
        </w:rPr>
        <w:t>2</w:t>
      </w:r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 do</w:t>
      </w:r>
      <w:r w:rsidR="008B370C">
        <w:rPr>
          <w:rFonts w:ascii="Cambria" w:hAnsi="Cambria" w:cs="Arial"/>
          <w:bCs/>
          <w:kern w:val="22"/>
          <w:sz w:val="24"/>
          <w:szCs w:val="24"/>
        </w:rPr>
        <w:t xml:space="preserve"> </w:t>
      </w:r>
      <w:r w:rsidRPr="008303F1">
        <w:rPr>
          <w:rFonts w:ascii="Cambria" w:hAnsi="Cambria" w:cs="Arial"/>
          <w:bCs/>
          <w:kern w:val="22"/>
          <w:sz w:val="24"/>
          <w:szCs w:val="24"/>
        </w:rPr>
        <w:t>Z</w:t>
      </w:r>
      <w:r w:rsidR="008B370C">
        <w:rPr>
          <w:rFonts w:ascii="Cambria" w:hAnsi="Cambria" w:cs="Arial"/>
          <w:bCs/>
          <w:kern w:val="22"/>
          <w:sz w:val="24"/>
          <w:szCs w:val="24"/>
        </w:rPr>
        <w:t>apytania</w:t>
      </w:r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 (Wykaz zasobów telekomunikacyjnych)</w:t>
      </w:r>
      <w:r w:rsidR="00072CF5" w:rsidRPr="008303F1">
        <w:rPr>
          <w:rFonts w:ascii="Cambria" w:hAnsi="Cambria" w:cs="Arial"/>
          <w:bCs/>
          <w:kern w:val="22"/>
          <w:sz w:val="24"/>
          <w:szCs w:val="24"/>
        </w:rPr>
        <w:t>,</w:t>
      </w:r>
    </w:p>
    <w:p w14:paraId="1517B2A9" w14:textId="77777777" w:rsidR="00F34D57" w:rsidRPr="008303F1" w:rsidRDefault="00072CF5" w:rsidP="00C727E0">
      <w:pPr>
        <w:pStyle w:val="Akapitzlist"/>
        <w:widowControl w:val="0"/>
        <w:numPr>
          <w:ilvl w:val="0"/>
          <w:numId w:val="20"/>
        </w:numPr>
        <w:spacing w:before="20" w:after="40"/>
        <w:ind w:left="993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>Za</w:t>
      </w:r>
      <w:r w:rsidR="008B370C">
        <w:rPr>
          <w:rFonts w:ascii="Cambria" w:hAnsi="Cambria" w:cs="Arial"/>
          <w:bCs/>
          <w:kern w:val="22"/>
          <w:sz w:val="24"/>
          <w:szCs w:val="24"/>
        </w:rPr>
        <w:t>pytanie ofertowe</w:t>
      </w:r>
      <w:r w:rsidRPr="008303F1">
        <w:rPr>
          <w:rFonts w:ascii="Cambria" w:hAnsi="Cambria" w:cs="Arial"/>
          <w:bCs/>
          <w:kern w:val="22"/>
          <w:sz w:val="24"/>
          <w:szCs w:val="24"/>
        </w:rPr>
        <w:t>,</w:t>
      </w:r>
    </w:p>
    <w:p w14:paraId="492DCC85" w14:textId="77777777" w:rsidR="00072CF5" w:rsidRPr="008303F1" w:rsidRDefault="00072CF5" w:rsidP="00C727E0">
      <w:pPr>
        <w:pStyle w:val="Akapitzlist"/>
        <w:widowControl w:val="0"/>
        <w:numPr>
          <w:ilvl w:val="0"/>
          <w:numId w:val="20"/>
        </w:numPr>
        <w:spacing w:before="20" w:after="40"/>
        <w:ind w:left="993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 w:cs="Arial"/>
          <w:bCs/>
          <w:kern w:val="22"/>
          <w:sz w:val="24"/>
          <w:szCs w:val="24"/>
        </w:rPr>
        <w:t>Oferta Wykonawcy.</w:t>
      </w:r>
    </w:p>
    <w:p w14:paraId="7D0BDCF5" w14:textId="77777777" w:rsidR="00072CF5" w:rsidRPr="008303F1" w:rsidRDefault="00F34D57" w:rsidP="00072CF5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bookmarkStart w:id="6" w:name="_Hlk82685004"/>
      <w:r w:rsidRPr="008303F1">
        <w:rPr>
          <w:rFonts w:ascii="Cambria" w:hAnsi="Cambria" w:cs="Arial"/>
          <w:bCs/>
          <w:kern w:val="22"/>
          <w:sz w:val="24"/>
          <w:szCs w:val="24"/>
        </w:rPr>
        <w:t>Usługi telekomunikacyjne będące przedmiotem niniejszego zamówienia będą świadczone zgodnie z ustawą z dnia 16 lipca 2004 r. Prawo telekomunikacyjne</w:t>
      </w:r>
      <w:r w:rsidR="00B4109B" w:rsidRPr="008303F1">
        <w:rPr>
          <w:rFonts w:ascii="Cambria" w:hAnsi="Cambria" w:cs="Arial"/>
          <w:bCs/>
          <w:kern w:val="22"/>
          <w:sz w:val="24"/>
          <w:szCs w:val="24"/>
        </w:rPr>
        <w:t xml:space="preserve"> </w:t>
      </w:r>
      <w:bookmarkStart w:id="7" w:name="_Hlk82694034"/>
      <w:r w:rsidR="00B4109B" w:rsidRPr="008303F1">
        <w:rPr>
          <w:rFonts w:ascii="Cambria" w:hAnsi="Cambria" w:cs="Arial"/>
          <w:bCs/>
          <w:kern w:val="22"/>
          <w:sz w:val="24"/>
          <w:szCs w:val="24"/>
        </w:rPr>
        <w:br/>
        <w:t>(</w:t>
      </w:r>
      <w:r w:rsidR="003D6701" w:rsidRPr="003D6701">
        <w:rPr>
          <w:rFonts w:ascii="Cambria" w:hAnsi="Cambria" w:cs="Arial"/>
          <w:bCs/>
          <w:iCs/>
          <w:kern w:val="22"/>
          <w:sz w:val="24"/>
          <w:szCs w:val="24"/>
        </w:rPr>
        <w:t xml:space="preserve">Dz. U. </w:t>
      </w:r>
      <w:r w:rsidR="006824AF">
        <w:rPr>
          <w:rFonts w:ascii="Cambria" w:hAnsi="Cambria" w:cs="Arial"/>
          <w:bCs/>
          <w:iCs/>
          <w:kern w:val="22"/>
          <w:sz w:val="24"/>
          <w:szCs w:val="24"/>
          <w:lang w:val="pl-PL"/>
        </w:rPr>
        <w:t xml:space="preserve">z </w:t>
      </w:r>
      <w:r w:rsidR="003D6701" w:rsidRPr="003D6701">
        <w:rPr>
          <w:rFonts w:ascii="Cambria" w:hAnsi="Cambria" w:cs="Arial"/>
          <w:bCs/>
          <w:iCs/>
          <w:kern w:val="22"/>
          <w:sz w:val="24"/>
          <w:szCs w:val="24"/>
        </w:rPr>
        <w:t>2022</w:t>
      </w:r>
      <w:r w:rsidR="006824AF">
        <w:rPr>
          <w:rFonts w:ascii="Cambria" w:hAnsi="Cambria" w:cs="Arial"/>
          <w:bCs/>
          <w:iCs/>
          <w:kern w:val="22"/>
          <w:sz w:val="24"/>
          <w:szCs w:val="24"/>
          <w:lang w:val="pl-PL"/>
        </w:rPr>
        <w:t xml:space="preserve"> r.</w:t>
      </w:r>
      <w:r w:rsidR="003D6701" w:rsidRPr="003D6701">
        <w:rPr>
          <w:rFonts w:ascii="Cambria" w:hAnsi="Cambria" w:cs="Arial"/>
          <w:bCs/>
          <w:iCs/>
          <w:kern w:val="22"/>
          <w:sz w:val="24"/>
          <w:szCs w:val="24"/>
        </w:rPr>
        <w:t xml:space="preserve"> poz. 1648 z </w:t>
      </w:r>
      <w:proofErr w:type="spellStart"/>
      <w:r w:rsidR="003D6701" w:rsidRPr="003D6701">
        <w:rPr>
          <w:rFonts w:ascii="Cambria" w:hAnsi="Cambria" w:cs="Arial"/>
          <w:bCs/>
          <w:iCs/>
          <w:kern w:val="22"/>
          <w:sz w:val="24"/>
          <w:szCs w:val="24"/>
        </w:rPr>
        <w:t>późn</w:t>
      </w:r>
      <w:proofErr w:type="spellEnd"/>
      <w:r w:rsidR="003D6701" w:rsidRPr="003D6701">
        <w:rPr>
          <w:rFonts w:ascii="Cambria" w:hAnsi="Cambria" w:cs="Arial"/>
          <w:bCs/>
          <w:iCs/>
          <w:kern w:val="22"/>
          <w:sz w:val="24"/>
          <w:szCs w:val="24"/>
        </w:rPr>
        <w:t>. zm.</w:t>
      </w:r>
      <w:r w:rsidR="00B4109B" w:rsidRPr="008303F1">
        <w:rPr>
          <w:rFonts w:ascii="Cambria" w:hAnsi="Cambria" w:cs="Arial"/>
          <w:bCs/>
          <w:kern w:val="22"/>
          <w:sz w:val="24"/>
          <w:szCs w:val="24"/>
        </w:rPr>
        <w:t>)</w:t>
      </w:r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 </w:t>
      </w:r>
      <w:bookmarkEnd w:id="7"/>
      <w:r w:rsidRPr="008303F1">
        <w:rPr>
          <w:rFonts w:ascii="Cambria" w:hAnsi="Cambria" w:cs="Arial"/>
          <w:bCs/>
          <w:kern w:val="22"/>
          <w:sz w:val="24"/>
          <w:szCs w:val="24"/>
        </w:rPr>
        <w:t>oraz innymi obowiązującymi w tym zakresie przepisami prawa.</w:t>
      </w:r>
    </w:p>
    <w:p w14:paraId="4B28B09E" w14:textId="77777777" w:rsidR="005F337E" w:rsidRPr="008303F1" w:rsidRDefault="000C0288" w:rsidP="005F337E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bookmarkStart w:id="8" w:name="_Hlk82692672"/>
      <w:r w:rsidRPr="008303F1">
        <w:rPr>
          <w:rFonts w:ascii="Cambria" w:hAnsi="Cambria" w:cs="Arial"/>
          <w:bCs/>
          <w:kern w:val="22"/>
          <w:sz w:val="24"/>
          <w:szCs w:val="24"/>
        </w:rPr>
        <w:t xml:space="preserve">Ilość abonamentów zależy od bieżących potrzeb Zamawiającego. </w:t>
      </w:r>
      <w:r w:rsidR="00F34D57" w:rsidRPr="008303F1">
        <w:rPr>
          <w:rFonts w:ascii="Cambria" w:hAnsi="Cambria" w:cs="Arial"/>
          <w:bCs/>
          <w:kern w:val="22"/>
          <w:sz w:val="24"/>
          <w:szCs w:val="24"/>
        </w:rPr>
        <w:t>Zamawiający zastrzega sobie możliwość zmniejszenia zakresu zamówienia (ilości abonamentów dla łącz POTS, ISDN PRA, ISDN BRA), jednak nie więcej niż do 50% wielkości podstawowej</w:t>
      </w:r>
      <w:bookmarkEnd w:id="6"/>
      <w:r w:rsidR="009E6EC0" w:rsidRPr="008303F1">
        <w:rPr>
          <w:rFonts w:ascii="Cambria" w:hAnsi="Cambria" w:cs="Arial"/>
          <w:bCs/>
          <w:kern w:val="22"/>
          <w:sz w:val="24"/>
          <w:szCs w:val="24"/>
        </w:rPr>
        <w:t xml:space="preserve"> w zakresie każdej jednostki</w:t>
      </w:r>
      <w:r w:rsidR="00F34D57" w:rsidRPr="008303F1">
        <w:rPr>
          <w:rFonts w:ascii="Cambria" w:hAnsi="Cambria" w:cs="Arial"/>
          <w:bCs/>
          <w:kern w:val="22"/>
          <w:sz w:val="24"/>
          <w:szCs w:val="24"/>
        </w:rPr>
        <w:t>.</w:t>
      </w:r>
      <w:bookmarkStart w:id="9" w:name="_Hlk82685056"/>
    </w:p>
    <w:p w14:paraId="730C82EC" w14:textId="77777777" w:rsidR="005F337E" w:rsidRPr="00A21300" w:rsidRDefault="005F337E" w:rsidP="005F337E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</w:rPr>
      </w:pPr>
      <w:bookmarkStart w:id="10" w:name="_Hlk83622039"/>
      <w:bookmarkEnd w:id="8"/>
      <w:r w:rsidRPr="008303F1">
        <w:rPr>
          <w:rFonts w:ascii="Cambria" w:hAnsi="Cambria"/>
          <w:sz w:val="24"/>
          <w:szCs w:val="24"/>
        </w:rPr>
        <w:t xml:space="preserve">W </w:t>
      </w:r>
      <w:r w:rsidRPr="00A21300">
        <w:rPr>
          <w:rFonts w:ascii="Cambria" w:hAnsi="Cambria"/>
          <w:color w:val="000000"/>
          <w:sz w:val="24"/>
          <w:szCs w:val="24"/>
        </w:rPr>
        <w:t xml:space="preserve">ramach niniejszego zamówienia przewiduje się prawo opcji. W ramach prawa opcji Zamawiającemu przysługuje prawo do zwiększenia ilości danego typu łączy oraz abonamentów </w:t>
      </w:r>
      <w:bookmarkStart w:id="11" w:name="_Hlk82687874"/>
      <w:r w:rsidRPr="00A21300">
        <w:rPr>
          <w:rFonts w:ascii="Cambria" w:hAnsi="Cambria"/>
          <w:color w:val="000000"/>
          <w:sz w:val="24"/>
          <w:szCs w:val="24"/>
        </w:rPr>
        <w:t xml:space="preserve">w zakresie każdej </w:t>
      </w:r>
      <w:r w:rsidR="00E01B2A" w:rsidRPr="00A21300">
        <w:rPr>
          <w:rFonts w:ascii="Cambria" w:hAnsi="Cambria"/>
          <w:color w:val="000000"/>
          <w:sz w:val="24"/>
          <w:szCs w:val="24"/>
        </w:rPr>
        <w:t>j</w:t>
      </w:r>
      <w:r w:rsidRPr="00A21300">
        <w:rPr>
          <w:rFonts w:ascii="Cambria" w:hAnsi="Cambria"/>
          <w:color w:val="000000"/>
          <w:sz w:val="24"/>
          <w:szCs w:val="24"/>
        </w:rPr>
        <w:t xml:space="preserve">ednostki, w stosunku do wielkości i zakresu wskazanego w Załączniku nr </w:t>
      </w:r>
      <w:r w:rsidR="003D6701">
        <w:rPr>
          <w:rFonts w:ascii="Cambria" w:hAnsi="Cambria"/>
          <w:color w:val="000000"/>
          <w:sz w:val="24"/>
          <w:szCs w:val="24"/>
        </w:rPr>
        <w:t>2</w:t>
      </w:r>
      <w:r w:rsidRPr="00A21300">
        <w:rPr>
          <w:rFonts w:ascii="Cambria" w:hAnsi="Cambria"/>
          <w:color w:val="000000"/>
          <w:sz w:val="24"/>
          <w:szCs w:val="24"/>
        </w:rPr>
        <w:t xml:space="preserve"> do Z</w:t>
      </w:r>
      <w:bookmarkEnd w:id="11"/>
      <w:r w:rsidR="003D6701">
        <w:rPr>
          <w:rFonts w:ascii="Cambria" w:hAnsi="Cambria"/>
          <w:color w:val="000000"/>
          <w:sz w:val="24"/>
          <w:szCs w:val="24"/>
        </w:rPr>
        <w:t>apytania</w:t>
      </w:r>
      <w:r w:rsidRPr="00A21300">
        <w:rPr>
          <w:rFonts w:ascii="Cambria" w:hAnsi="Cambria"/>
          <w:color w:val="000000"/>
          <w:sz w:val="24"/>
          <w:szCs w:val="24"/>
        </w:rPr>
        <w:t>.</w:t>
      </w:r>
    </w:p>
    <w:p w14:paraId="42079CA8" w14:textId="77777777" w:rsidR="000C0288" w:rsidRPr="00A21300" w:rsidRDefault="005F337E" w:rsidP="000C0288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</w:rPr>
      </w:pPr>
      <w:bookmarkStart w:id="12" w:name="_Hlk82687924"/>
      <w:r w:rsidRPr="00A21300">
        <w:rPr>
          <w:rFonts w:ascii="Cambria" w:hAnsi="Cambria"/>
          <w:color w:val="000000"/>
          <w:sz w:val="24"/>
          <w:szCs w:val="24"/>
        </w:rPr>
        <w:t xml:space="preserve">Maksymalna wielkość zmian w ilości danego typu łączy oraz abonamentów dla każdej </w:t>
      </w:r>
      <w:r w:rsidR="00E01B2A" w:rsidRPr="00A21300">
        <w:rPr>
          <w:rFonts w:ascii="Cambria" w:hAnsi="Cambria"/>
          <w:color w:val="000000"/>
          <w:sz w:val="24"/>
          <w:szCs w:val="24"/>
        </w:rPr>
        <w:t>j</w:t>
      </w:r>
      <w:r w:rsidRPr="00A21300">
        <w:rPr>
          <w:rFonts w:ascii="Cambria" w:hAnsi="Cambria"/>
          <w:color w:val="000000"/>
          <w:sz w:val="24"/>
          <w:szCs w:val="24"/>
        </w:rPr>
        <w:t xml:space="preserve">ednostki nie przekroczy 50% podstawowego zakresu zamówienia danej </w:t>
      </w:r>
      <w:r w:rsidR="00E01B2A" w:rsidRPr="00A21300">
        <w:rPr>
          <w:rFonts w:ascii="Cambria" w:hAnsi="Cambria"/>
          <w:color w:val="000000"/>
          <w:sz w:val="24"/>
          <w:szCs w:val="24"/>
        </w:rPr>
        <w:t>j</w:t>
      </w:r>
      <w:r w:rsidRPr="00A21300">
        <w:rPr>
          <w:rFonts w:ascii="Cambria" w:hAnsi="Cambria"/>
          <w:color w:val="000000"/>
          <w:sz w:val="24"/>
          <w:szCs w:val="24"/>
        </w:rPr>
        <w:t>ednostki</w:t>
      </w:r>
      <w:bookmarkEnd w:id="12"/>
      <w:r w:rsidRPr="00A21300">
        <w:rPr>
          <w:rFonts w:ascii="Cambria" w:hAnsi="Cambria"/>
          <w:color w:val="000000"/>
          <w:sz w:val="24"/>
          <w:szCs w:val="24"/>
        </w:rPr>
        <w:t xml:space="preserve">. </w:t>
      </w:r>
      <w:bookmarkEnd w:id="9"/>
    </w:p>
    <w:p w14:paraId="3911BBDD" w14:textId="77777777" w:rsidR="009D728C" w:rsidRPr="00A21300" w:rsidRDefault="009D728C" w:rsidP="009D728C">
      <w:pPr>
        <w:pStyle w:val="Akapitzlist"/>
        <w:widowControl w:val="0"/>
        <w:spacing w:before="20" w:after="40"/>
        <w:ind w:left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</w:rPr>
      </w:pPr>
      <w:r w:rsidRPr="00A21300">
        <w:rPr>
          <w:rFonts w:ascii="Cambria" w:hAnsi="Cambria" w:cs="Arial"/>
          <w:bCs/>
          <w:color w:val="000000"/>
          <w:kern w:val="22"/>
          <w:sz w:val="24"/>
          <w:szCs w:val="24"/>
        </w:rPr>
        <w:t>Maksymalna ilość łączy danego typu możliwych do uruchomienia w zakresie całej umowy wynosi:</w:t>
      </w:r>
    </w:p>
    <w:p w14:paraId="7860D729" w14:textId="6FE3FFD3" w:rsidR="009D728C" w:rsidRPr="00D93423" w:rsidRDefault="009D728C" w:rsidP="009D728C">
      <w:pPr>
        <w:pStyle w:val="Akapitzlist"/>
        <w:widowControl w:val="0"/>
        <w:spacing w:before="20" w:after="40"/>
        <w:ind w:left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  <w:lang w:val="pl-PL"/>
        </w:rPr>
      </w:pPr>
      <w:r w:rsidRPr="00A21300">
        <w:rPr>
          <w:rFonts w:ascii="Cambria" w:hAnsi="Cambria" w:cs="Arial"/>
          <w:bCs/>
          <w:color w:val="000000"/>
          <w:kern w:val="22"/>
          <w:sz w:val="24"/>
          <w:szCs w:val="24"/>
        </w:rPr>
        <w:t xml:space="preserve">POTS – </w:t>
      </w:r>
      <w:r w:rsidR="00D93423" w:rsidRPr="00D93423">
        <w:rPr>
          <w:rFonts w:ascii="Cambria" w:hAnsi="Cambria" w:cs="Arial"/>
          <w:bCs/>
          <w:color w:val="FF0000"/>
          <w:kern w:val="22"/>
          <w:sz w:val="24"/>
          <w:szCs w:val="24"/>
          <w:lang w:val="pl-PL"/>
        </w:rPr>
        <w:t>7</w:t>
      </w:r>
    </w:p>
    <w:p w14:paraId="362B43D8" w14:textId="6569F0C2" w:rsidR="009D728C" w:rsidRPr="00D93423" w:rsidRDefault="009D728C" w:rsidP="009D728C">
      <w:pPr>
        <w:pStyle w:val="Akapitzlist"/>
        <w:widowControl w:val="0"/>
        <w:spacing w:before="20" w:after="40"/>
        <w:ind w:left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  <w:lang w:val="pl-PL"/>
        </w:rPr>
      </w:pPr>
      <w:r w:rsidRPr="00A21300">
        <w:rPr>
          <w:rFonts w:ascii="Cambria" w:hAnsi="Cambria" w:cs="Arial"/>
          <w:bCs/>
          <w:color w:val="000000"/>
          <w:kern w:val="22"/>
          <w:sz w:val="24"/>
          <w:szCs w:val="24"/>
        </w:rPr>
        <w:t xml:space="preserve">BRA – </w:t>
      </w:r>
      <w:r w:rsidR="00D93423" w:rsidRPr="00D93423">
        <w:rPr>
          <w:rFonts w:ascii="Cambria" w:hAnsi="Cambria" w:cs="Arial"/>
          <w:bCs/>
          <w:color w:val="FF0000"/>
          <w:kern w:val="22"/>
          <w:sz w:val="24"/>
          <w:szCs w:val="24"/>
          <w:lang w:val="pl-PL"/>
        </w:rPr>
        <w:t>12</w:t>
      </w:r>
    </w:p>
    <w:p w14:paraId="34D68A5D" w14:textId="77777777" w:rsidR="009D728C" w:rsidRPr="00A21300" w:rsidRDefault="009D728C" w:rsidP="009D728C">
      <w:pPr>
        <w:pStyle w:val="Akapitzlist"/>
        <w:widowControl w:val="0"/>
        <w:spacing w:before="20" w:after="40"/>
        <w:ind w:left="426"/>
        <w:jc w:val="both"/>
        <w:outlineLvl w:val="3"/>
        <w:rPr>
          <w:rFonts w:ascii="Cambria" w:hAnsi="Cambria" w:cs="Arial"/>
          <w:bCs/>
          <w:color w:val="000000"/>
          <w:kern w:val="22"/>
          <w:sz w:val="24"/>
          <w:szCs w:val="24"/>
        </w:rPr>
      </w:pPr>
      <w:r w:rsidRPr="00A21300">
        <w:rPr>
          <w:rFonts w:ascii="Cambria" w:hAnsi="Cambria" w:cs="Arial"/>
          <w:bCs/>
          <w:color w:val="000000"/>
          <w:kern w:val="22"/>
          <w:sz w:val="24"/>
          <w:szCs w:val="24"/>
        </w:rPr>
        <w:t>PRA - 5</w:t>
      </w:r>
    </w:p>
    <w:p w14:paraId="2586E3E9" w14:textId="77777777" w:rsidR="000C0288" w:rsidRPr="008303F1" w:rsidRDefault="000C0288" w:rsidP="000C0288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t xml:space="preserve">Prawo opcji jest jednostronnym uprawnieniem Zamawiającego, z którego może, ale nie ma obowiązku skorzystać w ramach realizacji przedmiotu zamówienia. </w:t>
      </w: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br/>
        <w:t xml:space="preserve">W przypadku nie skorzystania przez Zamawiającego z prawa opcji Wykonawcy nie przysługują żadne roszczenia z tego tytułu. Jeżeli Zamawiający skorzysta z prawa opcji obowiązkiem umownym Wykonawcy jest wykonanie świadczenia </w:t>
      </w:r>
      <w:r w:rsidRPr="008303F1">
        <w:rPr>
          <w:rFonts w:ascii="Cambria" w:hAnsi="Cambria"/>
          <w:bCs/>
          <w:kern w:val="1"/>
          <w:sz w:val="24"/>
          <w:szCs w:val="24"/>
        </w:rPr>
        <w:t>objętego</w:t>
      </w: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t xml:space="preserve"> prawem opcji</w:t>
      </w:r>
      <w:r w:rsidRPr="008303F1">
        <w:rPr>
          <w:rFonts w:ascii="Cambria" w:hAnsi="Cambria"/>
          <w:bCs/>
          <w:kern w:val="1"/>
          <w:sz w:val="24"/>
          <w:szCs w:val="24"/>
        </w:rPr>
        <w:t xml:space="preserve"> w zakresie wskazanym przez Zamawiającego</w:t>
      </w: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t xml:space="preserve">. </w:t>
      </w:r>
      <w:r w:rsidRPr="008303F1">
        <w:rPr>
          <w:rFonts w:ascii="Cambria" w:hAnsi="Cambria"/>
          <w:kern w:val="1"/>
          <w:sz w:val="24"/>
          <w:szCs w:val="24"/>
          <w:lang w:eastAsia="ar-SA"/>
        </w:rPr>
        <w:t>Uruchomienie opcji nie będzie wymagało zmiany umowy.</w:t>
      </w:r>
    </w:p>
    <w:p w14:paraId="42E2181E" w14:textId="77777777" w:rsidR="000C0288" w:rsidRPr="008303F1" w:rsidRDefault="000C0288" w:rsidP="000C0288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hAnsi="Cambria"/>
          <w:kern w:val="1"/>
          <w:sz w:val="24"/>
          <w:szCs w:val="24"/>
          <w:lang w:eastAsia="ar-SA"/>
        </w:rPr>
        <w:t>Zamawiający może skorzystać z przysługującego mu prawa opcji w całości lub części, jak również korzystać z tego prawa wielokrotnie do osiągnięcia jego maksymalnej wielkości.</w:t>
      </w:r>
    </w:p>
    <w:p w14:paraId="76C412C2" w14:textId="77777777" w:rsidR="009D728C" w:rsidRPr="00A21300" w:rsidRDefault="000C0288" w:rsidP="009D728C">
      <w:pPr>
        <w:pStyle w:val="Akapitzlist"/>
        <w:numPr>
          <w:ilvl w:val="0"/>
          <w:numId w:val="3"/>
        </w:numPr>
        <w:ind w:left="567" w:hanging="567"/>
        <w:jc w:val="both"/>
        <w:rPr>
          <w:rFonts w:ascii="Cambria" w:hAnsi="Cambria"/>
          <w:color w:val="000000"/>
          <w:sz w:val="24"/>
          <w:szCs w:val="24"/>
        </w:rPr>
      </w:pPr>
      <w:r w:rsidRPr="009D728C">
        <w:rPr>
          <w:rFonts w:ascii="Cambria" w:hAnsi="Cambria"/>
          <w:sz w:val="24"/>
          <w:szCs w:val="24"/>
        </w:rPr>
        <w:t xml:space="preserve">Cena </w:t>
      </w:r>
      <w:r w:rsidRPr="00A21300">
        <w:rPr>
          <w:rFonts w:ascii="Cambria" w:hAnsi="Cambria"/>
          <w:color w:val="000000"/>
          <w:sz w:val="24"/>
          <w:szCs w:val="24"/>
        </w:rPr>
        <w:t>jednostkowa abonamentu określona w ofercie złożonej przez Wykonawcę w</w:t>
      </w:r>
      <w:r w:rsidR="00A60AC9" w:rsidRPr="00A21300">
        <w:rPr>
          <w:rFonts w:ascii="Cambria" w:hAnsi="Cambria"/>
          <w:color w:val="000000"/>
          <w:sz w:val="24"/>
          <w:szCs w:val="24"/>
        </w:rPr>
        <w:t> </w:t>
      </w:r>
      <w:r w:rsidRPr="00A21300">
        <w:rPr>
          <w:rFonts w:ascii="Cambria" w:hAnsi="Cambria"/>
          <w:color w:val="000000"/>
          <w:sz w:val="24"/>
          <w:szCs w:val="24"/>
        </w:rPr>
        <w:t xml:space="preserve">ramach przedmiotowego postępowania będzie obowiązywać także w przypadku skorzystania przez </w:t>
      </w:r>
      <w:r w:rsidR="00E01B2A" w:rsidRPr="00A21300">
        <w:rPr>
          <w:rFonts w:ascii="Cambria" w:hAnsi="Cambria"/>
          <w:color w:val="000000"/>
          <w:sz w:val="24"/>
          <w:szCs w:val="24"/>
        </w:rPr>
        <w:t>Zamawiającego</w:t>
      </w:r>
      <w:r w:rsidRPr="00A21300">
        <w:rPr>
          <w:rFonts w:ascii="Cambria" w:hAnsi="Cambria"/>
          <w:color w:val="000000"/>
          <w:sz w:val="24"/>
          <w:szCs w:val="24"/>
        </w:rPr>
        <w:t xml:space="preserve"> z prawa opcji w zakresie zwiększenia zakresu zamówienia.</w:t>
      </w:r>
      <w:r w:rsidR="009D728C" w:rsidRPr="00A21300">
        <w:rPr>
          <w:rFonts w:ascii="Cambria" w:hAnsi="Cambria"/>
          <w:color w:val="000000"/>
          <w:sz w:val="24"/>
          <w:szCs w:val="24"/>
        </w:rPr>
        <w:t xml:space="preserve"> Skorzystanie z prawa opcji będzie możliwe w przypadku wyczerpania aktualnie posiadanych przez jednostkę Zamawiającego zasobów telekomunikacyjnych lub konieczności uruchomienia nowych łączy ze względu na zmiany organizacyjne w takiej jednostce.</w:t>
      </w:r>
    </w:p>
    <w:p w14:paraId="5B1090D7" w14:textId="77777777" w:rsidR="005F337E" w:rsidRPr="008303F1" w:rsidRDefault="000C0288" w:rsidP="000C0288">
      <w:pPr>
        <w:pStyle w:val="Akapitzlist"/>
        <w:widowControl w:val="0"/>
        <w:numPr>
          <w:ilvl w:val="0"/>
          <w:numId w:val="3"/>
        </w:numPr>
        <w:spacing w:before="20" w:after="40"/>
        <w:ind w:left="426" w:hanging="426"/>
        <w:jc w:val="both"/>
        <w:outlineLvl w:val="3"/>
        <w:rPr>
          <w:rFonts w:ascii="Cambria" w:hAnsi="Cambria" w:cs="Arial"/>
          <w:bCs/>
          <w:kern w:val="22"/>
          <w:sz w:val="24"/>
          <w:szCs w:val="24"/>
        </w:rPr>
      </w:pPr>
      <w:r w:rsidRPr="008303F1">
        <w:rPr>
          <w:rFonts w:ascii="Cambria" w:eastAsia="TimesNewRomanPSMT" w:hAnsi="Cambria"/>
          <w:sz w:val="24"/>
          <w:szCs w:val="24"/>
        </w:rPr>
        <w:t>Oświadczenie o skorzystaniu z prawa opcji i potrzebie zrealizowania zakresu zamówienia objętego prawem opcji, Zamawiający</w:t>
      </w: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t xml:space="preserve"> przekaże Wykonawcy</w:t>
      </w:r>
      <w:r w:rsidRPr="008303F1">
        <w:rPr>
          <w:rFonts w:ascii="Cambria" w:hAnsi="Cambria"/>
          <w:bCs/>
          <w:kern w:val="1"/>
          <w:sz w:val="24"/>
          <w:szCs w:val="24"/>
        </w:rPr>
        <w:t xml:space="preserve"> w formie pisemnej lub formie elektronicznej</w:t>
      </w:r>
      <w:r w:rsidRPr="008303F1">
        <w:rPr>
          <w:rFonts w:ascii="Cambria" w:hAnsi="Cambria"/>
          <w:bCs/>
          <w:kern w:val="1"/>
          <w:sz w:val="24"/>
          <w:szCs w:val="24"/>
          <w:lang w:eastAsia="ar-SA"/>
        </w:rPr>
        <w:t xml:space="preserve"> </w:t>
      </w:r>
      <w:r w:rsidRPr="008303F1">
        <w:rPr>
          <w:rFonts w:ascii="Cambria" w:hAnsi="Cambria"/>
          <w:bCs/>
          <w:kern w:val="1"/>
          <w:sz w:val="24"/>
          <w:szCs w:val="24"/>
        </w:rPr>
        <w:t>w terminie obowiązywania umowy, nie później jednak niż na 2 tygodnie przed datą rozpoczęcia świadczenia usługi w zakresie wynikającym z prawa opcji.</w:t>
      </w:r>
    </w:p>
    <w:bookmarkEnd w:id="10"/>
    <w:p w14:paraId="25916565" w14:textId="77777777" w:rsidR="00277931" w:rsidRPr="008303F1" w:rsidRDefault="00277931" w:rsidP="00FF52E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5EB8CA3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lastRenderedPageBreak/>
        <w:t>§ 2</w:t>
      </w:r>
    </w:p>
    <w:p w14:paraId="487F24DA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Obowiązki </w:t>
      </w:r>
      <w:r w:rsidR="00526329" w:rsidRPr="008303F1">
        <w:rPr>
          <w:rFonts w:ascii="Cambria" w:hAnsi="Cambria"/>
          <w:b/>
          <w:sz w:val="24"/>
          <w:szCs w:val="24"/>
        </w:rPr>
        <w:t>i prawa stron</w:t>
      </w:r>
    </w:p>
    <w:p w14:paraId="50B59EA7" w14:textId="77777777" w:rsidR="00E2293B" w:rsidRPr="008303F1" w:rsidRDefault="00277931" w:rsidP="00E2293B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zobowiązuje się do wykonania usługi stanowiącej przedmiot umowy </w:t>
      </w:r>
      <w:r w:rsidRPr="008303F1">
        <w:rPr>
          <w:rFonts w:ascii="Cambria" w:hAnsi="Cambria"/>
          <w:sz w:val="24"/>
          <w:szCs w:val="24"/>
        </w:rPr>
        <w:br/>
        <w:t>z należytą starannością, w sposób zgodny z obowiązującymi przepisami prawa</w:t>
      </w:r>
      <w:r w:rsidR="000C0288" w:rsidRPr="008303F1">
        <w:rPr>
          <w:rFonts w:ascii="Cambria" w:hAnsi="Cambria"/>
          <w:sz w:val="24"/>
          <w:szCs w:val="24"/>
        </w:rPr>
        <w:t>.</w:t>
      </w:r>
    </w:p>
    <w:p w14:paraId="6294563D" w14:textId="77777777" w:rsidR="00B4109B" w:rsidRPr="008303F1" w:rsidRDefault="00E2293B" w:rsidP="00E2293B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Wykonawca w ciągu 5 dni od zawarcia umowy przedstawi plan jej realizacji zawierający m.in. termin przeprowadzenia prac podłączeniowych w poszczególnych obiektach/lokalizacjach.</w:t>
      </w:r>
    </w:p>
    <w:p w14:paraId="6FBD5FBD" w14:textId="77777777" w:rsidR="00E2293B" w:rsidRPr="008303F1" w:rsidRDefault="00E2293B" w:rsidP="00E2293B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Wykonawca w ciągu 14 dni od zawarcia umowy przedstawi Zamawiającemu uzgodnioną dokumentację sposobu podłączenia obiektów/lokalizacji zawierającą</w:t>
      </w:r>
      <w:r w:rsidR="00CE6834" w:rsidRPr="008303F1">
        <w:rPr>
          <w:rFonts w:ascii="Cambria" w:hAnsi="Cambria"/>
          <w:sz w:val="24"/>
          <w:szCs w:val="24"/>
        </w:rPr>
        <w:t xml:space="preserve"> (jeżeli jest wymagana)</w:t>
      </w:r>
      <w:r w:rsidRPr="008303F1">
        <w:rPr>
          <w:rFonts w:ascii="Cambria" w:hAnsi="Cambria"/>
          <w:sz w:val="24"/>
          <w:szCs w:val="24"/>
        </w:rPr>
        <w:t>:</w:t>
      </w:r>
    </w:p>
    <w:p w14:paraId="4F0EBFFC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Dokładny opis techniczny sposobu podłączenia medium transmisyjnego lub informację o tym, że usługa będzie świadczona z wykorzystaniem WLR</w:t>
      </w:r>
      <w:r w:rsidR="00A60AC9">
        <w:rPr>
          <w:rFonts w:ascii="Cambria" w:hAnsi="Cambria"/>
          <w:sz w:val="24"/>
          <w:szCs w:val="24"/>
        </w:rPr>
        <w:t>;</w:t>
      </w:r>
    </w:p>
    <w:p w14:paraId="03E7F6CD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Listę osób które będą wykonywać prace na obiektach (imię i nazwisko, firmę podwykonawcy jeśli dotyczy)</w:t>
      </w:r>
      <w:r w:rsidR="00A60AC9">
        <w:rPr>
          <w:rFonts w:ascii="Cambria" w:hAnsi="Cambria"/>
          <w:sz w:val="24"/>
          <w:szCs w:val="24"/>
        </w:rPr>
        <w:t>;</w:t>
      </w:r>
    </w:p>
    <w:p w14:paraId="74F3B830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Wykaz urządzeń zlokalizowanych u Zamawiającego za pomocą których będą świadczone poszczególne usługi wraz z miejscem ich ulokowania oraz sposobem zasilania</w:t>
      </w:r>
      <w:r w:rsidR="00A60AC9">
        <w:rPr>
          <w:rFonts w:ascii="Cambria" w:hAnsi="Cambria"/>
          <w:sz w:val="24"/>
          <w:szCs w:val="24"/>
        </w:rPr>
        <w:t>;</w:t>
      </w:r>
    </w:p>
    <w:p w14:paraId="44EDFF99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Wykaz urządzeń jakie Wykonawca dostarczy do poszczególnych lokalizacji </w:t>
      </w:r>
      <w:r w:rsidR="00E01B2A">
        <w:rPr>
          <w:rFonts w:ascii="Cambria" w:hAnsi="Cambria"/>
          <w:sz w:val="24"/>
          <w:szCs w:val="24"/>
        </w:rPr>
        <w:t>j</w:t>
      </w:r>
      <w:r w:rsidRPr="008303F1">
        <w:rPr>
          <w:rFonts w:ascii="Cambria" w:hAnsi="Cambria"/>
          <w:sz w:val="24"/>
          <w:szCs w:val="24"/>
        </w:rPr>
        <w:t>ednostki w celu zapewnienia świadczenia poszczególnych usług wraz z miejscem ich planowanego ulokowania oraz sposobem zasilania</w:t>
      </w:r>
      <w:r w:rsidR="00A60AC9">
        <w:rPr>
          <w:rFonts w:ascii="Cambria" w:hAnsi="Cambria"/>
          <w:sz w:val="24"/>
          <w:szCs w:val="24"/>
        </w:rPr>
        <w:t>;</w:t>
      </w:r>
    </w:p>
    <w:p w14:paraId="79737BA7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Harmonogram podłączania poszczególnych elementów dostępu (</w:t>
      </w:r>
      <w:proofErr w:type="spellStart"/>
      <w:r w:rsidRPr="008303F1">
        <w:rPr>
          <w:rFonts w:ascii="Cambria" w:hAnsi="Cambria"/>
          <w:sz w:val="24"/>
          <w:szCs w:val="24"/>
        </w:rPr>
        <w:t>krosowania</w:t>
      </w:r>
      <w:proofErr w:type="spellEnd"/>
      <w:r w:rsidRPr="008303F1">
        <w:rPr>
          <w:rFonts w:ascii="Cambria" w:hAnsi="Cambria"/>
          <w:sz w:val="24"/>
          <w:szCs w:val="24"/>
        </w:rPr>
        <w:t xml:space="preserve"> na przełącznicach, testowanie i programowanie urządzeń, termin i zakres niezbędnej współpracy ze służbami technicznymi </w:t>
      </w:r>
      <w:r w:rsidR="0091680F" w:rsidRPr="008303F1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>) oraz terminem rozpoczęcia świadczenia usług określonym w załączniku stanowiącym Wykaz zasobów telekomunikacyjnych</w:t>
      </w:r>
      <w:r w:rsidR="00A60AC9">
        <w:rPr>
          <w:rFonts w:ascii="Cambria" w:hAnsi="Cambria"/>
          <w:sz w:val="24"/>
          <w:szCs w:val="24"/>
        </w:rPr>
        <w:t>;</w:t>
      </w:r>
    </w:p>
    <w:p w14:paraId="5E5BA529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Projekt techniczny sposobu wykonania przyłącza w przypadku budowania nowych łączy</w:t>
      </w:r>
      <w:r w:rsidR="006E2922">
        <w:rPr>
          <w:rFonts w:ascii="Cambria" w:hAnsi="Cambria"/>
          <w:sz w:val="24"/>
          <w:szCs w:val="24"/>
        </w:rPr>
        <w:t>;</w:t>
      </w:r>
    </w:p>
    <w:p w14:paraId="7CDBFA85" w14:textId="77777777" w:rsidR="00E2293B" w:rsidRPr="008303F1" w:rsidRDefault="00E2293B" w:rsidP="00C727E0">
      <w:pPr>
        <w:pStyle w:val="Akapitzlist"/>
        <w:numPr>
          <w:ilvl w:val="0"/>
          <w:numId w:val="2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Informację o sposobie wykorzystania sieci wewnętrznej budynku należącej do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– wskazanie wykorzystania par w kablach miedzianych, włókien światłowodowych</w:t>
      </w:r>
      <w:r w:rsidR="00814358">
        <w:rPr>
          <w:rFonts w:ascii="Cambria" w:hAnsi="Cambria"/>
          <w:sz w:val="24"/>
          <w:szCs w:val="24"/>
        </w:rPr>
        <w:t xml:space="preserve"> </w:t>
      </w:r>
      <w:r w:rsidRPr="008303F1">
        <w:rPr>
          <w:rFonts w:ascii="Cambria" w:hAnsi="Cambria"/>
          <w:sz w:val="24"/>
          <w:szCs w:val="24"/>
        </w:rPr>
        <w:t>(wskazanie ich lokalizacji).</w:t>
      </w:r>
    </w:p>
    <w:p w14:paraId="1E26BE59" w14:textId="77777777" w:rsidR="00CE6834" w:rsidRPr="008303F1" w:rsidRDefault="00E2293B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 czynności opisanych w ust. 3 oraz po zapoznaniu się przez przedstawiciela Zamawiającego z dostarczonymi przez Wykonawcę dokumentami, strony sporządzą dwustronnie podpisany protokół odbioru częściowego, potwierdzający gotowość Wykonawcy do rozpoczęcia prac podłączenia łączy u Zamawiającego.</w:t>
      </w:r>
      <w:r w:rsidR="00E21820" w:rsidRPr="008303F1">
        <w:rPr>
          <w:rFonts w:ascii="Cambria" w:hAnsi="Cambria"/>
          <w:sz w:val="24"/>
          <w:szCs w:val="24"/>
        </w:rPr>
        <w:t xml:space="preserve"> </w:t>
      </w:r>
    </w:p>
    <w:p w14:paraId="4F6123E3" w14:textId="77777777" w:rsidR="00CE6834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Protokół, o którym mowa w ust. </w:t>
      </w:r>
      <w:r w:rsidR="00B7083C">
        <w:rPr>
          <w:rFonts w:ascii="Cambria" w:hAnsi="Cambria"/>
          <w:sz w:val="24"/>
          <w:szCs w:val="24"/>
        </w:rPr>
        <w:t>4</w:t>
      </w:r>
      <w:r w:rsidRPr="008303F1">
        <w:rPr>
          <w:rFonts w:ascii="Cambria" w:hAnsi="Cambria"/>
          <w:sz w:val="24"/>
          <w:szCs w:val="24"/>
        </w:rPr>
        <w:t xml:space="preserve"> będzie również zawierał informację o terminie rozpoczęcia świadczenia usługi będącej przedmiotem niniejszej umowy. Terminem rozpoczęcia świadczenia usługi jest dzień następny po terminie określonym w</w:t>
      </w:r>
      <w:r w:rsidR="006E2922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Wykazie zasobów telekomunikacyjnych, tj. po wygaśnięciu aktualnie </w:t>
      </w:r>
      <w:r w:rsidR="00B7083C">
        <w:rPr>
          <w:rFonts w:ascii="Cambria" w:hAnsi="Cambria"/>
          <w:sz w:val="24"/>
          <w:szCs w:val="24"/>
        </w:rPr>
        <w:t>zawartych umów</w:t>
      </w:r>
      <w:r w:rsidRPr="008303F1">
        <w:rPr>
          <w:rFonts w:ascii="Cambria" w:hAnsi="Cambria"/>
          <w:sz w:val="24"/>
          <w:szCs w:val="24"/>
        </w:rPr>
        <w:t>.</w:t>
      </w:r>
    </w:p>
    <w:p w14:paraId="5CAAA736" w14:textId="77777777" w:rsidR="00CE6834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poinformuje pisemnie </w:t>
      </w:r>
      <w:r w:rsidR="00B75FA3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o każdym odstępstwie od harmonogramu, o którym mowa w ust. </w:t>
      </w:r>
      <w:r w:rsidR="00B7083C">
        <w:rPr>
          <w:rFonts w:ascii="Cambria" w:hAnsi="Cambria"/>
          <w:sz w:val="24"/>
          <w:szCs w:val="24"/>
        </w:rPr>
        <w:t>3 pkt 5)</w:t>
      </w:r>
      <w:r w:rsidRPr="008303F1">
        <w:rPr>
          <w:rFonts w:ascii="Cambria" w:hAnsi="Cambria"/>
          <w:sz w:val="24"/>
          <w:szCs w:val="24"/>
        </w:rPr>
        <w:t>, niezwłocznie po powzięciu informacji o wystąpieniu odstępstwa</w:t>
      </w:r>
      <w:r w:rsidR="006E2922">
        <w:rPr>
          <w:rFonts w:ascii="Cambria" w:hAnsi="Cambria"/>
          <w:sz w:val="24"/>
          <w:szCs w:val="24"/>
        </w:rPr>
        <w:t>.</w:t>
      </w:r>
    </w:p>
    <w:p w14:paraId="19DDA41A" w14:textId="77777777" w:rsidR="00CE6834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uruchomi wszystkie usługi będące przedmiotem niniejszej umowy na dzień ich rozpoczęcia we wszystkich obiektach we współpracy ze służbami technicznymi </w:t>
      </w:r>
      <w:r w:rsidR="00B75FA3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>.</w:t>
      </w:r>
    </w:p>
    <w:p w14:paraId="66ED38FC" w14:textId="77777777" w:rsidR="00CF0F1E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lastRenderedPageBreak/>
        <w:t xml:space="preserve">Wykonawca zainstaluje we wskazanych przez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obiektach (lokalizacjach) przyłącza telekomunikacyjne, zgodnie z Wykazem zasobów telekomunikacyjnych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>.</w:t>
      </w:r>
    </w:p>
    <w:p w14:paraId="35AFF696" w14:textId="77777777" w:rsidR="00CF0F1E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Urządzenia transmisyjne oraz przyłącza telekomunikacyjne przez cały okres trwania umowy pozostają w dyspozycji Wykonawcy.</w:t>
      </w:r>
    </w:p>
    <w:p w14:paraId="3A93A691" w14:textId="77777777" w:rsidR="00CF0F1E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Po uruchomieniu usługi będącej przedmiotem niniejszej umowy, Wykonawca sporządzi z udziałem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protokół zdawczo-odbiorczy, w którym zostaną podane ilości i rodzaj przekazywanych łączy telekomunikacyjnych (wraz z</w:t>
      </w:r>
      <w:r w:rsidR="00127B70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numeracją) i/lub urządzeń transmisyjnych niezbędnych do świadczenia usługi oraz zostanie potwierdzona prawidłowość instalacji. Wykonawca przekaże również </w:t>
      </w:r>
      <w:r w:rsidR="00E01B2A">
        <w:rPr>
          <w:rFonts w:ascii="Cambria" w:hAnsi="Cambria"/>
          <w:sz w:val="24"/>
          <w:szCs w:val="24"/>
        </w:rPr>
        <w:t>Zamawiającemu</w:t>
      </w:r>
      <w:r w:rsidRPr="008303F1">
        <w:rPr>
          <w:rFonts w:ascii="Cambria" w:hAnsi="Cambria"/>
          <w:sz w:val="24"/>
          <w:szCs w:val="24"/>
        </w:rPr>
        <w:t xml:space="preserve"> dokumentację techniczno-eksploatacyjną (dokumentację powykonawczą), i przeprowadzi niezbędny instruktaż </w:t>
      </w:r>
      <w:proofErr w:type="spellStart"/>
      <w:r w:rsidRPr="008303F1">
        <w:rPr>
          <w:rFonts w:ascii="Cambria" w:hAnsi="Cambria"/>
          <w:sz w:val="24"/>
          <w:szCs w:val="24"/>
        </w:rPr>
        <w:t>użytkowoadministracyjny</w:t>
      </w:r>
      <w:proofErr w:type="spellEnd"/>
      <w:r w:rsidRPr="008303F1">
        <w:rPr>
          <w:rFonts w:ascii="Cambria" w:hAnsi="Cambria"/>
          <w:sz w:val="24"/>
          <w:szCs w:val="24"/>
        </w:rPr>
        <w:t xml:space="preserve">, </w:t>
      </w:r>
      <w:r w:rsidR="00EA4CDC" w:rsidRPr="008303F1">
        <w:rPr>
          <w:rFonts w:ascii="Cambria" w:hAnsi="Cambria"/>
          <w:sz w:val="24"/>
          <w:szCs w:val="24"/>
        </w:rPr>
        <w:t>bez dodatkowego wynagrodzenia</w:t>
      </w:r>
      <w:r w:rsidRPr="008303F1">
        <w:rPr>
          <w:rFonts w:ascii="Cambria" w:hAnsi="Cambria"/>
          <w:sz w:val="24"/>
          <w:szCs w:val="24"/>
        </w:rPr>
        <w:t xml:space="preserve">. Ustalenie treści protokołu i jego akceptacja nastąpi w terminie nie dłuższym niż </w:t>
      </w:r>
      <w:r w:rsidR="00EA4CDC" w:rsidRPr="008303F1">
        <w:rPr>
          <w:rFonts w:ascii="Cambria" w:hAnsi="Cambria"/>
          <w:sz w:val="24"/>
          <w:szCs w:val="24"/>
        </w:rPr>
        <w:t>7</w:t>
      </w:r>
      <w:r w:rsidRPr="008303F1">
        <w:rPr>
          <w:rFonts w:ascii="Cambria" w:hAnsi="Cambria"/>
          <w:sz w:val="24"/>
          <w:szCs w:val="24"/>
        </w:rPr>
        <w:t xml:space="preserve"> dni od daty uruchomienia usługi.</w:t>
      </w:r>
    </w:p>
    <w:p w14:paraId="4D69ECDB" w14:textId="77777777" w:rsidR="00EA4CDC" w:rsidRPr="008303F1" w:rsidRDefault="00EA4CDC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Wszelkich zmian dotyczących konfiguracji oraz instalacji urządzeń w okresie trwania umowy może dokonywać Wykonawca świadczący usługę będącą przedmiotem niniejszej umowy lub podmiot przez niego wskazany.</w:t>
      </w:r>
    </w:p>
    <w:p w14:paraId="73B061C6" w14:textId="77777777" w:rsidR="00CF0F1E" w:rsidRPr="008303F1" w:rsidRDefault="00CF0F1E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zobowiązuje się do dokonywania, w ramach opłat abonamentowych, wszelkich zmian w konfiguracji sieci i urządzeń transmisyjnych zgodnie z aktualnymi potrzebami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>.</w:t>
      </w:r>
    </w:p>
    <w:p w14:paraId="50A3EF6D" w14:textId="77777777" w:rsidR="00EA4CDC" w:rsidRPr="008303F1" w:rsidRDefault="00EA4CDC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Po zakończeniu usługi będącej przedmiotem niniejszej umowy, Wykonawca zdemontuje (w ramach wynagrodzenia), zainstalowane przez siebie urządzenia transmisyjne i/lub przyłącza telekomunikacyjne w terminie uzgodnionym z</w:t>
      </w:r>
      <w:r w:rsidR="00127B70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Zamawiającym lub uzgodni z Zamawiającym ich ewentualne przekazanie na jego rzecz.</w:t>
      </w:r>
    </w:p>
    <w:p w14:paraId="3C25043C" w14:textId="77777777" w:rsidR="00EA4CDC" w:rsidRPr="008303F1" w:rsidRDefault="00EA4CDC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 przypadku wykorzystywania przez Wykonawcę, do świadczenia usług będących przedmiotem niniejszej umowy, elementów infrastruktury telekomunikacyjnej należącej do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lub innych przedsiębiorców telekomunikacyjnych, ich stan po zakończeniu usługi zostanie sprawdzony przez właścicieli, a w przypadku stwierdzenia uszkodzeń, naprawę wykona Wykonawca lub pokryje koszty </w:t>
      </w:r>
      <w:r w:rsidR="001508D3">
        <w:rPr>
          <w:rFonts w:ascii="Cambria" w:hAnsi="Cambria"/>
          <w:sz w:val="24"/>
          <w:szCs w:val="24"/>
        </w:rPr>
        <w:t xml:space="preserve">jej </w:t>
      </w:r>
      <w:r w:rsidRPr="008303F1">
        <w:rPr>
          <w:rFonts w:ascii="Cambria" w:hAnsi="Cambria"/>
          <w:sz w:val="24"/>
          <w:szCs w:val="24"/>
        </w:rPr>
        <w:t>naprawy. Wykonawca nie będzie zobowiązany do dokonania naprawy elementów infrastruktury telekomunikacyjnej opisanej powyżej lub pokrycia kosztów jej naprawy w sytuacji, gdy uszkodzenia nie wynikają z działań Wykonawcy, w tym jego pracowników lub Podwykonawców.</w:t>
      </w:r>
    </w:p>
    <w:p w14:paraId="73205141" w14:textId="77777777" w:rsidR="00EA4CDC" w:rsidRPr="008303F1" w:rsidRDefault="00EA4CDC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BC0E50">
        <w:rPr>
          <w:rFonts w:ascii="Cambria" w:hAnsi="Cambria"/>
          <w:sz w:val="24"/>
          <w:szCs w:val="24"/>
        </w:rPr>
        <w:t>Zakończenie świadczenia</w:t>
      </w:r>
      <w:r w:rsidRPr="008303F1">
        <w:rPr>
          <w:rFonts w:ascii="Cambria" w:hAnsi="Cambria"/>
          <w:sz w:val="24"/>
          <w:szCs w:val="24"/>
        </w:rPr>
        <w:t xml:space="preserve"> usługi będącej przedmiotem niniejszej umowy oraz wszelkie zmiany konfiguracyjne podczas trwania umowy będą wykonywane wraz ze sporządzaniem protokołów zdawczo-odbiorczych.</w:t>
      </w:r>
    </w:p>
    <w:p w14:paraId="39DA1430" w14:textId="77777777" w:rsidR="00EA2F48" w:rsidRPr="008303F1" w:rsidRDefault="00EA2F48" w:rsidP="00E2293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 związku z realizacją umowy oraz instalacją przez Wykonawcę przyłączy telekomunikacyjnych i/lub urządzeń transmisyjnych koniecznych do świadczenia usługi będącej przedmiotem niniejszej umowy w obiektach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</w:t>
      </w:r>
      <w:r w:rsidR="00E01B2A">
        <w:rPr>
          <w:rFonts w:ascii="Cambria" w:hAnsi="Cambria"/>
          <w:sz w:val="24"/>
          <w:szCs w:val="24"/>
        </w:rPr>
        <w:t>–</w:t>
      </w:r>
      <w:r w:rsidRPr="008303F1">
        <w:rPr>
          <w:rFonts w:ascii="Cambria" w:hAnsi="Cambria"/>
          <w:sz w:val="24"/>
          <w:szCs w:val="24"/>
        </w:rPr>
        <w:t xml:space="preserve"> </w:t>
      </w:r>
      <w:r w:rsidR="00E01B2A">
        <w:rPr>
          <w:rFonts w:ascii="Cambria" w:hAnsi="Cambria"/>
          <w:sz w:val="24"/>
          <w:szCs w:val="24"/>
        </w:rPr>
        <w:t>Zamawiający</w:t>
      </w:r>
      <w:r w:rsidRPr="008303F1">
        <w:rPr>
          <w:rFonts w:ascii="Cambria" w:hAnsi="Cambria"/>
          <w:sz w:val="24"/>
          <w:szCs w:val="24"/>
        </w:rPr>
        <w:t xml:space="preserve"> zobowiązuje się do:</w:t>
      </w:r>
    </w:p>
    <w:p w14:paraId="7E454CBA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udostępnienia pomieszczeń oraz miejsc (w szafach, na łączówkach, panelach, w</w:t>
      </w:r>
      <w:r w:rsidR="00C87C73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okablowaniu abonenckim itp.) dla instalacji przyłączy telekomunikacyjnych i/lub urządzeń transmisyjnych. Wykonawca jest zobowiązany do uzgodnienia </w:t>
      </w:r>
      <w:r w:rsidRPr="008303F1">
        <w:rPr>
          <w:rFonts w:ascii="Cambria" w:hAnsi="Cambria"/>
          <w:sz w:val="24"/>
          <w:szCs w:val="24"/>
        </w:rPr>
        <w:lastRenderedPageBreak/>
        <w:t xml:space="preserve">miejsca i sposobu montażu swoich urządzeń ze służbami technicznymi </w:t>
      </w:r>
      <w:r w:rsidR="00E01B2A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i uzyskania stosownych pozwoleń;</w:t>
      </w:r>
    </w:p>
    <w:p w14:paraId="439D6CDD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udostępnienia pomieszczeń w godzinach pracy </w:t>
      </w:r>
      <w:r w:rsidR="00E01B2A">
        <w:rPr>
          <w:rFonts w:ascii="Cambria" w:hAnsi="Cambria"/>
          <w:sz w:val="24"/>
          <w:szCs w:val="24"/>
        </w:rPr>
        <w:t>jednostki</w:t>
      </w:r>
      <w:r w:rsidRPr="008303F1">
        <w:rPr>
          <w:rFonts w:ascii="Cambria" w:hAnsi="Cambria"/>
          <w:sz w:val="24"/>
          <w:szCs w:val="24"/>
        </w:rPr>
        <w:t xml:space="preserve">. W zależności od potrzeb i w uzgodnieniu z </w:t>
      </w:r>
      <w:r w:rsidR="00896EE2">
        <w:rPr>
          <w:rFonts w:ascii="Cambria" w:hAnsi="Cambria"/>
          <w:sz w:val="24"/>
          <w:szCs w:val="24"/>
        </w:rPr>
        <w:t>Zamawiającym</w:t>
      </w:r>
      <w:r w:rsidRPr="008303F1">
        <w:rPr>
          <w:rFonts w:ascii="Cambria" w:hAnsi="Cambria"/>
          <w:sz w:val="24"/>
          <w:szCs w:val="24"/>
        </w:rPr>
        <w:t xml:space="preserve">, prace instalacyjne lub inne prace niezbędne do świadczenia usługi będącej przedmiotem niniejszej umowy mogą być wykonywane w innych godzinach niż godziny pracy w obiekcie. Prace, których wykonanie musi się odbywać po godzinach pracy, Wykonawca jest zobowiązany zgłosić </w:t>
      </w:r>
      <w:r w:rsidR="00896EE2">
        <w:rPr>
          <w:rFonts w:ascii="Cambria" w:hAnsi="Cambria"/>
          <w:sz w:val="24"/>
          <w:szCs w:val="24"/>
        </w:rPr>
        <w:t>Zamawiającemu</w:t>
      </w:r>
      <w:r w:rsidRPr="008303F1">
        <w:rPr>
          <w:rFonts w:ascii="Cambria" w:hAnsi="Cambria"/>
          <w:sz w:val="24"/>
          <w:szCs w:val="24"/>
        </w:rPr>
        <w:t xml:space="preserve"> mailowo, przynajmniej na 4 dni robocze przed ich wykonaniem;</w:t>
      </w:r>
    </w:p>
    <w:p w14:paraId="09662657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dostarczania do urządzeń transmisyjnych energii elektrycznej na własny koszt;</w:t>
      </w:r>
    </w:p>
    <w:p w14:paraId="2ED99918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korzystania z urządzeń transmisyjnych zgodnie z ich przeznaczeniem;</w:t>
      </w:r>
    </w:p>
    <w:p w14:paraId="6CD2FE1D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niezwłocznego zgłaszania Wykonawcy każdego przypadku nieprawidłowości w</w:t>
      </w:r>
      <w:r w:rsidR="00C87C73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działaniu urządzeń transmisyjnych;</w:t>
      </w:r>
    </w:p>
    <w:p w14:paraId="756B9AEA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nie dokonywania żadnych samodzielnych napraw urządzeń transmisyjnych, ani nie podejmowania żadnych działań mogących zmienić ustalone warunki pracy tych urządzeń; </w:t>
      </w:r>
    </w:p>
    <w:p w14:paraId="3C22F0EE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pokrycia w całości kosztów naprawy i wszystkich szkód powstałych w</w:t>
      </w:r>
      <w:r w:rsidR="00C87C73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urządzeniach transmisyjnych, będących następstwem zawinionego przez </w:t>
      </w:r>
      <w:r w:rsidR="00896EE2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 nienależytego lub nieprawidłowego ich użytkowania;</w:t>
      </w:r>
    </w:p>
    <w:p w14:paraId="23819FEC" w14:textId="77777777" w:rsidR="00EA2F48" w:rsidRPr="008303F1" w:rsidRDefault="00EA2F48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zwrotu urządzeń transmisyjnych w przypadku rozwiązania bądź wygaśnięcia umowy, w terminie uzgodnionym z Wykonawcą</w:t>
      </w:r>
      <w:r w:rsidR="00C87C73">
        <w:rPr>
          <w:rFonts w:ascii="Cambria" w:hAnsi="Cambria"/>
          <w:sz w:val="24"/>
          <w:szCs w:val="24"/>
        </w:rPr>
        <w:t>;</w:t>
      </w:r>
    </w:p>
    <w:p w14:paraId="3EE0E2D2" w14:textId="77777777" w:rsidR="00CF0F1E" w:rsidRPr="008303F1" w:rsidRDefault="00284A7D" w:rsidP="00C727E0">
      <w:pPr>
        <w:pStyle w:val="Akapitzlist"/>
        <w:numPr>
          <w:ilvl w:val="0"/>
          <w:numId w:val="31"/>
        </w:numPr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podpisania dokumentacji niezbędnej do przeniesienia numeracji Zamawiającego w terminie 7 dni od dnia jej przekazania przez Wykonawcę</w:t>
      </w:r>
      <w:r w:rsidR="000803E6">
        <w:rPr>
          <w:rFonts w:ascii="Cambria" w:hAnsi="Cambria"/>
          <w:sz w:val="24"/>
          <w:szCs w:val="24"/>
        </w:rPr>
        <w:t>.</w:t>
      </w:r>
    </w:p>
    <w:p w14:paraId="546A7412" w14:textId="77777777" w:rsidR="00C93373" w:rsidRPr="008303F1" w:rsidRDefault="00277931" w:rsidP="00FF52E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zobowiązuje się do natychmiastowego powiadomienia Zamawiającego o cofnięciu, ograniczeniu zakresu lub wcześniejszym wygaśnięciu </w:t>
      </w:r>
      <w:r w:rsidR="0040578F" w:rsidRPr="008303F1">
        <w:rPr>
          <w:rFonts w:ascii="Cambria" w:hAnsi="Cambria"/>
          <w:sz w:val="24"/>
          <w:szCs w:val="24"/>
        </w:rPr>
        <w:t xml:space="preserve">wpisu do rejestru przedsiębiorców telekomunikacyjnych </w:t>
      </w:r>
      <w:r w:rsidR="00F07A22" w:rsidRPr="008303F1">
        <w:rPr>
          <w:rFonts w:ascii="Cambria" w:hAnsi="Cambria"/>
          <w:sz w:val="24"/>
          <w:szCs w:val="24"/>
        </w:rPr>
        <w:t>oraz wszelkich okolicznościach mogących mieć negatywny wpływ na wykonanie umowy.</w:t>
      </w:r>
    </w:p>
    <w:p w14:paraId="12F3B1F4" w14:textId="77777777" w:rsidR="00733231" w:rsidRPr="008303F1" w:rsidRDefault="00733231" w:rsidP="00FF52E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 w:cs="Arial"/>
          <w:color w:val="000000"/>
          <w:sz w:val="24"/>
          <w:szCs w:val="24"/>
        </w:rPr>
        <w:t>Strony są zobowiązane do współdziałania w celu prawidłowego wykonania usługi.</w:t>
      </w:r>
    </w:p>
    <w:p w14:paraId="29FEA832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298755BD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§ 3</w:t>
      </w:r>
    </w:p>
    <w:p w14:paraId="47F109C1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Wynagrodzenie i sposób płatności</w:t>
      </w:r>
    </w:p>
    <w:p w14:paraId="050FFFA4" w14:textId="77777777" w:rsidR="0049642C" w:rsidRPr="008303F1" w:rsidRDefault="004564B4" w:rsidP="00FF52ED">
      <w:pPr>
        <w:widowControl w:val="0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Maksymalna w</w:t>
      </w:r>
      <w:r w:rsidR="00277931" w:rsidRPr="008303F1">
        <w:rPr>
          <w:rFonts w:ascii="Cambria" w:hAnsi="Cambria"/>
          <w:sz w:val="24"/>
          <w:szCs w:val="24"/>
        </w:rPr>
        <w:t xml:space="preserve">artość umowy </w:t>
      </w:r>
      <w:r w:rsidR="00202E6C" w:rsidRPr="008303F1">
        <w:rPr>
          <w:rFonts w:ascii="Cambria" w:hAnsi="Cambria"/>
          <w:sz w:val="24"/>
          <w:szCs w:val="24"/>
        </w:rPr>
        <w:t xml:space="preserve">wyliczona dla </w:t>
      </w:r>
      <w:r w:rsidR="004632C3" w:rsidRPr="008303F1">
        <w:rPr>
          <w:rFonts w:ascii="Cambria" w:hAnsi="Cambria"/>
          <w:sz w:val="24"/>
          <w:szCs w:val="24"/>
        </w:rPr>
        <w:t>przewidywanej</w:t>
      </w:r>
      <w:r w:rsidR="00202E6C" w:rsidRPr="008303F1">
        <w:rPr>
          <w:rFonts w:ascii="Cambria" w:hAnsi="Cambria"/>
          <w:sz w:val="24"/>
          <w:szCs w:val="24"/>
        </w:rPr>
        <w:t xml:space="preserve"> ilości </w:t>
      </w:r>
      <w:r w:rsidR="004632C3" w:rsidRPr="008303F1">
        <w:rPr>
          <w:rFonts w:ascii="Cambria" w:hAnsi="Cambria"/>
          <w:sz w:val="24"/>
          <w:szCs w:val="24"/>
        </w:rPr>
        <w:t>abonamentów i łącz</w:t>
      </w:r>
      <w:r w:rsidR="00F07A22" w:rsidRPr="008303F1">
        <w:rPr>
          <w:rFonts w:ascii="Cambria" w:hAnsi="Cambria"/>
          <w:sz w:val="24"/>
          <w:szCs w:val="24"/>
        </w:rPr>
        <w:t xml:space="preserve"> </w:t>
      </w:r>
      <w:r w:rsidR="00202E6C" w:rsidRPr="008303F1">
        <w:rPr>
          <w:rFonts w:ascii="Cambria" w:hAnsi="Cambria"/>
          <w:sz w:val="24"/>
          <w:szCs w:val="24"/>
        </w:rPr>
        <w:t>wynosi</w:t>
      </w:r>
      <w:r w:rsidR="0049642C" w:rsidRPr="008303F1">
        <w:rPr>
          <w:rFonts w:ascii="Cambria" w:hAnsi="Cambria"/>
          <w:sz w:val="24"/>
          <w:szCs w:val="24"/>
        </w:rPr>
        <w:t>:</w:t>
      </w:r>
    </w:p>
    <w:p w14:paraId="51CEF7D7" w14:textId="77777777" w:rsidR="00277931" w:rsidRPr="008303F1" w:rsidRDefault="0049642C" w:rsidP="00C727E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dla zakresu podstawowego ………….……………..….. </w:t>
      </w:r>
      <w:r w:rsidR="00277931" w:rsidRPr="008303F1">
        <w:rPr>
          <w:rFonts w:ascii="Cambria" w:hAnsi="Cambria"/>
          <w:sz w:val="24"/>
          <w:szCs w:val="24"/>
        </w:rPr>
        <w:t>brutto (słownie: ………………………………………….) w tym ….%VAT  kwota ………………….. VAT, kwota netto (słownie: …………………………………..)</w:t>
      </w:r>
      <w:r w:rsidRPr="008303F1">
        <w:rPr>
          <w:rFonts w:ascii="Cambria" w:hAnsi="Cambria"/>
          <w:sz w:val="24"/>
          <w:szCs w:val="24"/>
        </w:rPr>
        <w:t>,</w:t>
      </w:r>
    </w:p>
    <w:p w14:paraId="0C06D4F7" w14:textId="77777777" w:rsidR="0049642C" w:rsidRPr="008303F1" w:rsidRDefault="0049642C" w:rsidP="00C727E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dla zakresu objętego prawem opcji ………….……………..….. brutto (słownie: ………………………………………….) w tym ….%VAT  kwota ………………….. VAT, kwota netto (słownie: …………………………………..).</w:t>
      </w:r>
    </w:p>
    <w:p w14:paraId="7D24C3BF" w14:textId="77777777" w:rsidR="000A2753" w:rsidRPr="008303F1" w:rsidRDefault="001971E0" w:rsidP="0049642C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Cambria" w:eastAsia="Times New Roman" w:hAnsi="Cambria" w:cs="Arial"/>
          <w:b/>
          <w:i/>
          <w:iCs/>
          <w:sz w:val="24"/>
          <w:szCs w:val="24"/>
          <w:lang w:eastAsia="pl-PL"/>
        </w:rPr>
      </w:pPr>
      <w:r w:rsidRPr="008303F1">
        <w:rPr>
          <w:rFonts w:ascii="Cambria" w:hAnsi="Cambria"/>
          <w:sz w:val="24"/>
          <w:szCs w:val="24"/>
        </w:rPr>
        <w:t>Zryczałtowane w</w:t>
      </w:r>
      <w:r w:rsidR="00052816" w:rsidRPr="008303F1">
        <w:rPr>
          <w:rFonts w:ascii="Cambria" w:hAnsi="Cambria"/>
          <w:sz w:val="24"/>
          <w:szCs w:val="24"/>
        </w:rPr>
        <w:t xml:space="preserve">ynagrodzenie za </w:t>
      </w:r>
      <w:r w:rsidR="004632C3" w:rsidRPr="008303F1">
        <w:rPr>
          <w:rFonts w:ascii="Cambria" w:hAnsi="Cambria"/>
          <w:b/>
          <w:sz w:val="24"/>
          <w:szCs w:val="24"/>
        </w:rPr>
        <w:t>jeden abonament</w:t>
      </w:r>
      <w:r w:rsidR="00B75FA3">
        <w:rPr>
          <w:rFonts w:ascii="Cambria" w:hAnsi="Cambria"/>
          <w:b/>
          <w:sz w:val="24"/>
          <w:szCs w:val="24"/>
        </w:rPr>
        <w:t xml:space="preserve"> (dla każdej jednostki)</w:t>
      </w:r>
      <w:r w:rsidR="00052816" w:rsidRPr="008303F1">
        <w:rPr>
          <w:rFonts w:ascii="Cambria" w:hAnsi="Cambria"/>
          <w:sz w:val="24"/>
          <w:szCs w:val="24"/>
        </w:rPr>
        <w:t xml:space="preserve"> </w:t>
      </w:r>
      <w:r w:rsidRPr="008303F1">
        <w:rPr>
          <w:rFonts w:ascii="Cambria" w:hAnsi="Cambria"/>
          <w:bCs/>
          <w:sz w:val="24"/>
          <w:szCs w:val="24"/>
        </w:rPr>
        <w:t>wynosi</w:t>
      </w:r>
      <w:r w:rsidR="004632C3" w:rsidRPr="008303F1">
        <w:rPr>
          <w:rFonts w:ascii="Cambria" w:hAnsi="Cambria"/>
          <w:bCs/>
          <w:sz w:val="24"/>
          <w:szCs w:val="24"/>
        </w:rPr>
        <w:t xml:space="preserve"> odpowiednio</w:t>
      </w:r>
      <w:r w:rsidR="000A2753" w:rsidRPr="008303F1">
        <w:rPr>
          <w:rFonts w:ascii="Cambria" w:hAnsi="Cambria"/>
          <w:bCs/>
          <w:sz w:val="24"/>
          <w:szCs w:val="24"/>
        </w:rPr>
        <w:t>:</w:t>
      </w:r>
    </w:p>
    <w:p w14:paraId="06766330" w14:textId="77777777" w:rsidR="000A2753" w:rsidRPr="008303F1" w:rsidRDefault="000A2753" w:rsidP="000A2753">
      <w:pPr>
        <w:widowControl w:val="0"/>
        <w:tabs>
          <w:tab w:val="left" w:pos="426"/>
        </w:tabs>
        <w:spacing w:after="0" w:line="276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327"/>
        <w:gridCol w:w="2157"/>
        <w:gridCol w:w="2157"/>
      </w:tblGrid>
      <w:tr w:rsidR="006824AF" w:rsidRPr="008F4CA1" w14:paraId="0A4AF208" w14:textId="77777777" w:rsidTr="008F4CA1">
        <w:tc>
          <w:tcPr>
            <w:tcW w:w="987" w:type="dxa"/>
            <w:shd w:val="clear" w:color="auto" w:fill="D9D9D9"/>
            <w:vAlign w:val="center"/>
          </w:tcPr>
          <w:p w14:paraId="06C7D207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327" w:type="dxa"/>
            <w:shd w:val="clear" w:color="auto" w:fill="D9D9D9"/>
            <w:vAlign w:val="center"/>
          </w:tcPr>
          <w:p w14:paraId="3AD102C0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Usługa</w:t>
            </w:r>
          </w:p>
        </w:tc>
        <w:tc>
          <w:tcPr>
            <w:tcW w:w="2157" w:type="dxa"/>
            <w:shd w:val="clear" w:color="auto" w:fill="D9D9D9"/>
            <w:vAlign w:val="center"/>
          </w:tcPr>
          <w:p w14:paraId="7F636008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2157" w:type="dxa"/>
            <w:shd w:val="clear" w:color="auto" w:fill="D9D9D9"/>
            <w:vAlign w:val="center"/>
          </w:tcPr>
          <w:p w14:paraId="2267FC68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Cena jednostkowa brutto</w:t>
            </w:r>
          </w:p>
        </w:tc>
      </w:tr>
      <w:tr w:rsidR="006824AF" w:rsidRPr="008F4CA1" w14:paraId="15C980F2" w14:textId="77777777" w:rsidTr="008F4CA1">
        <w:tc>
          <w:tcPr>
            <w:tcW w:w="987" w:type="dxa"/>
            <w:shd w:val="clear" w:color="auto" w:fill="D9D9D9"/>
            <w:vAlign w:val="center"/>
          </w:tcPr>
          <w:p w14:paraId="7833E4FC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327" w:type="dxa"/>
            <w:vAlign w:val="center"/>
          </w:tcPr>
          <w:p w14:paraId="79E48DB5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F4CA1">
              <w:rPr>
                <w:rFonts w:ascii="Cambria" w:hAnsi="Cambria"/>
                <w:bCs/>
                <w:sz w:val="24"/>
                <w:szCs w:val="24"/>
              </w:rPr>
              <w:t>Abonament miesięczny za łącze POTS</w:t>
            </w:r>
          </w:p>
        </w:tc>
        <w:tc>
          <w:tcPr>
            <w:tcW w:w="2157" w:type="dxa"/>
            <w:vAlign w:val="center"/>
          </w:tcPr>
          <w:p w14:paraId="501D43D3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0DBFE539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6824AF" w:rsidRPr="008F4CA1" w14:paraId="5AA92C1F" w14:textId="77777777" w:rsidTr="008F4CA1">
        <w:tc>
          <w:tcPr>
            <w:tcW w:w="987" w:type="dxa"/>
            <w:shd w:val="clear" w:color="auto" w:fill="D9D9D9"/>
            <w:vAlign w:val="center"/>
          </w:tcPr>
          <w:p w14:paraId="6E647118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14:paraId="1E5393DE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F4CA1">
              <w:rPr>
                <w:rFonts w:ascii="Cambria" w:hAnsi="Cambria"/>
                <w:bCs/>
                <w:sz w:val="24"/>
                <w:szCs w:val="24"/>
              </w:rPr>
              <w:t>Abonament miesięczny za łącze ISDN BRA</w:t>
            </w:r>
          </w:p>
        </w:tc>
        <w:tc>
          <w:tcPr>
            <w:tcW w:w="2157" w:type="dxa"/>
            <w:vAlign w:val="center"/>
          </w:tcPr>
          <w:p w14:paraId="075C5FBA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7DD11F42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6824AF" w:rsidRPr="008F4CA1" w14:paraId="04FFF9BC" w14:textId="77777777" w:rsidTr="008F4CA1">
        <w:tc>
          <w:tcPr>
            <w:tcW w:w="987" w:type="dxa"/>
            <w:shd w:val="clear" w:color="auto" w:fill="D9D9D9"/>
            <w:vAlign w:val="center"/>
          </w:tcPr>
          <w:p w14:paraId="270E98ED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F4CA1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14:paraId="760D72A4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F4CA1">
              <w:rPr>
                <w:rFonts w:ascii="Cambria" w:hAnsi="Cambria"/>
                <w:bCs/>
                <w:sz w:val="24"/>
                <w:szCs w:val="24"/>
              </w:rPr>
              <w:t>Abonament miesięczny za łącze ISDN PRA</w:t>
            </w:r>
          </w:p>
        </w:tc>
        <w:tc>
          <w:tcPr>
            <w:tcW w:w="2157" w:type="dxa"/>
            <w:vAlign w:val="center"/>
          </w:tcPr>
          <w:p w14:paraId="7CF406C5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14:paraId="38B4A3E2" w14:textId="77777777" w:rsidR="004632C3" w:rsidRPr="008F4CA1" w:rsidRDefault="004632C3" w:rsidP="008F4CA1">
            <w:pPr>
              <w:widowControl w:val="0"/>
              <w:tabs>
                <w:tab w:val="left" w:pos="426"/>
              </w:tabs>
              <w:spacing w:after="0"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6B1C5299" w14:textId="77777777" w:rsidR="004632C3" w:rsidRPr="008303F1" w:rsidRDefault="004632C3" w:rsidP="000A2753">
      <w:pPr>
        <w:widowControl w:val="0"/>
        <w:tabs>
          <w:tab w:val="left" w:pos="426"/>
        </w:tabs>
        <w:spacing w:after="0" w:line="276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3899A55A" w14:textId="75F70BC2" w:rsidR="0060675B" w:rsidRPr="008303F1" w:rsidRDefault="0060675B" w:rsidP="0049642C">
      <w:pPr>
        <w:numPr>
          <w:ilvl w:val="0"/>
          <w:numId w:val="4"/>
        </w:numPr>
        <w:spacing w:after="2" w:line="276" w:lineRule="auto"/>
        <w:ind w:left="426" w:right="-102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Wynagrodzenie, należne Wykonawcy rozliczane będzie według ilości abonamentów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zakresie wszystkich jednostek i cen określonych w ust. 2. Ceny abonamentów wskazane w ust. 2 obejmują opłaty za wykonywane połączenia krajowe stacjonarne i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komórkowe oraz połączenia międzynarodowe </w:t>
      </w:r>
      <w:r w:rsidR="00F37DC7" w:rsidRPr="008303F1">
        <w:rPr>
          <w:rFonts w:ascii="Cambria" w:hAnsi="Cambria"/>
          <w:sz w:val="24"/>
          <w:szCs w:val="24"/>
        </w:rPr>
        <w:t>stacjonarne i komórkowe</w:t>
      </w:r>
      <w:r w:rsidR="00F37DC7" w:rsidRPr="00F37DC7">
        <w:rPr>
          <w:rFonts w:ascii="Cambria" w:hAnsi="Cambria"/>
          <w:color w:val="FF0000"/>
          <w:sz w:val="24"/>
          <w:szCs w:val="24"/>
        </w:rPr>
        <w:t xml:space="preserve"> do krajów europejskich, USA i Kanady</w:t>
      </w:r>
      <w:r w:rsidRPr="008303F1">
        <w:rPr>
          <w:rFonts w:ascii="Cambria" w:hAnsi="Cambria"/>
          <w:sz w:val="24"/>
          <w:szCs w:val="24"/>
        </w:rPr>
        <w:t xml:space="preserve">, a także inne ewentualne koszty i opłaty, w tym opłaty dotyczące utrzymania poszczególnych łączy oraz opłaty instalacyjne łączy telekomunikacyjnych. </w:t>
      </w:r>
    </w:p>
    <w:p w14:paraId="79694B94" w14:textId="77777777" w:rsidR="00143C08" w:rsidRPr="008303F1" w:rsidRDefault="00143C08" w:rsidP="0049642C">
      <w:pPr>
        <w:numPr>
          <w:ilvl w:val="0"/>
          <w:numId w:val="4"/>
        </w:numPr>
        <w:spacing w:after="2" w:line="276" w:lineRule="auto"/>
        <w:ind w:left="426" w:right="-102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 przypadku świadczenia usługi przez niepełny miesiąc opłaty abonamentowe będą obliczane proporcjonalnie do ilości dni, w których Wykonawca świadczył usługę,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danym miesiącu kalendarzowym.</w:t>
      </w:r>
    </w:p>
    <w:p w14:paraId="57855D75" w14:textId="77777777" w:rsidR="001971E0" w:rsidRPr="008303F1" w:rsidRDefault="00E80656" w:rsidP="0049642C">
      <w:pPr>
        <w:numPr>
          <w:ilvl w:val="0"/>
          <w:numId w:val="4"/>
        </w:numPr>
        <w:spacing w:after="2" w:line="276" w:lineRule="auto"/>
        <w:ind w:left="426" w:right="-102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po zakończeniu </w:t>
      </w:r>
      <w:r w:rsidR="001971E0" w:rsidRPr="008303F1">
        <w:rPr>
          <w:rFonts w:ascii="Cambria" w:hAnsi="Cambria"/>
          <w:sz w:val="24"/>
          <w:szCs w:val="24"/>
        </w:rPr>
        <w:t xml:space="preserve">każdego </w:t>
      </w:r>
      <w:r w:rsidRPr="008303F1">
        <w:rPr>
          <w:rFonts w:ascii="Cambria" w:hAnsi="Cambria"/>
          <w:sz w:val="24"/>
          <w:szCs w:val="24"/>
        </w:rPr>
        <w:t xml:space="preserve">miesiąca kalendarzowego, w którym świadczył usługę, </w:t>
      </w:r>
      <w:r w:rsidR="001971E0" w:rsidRPr="008303F1">
        <w:rPr>
          <w:rFonts w:ascii="Cambria" w:hAnsi="Cambria"/>
          <w:sz w:val="24"/>
          <w:szCs w:val="24"/>
        </w:rPr>
        <w:t xml:space="preserve">wystawi i przekaże </w:t>
      </w:r>
      <w:r w:rsidRPr="008303F1">
        <w:rPr>
          <w:rFonts w:ascii="Cambria" w:hAnsi="Cambria"/>
          <w:sz w:val="24"/>
          <w:szCs w:val="24"/>
        </w:rPr>
        <w:t>Zamawiającemu faktur</w:t>
      </w:r>
      <w:r w:rsidR="0060675B" w:rsidRPr="008303F1">
        <w:rPr>
          <w:rFonts w:ascii="Cambria" w:hAnsi="Cambria"/>
          <w:sz w:val="24"/>
          <w:szCs w:val="24"/>
        </w:rPr>
        <w:t>y</w:t>
      </w:r>
      <w:r w:rsidRPr="008303F1">
        <w:rPr>
          <w:rFonts w:ascii="Cambria" w:hAnsi="Cambria"/>
          <w:sz w:val="24"/>
          <w:szCs w:val="24"/>
        </w:rPr>
        <w:t xml:space="preserve"> VAT</w:t>
      </w:r>
      <w:r w:rsidR="001971E0" w:rsidRPr="008303F1">
        <w:rPr>
          <w:rFonts w:ascii="Cambria" w:hAnsi="Cambria"/>
          <w:sz w:val="24"/>
          <w:szCs w:val="24"/>
        </w:rPr>
        <w:t xml:space="preserve"> odrębnie dla każde</w:t>
      </w:r>
      <w:r w:rsidR="006C621C" w:rsidRPr="008303F1">
        <w:rPr>
          <w:rFonts w:ascii="Cambria" w:hAnsi="Cambria"/>
          <w:sz w:val="24"/>
          <w:szCs w:val="24"/>
        </w:rPr>
        <w:t xml:space="preserve">j </w:t>
      </w:r>
      <w:r w:rsidR="0060675B" w:rsidRPr="008303F1">
        <w:rPr>
          <w:rFonts w:ascii="Cambria" w:hAnsi="Cambria"/>
          <w:sz w:val="24"/>
          <w:szCs w:val="24"/>
        </w:rPr>
        <w:br/>
      </w:r>
      <w:r w:rsidR="006C621C" w:rsidRPr="008303F1">
        <w:rPr>
          <w:rFonts w:ascii="Cambria" w:hAnsi="Cambria"/>
          <w:sz w:val="24"/>
          <w:szCs w:val="24"/>
        </w:rPr>
        <w:t xml:space="preserve">z </w:t>
      </w:r>
      <w:r w:rsidR="0060675B" w:rsidRPr="008303F1">
        <w:rPr>
          <w:rFonts w:ascii="Cambria" w:hAnsi="Cambria"/>
          <w:sz w:val="24"/>
          <w:szCs w:val="24"/>
        </w:rPr>
        <w:t>jednostek prokuratury korzystającej z usługi.</w:t>
      </w:r>
      <w:r w:rsidR="001971E0" w:rsidRPr="008303F1">
        <w:rPr>
          <w:rFonts w:ascii="Cambria" w:hAnsi="Cambria"/>
          <w:sz w:val="24"/>
          <w:szCs w:val="24"/>
        </w:rPr>
        <w:t xml:space="preserve"> </w:t>
      </w:r>
    </w:p>
    <w:p w14:paraId="325F328A" w14:textId="77777777" w:rsidR="00F81BD9" w:rsidRPr="008303F1" w:rsidRDefault="001971E0" w:rsidP="0049642C">
      <w:pPr>
        <w:numPr>
          <w:ilvl w:val="0"/>
          <w:numId w:val="4"/>
        </w:numPr>
        <w:spacing w:after="2" w:line="276" w:lineRule="auto"/>
        <w:ind w:left="426" w:right="-102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Faktury</w:t>
      </w:r>
      <w:r w:rsidR="00FA6FCE">
        <w:rPr>
          <w:rFonts w:ascii="Cambria" w:hAnsi="Cambria"/>
          <w:sz w:val="24"/>
          <w:szCs w:val="24"/>
        </w:rPr>
        <w:t>,</w:t>
      </w:r>
      <w:r w:rsidRPr="008303F1">
        <w:rPr>
          <w:rFonts w:ascii="Cambria" w:hAnsi="Cambria"/>
          <w:sz w:val="24"/>
          <w:szCs w:val="24"/>
        </w:rPr>
        <w:t xml:space="preserve"> o których mowa w ust. 4 obejmować będą wynagrodzenie </w:t>
      </w:r>
      <w:r w:rsidR="00F81BD9" w:rsidRPr="008303F1">
        <w:rPr>
          <w:rFonts w:ascii="Cambria" w:hAnsi="Cambria"/>
          <w:sz w:val="24"/>
          <w:szCs w:val="24"/>
        </w:rPr>
        <w:t xml:space="preserve">Wykonawcy </w:t>
      </w:r>
      <w:r w:rsidRPr="008303F1">
        <w:rPr>
          <w:rFonts w:ascii="Cambria" w:hAnsi="Cambria"/>
          <w:sz w:val="24"/>
          <w:szCs w:val="24"/>
        </w:rPr>
        <w:t xml:space="preserve">będące iloczynem ilości </w:t>
      </w:r>
      <w:r w:rsidR="0060675B" w:rsidRPr="008303F1">
        <w:rPr>
          <w:rFonts w:ascii="Cambria" w:hAnsi="Cambria"/>
          <w:sz w:val="24"/>
          <w:szCs w:val="24"/>
        </w:rPr>
        <w:t>poszczególnych abonamentów dla każdej z jednostek oraz ceny abonamentu danego rodzaju</w:t>
      </w:r>
      <w:r w:rsidR="00F81BD9" w:rsidRPr="008303F1">
        <w:rPr>
          <w:rFonts w:ascii="Cambria" w:hAnsi="Cambria"/>
          <w:sz w:val="24"/>
          <w:szCs w:val="24"/>
        </w:rPr>
        <w:t>.</w:t>
      </w:r>
    </w:p>
    <w:p w14:paraId="0922943B" w14:textId="77777777" w:rsidR="00F81BD9" w:rsidRPr="008303F1" w:rsidRDefault="00277931" w:rsidP="0049642C">
      <w:pPr>
        <w:numPr>
          <w:ilvl w:val="0"/>
          <w:numId w:val="4"/>
        </w:numPr>
        <w:spacing w:after="2" w:line="276" w:lineRule="auto"/>
        <w:ind w:left="426" w:right="-102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Faktury będą płatne przelewem na rachunek bankowy Wykonawcy </w:t>
      </w:r>
      <w:r w:rsidR="00E80656" w:rsidRPr="008303F1">
        <w:rPr>
          <w:rFonts w:ascii="Cambria" w:hAnsi="Cambria"/>
          <w:sz w:val="24"/>
          <w:szCs w:val="24"/>
        </w:rPr>
        <w:t>wskazany na fakturze</w:t>
      </w:r>
      <w:r w:rsidRPr="008303F1">
        <w:rPr>
          <w:rFonts w:ascii="Cambria" w:hAnsi="Cambria"/>
          <w:sz w:val="24"/>
          <w:szCs w:val="24"/>
        </w:rPr>
        <w:t xml:space="preserve"> w terminie 30 dni od </w:t>
      </w:r>
      <w:r w:rsidR="00E80656" w:rsidRPr="008303F1">
        <w:rPr>
          <w:rFonts w:ascii="Cambria" w:hAnsi="Cambria"/>
          <w:sz w:val="24"/>
          <w:szCs w:val="24"/>
        </w:rPr>
        <w:t>dnia doręczenia Zamawiającemu prawidłowo wystawionej faktury VAT</w:t>
      </w:r>
      <w:r w:rsidRPr="008303F1">
        <w:rPr>
          <w:rFonts w:ascii="Cambria" w:hAnsi="Cambria"/>
          <w:sz w:val="24"/>
          <w:szCs w:val="24"/>
        </w:rPr>
        <w:t xml:space="preserve">.   </w:t>
      </w:r>
    </w:p>
    <w:p w14:paraId="0E9D4279" w14:textId="77777777" w:rsidR="007A30E8" w:rsidRPr="008303F1" w:rsidRDefault="00E80656" w:rsidP="0049642C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Wykonawca ma prawo skorzystania z możliwości przekazania ustrukturyzowanej faktury elektronicznej na zasadach określonych w ustawie z dnia 9 listopada 2018 r. o elektronicznym fakturowaniu w</w:t>
      </w:r>
      <w:r w:rsidR="00FE12C6" w:rsidRPr="008303F1">
        <w:rPr>
          <w:rFonts w:ascii="Cambria" w:hAnsi="Cambria"/>
          <w:bCs/>
          <w:sz w:val="24"/>
          <w:szCs w:val="24"/>
        </w:rPr>
        <w:t> </w:t>
      </w:r>
      <w:r w:rsidRPr="008303F1">
        <w:rPr>
          <w:rFonts w:ascii="Cambria" w:hAnsi="Cambria"/>
          <w:bCs/>
          <w:sz w:val="24"/>
          <w:szCs w:val="24"/>
        </w:rPr>
        <w:t>zamówieniach publicznych, koncesjach na roboty budowlane lub usługi oraz partnerstwie publiczno-prywatnym (Dz. U. z 2018 r. poz. 2191)</w:t>
      </w:r>
      <w:r w:rsidR="007A30E8" w:rsidRPr="008303F1">
        <w:rPr>
          <w:rFonts w:ascii="Cambria" w:hAnsi="Cambria"/>
          <w:bCs/>
          <w:sz w:val="24"/>
          <w:szCs w:val="24"/>
        </w:rPr>
        <w:t>.</w:t>
      </w:r>
    </w:p>
    <w:p w14:paraId="420BE7C9" w14:textId="77777777" w:rsidR="00143C08" w:rsidRPr="008303F1" w:rsidRDefault="00143C08" w:rsidP="0049642C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Na wniosek Zamawiającego, Wykonawca dostarczy faktury w formie elektronicznej w formacie PDF lub XML. Faktury będą przesyłane z adresu e-mail Wykonawcy: …………………….. na adres email Zamawiającego: ………………………………….. Zmiana adresów e-mail wskazanych powyżej wymaga poinformowania w trybie zawiadomienia mailowego na wskazane powyżej adresy i nie jest zmianą umowy.</w:t>
      </w:r>
    </w:p>
    <w:p w14:paraId="5DC7DCF7" w14:textId="77777777" w:rsidR="00143C08" w:rsidRPr="008303F1" w:rsidRDefault="00143C08" w:rsidP="0049642C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 przypadku dostarczenia przez Wykonawcę faktury w formie elektronicznej na inny adres email lub z innego adresu e-mail niż wskazany w umowie taką fakturę uznaje się za niedostarczoną.</w:t>
      </w:r>
    </w:p>
    <w:p w14:paraId="5774CC7E" w14:textId="77777777" w:rsidR="00143C08" w:rsidRPr="008303F1" w:rsidRDefault="00143C08" w:rsidP="0049642C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Faktury będą w szczególności zawierały:</w:t>
      </w:r>
    </w:p>
    <w:p w14:paraId="36D5D2AB" w14:textId="77777777" w:rsidR="00143C08" w:rsidRPr="008303F1" w:rsidRDefault="00143C08" w:rsidP="00C727E0">
      <w:pPr>
        <w:pStyle w:val="Akapitzlist"/>
        <w:numPr>
          <w:ilvl w:val="0"/>
          <w:numId w:val="34"/>
        </w:numPr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wyszczególnienie ilości i cen abonamentowych,</w:t>
      </w:r>
    </w:p>
    <w:p w14:paraId="43FFBC3E" w14:textId="77777777" w:rsidR="00143C08" w:rsidRPr="008303F1" w:rsidRDefault="00143C08" w:rsidP="00C727E0">
      <w:pPr>
        <w:pStyle w:val="Akapitzlist"/>
        <w:numPr>
          <w:ilvl w:val="0"/>
          <w:numId w:val="34"/>
        </w:numPr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wyszczególnienie głównych numerów telefonicznych, łącz generujących koszty abonamentowe,</w:t>
      </w:r>
    </w:p>
    <w:p w14:paraId="44E5735C" w14:textId="77777777" w:rsidR="00143C08" w:rsidRPr="008303F1" w:rsidRDefault="00143C08" w:rsidP="00C727E0">
      <w:pPr>
        <w:pStyle w:val="Akapitzlist"/>
        <w:numPr>
          <w:ilvl w:val="0"/>
          <w:numId w:val="34"/>
        </w:numPr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wyszczególnienie ilości łącznych czasów trwania rozmów telefonicznych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rozbiciu na poszczególne rodzaje połączeń.</w:t>
      </w:r>
    </w:p>
    <w:p w14:paraId="31876C49" w14:textId="77777777" w:rsidR="00143C08" w:rsidRPr="008303F1" w:rsidRDefault="00143C08" w:rsidP="00143C08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lastRenderedPageBreak/>
        <w:t xml:space="preserve">Cesja wierzytelności wynikająca z realizacji niniejszej umowy oraz dokonanie jakichkolwiek innych czynności prawnych skutkujących zmianą wierzyciela wymaga pisemnej zgody </w:t>
      </w:r>
      <w:r w:rsidR="00896EE2">
        <w:rPr>
          <w:rFonts w:ascii="Cambria" w:hAnsi="Cambria"/>
          <w:sz w:val="24"/>
          <w:szCs w:val="24"/>
        </w:rPr>
        <w:t xml:space="preserve">Zamawiającego pod rygorem </w:t>
      </w:r>
      <w:r w:rsidR="001508D3">
        <w:rPr>
          <w:rFonts w:ascii="Cambria" w:hAnsi="Cambria"/>
          <w:sz w:val="24"/>
          <w:szCs w:val="24"/>
        </w:rPr>
        <w:t>nieważności</w:t>
      </w:r>
      <w:r w:rsidRPr="008303F1">
        <w:rPr>
          <w:rFonts w:ascii="Cambria" w:hAnsi="Cambria"/>
          <w:sz w:val="24"/>
          <w:szCs w:val="24"/>
        </w:rPr>
        <w:t>.</w:t>
      </w:r>
    </w:p>
    <w:p w14:paraId="3351FA85" w14:textId="77777777" w:rsidR="00143C08" w:rsidRPr="008303F1" w:rsidRDefault="00143C08" w:rsidP="00143C08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W przypadku, gdy wskazany rachunek bankowy nie będzie znajdował się w ww. wykazie, </w:t>
      </w:r>
      <w:r w:rsidR="00896EE2">
        <w:rPr>
          <w:rFonts w:ascii="Cambria" w:hAnsi="Cambria"/>
          <w:sz w:val="24"/>
          <w:szCs w:val="24"/>
        </w:rPr>
        <w:t>Zamawiający</w:t>
      </w:r>
      <w:r w:rsidRPr="008303F1">
        <w:rPr>
          <w:rFonts w:ascii="Cambria" w:hAnsi="Cambria"/>
          <w:sz w:val="24"/>
          <w:szCs w:val="24"/>
        </w:rPr>
        <w:t xml:space="preserve"> uprawnion</w:t>
      </w:r>
      <w:r w:rsidR="00896EE2">
        <w:rPr>
          <w:rFonts w:ascii="Cambria" w:hAnsi="Cambria"/>
          <w:sz w:val="24"/>
          <w:szCs w:val="24"/>
        </w:rPr>
        <w:t>y</w:t>
      </w:r>
      <w:r w:rsidRPr="008303F1">
        <w:rPr>
          <w:rFonts w:ascii="Cambria" w:hAnsi="Cambria"/>
          <w:sz w:val="24"/>
          <w:szCs w:val="24"/>
        </w:rPr>
        <w:t xml:space="preserve"> będzie do dokonania zapłaty na inny rachunek bankowy Wykonawcy wskazany w ww. wykazie</w:t>
      </w:r>
      <w:r w:rsidR="00896EE2">
        <w:rPr>
          <w:rFonts w:ascii="Cambria" w:hAnsi="Cambria"/>
          <w:sz w:val="24"/>
          <w:szCs w:val="24"/>
        </w:rPr>
        <w:t xml:space="preserve"> lub wstrzymaniem wypłaty do czasu wskazania prawidłowego rachunku bankowego.</w:t>
      </w:r>
    </w:p>
    <w:p w14:paraId="6B049D86" w14:textId="77777777" w:rsidR="00143C08" w:rsidRPr="008303F1" w:rsidRDefault="00143C08" w:rsidP="00143C08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 przypadkach określonych w przepisach prawa powszechnie obowiązującego </w:t>
      </w:r>
      <w:r w:rsidR="00896EE2">
        <w:rPr>
          <w:rFonts w:ascii="Cambria" w:hAnsi="Cambria"/>
          <w:sz w:val="24"/>
          <w:szCs w:val="24"/>
        </w:rPr>
        <w:t>Zamawiający</w:t>
      </w:r>
      <w:r w:rsidRPr="008303F1">
        <w:rPr>
          <w:rFonts w:ascii="Cambria" w:hAnsi="Cambria"/>
          <w:sz w:val="24"/>
          <w:szCs w:val="24"/>
        </w:rPr>
        <w:t xml:space="preserve"> dokona płatności z zastosowaniem mechanizmu podzielonej płatności („</w:t>
      </w:r>
      <w:proofErr w:type="spellStart"/>
      <w:r w:rsidRPr="008303F1">
        <w:rPr>
          <w:rFonts w:ascii="Cambria" w:hAnsi="Cambria"/>
          <w:sz w:val="24"/>
          <w:szCs w:val="24"/>
        </w:rPr>
        <w:t>split</w:t>
      </w:r>
      <w:proofErr w:type="spellEnd"/>
      <w:r w:rsidRPr="008303F1">
        <w:rPr>
          <w:rFonts w:ascii="Cambria" w:hAnsi="Cambria"/>
          <w:sz w:val="24"/>
          <w:szCs w:val="24"/>
        </w:rPr>
        <w:t xml:space="preserve"> </w:t>
      </w:r>
      <w:proofErr w:type="spellStart"/>
      <w:r w:rsidRPr="008303F1">
        <w:rPr>
          <w:rFonts w:ascii="Cambria" w:hAnsi="Cambria"/>
          <w:sz w:val="24"/>
          <w:szCs w:val="24"/>
        </w:rPr>
        <w:t>payment</w:t>
      </w:r>
      <w:proofErr w:type="spellEnd"/>
      <w:r w:rsidRPr="008303F1">
        <w:rPr>
          <w:rFonts w:ascii="Cambria" w:hAnsi="Cambria"/>
          <w:sz w:val="24"/>
          <w:szCs w:val="24"/>
        </w:rPr>
        <w:t>”). Celem uniknięcia wątpliwości Strony potwierdzają, że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przypadkach kiedy przepisy prawa powszechnie obowiązującego nie przewidują obowiązku zastosowania mechanizmu podzielonej płatności, </w:t>
      </w:r>
      <w:r w:rsidR="00896EE2">
        <w:rPr>
          <w:rFonts w:ascii="Cambria" w:hAnsi="Cambria"/>
          <w:sz w:val="24"/>
          <w:szCs w:val="24"/>
        </w:rPr>
        <w:t>Zamawiający</w:t>
      </w:r>
      <w:r w:rsidRPr="008303F1">
        <w:rPr>
          <w:rFonts w:ascii="Cambria" w:hAnsi="Cambria"/>
          <w:sz w:val="24"/>
          <w:szCs w:val="24"/>
        </w:rPr>
        <w:t xml:space="preserve"> jest uprawnion</w:t>
      </w:r>
      <w:r w:rsidR="00896EE2">
        <w:rPr>
          <w:rFonts w:ascii="Cambria" w:hAnsi="Cambria"/>
          <w:sz w:val="24"/>
          <w:szCs w:val="24"/>
        </w:rPr>
        <w:t>y</w:t>
      </w:r>
      <w:r w:rsidRPr="008303F1">
        <w:rPr>
          <w:rFonts w:ascii="Cambria" w:hAnsi="Cambria"/>
          <w:sz w:val="24"/>
          <w:szCs w:val="24"/>
        </w:rPr>
        <w:t xml:space="preserve"> do skorzystania z jego zastosowania.</w:t>
      </w:r>
    </w:p>
    <w:p w14:paraId="2B1C1C63" w14:textId="77777777" w:rsidR="00143C08" w:rsidRPr="008303F1" w:rsidRDefault="00E80656" w:rsidP="00143C08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color w:val="000000"/>
          <w:sz w:val="24"/>
          <w:szCs w:val="24"/>
        </w:rPr>
        <w:t xml:space="preserve">Zamawiający zastrzega sobie prawo zakwestionowania dowolnej części zafakturowanej kwoty w przypadku stwierdzenia, że jest ona </w:t>
      </w:r>
      <w:r w:rsidR="00F81BD9" w:rsidRPr="008303F1">
        <w:rPr>
          <w:rFonts w:ascii="Cambria" w:hAnsi="Cambria"/>
          <w:color w:val="000000"/>
          <w:sz w:val="24"/>
          <w:szCs w:val="24"/>
        </w:rPr>
        <w:t>niezgodna z umową lub przepisami powszechnie obowiązującymi w tym przepisami o podatku od towarów i</w:t>
      </w:r>
      <w:r w:rsidR="000803E6">
        <w:rPr>
          <w:rFonts w:ascii="Cambria" w:hAnsi="Cambria"/>
          <w:color w:val="000000"/>
          <w:sz w:val="24"/>
          <w:szCs w:val="24"/>
        </w:rPr>
        <w:t> </w:t>
      </w:r>
      <w:r w:rsidR="00F81BD9" w:rsidRPr="008303F1">
        <w:rPr>
          <w:rFonts w:ascii="Cambria" w:hAnsi="Cambria"/>
          <w:color w:val="000000"/>
          <w:sz w:val="24"/>
          <w:szCs w:val="24"/>
        </w:rPr>
        <w:t>usług</w:t>
      </w:r>
      <w:r w:rsidRPr="008303F1">
        <w:rPr>
          <w:rFonts w:ascii="Cambria" w:hAnsi="Cambria"/>
          <w:color w:val="000000"/>
          <w:sz w:val="24"/>
          <w:szCs w:val="24"/>
        </w:rPr>
        <w:t>.</w:t>
      </w:r>
    </w:p>
    <w:p w14:paraId="7079BB6F" w14:textId="77777777" w:rsidR="00DF693A" w:rsidRPr="008303F1" w:rsidRDefault="00DF693A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09187761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§ 4</w:t>
      </w:r>
    </w:p>
    <w:p w14:paraId="0AA88701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Termin zawarcia umowy oraz przedstawiciele stron</w:t>
      </w:r>
    </w:p>
    <w:p w14:paraId="7E4FDEC4" w14:textId="77777777" w:rsidR="00E80656" w:rsidRPr="008303F1" w:rsidRDefault="0049642C" w:rsidP="00FF52ED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 w:cs="Arial"/>
          <w:bCs/>
          <w:sz w:val="24"/>
          <w:szCs w:val="24"/>
        </w:rPr>
        <w:t xml:space="preserve">Wykonawca zobowiązany jest świadczyć usługę w okresie </w:t>
      </w:r>
      <w:r w:rsidRPr="008303F1">
        <w:rPr>
          <w:rFonts w:ascii="Cambria" w:hAnsi="Cambria" w:cs="Arial"/>
          <w:b/>
          <w:sz w:val="24"/>
          <w:szCs w:val="24"/>
        </w:rPr>
        <w:t>od 1 grudnia 202</w:t>
      </w:r>
      <w:r w:rsidR="003D6701">
        <w:rPr>
          <w:rFonts w:ascii="Cambria" w:hAnsi="Cambria" w:cs="Arial"/>
          <w:b/>
          <w:sz w:val="24"/>
          <w:szCs w:val="24"/>
        </w:rPr>
        <w:t>3</w:t>
      </w:r>
      <w:r w:rsidRPr="008303F1">
        <w:rPr>
          <w:rFonts w:ascii="Cambria" w:hAnsi="Cambria" w:cs="Arial"/>
          <w:b/>
          <w:sz w:val="24"/>
          <w:szCs w:val="24"/>
        </w:rPr>
        <w:t xml:space="preserve"> do </w:t>
      </w:r>
      <w:r w:rsidRPr="008303F1">
        <w:rPr>
          <w:rFonts w:ascii="Cambria" w:hAnsi="Cambria" w:cs="Arial"/>
          <w:b/>
          <w:sz w:val="24"/>
          <w:szCs w:val="24"/>
        </w:rPr>
        <w:br/>
        <w:t>30 listopada 202</w:t>
      </w:r>
      <w:r w:rsidR="003D6701">
        <w:rPr>
          <w:rFonts w:ascii="Cambria" w:hAnsi="Cambria" w:cs="Arial"/>
          <w:b/>
          <w:sz w:val="24"/>
          <w:szCs w:val="24"/>
        </w:rPr>
        <w:t>4</w:t>
      </w:r>
      <w:r w:rsidRPr="008303F1">
        <w:rPr>
          <w:rFonts w:ascii="Cambria" w:hAnsi="Cambria" w:cs="Arial"/>
          <w:b/>
          <w:sz w:val="24"/>
          <w:szCs w:val="24"/>
        </w:rPr>
        <w:t xml:space="preserve"> r.</w:t>
      </w:r>
    </w:p>
    <w:p w14:paraId="59220840" w14:textId="77777777" w:rsidR="007007A0" w:rsidRPr="008303F1" w:rsidRDefault="007007A0" w:rsidP="00FF52ED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Ilekroć w umowie lub dokumentach, do których umowa ta się odnosi mowa o „dniach roboczych”, należy przez nie rozumieć dni od poniedziałku do piątku z wyłączeniem dni wolnych od pracy, o których mowa w ustawie z dnia 18 stycznia 1951 r. o dniach wolnych od pracy (Dz. U. z 20</w:t>
      </w:r>
      <w:r w:rsidR="00365D30">
        <w:rPr>
          <w:rFonts w:ascii="Cambria" w:hAnsi="Cambria"/>
          <w:sz w:val="24"/>
          <w:szCs w:val="24"/>
        </w:rPr>
        <w:t>20</w:t>
      </w:r>
      <w:r w:rsidRPr="008303F1">
        <w:rPr>
          <w:rFonts w:ascii="Cambria" w:hAnsi="Cambria"/>
          <w:sz w:val="24"/>
          <w:szCs w:val="24"/>
        </w:rPr>
        <w:t xml:space="preserve"> r., poz. </w:t>
      </w:r>
      <w:r w:rsidR="00365D30">
        <w:rPr>
          <w:rFonts w:ascii="Cambria" w:hAnsi="Cambria"/>
          <w:sz w:val="24"/>
          <w:szCs w:val="24"/>
        </w:rPr>
        <w:t>1</w:t>
      </w:r>
      <w:r w:rsidRPr="008303F1">
        <w:rPr>
          <w:rFonts w:ascii="Cambria" w:hAnsi="Cambria"/>
          <w:sz w:val="24"/>
          <w:szCs w:val="24"/>
        </w:rPr>
        <w:t>9</w:t>
      </w:r>
      <w:r w:rsidR="00365D30">
        <w:rPr>
          <w:rFonts w:ascii="Cambria" w:hAnsi="Cambria"/>
          <w:sz w:val="24"/>
          <w:szCs w:val="24"/>
        </w:rPr>
        <w:t>2</w:t>
      </w:r>
      <w:r w:rsidRPr="008303F1">
        <w:rPr>
          <w:rFonts w:ascii="Cambria" w:hAnsi="Cambria"/>
          <w:sz w:val="24"/>
          <w:szCs w:val="24"/>
        </w:rPr>
        <w:t xml:space="preserve">0 z </w:t>
      </w:r>
      <w:proofErr w:type="spellStart"/>
      <w:r w:rsidRPr="008303F1">
        <w:rPr>
          <w:rFonts w:ascii="Cambria" w:hAnsi="Cambria"/>
          <w:sz w:val="24"/>
          <w:szCs w:val="24"/>
        </w:rPr>
        <w:t>późn</w:t>
      </w:r>
      <w:proofErr w:type="spellEnd"/>
      <w:r w:rsidRPr="008303F1">
        <w:rPr>
          <w:rFonts w:ascii="Cambria" w:hAnsi="Cambria"/>
          <w:sz w:val="24"/>
          <w:szCs w:val="24"/>
        </w:rPr>
        <w:t>. zm.).</w:t>
      </w:r>
    </w:p>
    <w:p w14:paraId="09A3739E" w14:textId="77777777" w:rsidR="00277931" w:rsidRPr="008303F1" w:rsidRDefault="00277931" w:rsidP="00FF52E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E972B3F" w14:textId="77777777" w:rsidR="007007A0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§</w:t>
      </w:r>
      <w:r w:rsidR="007007A0" w:rsidRPr="008303F1">
        <w:rPr>
          <w:rFonts w:ascii="Cambria" w:hAnsi="Cambria"/>
          <w:b/>
          <w:sz w:val="24"/>
          <w:szCs w:val="24"/>
        </w:rPr>
        <w:t xml:space="preserve"> </w:t>
      </w:r>
      <w:r w:rsidR="007A30E8" w:rsidRPr="008303F1">
        <w:rPr>
          <w:rFonts w:ascii="Cambria" w:hAnsi="Cambria"/>
          <w:b/>
          <w:sz w:val="24"/>
          <w:szCs w:val="24"/>
        </w:rPr>
        <w:t>5</w:t>
      </w:r>
    </w:p>
    <w:p w14:paraId="6862E83A" w14:textId="77777777" w:rsidR="00B62373" w:rsidRPr="008303F1" w:rsidRDefault="0049642C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Nadzór nad umową</w:t>
      </w:r>
    </w:p>
    <w:p w14:paraId="3573D8D4" w14:textId="77777777" w:rsidR="0049642C" w:rsidRPr="008303F1" w:rsidRDefault="0049642C" w:rsidP="00C727E0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Osobami odpowiedzialnymi za nadzór nad realizacją zamówienia są:</w:t>
      </w:r>
    </w:p>
    <w:p w14:paraId="38521C1A" w14:textId="77777777" w:rsidR="0049642C" w:rsidRPr="008303F1" w:rsidRDefault="0049642C" w:rsidP="00C727E0">
      <w:pPr>
        <w:pStyle w:val="Akapitzlist"/>
        <w:numPr>
          <w:ilvl w:val="0"/>
          <w:numId w:val="24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Ze strony Zamawiającego: …………………….., tel. ………………………….., e-mail: …………………………….</w:t>
      </w:r>
    </w:p>
    <w:p w14:paraId="410CD82E" w14:textId="77777777" w:rsidR="0049642C" w:rsidRPr="008303F1" w:rsidRDefault="0049642C" w:rsidP="00C727E0">
      <w:pPr>
        <w:pStyle w:val="Akapitzlist"/>
        <w:numPr>
          <w:ilvl w:val="0"/>
          <w:numId w:val="24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Ze strony Wykonawcy: …………………………, tel. ………………………….., e-mail: …………………………….</w:t>
      </w:r>
    </w:p>
    <w:p w14:paraId="24CE222C" w14:textId="77777777" w:rsidR="0049642C" w:rsidRPr="008303F1" w:rsidRDefault="0049642C" w:rsidP="00C727E0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Zmiana osób wskazanych powyżej nie wymaga aneksu do umowy, jednak strona dokonująca zmiany zobowiązana jest poinformować o tym fakcie drugą stronę na piśmie wskazując wszystkie dane nowej osoby.</w:t>
      </w:r>
    </w:p>
    <w:p w14:paraId="1301B413" w14:textId="77777777" w:rsidR="0049642C" w:rsidRPr="008303F1" w:rsidRDefault="0049642C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365F852" w14:textId="77777777" w:rsidR="0049642C" w:rsidRPr="008303F1" w:rsidRDefault="00B27AC6" w:rsidP="0049642C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§ </w:t>
      </w:r>
      <w:r w:rsidR="00817DCD" w:rsidRPr="008303F1">
        <w:rPr>
          <w:rFonts w:ascii="Cambria" w:hAnsi="Cambria"/>
          <w:b/>
          <w:sz w:val="24"/>
          <w:szCs w:val="24"/>
        </w:rPr>
        <w:t>6</w:t>
      </w:r>
    </w:p>
    <w:p w14:paraId="39F43D34" w14:textId="77777777" w:rsidR="0049642C" w:rsidRPr="008303F1" w:rsidRDefault="0049642C" w:rsidP="0049642C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303F1">
        <w:rPr>
          <w:rFonts w:ascii="Cambria" w:hAnsi="Cambria"/>
          <w:b/>
          <w:bCs/>
          <w:sz w:val="24"/>
          <w:szCs w:val="24"/>
        </w:rPr>
        <w:t>Jakość usług oraz postępowanie na wypadek awarii</w:t>
      </w:r>
    </w:p>
    <w:p w14:paraId="69DCBE71" w14:textId="77777777" w:rsidR="00725ED6" w:rsidRPr="008303F1" w:rsidRDefault="0049642C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lastRenderedPageBreak/>
        <w:t xml:space="preserve">W przypadku wystąpienia awarii, w tym również przerw lub zakłóceń w świadczeniu usług będących przedmiotem niniejszej umowy, Wykonawca zobowiązany jest do ich usunięcia w terminie nie dłuższym niż </w:t>
      </w:r>
      <w:r w:rsidRPr="008303F1">
        <w:rPr>
          <w:rFonts w:ascii="Cambria" w:hAnsi="Cambria"/>
          <w:b/>
          <w:bCs/>
          <w:sz w:val="24"/>
          <w:szCs w:val="24"/>
        </w:rPr>
        <w:t>………….. godzin</w:t>
      </w:r>
      <w:r w:rsidRPr="008303F1">
        <w:rPr>
          <w:rFonts w:ascii="Cambria" w:hAnsi="Cambria"/>
          <w:sz w:val="24"/>
          <w:szCs w:val="24"/>
        </w:rPr>
        <w:t xml:space="preserve"> od momentu zgłoszenia (zgodnie z deklaracją Wykonawcy złożoną w ofercie).</w:t>
      </w:r>
      <w:r w:rsidR="00725ED6" w:rsidRPr="008303F1">
        <w:rPr>
          <w:rFonts w:ascii="Cambria" w:hAnsi="Cambria"/>
          <w:sz w:val="24"/>
          <w:szCs w:val="24"/>
        </w:rPr>
        <w:t xml:space="preserve"> </w:t>
      </w:r>
      <w:r w:rsidRPr="008303F1">
        <w:rPr>
          <w:rFonts w:ascii="Cambria" w:hAnsi="Cambria"/>
          <w:sz w:val="24"/>
          <w:szCs w:val="24"/>
        </w:rPr>
        <w:t>Czas niedostępności usługi liczony będzie od chwili zgłoszenia awarii do Wykonawcy do chwili naprawy, czyli osiągnięcia pełnej funkcjonalności usługi będącej przedmiotem niniejszej umowy</w:t>
      </w:r>
      <w:r w:rsidR="00725ED6" w:rsidRPr="008303F1">
        <w:rPr>
          <w:rFonts w:ascii="Cambria" w:hAnsi="Cambria"/>
          <w:sz w:val="24"/>
          <w:szCs w:val="24"/>
        </w:rPr>
        <w:t xml:space="preserve">. </w:t>
      </w:r>
      <w:r w:rsidRPr="008303F1">
        <w:rPr>
          <w:rFonts w:ascii="Cambria" w:hAnsi="Cambria"/>
          <w:sz w:val="24"/>
          <w:szCs w:val="24"/>
        </w:rPr>
        <w:t xml:space="preserve">Do terminu usunięcia awarii nie wlicza się czasu, w którym Wykonawca nie miał zapewnionego dostępu do pomieszczeń </w:t>
      </w:r>
      <w:r w:rsidR="00725ED6" w:rsidRPr="008303F1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 xml:space="preserve">, jeśli taki dostęp był konieczny do usunięcia awarii, a Wykonawca o takiej konieczności poinformował </w:t>
      </w:r>
      <w:r w:rsidR="00725ED6" w:rsidRPr="008303F1">
        <w:rPr>
          <w:rFonts w:ascii="Cambria" w:hAnsi="Cambria"/>
          <w:sz w:val="24"/>
          <w:szCs w:val="24"/>
        </w:rPr>
        <w:t>Zamawiającego</w:t>
      </w:r>
      <w:r w:rsidRPr="008303F1">
        <w:rPr>
          <w:rFonts w:ascii="Cambria" w:hAnsi="Cambria"/>
          <w:sz w:val="24"/>
          <w:szCs w:val="24"/>
        </w:rPr>
        <w:t>.</w:t>
      </w:r>
    </w:p>
    <w:p w14:paraId="5482EAFD" w14:textId="77777777" w:rsidR="00725ED6" w:rsidRPr="008303F1" w:rsidRDefault="0049642C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Jako awaria traktowane </w:t>
      </w:r>
      <w:r w:rsidR="00725ED6" w:rsidRPr="008303F1">
        <w:rPr>
          <w:rFonts w:ascii="Cambria" w:hAnsi="Cambria"/>
          <w:sz w:val="24"/>
          <w:szCs w:val="24"/>
        </w:rPr>
        <w:t>będzie w szczególności</w:t>
      </w:r>
      <w:r w:rsidRPr="008303F1">
        <w:rPr>
          <w:rFonts w:ascii="Cambria" w:hAnsi="Cambria"/>
          <w:sz w:val="24"/>
          <w:szCs w:val="24"/>
        </w:rPr>
        <w:t>:</w:t>
      </w:r>
    </w:p>
    <w:p w14:paraId="3D7DC201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Brak możliwości realizacji połączeń głosowych, faksowych lub modemowych</w:t>
      </w:r>
      <w:r w:rsidR="000803E6">
        <w:rPr>
          <w:rFonts w:ascii="Cambria" w:hAnsi="Cambria"/>
          <w:sz w:val="24"/>
          <w:szCs w:val="24"/>
        </w:rPr>
        <w:t>;</w:t>
      </w:r>
    </w:p>
    <w:p w14:paraId="1C886EE4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Niedostateczna jakość połączeń zarówno głosowych, faksowych i modemowych o parametrach gorszych niż wynikające ze standaryzacji usług</w:t>
      </w:r>
      <w:r w:rsidR="000803E6">
        <w:rPr>
          <w:rFonts w:ascii="Cambria" w:hAnsi="Cambria"/>
          <w:sz w:val="24"/>
          <w:szCs w:val="24"/>
        </w:rPr>
        <w:t>;</w:t>
      </w:r>
    </w:p>
    <w:p w14:paraId="3912E217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Brak lub nieprawidłowa sygnalizacja połączeń</w:t>
      </w:r>
      <w:r w:rsidR="000803E6">
        <w:rPr>
          <w:rFonts w:ascii="Cambria" w:hAnsi="Cambria"/>
          <w:sz w:val="24"/>
          <w:szCs w:val="24"/>
        </w:rPr>
        <w:t>;</w:t>
      </w:r>
    </w:p>
    <w:p w14:paraId="24786E37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Brak lub nieprawidłowa taryfikacja połączeń</w:t>
      </w:r>
      <w:r w:rsidR="000803E6">
        <w:rPr>
          <w:rFonts w:ascii="Cambria" w:hAnsi="Cambria"/>
          <w:sz w:val="24"/>
          <w:szCs w:val="24"/>
        </w:rPr>
        <w:t>;</w:t>
      </w:r>
    </w:p>
    <w:p w14:paraId="3B28F000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Brak lub nieprawidłowa komunikacja sygnalizacyjna z centralą PABX</w:t>
      </w:r>
      <w:r w:rsidR="000803E6">
        <w:rPr>
          <w:rFonts w:ascii="Cambria" w:hAnsi="Cambria"/>
          <w:sz w:val="24"/>
          <w:szCs w:val="24"/>
        </w:rPr>
        <w:t>;</w:t>
      </w:r>
    </w:p>
    <w:p w14:paraId="2C8BF66F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Trudności w nawiązywaniu połączeń w obu kierunkach leżące po stronie operatora</w:t>
      </w:r>
      <w:r w:rsidR="000803E6">
        <w:rPr>
          <w:rFonts w:ascii="Cambria" w:hAnsi="Cambria"/>
          <w:sz w:val="24"/>
          <w:szCs w:val="24"/>
        </w:rPr>
        <w:t>;</w:t>
      </w:r>
    </w:p>
    <w:p w14:paraId="1079D047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Brak możliwości korzystania z jakiejkolwiek standardowej usługi ISDN na liniach ISDN</w:t>
      </w:r>
      <w:r w:rsidR="000803E6">
        <w:rPr>
          <w:rFonts w:ascii="Cambria" w:hAnsi="Cambria"/>
          <w:sz w:val="24"/>
          <w:szCs w:val="24"/>
        </w:rPr>
        <w:t>;</w:t>
      </w:r>
    </w:p>
    <w:p w14:paraId="2C37E001" w14:textId="77777777" w:rsidR="00725ED6" w:rsidRPr="008303F1" w:rsidRDefault="0049642C" w:rsidP="00C727E0">
      <w:pPr>
        <w:pStyle w:val="Akapitzlist"/>
        <w:numPr>
          <w:ilvl w:val="0"/>
          <w:numId w:val="26"/>
        </w:numPr>
        <w:spacing w:after="0"/>
        <w:ind w:left="851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Nieprawidłowa prezentacja numerów w połączeniach wychodzących i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przychodzących. </w:t>
      </w:r>
    </w:p>
    <w:p w14:paraId="76994048" w14:textId="77777777" w:rsidR="00725ED6" w:rsidRPr="008303F1" w:rsidRDefault="0049642C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 przypadku, gdy usunięcie awarii, w tym również przerw lub zakłóceń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>świadczeniu usług, będzie niemożliwe z przyczyn niezależnych od Wykonawcy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terminie wskazanym w ust. 1, Wykonawca zgłosi ten fakt </w:t>
      </w:r>
      <w:r w:rsidR="00725ED6" w:rsidRPr="008303F1">
        <w:rPr>
          <w:rFonts w:ascii="Cambria" w:hAnsi="Cambria"/>
          <w:sz w:val="24"/>
          <w:szCs w:val="24"/>
        </w:rPr>
        <w:t>Zamawiającemu wraz z</w:t>
      </w:r>
      <w:r w:rsidR="000803E6">
        <w:rPr>
          <w:rFonts w:ascii="Cambria" w:hAnsi="Cambria"/>
          <w:sz w:val="24"/>
          <w:szCs w:val="24"/>
        </w:rPr>
        <w:t> </w:t>
      </w:r>
      <w:r w:rsidR="00725ED6" w:rsidRPr="008303F1">
        <w:rPr>
          <w:rFonts w:ascii="Cambria" w:hAnsi="Cambria"/>
          <w:sz w:val="24"/>
          <w:szCs w:val="24"/>
        </w:rPr>
        <w:t xml:space="preserve">uzasadnieniem. W takiej sytuacji Zamawiający wyznaczy Wykonawcy termin odpowiedni na usunięcie awarii, którym Wykonawca będzie związany.  </w:t>
      </w:r>
    </w:p>
    <w:p w14:paraId="7043F3A7" w14:textId="77777777" w:rsidR="00725ED6" w:rsidRPr="008303F1" w:rsidRDefault="0049642C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w ramach </w:t>
      </w:r>
      <w:r w:rsidR="00725ED6" w:rsidRPr="008303F1">
        <w:rPr>
          <w:rFonts w:ascii="Cambria" w:hAnsi="Cambria"/>
          <w:sz w:val="24"/>
          <w:szCs w:val="24"/>
        </w:rPr>
        <w:t xml:space="preserve">należnego mu </w:t>
      </w:r>
      <w:r w:rsidRPr="008303F1">
        <w:rPr>
          <w:rFonts w:ascii="Cambria" w:hAnsi="Cambria"/>
          <w:sz w:val="24"/>
          <w:szCs w:val="24"/>
        </w:rPr>
        <w:t xml:space="preserve">wynagrodzenia </w:t>
      </w:r>
      <w:r w:rsidR="00725ED6" w:rsidRPr="008303F1">
        <w:rPr>
          <w:rFonts w:ascii="Cambria" w:hAnsi="Cambria"/>
          <w:sz w:val="24"/>
          <w:szCs w:val="24"/>
        </w:rPr>
        <w:t>u</w:t>
      </w:r>
      <w:r w:rsidRPr="008303F1">
        <w:rPr>
          <w:rFonts w:ascii="Cambria" w:hAnsi="Cambria"/>
          <w:sz w:val="24"/>
          <w:szCs w:val="24"/>
        </w:rPr>
        <w:t>dostępni przez 24 godziny na dobę</w:t>
      </w:r>
      <w:r w:rsidR="00725ED6" w:rsidRPr="008303F1">
        <w:rPr>
          <w:rFonts w:ascii="Cambria" w:hAnsi="Cambria"/>
          <w:sz w:val="24"/>
          <w:szCs w:val="24"/>
        </w:rPr>
        <w:t>,</w:t>
      </w:r>
      <w:r w:rsidRPr="008303F1">
        <w:rPr>
          <w:rFonts w:ascii="Cambria" w:hAnsi="Cambria"/>
          <w:sz w:val="24"/>
          <w:szCs w:val="24"/>
        </w:rPr>
        <w:t xml:space="preserve"> 7 dni w tygodniu w całym okresie trwania umowy bezpłatną infolinię</w:t>
      </w:r>
      <w:r w:rsidR="00F83D08" w:rsidRPr="008303F1">
        <w:rPr>
          <w:rFonts w:ascii="Cambria" w:hAnsi="Cambria"/>
          <w:sz w:val="24"/>
          <w:szCs w:val="24"/>
        </w:rPr>
        <w:t xml:space="preserve"> oraz adres poczty elektronicznej</w:t>
      </w:r>
      <w:r w:rsidRPr="008303F1">
        <w:rPr>
          <w:rFonts w:ascii="Cambria" w:hAnsi="Cambria"/>
          <w:sz w:val="24"/>
          <w:szCs w:val="24"/>
        </w:rPr>
        <w:t>, umożliwiając</w:t>
      </w:r>
      <w:r w:rsidR="00F83D08" w:rsidRPr="008303F1">
        <w:rPr>
          <w:rFonts w:ascii="Cambria" w:hAnsi="Cambria"/>
          <w:sz w:val="24"/>
          <w:szCs w:val="24"/>
        </w:rPr>
        <w:t>e</w:t>
      </w:r>
      <w:r w:rsidRPr="008303F1">
        <w:rPr>
          <w:rFonts w:ascii="Cambria" w:hAnsi="Cambria"/>
          <w:sz w:val="24"/>
          <w:szCs w:val="24"/>
        </w:rPr>
        <w:t xml:space="preserve"> upoważnion</w:t>
      </w:r>
      <w:r w:rsidR="00725ED6" w:rsidRPr="008303F1">
        <w:rPr>
          <w:rFonts w:ascii="Cambria" w:hAnsi="Cambria"/>
          <w:sz w:val="24"/>
          <w:szCs w:val="24"/>
        </w:rPr>
        <w:t>ym osobom</w:t>
      </w:r>
      <w:r w:rsidRPr="008303F1">
        <w:rPr>
          <w:rFonts w:ascii="Cambria" w:hAnsi="Cambria"/>
          <w:sz w:val="24"/>
          <w:szCs w:val="24"/>
        </w:rPr>
        <w:t>, zgłaszanie awarii</w:t>
      </w:r>
      <w:r w:rsidR="00F83D08" w:rsidRPr="008303F1">
        <w:rPr>
          <w:rFonts w:ascii="Cambria" w:hAnsi="Cambria"/>
          <w:sz w:val="24"/>
          <w:szCs w:val="24"/>
        </w:rPr>
        <w:t>.</w:t>
      </w:r>
    </w:p>
    <w:p w14:paraId="79E74447" w14:textId="77777777" w:rsidR="00725ED6" w:rsidRPr="008303F1" w:rsidRDefault="00725ED6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Infolinia, o której mowa w ust. 4 będzie dostę</w:t>
      </w:r>
      <w:r w:rsidR="00F83D08" w:rsidRPr="008303F1">
        <w:rPr>
          <w:rFonts w:ascii="Cambria" w:hAnsi="Cambria"/>
          <w:sz w:val="24"/>
          <w:szCs w:val="24"/>
        </w:rPr>
        <w:t xml:space="preserve">pna pod </w:t>
      </w:r>
      <w:r w:rsidR="0049642C" w:rsidRPr="008303F1">
        <w:rPr>
          <w:rFonts w:ascii="Cambria" w:hAnsi="Cambria"/>
          <w:sz w:val="24"/>
          <w:szCs w:val="24"/>
        </w:rPr>
        <w:t>numer telefonu: ……….</w:t>
      </w:r>
      <w:r w:rsidR="00F83D08" w:rsidRPr="008303F1">
        <w:rPr>
          <w:rFonts w:ascii="Cambria" w:hAnsi="Cambria"/>
          <w:sz w:val="24"/>
          <w:szCs w:val="24"/>
        </w:rPr>
        <w:t xml:space="preserve"> oraz</w:t>
      </w:r>
      <w:r w:rsidR="00F83D08" w:rsidRPr="008303F1">
        <w:rPr>
          <w:rFonts w:ascii="Cambria" w:hAnsi="Cambria"/>
          <w:sz w:val="24"/>
          <w:szCs w:val="24"/>
        </w:rPr>
        <w:br/>
      </w:r>
      <w:r w:rsidR="0049642C" w:rsidRPr="008303F1">
        <w:rPr>
          <w:rFonts w:ascii="Cambria" w:hAnsi="Cambria"/>
          <w:sz w:val="24"/>
          <w:szCs w:val="24"/>
        </w:rPr>
        <w:t>adres</w:t>
      </w:r>
      <w:r w:rsidR="00F83D08" w:rsidRPr="008303F1">
        <w:rPr>
          <w:rFonts w:ascii="Cambria" w:hAnsi="Cambria"/>
          <w:sz w:val="24"/>
          <w:szCs w:val="24"/>
        </w:rPr>
        <w:t>em</w:t>
      </w:r>
      <w:r w:rsidR="0049642C" w:rsidRPr="008303F1">
        <w:rPr>
          <w:rFonts w:ascii="Cambria" w:hAnsi="Cambria"/>
          <w:sz w:val="24"/>
          <w:szCs w:val="24"/>
        </w:rPr>
        <w:t xml:space="preserve"> poczty elektronicznej: …………………</w:t>
      </w:r>
      <w:r w:rsidR="00F83D08" w:rsidRPr="008303F1">
        <w:rPr>
          <w:rFonts w:ascii="Cambria" w:hAnsi="Cambria"/>
          <w:sz w:val="24"/>
          <w:szCs w:val="24"/>
        </w:rPr>
        <w:t>..</w:t>
      </w:r>
    </w:p>
    <w:p w14:paraId="38334650" w14:textId="77777777" w:rsidR="00B27AC6" w:rsidRPr="008303F1" w:rsidRDefault="0049642C" w:rsidP="00C727E0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 przypadku wystąpienia awarii poza godzinami pracy</w:t>
      </w:r>
      <w:r w:rsidR="00F83D08" w:rsidRPr="008303F1">
        <w:rPr>
          <w:rFonts w:ascii="Cambria" w:hAnsi="Cambria"/>
          <w:sz w:val="24"/>
          <w:szCs w:val="24"/>
        </w:rPr>
        <w:t xml:space="preserve"> </w:t>
      </w:r>
      <w:r w:rsidR="00896EE2">
        <w:rPr>
          <w:rFonts w:ascii="Cambria" w:hAnsi="Cambria"/>
          <w:sz w:val="24"/>
          <w:szCs w:val="24"/>
        </w:rPr>
        <w:t>jednostki</w:t>
      </w:r>
      <w:r w:rsidRPr="008303F1">
        <w:rPr>
          <w:rFonts w:ascii="Cambria" w:hAnsi="Cambria"/>
          <w:sz w:val="24"/>
          <w:szCs w:val="24"/>
        </w:rPr>
        <w:t xml:space="preserve"> (w tym również w</w:t>
      </w:r>
      <w:r w:rsidR="000803E6">
        <w:rPr>
          <w:rFonts w:ascii="Cambria" w:hAnsi="Cambria"/>
          <w:sz w:val="24"/>
          <w:szCs w:val="24"/>
        </w:rPr>
        <w:t> </w:t>
      </w:r>
      <w:r w:rsidRPr="008303F1">
        <w:rPr>
          <w:rFonts w:ascii="Cambria" w:hAnsi="Cambria"/>
          <w:sz w:val="24"/>
          <w:szCs w:val="24"/>
        </w:rPr>
        <w:t xml:space="preserve">dni wolne od pracy), Wykonawca zobowiązany będzie uzgodnić z </w:t>
      </w:r>
      <w:r w:rsidR="00F83D08" w:rsidRPr="008303F1">
        <w:rPr>
          <w:rFonts w:ascii="Cambria" w:hAnsi="Cambria"/>
          <w:sz w:val="24"/>
          <w:szCs w:val="24"/>
        </w:rPr>
        <w:t>tą jednostką</w:t>
      </w:r>
      <w:r w:rsidRPr="008303F1">
        <w:rPr>
          <w:rFonts w:ascii="Cambria" w:hAnsi="Cambria"/>
          <w:sz w:val="24"/>
          <w:szCs w:val="24"/>
        </w:rPr>
        <w:t xml:space="preserve"> możliwość i warunki dostępu do</w:t>
      </w:r>
      <w:r w:rsidR="00F83D08" w:rsidRPr="008303F1">
        <w:rPr>
          <w:rFonts w:ascii="Cambria" w:hAnsi="Cambria"/>
          <w:sz w:val="24"/>
          <w:szCs w:val="24"/>
        </w:rPr>
        <w:t xml:space="preserve"> zainstalowanych</w:t>
      </w:r>
      <w:r w:rsidRPr="008303F1">
        <w:rPr>
          <w:rFonts w:ascii="Cambria" w:hAnsi="Cambria"/>
          <w:sz w:val="24"/>
          <w:szCs w:val="24"/>
        </w:rPr>
        <w:t xml:space="preserve"> urządzeń telekomunikacyjnych, </w:t>
      </w:r>
      <w:r w:rsidR="00F83D08" w:rsidRPr="008303F1">
        <w:rPr>
          <w:rFonts w:ascii="Cambria" w:hAnsi="Cambria"/>
          <w:sz w:val="24"/>
          <w:szCs w:val="24"/>
        </w:rPr>
        <w:br/>
      </w:r>
      <w:r w:rsidRPr="008303F1">
        <w:rPr>
          <w:rFonts w:ascii="Cambria" w:hAnsi="Cambria"/>
          <w:sz w:val="24"/>
          <w:szCs w:val="24"/>
        </w:rPr>
        <w:t>w celu usunięcia awarii.</w:t>
      </w:r>
    </w:p>
    <w:p w14:paraId="221D41E8" w14:textId="77777777" w:rsidR="007007A0" w:rsidRPr="008303F1" w:rsidRDefault="007007A0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§ </w:t>
      </w:r>
      <w:r w:rsidR="00817DCD" w:rsidRPr="008303F1">
        <w:rPr>
          <w:rFonts w:ascii="Cambria" w:hAnsi="Cambria"/>
          <w:b/>
          <w:sz w:val="24"/>
          <w:szCs w:val="24"/>
        </w:rPr>
        <w:t>7</w:t>
      </w:r>
    </w:p>
    <w:p w14:paraId="577628C3" w14:textId="77777777" w:rsidR="007007A0" w:rsidRPr="008303F1" w:rsidRDefault="007007A0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Ubezpieczenie</w:t>
      </w:r>
    </w:p>
    <w:p w14:paraId="6B06A59E" w14:textId="77777777" w:rsidR="00A1099F" w:rsidRPr="008303F1" w:rsidRDefault="00A1099F" w:rsidP="00C727E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Wykonawca zobowiązuje się do posiadania przez cały okres świadczenia usługi ubezpieczenia od odpowiedzialności cywilnej (OC) z tytułu prowadzonej działalności gospodarczej, w zakresie objętym niniejszą umową, </w:t>
      </w:r>
      <w:r w:rsidRPr="008303F1">
        <w:rPr>
          <w:rFonts w:ascii="Cambria" w:hAnsi="Cambria"/>
          <w:color w:val="000000"/>
          <w:sz w:val="24"/>
          <w:szCs w:val="24"/>
          <w:u w:val="single"/>
        </w:rPr>
        <w:t>na sumę gwarancyjną nie mniejszą niż wynagrodzenie umowne brutto wynikające z niniejszej umowy</w:t>
      </w:r>
      <w:r w:rsidR="00817DCD" w:rsidRPr="008303F1">
        <w:rPr>
          <w:rFonts w:ascii="Cambria" w:hAnsi="Cambria"/>
          <w:color w:val="000000"/>
          <w:sz w:val="24"/>
          <w:szCs w:val="24"/>
          <w:u w:val="single"/>
        </w:rPr>
        <w:t xml:space="preserve">, </w:t>
      </w:r>
      <w:r w:rsidR="00817DCD" w:rsidRPr="008303F1">
        <w:rPr>
          <w:rFonts w:ascii="Cambria" w:hAnsi="Cambria"/>
          <w:color w:val="000000"/>
          <w:sz w:val="24"/>
          <w:szCs w:val="24"/>
          <w:u w:val="single"/>
        </w:rPr>
        <w:br/>
        <w:t>o którym mowa w § 3 ust. 1 pkt 1)</w:t>
      </w:r>
      <w:r w:rsidRPr="008303F1">
        <w:rPr>
          <w:rFonts w:ascii="Cambria" w:hAnsi="Cambria"/>
          <w:sz w:val="24"/>
          <w:szCs w:val="24"/>
        </w:rPr>
        <w:t>.</w:t>
      </w:r>
    </w:p>
    <w:p w14:paraId="790C83FF" w14:textId="77777777" w:rsidR="00A1099F" w:rsidRPr="008303F1" w:rsidRDefault="00A1099F" w:rsidP="00C727E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lastRenderedPageBreak/>
        <w:t xml:space="preserve">Jeżeli wykonawca przedłoży polisę na okres krótszy niż okres realizacji zamówienia, będzie zobowiązany na 7 dni przed utratą jej ważności przedłożyć nową polisę na okres kolejny pod rygorem zapłaty </w:t>
      </w:r>
      <w:r w:rsidR="00365D30">
        <w:rPr>
          <w:rFonts w:ascii="Cambria" w:hAnsi="Cambria"/>
          <w:sz w:val="24"/>
          <w:szCs w:val="24"/>
        </w:rPr>
        <w:t xml:space="preserve">Zamawiającemu </w:t>
      </w:r>
      <w:r w:rsidRPr="008303F1">
        <w:rPr>
          <w:rFonts w:ascii="Cambria" w:hAnsi="Cambria"/>
          <w:sz w:val="24"/>
          <w:szCs w:val="24"/>
        </w:rPr>
        <w:t xml:space="preserve">kar umownych w wysokości 500 zł za każdy dzień zwłoki. </w:t>
      </w:r>
    </w:p>
    <w:p w14:paraId="7030D986" w14:textId="77777777" w:rsidR="00A1099F" w:rsidRPr="008303F1" w:rsidRDefault="00A1099F" w:rsidP="00C727E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Wykonawca jest zobowiązany do przedłożenia Zamawiającemu poświadczonej za zgodność z oryginałem kopii polisy ubezpieczeniowej (OC), o której mowa w ust. 1, w terminie 7 dni od dnia zawarcia umowy.</w:t>
      </w:r>
    </w:p>
    <w:p w14:paraId="1D15EEAE" w14:textId="77777777" w:rsidR="00A1099F" w:rsidRPr="006D72CA" w:rsidRDefault="00A1099F" w:rsidP="00C727E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6D72CA">
        <w:rPr>
          <w:rFonts w:ascii="Cambria" w:hAnsi="Cambria"/>
          <w:strike/>
          <w:sz w:val="24"/>
          <w:szCs w:val="24"/>
        </w:rPr>
        <w:t>Zakres oraz warunki ubezpieczenia, o którym mowa w ust. 1 podlegają akceptacji Zamawiającego</w:t>
      </w:r>
      <w:r w:rsidRPr="006D72CA">
        <w:rPr>
          <w:rFonts w:ascii="Cambria" w:hAnsi="Cambria"/>
          <w:sz w:val="24"/>
          <w:szCs w:val="24"/>
        </w:rPr>
        <w:t>.</w:t>
      </w:r>
    </w:p>
    <w:p w14:paraId="6D724C92" w14:textId="77777777" w:rsidR="00A1099F" w:rsidRPr="008303F1" w:rsidRDefault="00A1099F" w:rsidP="00FF52ED">
      <w:pPr>
        <w:spacing w:after="0" w:line="276" w:lineRule="auto"/>
        <w:rPr>
          <w:rFonts w:ascii="Cambria" w:hAnsi="Cambria"/>
          <w:b/>
          <w:strike/>
          <w:sz w:val="24"/>
          <w:szCs w:val="24"/>
        </w:rPr>
      </w:pPr>
    </w:p>
    <w:p w14:paraId="54F06231" w14:textId="77777777" w:rsidR="00277931" w:rsidRPr="008303F1" w:rsidRDefault="007007A0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§ </w:t>
      </w:r>
      <w:r w:rsidR="00817DCD" w:rsidRPr="008303F1">
        <w:rPr>
          <w:rFonts w:ascii="Cambria" w:hAnsi="Cambria"/>
          <w:b/>
          <w:sz w:val="24"/>
          <w:szCs w:val="24"/>
        </w:rPr>
        <w:t>8</w:t>
      </w:r>
    </w:p>
    <w:p w14:paraId="24F3D409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Zmiany umowy</w:t>
      </w:r>
    </w:p>
    <w:p w14:paraId="38C1D865" w14:textId="77777777" w:rsidR="00817DCD" w:rsidRPr="008303F1" w:rsidRDefault="00817DCD" w:rsidP="00AD1836">
      <w:pPr>
        <w:pStyle w:val="Akapitzlist"/>
        <w:numPr>
          <w:ilvl w:val="0"/>
          <w:numId w:val="44"/>
        </w:numPr>
        <w:suppressAutoHyphens/>
        <w:spacing w:after="0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Zamawiający dopuszcza możliwość zmiany zawartej umowy, w zakresie: </w:t>
      </w:r>
    </w:p>
    <w:p w14:paraId="7F976C82" w14:textId="77777777" w:rsidR="00817DCD" w:rsidRPr="008303F1" w:rsidRDefault="00E37787" w:rsidP="00817DCD">
      <w:pPr>
        <w:pStyle w:val="Akapitzlist"/>
        <w:numPr>
          <w:ilvl w:val="3"/>
          <w:numId w:val="7"/>
        </w:numPr>
        <w:suppressAutoHyphens/>
        <w:spacing w:after="0"/>
        <w:ind w:left="70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="00817DCD" w:rsidRPr="008303F1">
        <w:rPr>
          <w:rFonts w:ascii="Cambria" w:hAnsi="Cambria"/>
          <w:sz w:val="24"/>
          <w:szCs w:val="24"/>
        </w:rPr>
        <w:t>mniejszenia ilości łączy oraz abonamentów w sytuacji wprowadzenia zmian organizacyjnych w jednostce Zamawiającego, np. likwidacji jednostki lub jej części</w:t>
      </w:r>
      <w:r w:rsidR="003A3184">
        <w:rPr>
          <w:rFonts w:ascii="Cambria" w:hAnsi="Cambria"/>
          <w:sz w:val="24"/>
          <w:szCs w:val="24"/>
        </w:rPr>
        <w:t>;</w:t>
      </w:r>
    </w:p>
    <w:p w14:paraId="6F2AC4EA" w14:textId="77777777" w:rsidR="00817DCD" w:rsidRPr="00E37787" w:rsidRDefault="00E37787" w:rsidP="00E37787">
      <w:pPr>
        <w:pStyle w:val="Akapitzlist"/>
        <w:numPr>
          <w:ilvl w:val="3"/>
          <w:numId w:val="7"/>
        </w:numPr>
        <w:suppressAutoHyphens/>
        <w:spacing w:after="0"/>
        <w:ind w:left="709"/>
        <w:jc w:val="both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zmiany lokalizacji punktu odbioru usług (przeniesienia</w:t>
      </w:r>
      <w:r w:rsidR="00C42D6A">
        <w:rPr>
          <w:rFonts w:ascii="Cambria" w:hAnsi="Cambria"/>
          <w:sz w:val="24"/>
          <w:szCs w:val="24"/>
          <w:lang w:val="pl-PL"/>
        </w:rPr>
        <w:t>,</w:t>
      </w:r>
      <w:r w:rsidRPr="008303F1">
        <w:rPr>
          <w:rFonts w:ascii="Cambria" w:hAnsi="Cambria"/>
          <w:sz w:val="24"/>
          <w:szCs w:val="24"/>
        </w:rPr>
        <w:t xml:space="preserve"> zakończenia łączy) dotyczy </w:t>
      </w:r>
      <w:r w:rsidR="00C42D6A">
        <w:rPr>
          <w:rFonts w:ascii="Cambria" w:hAnsi="Cambria"/>
          <w:sz w:val="24"/>
          <w:szCs w:val="24"/>
          <w:lang w:val="pl-PL"/>
        </w:rPr>
        <w:t xml:space="preserve">w szczególności </w:t>
      </w:r>
      <w:r w:rsidRPr="008303F1">
        <w:rPr>
          <w:rFonts w:ascii="Cambria" w:hAnsi="Cambria"/>
          <w:sz w:val="24"/>
          <w:szCs w:val="24"/>
        </w:rPr>
        <w:t>sytuacji gdy zmianie ulega adres jednostki lub jej komórki organizacyjnej</w:t>
      </w:r>
      <w:r w:rsidR="00152855">
        <w:rPr>
          <w:rFonts w:ascii="Cambria" w:hAnsi="Cambria"/>
          <w:sz w:val="24"/>
          <w:szCs w:val="24"/>
        </w:rPr>
        <w:t>,</w:t>
      </w:r>
    </w:p>
    <w:p w14:paraId="56D1316E" w14:textId="3C0C0BF5" w:rsidR="00817DCD" w:rsidRPr="00E37787" w:rsidRDefault="00E37787" w:rsidP="00E37787">
      <w:pPr>
        <w:pStyle w:val="Akapitzlist"/>
        <w:numPr>
          <w:ilvl w:val="3"/>
          <w:numId w:val="7"/>
        </w:numPr>
        <w:suppressAutoHyphens/>
        <w:spacing w:after="0"/>
        <w:ind w:left="70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utworzenie łącza niewystępującego dotychczas w jednostce, w ramach ceny abonamentowej za to łącze</w:t>
      </w:r>
      <w:r w:rsidR="00C42D6A">
        <w:rPr>
          <w:rFonts w:ascii="Cambria" w:hAnsi="Cambria"/>
          <w:sz w:val="24"/>
          <w:szCs w:val="24"/>
          <w:lang w:val="pl-PL"/>
        </w:rPr>
        <w:t>.</w:t>
      </w:r>
    </w:p>
    <w:p w14:paraId="32621C82" w14:textId="77777777" w:rsidR="004B3BF8" w:rsidRPr="008303F1" w:rsidRDefault="004B3BF8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  <w:highlight w:val="red"/>
        </w:rPr>
      </w:pPr>
    </w:p>
    <w:p w14:paraId="78EC6F01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§ </w:t>
      </w:r>
      <w:r w:rsidR="00DE56FD">
        <w:rPr>
          <w:rFonts w:ascii="Cambria" w:hAnsi="Cambria"/>
          <w:b/>
          <w:sz w:val="24"/>
          <w:szCs w:val="24"/>
        </w:rPr>
        <w:t>9</w:t>
      </w:r>
    </w:p>
    <w:p w14:paraId="216B7A04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Kary umowne</w:t>
      </w:r>
    </w:p>
    <w:p w14:paraId="3334C0A6" w14:textId="77777777" w:rsidR="00F77375" w:rsidRPr="00152855" w:rsidRDefault="00F77375" w:rsidP="00C727E0">
      <w:pPr>
        <w:pStyle w:val="Standard"/>
        <w:numPr>
          <w:ilvl w:val="1"/>
          <w:numId w:val="37"/>
        </w:numPr>
        <w:spacing w:line="23" w:lineRule="atLeast"/>
        <w:ind w:left="426" w:hanging="426"/>
        <w:jc w:val="both"/>
        <w:rPr>
          <w:rFonts w:ascii="Cambria" w:eastAsia="Times New Roman" w:hAnsi="Cambria" w:cs="Times New Roman"/>
          <w:color w:val="000000"/>
          <w:lang w:eastAsia="pl-PL"/>
        </w:rPr>
      </w:pPr>
      <w:r>
        <w:rPr>
          <w:rFonts w:ascii="Cambria" w:eastAsia="Times New Roman" w:hAnsi="Cambria" w:cs="Times New Roman"/>
          <w:color w:val="000000"/>
          <w:lang w:eastAsia="pl-PL"/>
        </w:rPr>
        <w:t xml:space="preserve">Zamawiającemu przysługują od Wykonawcy kary umowne w poniższych </w:t>
      </w:r>
      <w:r w:rsidRPr="00152855">
        <w:rPr>
          <w:rFonts w:ascii="Cambria" w:eastAsia="Times New Roman" w:hAnsi="Cambria" w:cs="Times New Roman"/>
          <w:color w:val="000000"/>
          <w:lang w:eastAsia="pl-PL"/>
        </w:rPr>
        <w:t>przypadkach i wysokościach:</w:t>
      </w:r>
    </w:p>
    <w:p w14:paraId="09CF67F1" w14:textId="77777777" w:rsidR="00F77375" w:rsidRPr="00152855" w:rsidRDefault="00003F84" w:rsidP="00C727E0">
      <w:pPr>
        <w:pStyle w:val="Standard"/>
        <w:numPr>
          <w:ilvl w:val="0"/>
          <w:numId w:val="38"/>
        </w:numPr>
        <w:spacing w:line="23" w:lineRule="atLeast"/>
        <w:ind w:left="851" w:hanging="425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152855">
        <w:rPr>
          <w:rFonts w:ascii="Cambria" w:eastAsia="Times New Roman" w:hAnsi="Cambria" w:cs="Times New Roman"/>
          <w:color w:val="000000"/>
          <w:lang w:eastAsia="pl-PL"/>
        </w:rPr>
        <w:t xml:space="preserve">0,5 </w:t>
      </w:r>
      <w:r w:rsidR="001C7DCD" w:rsidRPr="00152855">
        <w:rPr>
          <w:rFonts w:ascii="Cambria" w:eastAsia="Times New Roman" w:hAnsi="Cambria" w:cs="Times New Roman"/>
          <w:color w:val="000000"/>
          <w:lang w:eastAsia="pl-PL"/>
        </w:rPr>
        <w:t>% wynagrodzenia umownego brutto, o którym mowa w § 3 ust. 1 pkt 1) Umowy,</w:t>
      </w:r>
      <w:r w:rsidR="00F77375" w:rsidRPr="00152855">
        <w:rPr>
          <w:rFonts w:ascii="Cambria" w:eastAsia="Times New Roman" w:hAnsi="Cambria" w:cs="Times New Roman"/>
          <w:color w:val="000000"/>
          <w:lang w:eastAsia="pl-PL"/>
        </w:rPr>
        <w:t xml:space="preserve"> za każdy rozpoczęty dzień zwłoki w rozpoczęciu </w:t>
      </w:r>
      <w:r w:rsidR="001C7DCD" w:rsidRPr="00152855">
        <w:rPr>
          <w:rFonts w:ascii="Cambria" w:eastAsia="Times New Roman" w:hAnsi="Cambria" w:cs="Times New Roman"/>
          <w:color w:val="000000"/>
          <w:lang w:eastAsia="pl-PL"/>
        </w:rPr>
        <w:t>świadczenia usługi dla wszystkich jednostek Zamawiającego</w:t>
      </w:r>
      <w:r w:rsidR="00F77375" w:rsidRPr="00152855">
        <w:rPr>
          <w:rFonts w:ascii="Cambria" w:eastAsia="Times New Roman" w:hAnsi="Cambria" w:cs="Times New Roman"/>
          <w:color w:val="000000"/>
          <w:lang w:eastAsia="pl-PL"/>
        </w:rPr>
        <w:t>;</w:t>
      </w:r>
    </w:p>
    <w:p w14:paraId="74D32E89" w14:textId="77777777" w:rsidR="00F77375" w:rsidRPr="00152855" w:rsidRDefault="00003F84" w:rsidP="00C727E0">
      <w:pPr>
        <w:pStyle w:val="Standard"/>
        <w:numPr>
          <w:ilvl w:val="0"/>
          <w:numId w:val="38"/>
        </w:numPr>
        <w:spacing w:line="23" w:lineRule="atLeast"/>
        <w:ind w:left="851" w:hanging="425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152855">
        <w:rPr>
          <w:rFonts w:ascii="Cambria" w:eastAsia="Times New Roman" w:hAnsi="Cambria" w:cs="Times New Roman"/>
          <w:color w:val="000000"/>
          <w:lang w:eastAsia="pl-PL"/>
        </w:rPr>
        <w:t xml:space="preserve">0,5 </w:t>
      </w:r>
      <w:r w:rsidR="001C7DCD" w:rsidRPr="00152855">
        <w:rPr>
          <w:rFonts w:ascii="Cambria" w:eastAsia="Times New Roman" w:hAnsi="Cambria" w:cs="Times New Roman"/>
          <w:color w:val="000000"/>
          <w:lang w:eastAsia="pl-PL"/>
        </w:rPr>
        <w:t>% wynagrodzenia umownego brutto, o którym mowa w § 3 ust. 1 pkt 1) Umowy, za każdy rozpoczęty dzień zwłoki, względem terminów określonych w § 2 ust. 2 i 3 Umowy</w:t>
      </w:r>
      <w:r w:rsidR="00F77375" w:rsidRPr="00152855">
        <w:rPr>
          <w:rFonts w:ascii="Cambria" w:eastAsia="Times New Roman" w:hAnsi="Cambria" w:cs="Times New Roman"/>
          <w:color w:val="000000"/>
          <w:lang w:eastAsia="pl-PL"/>
        </w:rPr>
        <w:t>;</w:t>
      </w:r>
    </w:p>
    <w:p w14:paraId="64AD417E" w14:textId="77777777" w:rsidR="00F77375" w:rsidRPr="00152855" w:rsidRDefault="00003F84" w:rsidP="00C727E0">
      <w:pPr>
        <w:pStyle w:val="Standard"/>
        <w:numPr>
          <w:ilvl w:val="0"/>
          <w:numId w:val="38"/>
        </w:numPr>
        <w:spacing w:line="23" w:lineRule="atLeast"/>
        <w:ind w:left="851" w:hanging="425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152855">
        <w:rPr>
          <w:rFonts w:ascii="Cambria" w:eastAsia="Times New Roman" w:hAnsi="Cambria" w:cs="Times New Roman"/>
          <w:color w:val="000000"/>
          <w:lang w:eastAsia="pl-PL"/>
        </w:rPr>
        <w:t xml:space="preserve">500,00 </w:t>
      </w:r>
      <w:r w:rsidR="001C7DCD" w:rsidRPr="00152855">
        <w:rPr>
          <w:rFonts w:ascii="Cambria" w:eastAsia="Times New Roman" w:hAnsi="Cambria" w:cs="Times New Roman"/>
          <w:color w:val="000000"/>
          <w:lang w:eastAsia="pl-PL"/>
        </w:rPr>
        <w:t>zł za każdą rozpoczętą godzinę zwłoki w usunięciu awarii, względem czasu określonego w § 6 ust. 1 Umowy</w:t>
      </w:r>
      <w:r w:rsidR="00F77375" w:rsidRPr="00152855">
        <w:rPr>
          <w:rFonts w:ascii="Cambria" w:eastAsia="Times New Roman" w:hAnsi="Cambria" w:cs="Times New Roman"/>
          <w:color w:val="000000"/>
          <w:lang w:eastAsia="pl-PL"/>
        </w:rPr>
        <w:t>;</w:t>
      </w:r>
    </w:p>
    <w:p w14:paraId="577340BB" w14:textId="1E148276" w:rsidR="00F77375" w:rsidRPr="00152855" w:rsidRDefault="00F77375" w:rsidP="00C727E0">
      <w:pPr>
        <w:pStyle w:val="Standard"/>
        <w:numPr>
          <w:ilvl w:val="0"/>
          <w:numId w:val="38"/>
        </w:numPr>
        <w:spacing w:line="23" w:lineRule="atLeast"/>
        <w:ind w:left="851" w:hanging="425"/>
        <w:jc w:val="both"/>
        <w:rPr>
          <w:rFonts w:ascii="Cambria" w:eastAsia="Times New Roman" w:hAnsi="Cambria" w:cs="Times New Roman"/>
          <w:color w:val="000000"/>
          <w:lang w:eastAsia="pl-PL"/>
        </w:rPr>
      </w:pPr>
    </w:p>
    <w:p w14:paraId="2DD059AD" w14:textId="692FB993" w:rsidR="00F77375" w:rsidRDefault="00F77375" w:rsidP="00C727E0">
      <w:pPr>
        <w:pStyle w:val="Standard"/>
        <w:numPr>
          <w:ilvl w:val="0"/>
          <w:numId w:val="38"/>
        </w:numPr>
        <w:spacing w:line="23" w:lineRule="atLeast"/>
        <w:ind w:left="851" w:hanging="425"/>
        <w:jc w:val="both"/>
        <w:rPr>
          <w:rFonts w:ascii="Cambria" w:eastAsia="Times New Roman" w:hAnsi="Cambria" w:cs="Times New Roman"/>
          <w:color w:val="000000"/>
          <w:lang w:eastAsia="pl-PL"/>
        </w:rPr>
      </w:pPr>
      <w:r>
        <w:rPr>
          <w:rFonts w:ascii="Cambria" w:eastAsia="Calibri" w:hAnsi="Cambria"/>
          <w:color w:val="000000"/>
          <w:lang w:eastAsia="en-US"/>
        </w:rPr>
        <w:t>w przypadku odstąpienia od umowy z przyczyn</w:t>
      </w:r>
      <w:r w:rsidR="00D75DFC">
        <w:rPr>
          <w:rFonts w:ascii="Cambria" w:eastAsia="Calibri" w:hAnsi="Cambria"/>
          <w:color w:val="000000"/>
          <w:lang w:eastAsia="en-US"/>
        </w:rPr>
        <w:t xml:space="preserve"> leżących po stronie Wykonawcy</w:t>
      </w:r>
      <w:r>
        <w:rPr>
          <w:rFonts w:ascii="Cambria" w:eastAsia="Calibri" w:hAnsi="Cambria"/>
          <w:color w:val="000000"/>
          <w:lang w:eastAsia="en-US"/>
        </w:rPr>
        <w:t>, wysokości 15% wynagrodzenia</w:t>
      </w:r>
      <w:r w:rsidR="00E01B2A">
        <w:rPr>
          <w:rFonts w:ascii="Cambria" w:eastAsia="Calibri" w:hAnsi="Cambria"/>
          <w:color w:val="000000"/>
          <w:lang w:eastAsia="en-US"/>
        </w:rPr>
        <w:t xml:space="preserve"> brutto</w:t>
      </w:r>
      <w:r>
        <w:rPr>
          <w:rFonts w:ascii="Cambria" w:eastAsia="Calibri" w:hAnsi="Cambria"/>
          <w:color w:val="000000"/>
          <w:lang w:eastAsia="en-US"/>
        </w:rPr>
        <w:t xml:space="preserve">, o którym mowa w § 3 ust. 1 pkt 1) Umowy. </w:t>
      </w:r>
    </w:p>
    <w:p w14:paraId="2D0D201C" w14:textId="645ECAE9" w:rsidR="00F77375" w:rsidRPr="00475CA0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E01B2A">
        <w:rPr>
          <w:rFonts w:ascii="Cambria" w:hAnsi="Cambria"/>
          <w:sz w:val="24"/>
          <w:szCs w:val="24"/>
        </w:rPr>
        <w:t>Strony zastrzegają sobie prawo do odszkodowania uzupełniającego do wysokości rzeczywiście poniesionej szkody i utraconych korzyści.</w:t>
      </w:r>
      <w:r w:rsidR="00475CA0">
        <w:rPr>
          <w:rFonts w:ascii="Cambria" w:hAnsi="Cambria"/>
          <w:sz w:val="24"/>
          <w:szCs w:val="24"/>
          <w:lang w:val="pl-PL"/>
        </w:rPr>
        <w:t xml:space="preserve"> </w:t>
      </w:r>
      <w:r w:rsidR="00475CA0" w:rsidRPr="00475CA0">
        <w:rPr>
          <w:rFonts w:ascii="Cambria" w:hAnsi="Cambria"/>
          <w:color w:val="FF0000"/>
          <w:sz w:val="24"/>
          <w:szCs w:val="24"/>
          <w:lang w:val="pl-PL"/>
        </w:rPr>
        <w:t>Wykonawca odpowiada za szkodę wyrządzoną Zamawiającemu z przyczyn leżących po stronie Wykonawcy, chyba, że szkoda została spowodowana działaniem Siły Wyższej, wyłączną winą Zamawiającego lub osoby trzeciej, za którą Wykonawca nie ponosi odpowiedzialności.</w:t>
      </w:r>
    </w:p>
    <w:p w14:paraId="6B9598FA" w14:textId="77777777" w:rsidR="00F77375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E01B2A">
        <w:rPr>
          <w:rFonts w:ascii="Cambria" w:hAnsi="Cambria"/>
          <w:sz w:val="24"/>
          <w:szCs w:val="24"/>
        </w:rPr>
        <w:t>Zamawiający ma prawo do potrącenia kar umownych lub innych zobowiązań finansowych Wykonawcy wobec Zamawiającego z faktury przedłożonej do zapłaty przez Wykonawcę, po uprzednim powiadomieniu Wykonawcy o podstawie i</w:t>
      </w:r>
      <w:r w:rsidR="00C367BD">
        <w:rPr>
          <w:rFonts w:ascii="Cambria" w:hAnsi="Cambria"/>
          <w:sz w:val="24"/>
          <w:szCs w:val="24"/>
        </w:rPr>
        <w:t> </w:t>
      </w:r>
      <w:r w:rsidRPr="00E01B2A">
        <w:rPr>
          <w:rFonts w:ascii="Cambria" w:hAnsi="Cambria"/>
          <w:sz w:val="24"/>
          <w:szCs w:val="24"/>
        </w:rPr>
        <w:t xml:space="preserve">wysokości naliczonej kary umownej i wyznaczeniu mu </w:t>
      </w:r>
      <w:r w:rsidRPr="00E01B2A">
        <w:rPr>
          <w:rFonts w:ascii="Cambria" w:hAnsi="Cambria"/>
          <w:color w:val="000000"/>
          <w:sz w:val="24"/>
          <w:szCs w:val="24"/>
        </w:rPr>
        <w:t xml:space="preserve">7 dniowego terminu zapłaty tej kary. Jeśli kwota uzyskana z faktury przedłożonej do zapłaty przez Wykonawcę </w:t>
      </w:r>
      <w:r w:rsidRPr="00E01B2A">
        <w:rPr>
          <w:rFonts w:ascii="Cambria" w:hAnsi="Cambria"/>
          <w:color w:val="000000"/>
          <w:sz w:val="24"/>
          <w:szCs w:val="24"/>
        </w:rPr>
        <w:lastRenderedPageBreak/>
        <w:t>nie zabezpieczy roszczeń Zamawiającego</w:t>
      </w:r>
      <w:r w:rsidRPr="00E01B2A">
        <w:rPr>
          <w:rFonts w:ascii="Cambria" w:hAnsi="Cambria"/>
          <w:sz w:val="24"/>
          <w:szCs w:val="24"/>
        </w:rPr>
        <w:t xml:space="preserve"> w całości, Zamawiający będzie uprawniony do dochodzenia pozostałej części od Wykonawcy.</w:t>
      </w:r>
    </w:p>
    <w:p w14:paraId="651AA19C" w14:textId="77777777" w:rsidR="00F77375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E01B2A">
        <w:rPr>
          <w:rFonts w:ascii="Cambria" w:hAnsi="Cambria"/>
          <w:sz w:val="24"/>
          <w:szCs w:val="24"/>
        </w:rPr>
        <w:t>Zapłata kary umownej przez Wykonawcę lub potrącenie przez Zamawiającego kwoty kary z płatności należnej Wykonawcy, nie zwalnia Wykonawcy z obowiązku ukończenia wszystkich zobowiązań wynikających z niniejszej umowy.</w:t>
      </w:r>
    </w:p>
    <w:p w14:paraId="49B6C200" w14:textId="7F5A0ED4" w:rsidR="00F77375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 xml:space="preserve">Strony zastrzegają możliwość kumulatywnego naliczania kar umownych z różnych tytułów do maksymalnej wysokości </w:t>
      </w:r>
      <w:r w:rsidR="001810C4">
        <w:rPr>
          <w:rFonts w:ascii="Cambria" w:hAnsi="Cambria"/>
          <w:b/>
          <w:bCs/>
          <w:color w:val="000000"/>
          <w:sz w:val="24"/>
          <w:szCs w:val="24"/>
          <w:lang w:val="pl-PL"/>
        </w:rPr>
        <w:t>3</w:t>
      </w:r>
      <w:r w:rsidR="001810C4">
        <w:rPr>
          <w:rFonts w:ascii="Cambria" w:hAnsi="Cambria"/>
          <w:b/>
          <w:bCs/>
          <w:color w:val="000000"/>
          <w:sz w:val="24"/>
          <w:szCs w:val="24"/>
        </w:rPr>
        <w:t>0</w:t>
      </w:r>
      <w:r w:rsidRPr="00E01B2A">
        <w:rPr>
          <w:rFonts w:ascii="Cambria" w:hAnsi="Cambria"/>
          <w:b/>
          <w:bCs/>
          <w:color w:val="000000"/>
          <w:sz w:val="24"/>
          <w:szCs w:val="24"/>
        </w:rPr>
        <w:t>%</w:t>
      </w:r>
      <w:r w:rsidRPr="00E01B2A">
        <w:rPr>
          <w:rFonts w:ascii="Cambria" w:hAnsi="Cambria"/>
          <w:color w:val="000000"/>
          <w:sz w:val="24"/>
          <w:szCs w:val="24"/>
        </w:rPr>
        <w:t xml:space="preserve"> wynagrodzenia, o którym mowa w § 3 ust. 1 pkt 1) umowy.</w:t>
      </w:r>
    </w:p>
    <w:p w14:paraId="033D5C29" w14:textId="77777777" w:rsidR="00F77375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>Powiadomienie, o którym mowa w ust. 3 Zamawiający może przekazać wedle własnego uznania:</w:t>
      </w:r>
    </w:p>
    <w:p w14:paraId="6405426C" w14:textId="77777777" w:rsidR="00F77375" w:rsidRPr="00E01B2A" w:rsidRDefault="00F77375" w:rsidP="00C727E0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 xml:space="preserve"> w formie pisemnej listem poleconym za potwierdzeniem odbioru na </w:t>
      </w:r>
      <w:r w:rsidRPr="00E01B2A">
        <w:rPr>
          <w:rFonts w:ascii="Cambria" w:hAnsi="Cambria"/>
          <w:color w:val="000000"/>
          <w:sz w:val="24"/>
          <w:szCs w:val="24"/>
        </w:rPr>
        <w:br/>
        <w:t>adres ……………………….,</w:t>
      </w:r>
    </w:p>
    <w:p w14:paraId="38D2058D" w14:textId="77777777" w:rsidR="00F77375" w:rsidRPr="00E01B2A" w:rsidRDefault="00F77375" w:rsidP="00C727E0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 xml:space="preserve"> W formie elektronicznej, o której mowa w art. 78</w:t>
      </w:r>
      <w:r w:rsidRPr="00E01B2A">
        <w:rPr>
          <w:rFonts w:ascii="Cambria" w:hAnsi="Cambria"/>
          <w:color w:val="000000"/>
          <w:sz w:val="24"/>
          <w:szCs w:val="24"/>
          <w:vertAlign w:val="superscript"/>
        </w:rPr>
        <w:t>1</w:t>
      </w:r>
      <w:r w:rsidRPr="00E01B2A">
        <w:rPr>
          <w:rFonts w:ascii="Cambria" w:hAnsi="Cambria"/>
          <w:color w:val="000000"/>
          <w:sz w:val="24"/>
          <w:szCs w:val="24"/>
        </w:rPr>
        <w:t xml:space="preserve"> § 1 Kodeksu cywilnego na adres poczty elektronicznej: ……………………………….</w:t>
      </w:r>
    </w:p>
    <w:p w14:paraId="6C2BB44F" w14:textId="77777777" w:rsidR="00F77375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>Terminem otrzymania powiadomienia, o którym mowa w ust. 6 jest:</w:t>
      </w:r>
    </w:p>
    <w:p w14:paraId="63B11C7B" w14:textId="77777777" w:rsidR="00F77375" w:rsidRPr="00E01B2A" w:rsidRDefault="00F77375" w:rsidP="00C727E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>w przypadku powiadomienia złożonego w formie pisemnej – dzień jego odbioru wskazany na potwierdzeniu odbioru,</w:t>
      </w:r>
    </w:p>
    <w:p w14:paraId="1C9E762C" w14:textId="77777777" w:rsidR="00F77375" w:rsidRPr="00E01B2A" w:rsidRDefault="00F77375" w:rsidP="00C727E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>w przypadku powiadomienia złożonego w formie elektronicznej - dzień wysłania wiadomości zawierającej to powiadomienie na adres wskazany w ust. 7 pkt 2).</w:t>
      </w:r>
    </w:p>
    <w:p w14:paraId="06284783" w14:textId="77777777" w:rsidR="00277931" w:rsidRPr="00E01B2A" w:rsidRDefault="00F77375" w:rsidP="00C727E0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01B2A">
        <w:rPr>
          <w:rFonts w:ascii="Cambria" w:hAnsi="Cambria"/>
          <w:color w:val="000000"/>
          <w:sz w:val="24"/>
          <w:szCs w:val="24"/>
        </w:rPr>
        <w:t xml:space="preserve">Wykonawcy przysługuje kara </w:t>
      </w:r>
      <w:r w:rsidR="00C367BD" w:rsidRPr="00E01B2A">
        <w:rPr>
          <w:rFonts w:ascii="Cambria" w:hAnsi="Cambria"/>
          <w:color w:val="000000"/>
          <w:sz w:val="24"/>
          <w:szCs w:val="24"/>
        </w:rPr>
        <w:t>umown</w:t>
      </w:r>
      <w:r w:rsidR="00C367BD">
        <w:rPr>
          <w:rFonts w:ascii="Cambria" w:hAnsi="Cambria"/>
          <w:color w:val="000000"/>
          <w:sz w:val="24"/>
          <w:szCs w:val="24"/>
        </w:rPr>
        <w:t>a</w:t>
      </w:r>
      <w:r w:rsidR="00C367BD" w:rsidRPr="00E01B2A">
        <w:rPr>
          <w:rFonts w:ascii="Cambria" w:hAnsi="Cambria"/>
          <w:color w:val="000000"/>
          <w:sz w:val="24"/>
          <w:szCs w:val="24"/>
        </w:rPr>
        <w:t xml:space="preserve"> </w:t>
      </w:r>
      <w:r w:rsidRPr="00E01B2A">
        <w:rPr>
          <w:rFonts w:ascii="Cambria" w:hAnsi="Cambria"/>
          <w:color w:val="000000"/>
          <w:sz w:val="24"/>
          <w:szCs w:val="24"/>
        </w:rPr>
        <w:t>w przypadku odstąpienia od umowy z</w:t>
      </w:r>
      <w:r w:rsidR="00420F4B">
        <w:rPr>
          <w:rFonts w:ascii="Cambria" w:hAnsi="Cambria"/>
          <w:color w:val="000000"/>
          <w:sz w:val="24"/>
          <w:szCs w:val="24"/>
        </w:rPr>
        <w:t> </w:t>
      </w:r>
      <w:r w:rsidRPr="00E01B2A">
        <w:rPr>
          <w:rFonts w:ascii="Cambria" w:hAnsi="Cambria"/>
          <w:color w:val="000000"/>
          <w:sz w:val="24"/>
          <w:szCs w:val="24"/>
        </w:rPr>
        <w:t xml:space="preserve">przyczyn, o których mowa w § </w:t>
      </w:r>
      <w:r w:rsidR="00E01B2A" w:rsidRPr="00E01B2A">
        <w:rPr>
          <w:rFonts w:ascii="Cambria" w:hAnsi="Cambria"/>
          <w:color w:val="000000"/>
          <w:sz w:val="24"/>
          <w:szCs w:val="24"/>
        </w:rPr>
        <w:t xml:space="preserve">12 ust. 9 </w:t>
      </w:r>
      <w:r w:rsidRPr="00E01B2A">
        <w:rPr>
          <w:rFonts w:ascii="Cambria" w:hAnsi="Cambria"/>
          <w:color w:val="000000"/>
          <w:sz w:val="24"/>
          <w:szCs w:val="24"/>
        </w:rPr>
        <w:t>- wysokości 15% wynagrodzenia</w:t>
      </w:r>
      <w:r w:rsidR="00E01B2A" w:rsidRPr="00E01B2A">
        <w:rPr>
          <w:rFonts w:ascii="Cambria" w:hAnsi="Cambria"/>
          <w:color w:val="000000"/>
          <w:sz w:val="24"/>
          <w:szCs w:val="24"/>
        </w:rPr>
        <w:t xml:space="preserve"> brutto</w:t>
      </w:r>
      <w:r w:rsidRPr="00E01B2A">
        <w:rPr>
          <w:rFonts w:ascii="Cambria" w:hAnsi="Cambria"/>
          <w:color w:val="000000"/>
          <w:sz w:val="24"/>
          <w:szCs w:val="24"/>
        </w:rPr>
        <w:t>, o którym mowa w § 3 ust. 1 pkt 1) Umowy.</w:t>
      </w:r>
    </w:p>
    <w:p w14:paraId="524C11AE" w14:textId="77777777" w:rsidR="005179E1" w:rsidRPr="008303F1" w:rsidRDefault="005179E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B4F16AE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§ </w:t>
      </w:r>
      <w:r w:rsidR="00DE56FD">
        <w:rPr>
          <w:rFonts w:ascii="Cambria" w:hAnsi="Cambria"/>
          <w:b/>
          <w:sz w:val="24"/>
          <w:szCs w:val="24"/>
        </w:rPr>
        <w:t>10</w:t>
      </w:r>
    </w:p>
    <w:p w14:paraId="3425DC37" w14:textId="77777777" w:rsidR="00277931" w:rsidRPr="008303F1" w:rsidRDefault="00277931" w:rsidP="00FF52ED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303F1">
        <w:rPr>
          <w:rFonts w:ascii="Cambria" w:hAnsi="Cambria"/>
          <w:b/>
          <w:bCs/>
          <w:sz w:val="24"/>
          <w:szCs w:val="24"/>
        </w:rPr>
        <w:t>Zasady poufności</w:t>
      </w:r>
    </w:p>
    <w:p w14:paraId="2B7DFD01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 xml:space="preserve">Wykonawca zobowiązuje się do bezwzględnego zachowania w poufności, przez czas nieokreślony, wszelkich informacji i danych uzyskanych od Zamawiającego </w:t>
      </w:r>
      <w:r w:rsidR="00334C6C" w:rsidRPr="008303F1">
        <w:rPr>
          <w:rFonts w:ascii="Cambria" w:hAnsi="Cambria"/>
          <w:bCs/>
          <w:sz w:val="24"/>
          <w:szCs w:val="24"/>
        </w:rPr>
        <w:br/>
      </w:r>
      <w:r w:rsidRPr="008303F1">
        <w:rPr>
          <w:rFonts w:ascii="Cambria" w:hAnsi="Cambria"/>
          <w:bCs/>
          <w:sz w:val="24"/>
          <w:szCs w:val="24"/>
        </w:rPr>
        <w:t>w związku z realizacją niniejszej umowy i zobowiązuje się nie wykorzystywać tych informacji i danych do jakichkolwiek innych celów niż realizacja niniejszej umowy bez zgody Zamawiającego.</w:t>
      </w:r>
    </w:p>
    <w:p w14:paraId="1B5FCCBB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Wykonawca zobowiązuje się, że podczas realizowania zamówienia:</w:t>
      </w:r>
    </w:p>
    <w:p w14:paraId="453DF2B5" w14:textId="77777777" w:rsidR="00277931" w:rsidRPr="008303F1" w:rsidRDefault="00277931" w:rsidP="00C727E0">
      <w:pPr>
        <w:numPr>
          <w:ilvl w:val="2"/>
          <w:numId w:val="10"/>
        </w:numPr>
        <w:spacing w:after="0" w:line="276" w:lineRule="auto"/>
        <w:ind w:left="851" w:hanging="425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 xml:space="preserve">nie będzie zapoznawał się z dokumentami, zawartością dysków twardych </w:t>
      </w:r>
      <w:r w:rsidRPr="008303F1">
        <w:rPr>
          <w:rFonts w:ascii="Cambria" w:hAnsi="Cambria"/>
          <w:bCs/>
          <w:sz w:val="24"/>
          <w:szCs w:val="24"/>
        </w:rPr>
        <w:br/>
        <w:t>i innych nośników informacji itp., które nie są związane ze zleconym zakresem prac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7494DC3F" w14:textId="77777777" w:rsidR="00277931" w:rsidRPr="008303F1" w:rsidRDefault="00277931" w:rsidP="00C727E0">
      <w:pPr>
        <w:numPr>
          <w:ilvl w:val="2"/>
          <w:numId w:val="10"/>
        </w:numPr>
        <w:spacing w:after="0" w:line="276" w:lineRule="auto"/>
        <w:ind w:left="851" w:hanging="425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 xml:space="preserve">nie będzie zabierał, kopiował ani powielał dokumentów i danych, </w:t>
      </w:r>
      <w:r w:rsidRPr="008303F1">
        <w:rPr>
          <w:rFonts w:ascii="Cambria" w:hAnsi="Cambria"/>
          <w:bCs/>
          <w:sz w:val="24"/>
          <w:szCs w:val="24"/>
        </w:rPr>
        <w:br/>
        <w:t>a w szczególności udostępniał ich osobom trzecim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0DD25C91" w14:textId="77777777" w:rsidR="00277931" w:rsidRPr="008303F1" w:rsidRDefault="00277931" w:rsidP="00C727E0">
      <w:pPr>
        <w:numPr>
          <w:ilvl w:val="2"/>
          <w:numId w:val="10"/>
        </w:numPr>
        <w:spacing w:after="0" w:line="276" w:lineRule="auto"/>
        <w:ind w:left="851" w:hanging="425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nie będzie informował osób trzecich o danych objętych nakazem poufności</w:t>
      </w:r>
      <w:r w:rsidR="00353297" w:rsidRPr="008303F1">
        <w:rPr>
          <w:rFonts w:ascii="Cambria" w:hAnsi="Cambria"/>
          <w:bCs/>
          <w:sz w:val="24"/>
          <w:szCs w:val="24"/>
        </w:rPr>
        <w:t>;</w:t>
      </w:r>
    </w:p>
    <w:p w14:paraId="5A35EDEE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Za osoby trzecie, o których mowa powyżej, uważa się osoby, które nie wykonują prac ani nie świadczą jakichkolwiek usług na rzecz Zamawiającego.</w:t>
      </w:r>
    </w:p>
    <w:p w14:paraId="61F5B9B2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Wykonawca zobowiązuje się, że po otrzymaniu informacji poufnych, będzie zapobiegał ich ujawnieniu, publikacji czy też rozpowszechnianiu poprzez zachowanie takiej samej staranności i troski w działaniu jak w przypadku zapobiegania ujawnieniu, publikacji oraz rozpowszechnieniu własnych informacji o podobnym charakterze.</w:t>
      </w:r>
    </w:p>
    <w:p w14:paraId="2AE1D3A2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lastRenderedPageBreak/>
        <w:t>Wykonawca ma prawo ujawnić informacje poufne:</w:t>
      </w:r>
    </w:p>
    <w:p w14:paraId="3480ABE5" w14:textId="77777777" w:rsidR="00277931" w:rsidRPr="008303F1" w:rsidRDefault="00277931" w:rsidP="00C727E0">
      <w:pPr>
        <w:numPr>
          <w:ilvl w:val="2"/>
          <w:numId w:val="11"/>
        </w:numPr>
        <w:spacing w:after="0" w:line="276" w:lineRule="auto"/>
        <w:ind w:left="851" w:hanging="425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swoim pracownikom, w przypadku którym wymagany jest dostęp do takiej informacji,</w:t>
      </w:r>
    </w:p>
    <w:p w14:paraId="474F32F4" w14:textId="77777777" w:rsidR="00277931" w:rsidRPr="008303F1" w:rsidRDefault="00277931" w:rsidP="00C727E0">
      <w:pPr>
        <w:numPr>
          <w:ilvl w:val="2"/>
          <w:numId w:val="11"/>
        </w:numPr>
        <w:spacing w:after="0" w:line="276" w:lineRule="auto"/>
        <w:ind w:left="851" w:hanging="425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w granicach wymaganych przez prawo,</w:t>
      </w:r>
    </w:p>
    <w:p w14:paraId="44628E69" w14:textId="77777777" w:rsidR="00277931" w:rsidRPr="008303F1" w:rsidRDefault="00277931" w:rsidP="00C727E0">
      <w:pPr>
        <w:numPr>
          <w:ilvl w:val="0"/>
          <w:numId w:val="12"/>
        </w:numPr>
        <w:spacing w:after="0" w:line="276" w:lineRule="auto"/>
        <w:ind w:left="1134" w:hanging="283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jednak w takiej sytuacji Wykonawca poinformuje podmiot, któremu przekazuje informacje, o ich poufnym charakterze oraz powiadomi o takim fakcie Zamawiającego, podając zakres i warunki ujawnienia.</w:t>
      </w:r>
    </w:p>
    <w:p w14:paraId="13FE2ED5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>Wykonawca zobowiązuje się zapoznać z przepisami, regulującymi zasady postępowania z dokumentami lub danymi w zakresie niezbędnym do realizacji umowy, które obowiązują u Zamawiającego, oraz przestrzegać tych przepisów.</w:t>
      </w:r>
    </w:p>
    <w:p w14:paraId="19576F4F" w14:textId="77777777" w:rsidR="00277931" w:rsidRPr="008303F1" w:rsidRDefault="00277931" w:rsidP="00C727E0">
      <w:pPr>
        <w:numPr>
          <w:ilvl w:val="6"/>
          <w:numId w:val="9"/>
        </w:numPr>
        <w:spacing w:after="0" w:line="276" w:lineRule="auto"/>
        <w:ind w:left="426" w:hanging="426"/>
        <w:contextualSpacing/>
        <w:jc w:val="both"/>
        <w:rPr>
          <w:rFonts w:ascii="Cambria" w:hAnsi="Cambria"/>
          <w:bCs/>
          <w:sz w:val="24"/>
          <w:szCs w:val="24"/>
        </w:rPr>
      </w:pPr>
      <w:r w:rsidRPr="008303F1">
        <w:rPr>
          <w:rFonts w:ascii="Cambria" w:hAnsi="Cambria"/>
          <w:bCs/>
          <w:sz w:val="24"/>
          <w:szCs w:val="24"/>
        </w:rPr>
        <w:t xml:space="preserve">Wykonawca zobowiązuje się informować przedstawicieli Zamawiającego </w:t>
      </w:r>
      <w:r w:rsidRPr="008303F1">
        <w:rPr>
          <w:rFonts w:ascii="Cambria" w:hAnsi="Cambria"/>
          <w:bCs/>
          <w:sz w:val="24"/>
          <w:szCs w:val="24"/>
        </w:rPr>
        <w:br/>
        <w:t>o wszystkich zauważonych nieprawidłowościach, które mogą mieć wpływ na bezpieczeństwo informacji.</w:t>
      </w:r>
    </w:p>
    <w:p w14:paraId="4A55D994" w14:textId="77777777" w:rsidR="00020E83" w:rsidRPr="008303F1" w:rsidRDefault="00020E83" w:rsidP="00FF52ED">
      <w:pPr>
        <w:shd w:val="clear" w:color="auto" w:fill="FFFFFF"/>
        <w:spacing w:after="0" w:line="276" w:lineRule="auto"/>
        <w:ind w:firstLine="28"/>
        <w:jc w:val="center"/>
        <w:rPr>
          <w:rFonts w:ascii="Cambria" w:hAnsi="Cambria"/>
          <w:b/>
          <w:color w:val="000000"/>
          <w:spacing w:val="8"/>
          <w:w w:val="105"/>
          <w:sz w:val="24"/>
          <w:szCs w:val="24"/>
        </w:rPr>
      </w:pPr>
    </w:p>
    <w:p w14:paraId="1317376F" w14:textId="5B49FB52" w:rsidR="003E1330" w:rsidRPr="003E1330" w:rsidRDefault="003E1330" w:rsidP="00FF52ED">
      <w:pPr>
        <w:shd w:val="clear" w:color="auto" w:fill="FFFFFF"/>
        <w:spacing w:after="0" w:line="276" w:lineRule="auto"/>
        <w:ind w:firstLine="28"/>
        <w:jc w:val="center"/>
        <w:rPr>
          <w:rFonts w:ascii="Cambria" w:hAnsi="Cambria"/>
          <w:b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b/>
          <w:color w:val="FF0000"/>
          <w:spacing w:val="8"/>
          <w:w w:val="105"/>
          <w:sz w:val="24"/>
          <w:szCs w:val="24"/>
        </w:rPr>
        <w:t>§ 10a</w:t>
      </w:r>
    </w:p>
    <w:p w14:paraId="403B618A" w14:textId="65B7C77E" w:rsidR="003E1330" w:rsidRPr="003E1330" w:rsidRDefault="003E1330" w:rsidP="00FF52ED">
      <w:pPr>
        <w:shd w:val="clear" w:color="auto" w:fill="FFFFFF"/>
        <w:spacing w:after="0" w:line="276" w:lineRule="auto"/>
        <w:ind w:firstLine="28"/>
        <w:jc w:val="center"/>
        <w:rPr>
          <w:rFonts w:ascii="Cambria" w:hAnsi="Cambria"/>
          <w:b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b/>
          <w:color w:val="FF0000"/>
          <w:sz w:val="24"/>
          <w:szCs w:val="24"/>
        </w:rPr>
        <w:t>Wzajemne udostępnienie danych osobowych pracowników i współpracowników Stron</w:t>
      </w:r>
    </w:p>
    <w:p w14:paraId="0AEB6CAA" w14:textId="7A642D6C" w:rsidR="003E1330" w:rsidRPr="003E1330" w:rsidRDefault="003E1330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W celu wykonania Umowy, Strony wzajemnie udostępniają sobie dane swoich pracowników i współpracowników zaangażowanych w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 </w:t>
      </w: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04B46A10" w14:textId="77777777" w:rsidR="003E1330" w:rsidRPr="003E1330" w:rsidRDefault="003E1330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855930D" w14:textId="4DB2ED4F" w:rsidR="003E1330" w:rsidRPr="003E1330" w:rsidRDefault="003E1330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Wskutek wzajemnego udostępnienia danych osobowych osób wskazanych w </w:t>
      </w:r>
      <w:proofErr w:type="spellStart"/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ppkt</w:t>
      </w:r>
      <w:proofErr w:type="spellEnd"/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 1) oraz 2) powyżej, Strony stają się niezależnymi administratorami udostępnionych im danych. Każda ze Stron jako administrator udostępnionych jej danych osobowych samodzielnie decyduje o celach i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 </w:t>
      </w: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środkach przetwarzania udostępnionych jej danych osobowych, w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 </w:t>
      </w: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granicach obowiązującego prawa i ponosi za to odpowiedzialność.</w:t>
      </w:r>
    </w:p>
    <w:p w14:paraId="25F705C8" w14:textId="43A717CA" w:rsidR="003E1330" w:rsidRDefault="003E1330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 </w:t>
      </w: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także będą przechowywały dokumentację przekazania w sposób zapewniający jej dostępność oraz integralność przez czas trwania Umowy, a także 5 lat dłużej.</w:t>
      </w:r>
    </w:p>
    <w:p w14:paraId="7C4866AA" w14:textId="174F3EFF" w:rsidR="003E1330" w:rsidRDefault="003E1330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Treść </w:t>
      </w:r>
      <w:bookmarkStart w:id="13" w:name="_Hlk151365950"/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informacji dotyczącej danych osobowych pracowników i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 </w:t>
      </w:r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>współpracowników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 udostępnionych przez Wykonawcę</w:t>
      </w:r>
      <w:bookmarkEnd w:id="13"/>
      <w:r w:rsidRPr="003E1330"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 zawarta jest załączniku nr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 </w:t>
      </w:r>
      <w:r w:rsidR="00D93423">
        <w:rPr>
          <w:rFonts w:ascii="Cambria" w:hAnsi="Cambria"/>
          <w:color w:val="FF0000"/>
          <w:spacing w:val="8"/>
          <w:w w:val="105"/>
          <w:sz w:val="24"/>
          <w:szCs w:val="24"/>
        </w:rPr>
        <w:t xml:space="preserve">5 </w:t>
      </w:r>
      <w:r>
        <w:rPr>
          <w:rFonts w:ascii="Cambria" w:hAnsi="Cambria"/>
          <w:color w:val="FF0000"/>
          <w:spacing w:val="8"/>
          <w:w w:val="105"/>
          <w:sz w:val="24"/>
          <w:szCs w:val="24"/>
        </w:rPr>
        <w:t>do umowy.</w:t>
      </w:r>
    </w:p>
    <w:p w14:paraId="080EE108" w14:textId="00B7294C" w:rsidR="00D93423" w:rsidRPr="003E1330" w:rsidRDefault="00D93423" w:rsidP="003E1330">
      <w:pPr>
        <w:numPr>
          <w:ilvl w:val="0"/>
          <w:numId w:val="46"/>
        </w:numPr>
        <w:shd w:val="clear" w:color="auto" w:fill="FFFFFF"/>
        <w:spacing w:after="0" w:line="276" w:lineRule="auto"/>
        <w:ind w:left="426" w:hanging="426"/>
        <w:jc w:val="both"/>
        <w:rPr>
          <w:rFonts w:ascii="Cambria" w:hAnsi="Cambria"/>
          <w:color w:val="FF0000"/>
          <w:spacing w:val="8"/>
          <w:w w:val="105"/>
          <w:sz w:val="24"/>
          <w:szCs w:val="24"/>
        </w:rPr>
      </w:pPr>
      <w:r>
        <w:rPr>
          <w:rFonts w:ascii="Cambria" w:hAnsi="Cambria"/>
          <w:color w:val="FF0000"/>
          <w:spacing w:val="8"/>
          <w:sz w:val="24"/>
          <w:szCs w:val="24"/>
        </w:rPr>
        <w:lastRenderedPageBreak/>
        <w:t>Treść informacji dotyczącej danych osobowych pracowników i współpracowników udostępnionych przez Zamawiającego zawarta jest załączniku nr</w:t>
      </w:r>
      <w:r>
        <w:rPr>
          <w:rFonts w:ascii="Cambria" w:hAnsi="Cambria"/>
          <w:color w:val="FF0000"/>
          <w:spacing w:val="8"/>
          <w:sz w:val="24"/>
          <w:szCs w:val="24"/>
        </w:rPr>
        <w:t xml:space="preserve"> 6</w:t>
      </w:r>
      <w:r>
        <w:rPr>
          <w:rFonts w:ascii="Cambria" w:hAnsi="Cambria"/>
          <w:color w:val="FF0000"/>
          <w:spacing w:val="8"/>
          <w:sz w:val="24"/>
          <w:szCs w:val="24"/>
        </w:rPr>
        <w:t xml:space="preserve"> do umowy</w:t>
      </w:r>
    </w:p>
    <w:p w14:paraId="4200B96B" w14:textId="77777777" w:rsidR="003E1330" w:rsidRDefault="003E1330" w:rsidP="00FF52ED">
      <w:pPr>
        <w:shd w:val="clear" w:color="auto" w:fill="FFFFFF"/>
        <w:spacing w:after="0" w:line="276" w:lineRule="auto"/>
        <w:ind w:firstLine="28"/>
        <w:jc w:val="center"/>
        <w:rPr>
          <w:rFonts w:ascii="Cambria" w:hAnsi="Cambria"/>
          <w:b/>
          <w:color w:val="000000"/>
          <w:spacing w:val="8"/>
          <w:w w:val="105"/>
          <w:sz w:val="24"/>
          <w:szCs w:val="24"/>
        </w:rPr>
      </w:pPr>
      <w:bookmarkStart w:id="14" w:name="_GoBack"/>
      <w:bookmarkEnd w:id="14"/>
    </w:p>
    <w:p w14:paraId="5A88DF3A" w14:textId="6E1BF7DD" w:rsidR="00277931" w:rsidRPr="008F0051" w:rsidRDefault="00277931" w:rsidP="00FF52ED">
      <w:pPr>
        <w:shd w:val="clear" w:color="auto" w:fill="FFFFFF"/>
        <w:spacing w:after="0" w:line="276" w:lineRule="auto"/>
        <w:ind w:firstLine="28"/>
        <w:jc w:val="center"/>
        <w:rPr>
          <w:rFonts w:ascii="Cambria" w:hAnsi="Cambria"/>
          <w:b/>
          <w:color w:val="000000"/>
          <w:spacing w:val="8"/>
          <w:w w:val="105"/>
          <w:sz w:val="24"/>
          <w:szCs w:val="24"/>
        </w:rPr>
      </w:pPr>
      <w:r w:rsidRPr="008F0051">
        <w:rPr>
          <w:rFonts w:ascii="Cambria" w:hAnsi="Cambria"/>
          <w:b/>
          <w:color w:val="000000"/>
          <w:spacing w:val="8"/>
          <w:w w:val="105"/>
          <w:sz w:val="24"/>
          <w:szCs w:val="24"/>
        </w:rPr>
        <w:t>§</w:t>
      </w:r>
      <w:r w:rsidR="007007A0" w:rsidRPr="008F0051">
        <w:rPr>
          <w:rFonts w:ascii="Cambria" w:hAnsi="Cambria"/>
          <w:b/>
          <w:color w:val="000000"/>
          <w:spacing w:val="8"/>
          <w:w w:val="105"/>
          <w:sz w:val="24"/>
          <w:szCs w:val="24"/>
        </w:rPr>
        <w:t xml:space="preserve"> 1</w:t>
      </w:r>
      <w:r w:rsidR="00DE56FD">
        <w:rPr>
          <w:rFonts w:ascii="Cambria" w:hAnsi="Cambria"/>
          <w:b/>
          <w:color w:val="000000"/>
          <w:spacing w:val="8"/>
          <w:w w:val="105"/>
          <w:sz w:val="24"/>
          <w:szCs w:val="24"/>
        </w:rPr>
        <w:t>1</w:t>
      </w:r>
    </w:p>
    <w:p w14:paraId="3487E1F8" w14:textId="77777777" w:rsidR="00E232DE" w:rsidRPr="008303F1" w:rsidRDefault="00E232DE" w:rsidP="00FF52ED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Odstąpienie i wypowiedzenie umowy</w:t>
      </w:r>
    </w:p>
    <w:p w14:paraId="5BF4BE4F" w14:textId="39284291" w:rsidR="005179E1" w:rsidRPr="00E37787" w:rsidRDefault="004D4B74" w:rsidP="00C727E0">
      <w:pPr>
        <w:pStyle w:val="Akapitzlist"/>
        <w:numPr>
          <w:ilvl w:val="3"/>
          <w:numId w:val="8"/>
        </w:numPr>
        <w:spacing w:after="0"/>
        <w:ind w:left="426" w:hanging="502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 xml:space="preserve">Zamawiający ma prawo do odstąpienia od niniejszej umowy </w:t>
      </w:r>
      <w:r w:rsidR="003C3165">
        <w:rPr>
          <w:rFonts w:ascii="Cambria" w:hAnsi="Cambria"/>
          <w:bCs/>
          <w:sz w:val="24"/>
          <w:szCs w:val="24"/>
          <w:lang w:val="pl-PL"/>
        </w:rPr>
        <w:t>w przypadkach określonych umową i obowiązującymi przepisami</w:t>
      </w:r>
      <w:r w:rsidR="00E232DE" w:rsidRPr="00E37787">
        <w:rPr>
          <w:rFonts w:ascii="Cambria" w:hAnsi="Cambria"/>
          <w:bCs/>
          <w:sz w:val="24"/>
          <w:szCs w:val="24"/>
        </w:rPr>
        <w:t>.</w:t>
      </w:r>
    </w:p>
    <w:p w14:paraId="5735C705" w14:textId="588E860C" w:rsidR="00E232DE" w:rsidRPr="00E37787" w:rsidRDefault="00E232DE" w:rsidP="00C727E0">
      <w:pPr>
        <w:pStyle w:val="Akapitzlist"/>
        <w:numPr>
          <w:ilvl w:val="3"/>
          <w:numId w:val="8"/>
        </w:numPr>
        <w:spacing w:after="0"/>
        <w:ind w:left="426" w:hanging="502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Zamawiającemu przysługuje umowne prawo odstąpienia od niniejszej umowy w następujących przypadkach:</w:t>
      </w:r>
    </w:p>
    <w:p w14:paraId="4521015A" w14:textId="77777777" w:rsidR="00E232DE" w:rsidRPr="00E37787" w:rsidRDefault="00DA5442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sz w:val="24"/>
          <w:szCs w:val="24"/>
        </w:rPr>
        <w:t>opóźnienie Wykonawcy w rozpoczęciu świadczenia usług objętych przedmiotem umowy przekroczy 7 dni w stosunku do terminu określonego w protokole, o</w:t>
      </w:r>
      <w:r w:rsidR="00C367BD">
        <w:rPr>
          <w:rFonts w:ascii="Cambria" w:hAnsi="Cambria"/>
          <w:sz w:val="24"/>
          <w:szCs w:val="24"/>
        </w:rPr>
        <w:t> </w:t>
      </w:r>
      <w:r w:rsidRPr="00E37787">
        <w:rPr>
          <w:rFonts w:ascii="Cambria" w:hAnsi="Cambria"/>
          <w:sz w:val="24"/>
          <w:szCs w:val="24"/>
        </w:rPr>
        <w:t>którym mowa w § 2 ust. 3 umowy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1E3DC12C" w14:textId="77777777" w:rsidR="00DA5442" w:rsidRPr="00E37787" w:rsidRDefault="00DA5442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 w terminie nie spełni warunków określonych w § 2 ust. 8 Umowy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422888E7" w14:textId="6EB95E3C" w:rsidR="00DA5442" w:rsidRPr="00E37787" w:rsidRDefault="00DA5442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 xml:space="preserve">Wykonawca narusza postanowienia umowy, które skutkowały co najmniej </w:t>
      </w:r>
      <w:r w:rsidR="00AD5E8B">
        <w:rPr>
          <w:rFonts w:ascii="Cambria" w:hAnsi="Cambria"/>
          <w:bCs/>
          <w:sz w:val="24"/>
          <w:szCs w:val="24"/>
          <w:lang w:val="pl-PL"/>
        </w:rPr>
        <w:t>dwu</w:t>
      </w:r>
      <w:r w:rsidR="00AD5E8B" w:rsidRPr="00E37787">
        <w:rPr>
          <w:rFonts w:ascii="Cambria" w:hAnsi="Cambria"/>
          <w:bCs/>
          <w:sz w:val="24"/>
          <w:szCs w:val="24"/>
        </w:rPr>
        <w:t xml:space="preserve">krotnym </w:t>
      </w:r>
      <w:r w:rsidRPr="00E37787">
        <w:rPr>
          <w:rFonts w:ascii="Cambria" w:hAnsi="Cambria"/>
          <w:bCs/>
          <w:sz w:val="24"/>
          <w:szCs w:val="24"/>
        </w:rPr>
        <w:t>ukaraniem Wykonawcy naliczeniem kar umownych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2818F08B" w14:textId="77777777" w:rsidR="00DA5442" w:rsidRPr="00E37787" w:rsidRDefault="00DA5442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Wykonawca, z przyczyn leżących po jego stronie, co najmniej trzykrotnie nie spełnił w terminie obowiązku określonego w § 6 ust. 1</w:t>
      </w:r>
      <w:r w:rsidR="00C367BD">
        <w:rPr>
          <w:rFonts w:ascii="Cambria" w:hAnsi="Cambria"/>
          <w:bCs/>
          <w:sz w:val="24"/>
          <w:szCs w:val="24"/>
        </w:rPr>
        <w:t>;</w:t>
      </w:r>
    </w:p>
    <w:p w14:paraId="5FD0CA2E" w14:textId="77777777" w:rsidR="00DA5442" w:rsidRPr="00E37787" w:rsidRDefault="00DA5442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 nie udostępnił Zamawiającemu infolinii, o której mowa w § 6 ust. 5 i pomimo wezwania go do jej uruchomienia, nie wykonał tego obowiązku w</w:t>
      </w:r>
      <w:r w:rsidR="009D4DD7">
        <w:rPr>
          <w:rFonts w:ascii="Cambria" w:hAnsi="Cambria"/>
          <w:bCs/>
          <w:sz w:val="24"/>
          <w:szCs w:val="24"/>
        </w:rPr>
        <w:t> </w:t>
      </w:r>
      <w:r w:rsidRPr="00E37787">
        <w:rPr>
          <w:rFonts w:ascii="Cambria" w:hAnsi="Cambria"/>
          <w:bCs/>
          <w:sz w:val="24"/>
          <w:szCs w:val="24"/>
        </w:rPr>
        <w:t>terminie 3 dni od dnia otrzymania wezwania</w:t>
      </w:r>
      <w:r w:rsidR="009D4DD7">
        <w:rPr>
          <w:rFonts w:ascii="Cambria" w:hAnsi="Cambria"/>
          <w:bCs/>
          <w:sz w:val="24"/>
          <w:szCs w:val="24"/>
        </w:rPr>
        <w:t>;</w:t>
      </w:r>
    </w:p>
    <w:p w14:paraId="67E91DB3" w14:textId="77777777" w:rsidR="00E232DE" w:rsidRPr="00E37787" w:rsidRDefault="00E232DE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 przetwarza</w:t>
      </w:r>
      <w:r w:rsidR="00AA306C" w:rsidRPr="00E37787">
        <w:rPr>
          <w:rFonts w:ascii="Cambria" w:hAnsi="Cambria"/>
          <w:bCs/>
          <w:sz w:val="24"/>
          <w:szCs w:val="24"/>
        </w:rPr>
        <w:t xml:space="preserve"> dane osobowe w sposób niezgodny z niniejszą umową oraz powszechnie obowiązującymi przepisami</w:t>
      </w:r>
      <w:r w:rsidR="00DA5442" w:rsidRPr="00E37787">
        <w:rPr>
          <w:rFonts w:ascii="Cambria" w:hAnsi="Cambria"/>
          <w:bCs/>
          <w:sz w:val="24"/>
          <w:szCs w:val="24"/>
        </w:rPr>
        <w:t xml:space="preserve"> lub nie zachowuje zasad poufności określonych w § </w:t>
      </w:r>
      <w:r w:rsidR="00152855" w:rsidRPr="00E37787">
        <w:rPr>
          <w:rFonts w:ascii="Cambria" w:hAnsi="Cambria"/>
          <w:bCs/>
          <w:sz w:val="24"/>
          <w:szCs w:val="24"/>
        </w:rPr>
        <w:t>1</w:t>
      </w:r>
      <w:r w:rsidR="00152855">
        <w:rPr>
          <w:rFonts w:ascii="Cambria" w:hAnsi="Cambria"/>
          <w:bCs/>
          <w:sz w:val="24"/>
          <w:szCs w:val="24"/>
        </w:rPr>
        <w:t>0</w:t>
      </w:r>
      <w:r w:rsidR="009D4DD7">
        <w:rPr>
          <w:rFonts w:ascii="Cambria" w:hAnsi="Cambria"/>
          <w:bCs/>
          <w:sz w:val="24"/>
          <w:szCs w:val="24"/>
        </w:rPr>
        <w:t>;</w:t>
      </w:r>
    </w:p>
    <w:p w14:paraId="752557CE" w14:textId="77777777" w:rsidR="00AA306C" w:rsidRPr="00E37787" w:rsidRDefault="00AA306C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 powierzył przetwarzanie danych osobowych innemu podmiotowi bez zgody Zamawiającego</w:t>
      </w:r>
      <w:r w:rsidR="009D4DD7">
        <w:rPr>
          <w:rFonts w:ascii="Cambria" w:hAnsi="Cambria"/>
          <w:bCs/>
          <w:sz w:val="24"/>
          <w:szCs w:val="24"/>
        </w:rPr>
        <w:t>;</w:t>
      </w:r>
    </w:p>
    <w:p w14:paraId="34A67CBD" w14:textId="77777777" w:rsidR="00AA306C" w:rsidRPr="00E37787" w:rsidRDefault="00AA306C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Wykonawca utracił uprawnienia do prowadzenia działalności gospodarczej w</w:t>
      </w:r>
      <w:r w:rsidR="009D4DD7">
        <w:rPr>
          <w:rFonts w:ascii="Cambria" w:hAnsi="Cambria"/>
          <w:bCs/>
          <w:sz w:val="24"/>
          <w:szCs w:val="24"/>
        </w:rPr>
        <w:t> </w:t>
      </w:r>
      <w:r w:rsidRPr="00E37787">
        <w:rPr>
          <w:rFonts w:ascii="Cambria" w:hAnsi="Cambria"/>
          <w:bCs/>
          <w:sz w:val="24"/>
          <w:szCs w:val="24"/>
        </w:rPr>
        <w:t xml:space="preserve">zakresie </w:t>
      </w:r>
      <w:r w:rsidR="008F0051" w:rsidRPr="00E37787">
        <w:rPr>
          <w:rFonts w:ascii="Cambria" w:hAnsi="Cambria"/>
          <w:bCs/>
          <w:sz w:val="24"/>
          <w:szCs w:val="24"/>
        </w:rPr>
        <w:t>świadczenia usług telekomunikacyjnych niezbędnych do wykonania niniejszej umowy</w:t>
      </w:r>
      <w:r w:rsidR="009D4DD7">
        <w:rPr>
          <w:rFonts w:ascii="Cambria" w:hAnsi="Cambria"/>
          <w:bCs/>
          <w:sz w:val="24"/>
          <w:szCs w:val="24"/>
        </w:rPr>
        <w:t>;</w:t>
      </w:r>
    </w:p>
    <w:p w14:paraId="720C1EB9" w14:textId="77777777" w:rsidR="00E07E93" w:rsidRPr="00E37787" w:rsidRDefault="00AA306C" w:rsidP="00C727E0">
      <w:pPr>
        <w:pStyle w:val="Akapitzlist"/>
        <w:numPr>
          <w:ilvl w:val="0"/>
          <w:numId w:val="17"/>
        </w:numPr>
        <w:spacing w:after="0"/>
        <w:ind w:left="851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Przedsiębiorstwo Wykonawcy zostało postawione w stan likwidacji</w:t>
      </w:r>
      <w:r w:rsidR="008F0051" w:rsidRPr="00E37787">
        <w:rPr>
          <w:rFonts w:ascii="Cambria" w:hAnsi="Cambria"/>
          <w:bCs/>
          <w:sz w:val="24"/>
          <w:szCs w:val="24"/>
        </w:rPr>
        <w:t>.</w:t>
      </w:r>
    </w:p>
    <w:p w14:paraId="560384A9" w14:textId="77777777" w:rsidR="00AA306C" w:rsidRPr="00E37787" w:rsidRDefault="00AA306C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 xml:space="preserve">Oświadczenie o odstąpieniu od umowy należy złożyć w terminie 30 dni od zaistnienia okoliczności wskazanej w ust. 2 w formie pisemnej lub </w:t>
      </w:r>
      <w:r w:rsidR="008F0051" w:rsidRPr="00E37787">
        <w:rPr>
          <w:rFonts w:ascii="Cambria" w:hAnsi="Cambria"/>
          <w:bCs/>
          <w:sz w:val="24"/>
          <w:szCs w:val="24"/>
        </w:rPr>
        <w:t xml:space="preserve">formie </w:t>
      </w:r>
      <w:r w:rsidRPr="00E37787">
        <w:rPr>
          <w:rFonts w:ascii="Cambria" w:hAnsi="Cambria"/>
          <w:bCs/>
          <w:sz w:val="24"/>
          <w:szCs w:val="24"/>
        </w:rPr>
        <w:t>elektronicznej pod rygorem nieważności</w:t>
      </w:r>
      <w:r w:rsidR="008F0051" w:rsidRPr="00E37787">
        <w:rPr>
          <w:rFonts w:ascii="Cambria" w:hAnsi="Cambria"/>
          <w:bCs/>
          <w:sz w:val="24"/>
          <w:szCs w:val="24"/>
        </w:rPr>
        <w:t xml:space="preserve"> wraz z uzasadnieniem.</w:t>
      </w:r>
    </w:p>
    <w:p w14:paraId="60051F22" w14:textId="77777777" w:rsidR="00AA306C" w:rsidRPr="00E37787" w:rsidRDefault="00AA306C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 przypadku odstąpienia od umowy, Wykonawca zobowiązany jest do przerwania wykonywania umowy.</w:t>
      </w:r>
    </w:p>
    <w:p w14:paraId="3F885017" w14:textId="77777777" w:rsidR="0067092E" w:rsidRPr="00E37787" w:rsidRDefault="00AA306C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 przypadku odstąpienia, strony sporządzą protokół inwentaryzacji wykonanej usługi według stanu na dzień złożenia oświadczenia o odstąpieniu.</w:t>
      </w:r>
    </w:p>
    <w:p w14:paraId="6B755C0B" w14:textId="77777777" w:rsidR="00AA306C" w:rsidRPr="00E37787" w:rsidRDefault="00B91E4B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>W przypadku odstąpienia od umowy, Wykonawcy przysługuje jedynie wynagrodzenie z tytułu części wykonanej usługi</w:t>
      </w:r>
      <w:r w:rsidR="0067092E" w:rsidRPr="00E37787">
        <w:rPr>
          <w:rFonts w:ascii="Cambria" w:hAnsi="Cambria"/>
          <w:bCs/>
          <w:sz w:val="24"/>
          <w:szCs w:val="24"/>
        </w:rPr>
        <w:t>.</w:t>
      </w:r>
    </w:p>
    <w:p w14:paraId="1058FC19" w14:textId="77777777" w:rsidR="00B91E4B" w:rsidRPr="00E01B2A" w:rsidRDefault="00B91E4B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37787">
        <w:rPr>
          <w:rFonts w:ascii="Cambria" w:hAnsi="Cambria"/>
          <w:bCs/>
          <w:sz w:val="24"/>
          <w:szCs w:val="24"/>
        </w:rPr>
        <w:t xml:space="preserve">Zamawiającemu przysługuje prawo wypowiedzenia niniejszej umowy </w:t>
      </w:r>
      <w:r w:rsidR="008F0051" w:rsidRPr="00E37787">
        <w:rPr>
          <w:rFonts w:ascii="Cambria" w:hAnsi="Cambria"/>
          <w:bCs/>
          <w:sz w:val="24"/>
          <w:szCs w:val="24"/>
        </w:rPr>
        <w:t xml:space="preserve">w całości lub w zakresie poszczególnych abonamentów, </w:t>
      </w:r>
      <w:r w:rsidRPr="00E37787">
        <w:rPr>
          <w:rFonts w:ascii="Cambria" w:hAnsi="Cambria"/>
          <w:bCs/>
          <w:sz w:val="24"/>
          <w:szCs w:val="24"/>
        </w:rPr>
        <w:t xml:space="preserve">z zachowaniem miesięcznego okresu wypowiedzenia, ze skutkiem na koniec miesiąca kalendarzowego następującego po </w:t>
      </w:r>
      <w:r w:rsidRPr="00E01B2A">
        <w:rPr>
          <w:rFonts w:ascii="Cambria" w:hAnsi="Cambria"/>
          <w:bCs/>
          <w:sz w:val="24"/>
          <w:szCs w:val="24"/>
        </w:rPr>
        <w:t>miesiącu, w którym Zamawiający złożył oświadczenie o wypowiedzeniu.</w:t>
      </w:r>
    </w:p>
    <w:p w14:paraId="40CC065A" w14:textId="77777777" w:rsidR="00E01B2A" w:rsidRPr="00E01B2A" w:rsidRDefault="00B91E4B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01B2A">
        <w:rPr>
          <w:rFonts w:ascii="Cambria" w:hAnsi="Cambria"/>
          <w:bCs/>
          <w:sz w:val="24"/>
          <w:szCs w:val="24"/>
        </w:rPr>
        <w:t xml:space="preserve">Oświadczenie, o którym mowa w ust. 7 składa się w formie pisemnej lub </w:t>
      </w:r>
      <w:r w:rsidR="008F0051" w:rsidRPr="00E01B2A">
        <w:rPr>
          <w:rFonts w:ascii="Cambria" w:hAnsi="Cambria"/>
          <w:bCs/>
          <w:sz w:val="24"/>
          <w:szCs w:val="24"/>
        </w:rPr>
        <w:t xml:space="preserve">formie </w:t>
      </w:r>
      <w:r w:rsidRPr="00E01B2A">
        <w:rPr>
          <w:rFonts w:ascii="Cambria" w:hAnsi="Cambria"/>
          <w:bCs/>
          <w:sz w:val="24"/>
          <w:szCs w:val="24"/>
        </w:rPr>
        <w:t>elektronicznej pod rygorem nieważności</w:t>
      </w:r>
      <w:r w:rsidR="00F61201" w:rsidRPr="00E01B2A">
        <w:rPr>
          <w:rFonts w:ascii="Cambria" w:hAnsi="Cambria"/>
          <w:bCs/>
          <w:sz w:val="24"/>
          <w:szCs w:val="24"/>
        </w:rPr>
        <w:t>.</w:t>
      </w:r>
      <w:r w:rsidR="008F0051" w:rsidRPr="00E01B2A">
        <w:rPr>
          <w:rFonts w:ascii="Cambria" w:hAnsi="Cambria"/>
          <w:bCs/>
          <w:sz w:val="24"/>
          <w:szCs w:val="24"/>
        </w:rPr>
        <w:t xml:space="preserve"> Oświadczenie to nie wymaga uzasadnienia.</w:t>
      </w:r>
    </w:p>
    <w:p w14:paraId="6E1C782B" w14:textId="66EF351C" w:rsidR="00E01B2A" w:rsidRPr="00E01B2A" w:rsidRDefault="00E01B2A" w:rsidP="00C727E0">
      <w:pPr>
        <w:pStyle w:val="Akapitzlist"/>
        <w:numPr>
          <w:ilvl w:val="3"/>
          <w:numId w:val="8"/>
        </w:numPr>
        <w:spacing w:after="0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E01B2A">
        <w:rPr>
          <w:rFonts w:ascii="Cambria" w:eastAsia="Arial" w:hAnsi="Cambria"/>
          <w:sz w:val="24"/>
          <w:szCs w:val="24"/>
        </w:rPr>
        <w:lastRenderedPageBreak/>
        <w:t>Wykonawca może odstąpić od umowy, jeżeli Zamawiający nie dotrzymuje istotnych postanowień umowy, gdy:</w:t>
      </w:r>
    </w:p>
    <w:p w14:paraId="553B02C7" w14:textId="77777777" w:rsidR="00E01B2A" w:rsidRPr="00E01B2A" w:rsidRDefault="00E01B2A" w:rsidP="00C727E0">
      <w:pPr>
        <w:pStyle w:val="Standard"/>
        <w:numPr>
          <w:ilvl w:val="0"/>
          <w:numId w:val="42"/>
        </w:numPr>
        <w:tabs>
          <w:tab w:val="left" w:pos="1543"/>
        </w:tabs>
        <w:spacing w:line="23" w:lineRule="atLeast"/>
        <w:ind w:left="851" w:right="40" w:hanging="425"/>
        <w:jc w:val="both"/>
        <w:rPr>
          <w:rFonts w:ascii="Cambria" w:hAnsi="Cambria" w:cs="Times New Roman"/>
        </w:rPr>
      </w:pPr>
      <w:r w:rsidRPr="00E01B2A">
        <w:rPr>
          <w:rFonts w:ascii="Cambria" w:eastAsia="Arial" w:hAnsi="Cambria" w:cs="Times New Roman"/>
        </w:rPr>
        <w:t>nie wypłacił Wykonawcy wynagrodzenia za wykonane usługi za trzy kolejne okresy rozliczeniowe,</w:t>
      </w:r>
    </w:p>
    <w:p w14:paraId="53E6818E" w14:textId="77777777" w:rsidR="00152855" w:rsidRDefault="00E01B2A" w:rsidP="00152855">
      <w:pPr>
        <w:pStyle w:val="Standard"/>
        <w:numPr>
          <w:ilvl w:val="0"/>
          <w:numId w:val="42"/>
        </w:numPr>
        <w:tabs>
          <w:tab w:val="left" w:pos="1543"/>
        </w:tabs>
        <w:spacing w:line="23" w:lineRule="atLeast"/>
        <w:ind w:left="851" w:right="40" w:hanging="425"/>
        <w:jc w:val="both"/>
        <w:rPr>
          <w:rFonts w:ascii="Cambria" w:hAnsi="Cambria" w:cs="Times New Roman"/>
        </w:rPr>
      </w:pPr>
      <w:r w:rsidRPr="00E01B2A">
        <w:rPr>
          <w:rFonts w:ascii="Cambria" w:eastAsia="Arial" w:hAnsi="Cambria" w:cs="Times New Roman"/>
        </w:rPr>
        <w:t>co najmniej trzykrotnie pozostawał w zwłoce z wypłatą wynagrodzenia Wykonawcy a zwłoka przekraczała 21 dni,</w:t>
      </w:r>
    </w:p>
    <w:p w14:paraId="4D0508B1" w14:textId="77777777" w:rsidR="00E01B2A" w:rsidRPr="00152855" w:rsidRDefault="00E01B2A" w:rsidP="00152855">
      <w:pPr>
        <w:pStyle w:val="Standard"/>
        <w:numPr>
          <w:ilvl w:val="0"/>
          <w:numId w:val="42"/>
        </w:numPr>
        <w:tabs>
          <w:tab w:val="left" w:pos="1543"/>
        </w:tabs>
        <w:spacing w:line="23" w:lineRule="atLeast"/>
        <w:ind w:left="851" w:right="40" w:hanging="425"/>
        <w:jc w:val="both"/>
        <w:rPr>
          <w:rFonts w:ascii="Cambria" w:hAnsi="Cambria" w:cs="Times New Roman"/>
        </w:rPr>
      </w:pPr>
      <w:r w:rsidRPr="00152855">
        <w:rPr>
          <w:rFonts w:ascii="Cambria" w:eastAsia="Arial" w:hAnsi="Cambria" w:cs="Times New Roman"/>
        </w:rPr>
        <w:t>zawiadamia Wykonawcę, że w wyniku nieprzewidzianych okoliczności nie będzie mógł pokryć zobowiązania.</w:t>
      </w:r>
    </w:p>
    <w:p w14:paraId="552B3B8D" w14:textId="77777777" w:rsidR="00E01B2A" w:rsidRDefault="00E01B2A" w:rsidP="00C727E0">
      <w:pPr>
        <w:pStyle w:val="Standard"/>
        <w:numPr>
          <w:ilvl w:val="3"/>
          <w:numId w:val="8"/>
        </w:numPr>
        <w:spacing w:line="23" w:lineRule="atLeast"/>
        <w:ind w:left="426" w:right="40"/>
        <w:jc w:val="both"/>
        <w:rPr>
          <w:rFonts w:ascii="Cambria" w:eastAsia="Arial" w:hAnsi="Cambria" w:cs="Times New Roman"/>
        </w:rPr>
      </w:pPr>
      <w:r w:rsidRPr="00E01B2A">
        <w:rPr>
          <w:rFonts w:ascii="Cambria" w:eastAsia="Arial" w:hAnsi="Cambria" w:cs="Times New Roman"/>
        </w:rPr>
        <w:t xml:space="preserve">Wykonawca może odstąpić od umowy w terminie 30 dni od dnia </w:t>
      </w:r>
      <w:r w:rsidR="00152855">
        <w:rPr>
          <w:rFonts w:ascii="Cambria" w:eastAsia="Arial" w:hAnsi="Cambria" w:cs="Times New Roman"/>
        </w:rPr>
        <w:t>wystąpienia okoliczności, o której mowa w ust. 9</w:t>
      </w:r>
      <w:r w:rsidRPr="00E01B2A">
        <w:rPr>
          <w:rFonts w:ascii="Cambria" w:eastAsia="Arial" w:hAnsi="Cambria" w:cs="Times New Roman"/>
        </w:rPr>
        <w:t>.</w:t>
      </w:r>
    </w:p>
    <w:p w14:paraId="76987479" w14:textId="77777777" w:rsidR="00E01B2A" w:rsidRPr="00E01B2A" w:rsidRDefault="00E01B2A" w:rsidP="00C727E0">
      <w:pPr>
        <w:pStyle w:val="Standard"/>
        <w:numPr>
          <w:ilvl w:val="3"/>
          <w:numId w:val="8"/>
        </w:numPr>
        <w:spacing w:line="23" w:lineRule="atLeast"/>
        <w:ind w:left="426" w:right="40"/>
        <w:jc w:val="both"/>
        <w:rPr>
          <w:rFonts w:ascii="Cambria" w:eastAsia="Arial" w:hAnsi="Cambria" w:cs="Times New Roman"/>
        </w:rPr>
      </w:pPr>
      <w:r w:rsidRPr="00E01B2A">
        <w:rPr>
          <w:rFonts w:ascii="Cambria" w:eastAsia="Arial" w:hAnsi="Cambria" w:cs="Times New Roman"/>
        </w:rPr>
        <w:t>Dla swej skuteczności, oświadczenie o odstąpieniu musi zostać przekazane Zamawiającemu w formie pisemnej lub formie elektronicznej i zawierać uzasadnienie.</w:t>
      </w:r>
    </w:p>
    <w:p w14:paraId="51B94782" w14:textId="77777777" w:rsidR="00E01B2A" w:rsidRPr="00E01B2A" w:rsidRDefault="00E01B2A" w:rsidP="00E01B2A">
      <w:pPr>
        <w:pStyle w:val="Akapitzlist"/>
        <w:spacing w:after="0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50A9911F" w14:textId="77777777" w:rsidR="00D61935" w:rsidRPr="00D61935" w:rsidRDefault="00D61935" w:rsidP="00D6193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1431449B" w14:textId="7166EF19" w:rsidR="007A75E3" w:rsidRPr="008303F1" w:rsidRDefault="007A75E3" w:rsidP="00FF52ED">
      <w:pPr>
        <w:widowControl w:val="0"/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§ </w:t>
      </w:r>
      <w:r w:rsidR="0069121D">
        <w:rPr>
          <w:rFonts w:ascii="Cambria" w:hAnsi="Cambria"/>
          <w:b/>
          <w:sz w:val="24"/>
          <w:szCs w:val="24"/>
        </w:rPr>
        <w:t>12</w:t>
      </w:r>
    </w:p>
    <w:p w14:paraId="4121A8D4" w14:textId="77777777" w:rsidR="00277931" w:rsidRPr="008303F1" w:rsidRDefault="00277931" w:rsidP="00FF52ED">
      <w:pPr>
        <w:widowControl w:val="0"/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>Postanowienia końcowe</w:t>
      </w:r>
    </w:p>
    <w:p w14:paraId="4356A189" w14:textId="6D72C02F" w:rsidR="00277931" w:rsidRPr="008303F1" w:rsidRDefault="00277931" w:rsidP="00FF52ED">
      <w:pPr>
        <w:numPr>
          <w:ilvl w:val="2"/>
          <w:numId w:val="2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Do spraw nieunormowanych w niniejszej umowie mają zastosowanie przepisy Kodeksu </w:t>
      </w:r>
      <w:r w:rsidR="00365D30">
        <w:rPr>
          <w:rFonts w:ascii="Cambria" w:hAnsi="Cambria"/>
          <w:sz w:val="24"/>
          <w:szCs w:val="24"/>
        </w:rPr>
        <w:t>c</w:t>
      </w:r>
      <w:r w:rsidR="00365D30" w:rsidRPr="008303F1">
        <w:rPr>
          <w:rFonts w:ascii="Cambria" w:hAnsi="Cambria"/>
          <w:sz w:val="24"/>
          <w:szCs w:val="24"/>
        </w:rPr>
        <w:t>ywilnego</w:t>
      </w:r>
      <w:r w:rsidR="008F0051">
        <w:rPr>
          <w:rFonts w:ascii="Cambria" w:hAnsi="Cambria"/>
          <w:sz w:val="24"/>
          <w:szCs w:val="24"/>
        </w:rPr>
        <w:t>.</w:t>
      </w:r>
    </w:p>
    <w:p w14:paraId="6D7FDA69" w14:textId="77777777" w:rsidR="007007A0" w:rsidRPr="008303F1" w:rsidRDefault="00277931" w:rsidP="00FF52ED">
      <w:pPr>
        <w:numPr>
          <w:ilvl w:val="2"/>
          <w:numId w:val="2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 xml:space="preserve">Ewentualne spory wynikłe z niniejszej umowy rozpatrywane będą przez sąd właściwy </w:t>
      </w:r>
      <w:r w:rsidR="00994672" w:rsidRPr="008303F1">
        <w:rPr>
          <w:rFonts w:ascii="Cambria" w:hAnsi="Cambria"/>
          <w:sz w:val="24"/>
          <w:szCs w:val="24"/>
        </w:rPr>
        <w:t>dla</w:t>
      </w:r>
      <w:r w:rsidRPr="008303F1">
        <w:rPr>
          <w:rFonts w:ascii="Cambria" w:hAnsi="Cambria"/>
          <w:sz w:val="24"/>
          <w:szCs w:val="24"/>
        </w:rPr>
        <w:t xml:space="preserve"> siedziby Zamawiającego.</w:t>
      </w:r>
    </w:p>
    <w:p w14:paraId="5CEADF96" w14:textId="50EB9F33" w:rsidR="00277931" w:rsidRPr="008303F1" w:rsidRDefault="00277931" w:rsidP="00FF52ED">
      <w:pPr>
        <w:numPr>
          <w:ilvl w:val="2"/>
          <w:numId w:val="2"/>
        </w:numPr>
        <w:suppressAutoHyphens/>
        <w:spacing w:after="0"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sz w:val="24"/>
          <w:szCs w:val="24"/>
        </w:rPr>
        <w:t>Umowę sporządzono w dwóch jednobrzmiących egzemplarzach, po jednym dla każdej ze stron.</w:t>
      </w:r>
    </w:p>
    <w:p w14:paraId="399057A2" w14:textId="77777777" w:rsidR="00277931" w:rsidRPr="008303F1" w:rsidRDefault="00277931" w:rsidP="00FF52ED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</w:p>
    <w:p w14:paraId="717EA908" w14:textId="77777777" w:rsidR="00277931" w:rsidRPr="008303F1" w:rsidRDefault="00277931" w:rsidP="00FF52ED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 w:rsidRPr="008303F1">
        <w:rPr>
          <w:rFonts w:ascii="Cambria" w:hAnsi="Cambria"/>
          <w:sz w:val="24"/>
          <w:szCs w:val="24"/>
          <w:u w:val="single"/>
        </w:rPr>
        <w:t>Załączniki do Umowy:</w:t>
      </w:r>
    </w:p>
    <w:p w14:paraId="2327872D" w14:textId="77777777" w:rsidR="00E640A9" w:rsidRDefault="00E37787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Oferta Wykonawcy</w:t>
      </w:r>
      <w:r w:rsidR="004815E1">
        <w:rPr>
          <w:rFonts w:ascii="Cambria" w:hAnsi="Cambria"/>
          <w:sz w:val="24"/>
          <w:szCs w:val="24"/>
        </w:rPr>
        <w:t>;</w:t>
      </w:r>
    </w:p>
    <w:p w14:paraId="3E799926" w14:textId="77777777" w:rsidR="00E37787" w:rsidRDefault="00420F4B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Zapytanie ofertowe</w:t>
      </w:r>
      <w:r w:rsidR="004815E1">
        <w:rPr>
          <w:rFonts w:ascii="Cambria" w:hAnsi="Cambria"/>
          <w:sz w:val="24"/>
          <w:szCs w:val="24"/>
        </w:rPr>
        <w:t>;</w:t>
      </w:r>
    </w:p>
    <w:p w14:paraId="59F50B70" w14:textId="77777777" w:rsidR="00E37787" w:rsidRDefault="00E37787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Wydruk z KRS/CEIDG/Pełnomocnictwo</w:t>
      </w:r>
      <w:r w:rsidR="00420F4B">
        <w:rPr>
          <w:rFonts w:ascii="Cambria" w:hAnsi="Cambria"/>
          <w:sz w:val="24"/>
          <w:szCs w:val="24"/>
        </w:rPr>
        <w:t>;</w:t>
      </w:r>
    </w:p>
    <w:p w14:paraId="28C4B037" w14:textId="18969526" w:rsidR="00420F4B" w:rsidRDefault="00420F4B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Wykaz </w:t>
      </w:r>
      <w:r w:rsidRPr="00420F4B">
        <w:rPr>
          <w:rFonts w:ascii="Cambria" w:hAnsi="Cambria"/>
          <w:sz w:val="24"/>
          <w:szCs w:val="24"/>
        </w:rPr>
        <w:t>zasobów telekomunikacyjnych</w:t>
      </w:r>
      <w:r w:rsidR="003E1330">
        <w:rPr>
          <w:rFonts w:ascii="Cambria" w:hAnsi="Cambria"/>
          <w:sz w:val="24"/>
          <w:szCs w:val="24"/>
        </w:rPr>
        <w:t>;</w:t>
      </w:r>
    </w:p>
    <w:p w14:paraId="63E4981D" w14:textId="3024C46E" w:rsidR="003E1330" w:rsidRDefault="003E1330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color w:val="FF0000"/>
          <w:sz w:val="24"/>
          <w:szCs w:val="24"/>
        </w:rPr>
      </w:pPr>
      <w:r w:rsidRPr="003E1330">
        <w:rPr>
          <w:rFonts w:ascii="Cambria" w:hAnsi="Cambria"/>
          <w:color w:val="FF0000"/>
          <w:sz w:val="24"/>
          <w:szCs w:val="24"/>
        </w:rPr>
        <w:t>Informacj</w:t>
      </w:r>
      <w:r>
        <w:rPr>
          <w:rFonts w:ascii="Cambria" w:hAnsi="Cambria"/>
          <w:color w:val="FF0000"/>
          <w:sz w:val="24"/>
          <w:szCs w:val="24"/>
        </w:rPr>
        <w:t>a</w:t>
      </w:r>
      <w:r w:rsidRPr="003E1330">
        <w:rPr>
          <w:rFonts w:ascii="Cambria" w:hAnsi="Cambria"/>
          <w:color w:val="FF0000"/>
          <w:sz w:val="24"/>
          <w:szCs w:val="24"/>
        </w:rPr>
        <w:t xml:space="preserve"> dotycząc</w:t>
      </w:r>
      <w:r>
        <w:rPr>
          <w:rFonts w:ascii="Cambria" w:hAnsi="Cambria"/>
          <w:color w:val="FF0000"/>
          <w:sz w:val="24"/>
          <w:szCs w:val="24"/>
        </w:rPr>
        <w:t>a</w:t>
      </w:r>
      <w:r w:rsidRPr="003E1330">
        <w:rPr>
          <w:rFonts w:ascii="Cambria" w:hAnsi="Cambria"/>
          <w:color w:val="FF0000"/>
          <w:sz w:val="24"/>
          <w:szCs w:val="24"/>
        </w:rPr>
        <w:t xml:space="preserve"> danych osobowych pracowników i współpracowników udostępnionych przez Wykonawcę.</w:t>
      </w:r>
    </w:p>
    <w:p w14:paraId="0D9082AF" w14:textId="326745C7" w:rsidR="00D93423" w:rsidRPr="003E1330" w:rsidRDefault="00D93423" w:rsidP="00FF52ED">
      <w:pPr>
        <w:numPr>
          <w:ilvl w:val="0"/>
          <w:numId w:val="5"/>
        </w:numPr>
        <w:tabs>
          <w:tab w:val="num" w:pos="-360"/>
        </w:tabs>
        <w:spacing w:after="0" w:line="276" w:lineRule="auto"/>
        <w:ind w:left="360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pacing w:val="8"/>
          <w:sz w:val="24"/>
          <w:szCs w:val="24"/>
        </w:rPr>
        <w:t>I</w:t>
      </w:r>
      <w:r>
        <w:rPr>
          <w:rFonts w:ascii="Cambria" w:hAnsi="Cambria"/>
          <w:color w:val="FF0000"/>
          <w:spacing w:val="8"/>
          <w:sz w:val="24"/>
          <w:szCs w:val="24"/>
        </w:rPr>
        <w:t>nformacj</w:t>
      </w:r>
      <w:r>
        <w:rPr>
          <w:rFonts w:ascii="Cambria" w:hAnsi="Cambria"/>
          <w:color w:val="FF0000"/>
          <w:spacing w:val="8"/>
          <w:sz w:val="24"/>
          <w:szCs w:val="24"/>
        </w:rPr>
        <w:t>a</w:t>
      </w:r>
      <w:r>
        <w:rPr>
          <w:rFonts w:ascii="Cambria" w:hAnsi="Cambria"/>
          <w:color w:val="FF0000"/>
          <w:spacing w:val="8"/>
          <w:sz w:val="24"/>
          <w:szCs w:val="24"/>
        </w:rPr>
        <w:t xml:space="preserve"> dotycząc</w:t>
      </w:r>
      <w:r>
        <w:rPr>
          <w:rFonts w:ascii="Cambria" w:hAnsi="Cambria"/>
          <w:color w:val="FF0000"/>
          <w:spacing w:val="8"/>
          <w:sz w:val="24"/>
          <w:szCs w:val="24"/>
        </w:rPr>
        <w:t>a</w:t>
      </w:r>
      <w:r>
        <w:rPr>
          <w:rFonts w:ascii="Cambria" w:hAnsi="Cambria"/>
          <w:color w:val="FF0000"/>
          <w:spacing w:val="8"/>
          <w:sz w:val="24"/>
          <w:szCs w:val="24"/>
        </w:rPr>
        <w:t xml:space="preserve"> danych osobowych pracowników i współpracowników udostępnionych przez Zamawiającego</w:t>
      </w:r>
    </w:p>
    <w:p w14:paraId="3CE842FB" w14:textId="47A87DBB" w:rsidR="00277931" w:rsidRPr="008303F1" w:rsidRDefault="00277931" w:rsidP="003E1330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355E633D" w14:textId="77777777" w:rsidR="00277931" w:rsidRPr="008303F1" w:rsidRDefault="00277931" w:rsidP="00FF52ED">
      <w:pPr>
        <w:spacing w:after="0" w:line="276" w:lineRule="auto"/>
        <w:ind w:firstLine="360"/>
        <w:jc w:val="both"/>
        <w:rPr>
          <w:rFonts w:ascii="Cambria" w:hAnsi="Cambria"/>
          <w:b/>
          <w:sz w:val="24"/>
          <w:szCs w:val="24"/>
        </w:rPr>
      </w:pPr>
    </w:p>
    <w:p w14:paraId="0111DCA7" w14:textId="77777777" w:rsidR="008A7279" w:rsidRPr="008303F1" w:rsidRDefault="00277931" w:rsidP="00FF52ED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8303F1">
        <w:rPr>
          <w:rFonts w:ascii="Cambria" w:hAnsi="Cambria"/>
          <w:b/>
          <w:sz w:val="24"/>
          <w:szCs w:val="24"/>
        </w:rPr>
        <w:t xml:space="preserve">              ZAMAWIAJĄCY </w:t>
      </w:r>
      <w:r w:rsidRPr="008303F1">
        <w:rPr>
          <w:rFonts w:ascii="Cambria" w:hAnsi="Cambria"/>
          <w:b/>
          <w:sz w:val="24"/>
          <w:szCs w:val="24"/>
        </w:rPr>
        <w:tab/>
      </w:r>
      <w:r w:rsidRPr="008303F1">
        <w:rPr>
          <w:rFonts w:ascii="Cambria" w:hAnsi="Cambria"/>
          <w:b/>
          <w:sz w:val="24"/>
          <w:szCs w:val="24"/>
        </w:rPr>
        <w:tab/>
      </w:r>
      <w:r w:rsidRPr="008303F1">
        <w:rPr>
          <w:rFonts w:ascii="Cambria" w:hAnsi="Cambria"/>
          <w:b/>
          <w:sz w:val="24"/>
          <w:szCs w:val="24"/>
        </w:rPr>
        <w:tab/>
      </w:r>
      <w:r w:rsidRPr="008303F1">
        <w:rPr>
          <w:rFonts w:ascii="Cambria" w:hAnsi="Cambria"/>
          <w:b/>
          <w:sz w:val="24"/>
          <w:szCs w:val="24"/>
        </w:rPr>
        <w:tab/>
        <w:t xml:space="preserve"> </w:t>
      </w:r>
      <w:r w:rsidRPr="008303F1">
        <w:rPr>
          <w:rFonts w:ascii="Cambria" w:hAnsi="Cambria"/>
          <w:b/>
          <w:sz w:val="24"/>
          <w:szCs w:val="24"/>
        </w:rPr>
        <w:tab/>
        <w:t xml:space="preserve">         WYKONAWCA</w:t>
      </w:r>
      <w:bookmarkEnd w:id="0"/>
      <w:bookmarkEnd w:id="1"/>
      <w:bookmarkEnd w:id="2"/>
      <w:bookmarkEnd w:id="3"/>
      <w:bookmarkEnd w:id="4"/>
      <w:bookmarkEnd w:id="5"/>
    </w:p>
    <w:sectPr w:rsidR="008A7279" w:rsidRPr="008303F1" w:rsidSect="007A022C">
      <w:headerReference w:type="default" r:id="rId8"/>
      <w:pgSz w:w="11900" w:h="16840"/>
      <w:pgMar w:top="928" w:right="1418" w:bottom="1070" w:left="1418" w:header="426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AAD8" w14:textId="77777777" w:rsidR="007B06AD" w:rsidRDefault="007B06AD" w:rsidP="00277931">
      <w:pPr>
        <w:spacing w:after="0" w:line="240" w:lineRule="auto"/>
      </w:pPr>
      <w:r>
        <w:separator/>
      </w:r>
    </w:p>
  </w:endnote>
  <w:endnote w:type="continuationSeparator" w:id="0">
    <w:p w14:paraId="37F7EC68" w14:textId="77777777" w:rsidR="007B06AD" w:rsidRDefault="007B06AD" w:rsidP="0027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93095" w14:textId="77777777" w:rsidR="007B06AD" w:rsidRDefault="007B06AD" w:rsidP="00277931">
      <w:pPr>
        <w:spacing w:after="0" w:line="240" w:lineRule="auto"/>
      </w:pPr>
      <w:r>
        <w:separator/>
      </w:r>
    </w:p>
  </w:footnote>
  <w:footnote w:type="continuationSeparator" w:id="0">
    <w:p w14:paraId="2C951EB0" w14:textId="77777777" w:rsidR="007B06AD" w:rsidRDefault="007B06AD" w:rsidP="00277931">
      <w:pPr>
        <w:spacing w:after="0" w:line="240" w:lineRule="auto"/>
      </w:pPr>
      <w:r>
        <w:continuationSeparator/>
      </w:r>
    </w:p>
  </w:footnote>
  <w:footnote w:id="1">
    <w:p w14:paraId="212CE46E" w14:textId="77777777" w:rsidR="001508D3" w:rsidRDefault="0015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8D3">
        <w:rPr>
          <w:rFonts w:ascii="Cambria" w:eastAsia="Calibri" w:hAnsi="Cambria"/>
          <w:sz w:val="18"/>
          <w:szCs w:val="18"/>
          <w:lang w:eastAsia="en-US"/>
        </w:rPr>
        <w:t>Jeżeli przy zawarciu umowy działa osoba/-y pełniąca/-e funkcję organu (członka organu) lub prokurent spółki.</w:t>
      </w:r>
    </w:p>
  </w:footnote>
  <w:footnote w:id="2">
    <w:p w14:paraId="5244144B" w14:textId="77777777" w:rsidR="001508D3" w:rsidRDefault="0015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8D3">
        <w:rPr>
          <w:rFonts w:ascii="Cambria" w:hAnsi="Cambria"/>
          <w:sz w:val="18"/>
          <w:szCs w:val="18"/>
        </w:rPr>
        <w:t>Jeżeli przy zawarciu umowy działa pełnomocnik spółki.</w:t>
      </w:r>
    </w:p>
  </w:footnote>
  <w:footnote w:id="3">
    <w:p w14:paraId="18CB7444" w14:textId="77777777" w:rsidR="001508D3" w:rsidRDefault="00150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08D3">
        <w:rPr>
          <w:rFonts w:ascii="Cambria" w:eastAsia="Calibri" w:hAnsi="Cambria"/>
          <w:sz w:val="18"/>
          <w:szCs w:val="18"/>
          <w:lang w:eastAsia="en-US"/>
        </w:rPr>
        <w:t>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9064"/>
    </w:tblGrid>
    <w:tr w:rsidR="00B91E4B" w:rsidRPr="008F4CA1" w14:paraId="71D22A9D" w14:textId="77777777" w:rsidTr="007A022C">
      <w:trPr>
        <w:jc w:val="center"/>
      </w:trPr>
      <w:tc>
        <w:tcPr>
          <w:tcW w:w="9204" w:type="dxa"/>
          <w:shd w:val="clear" w:color="auto" w:fill="auto"/>
        </w:tcPr>
        <w:p w14:paraId="2775EB57" w14:textId="77777777" w:rsidR="00B91E4B" w:rsidRPr="00275872" w:rsidRDefault="00B91E4B" w:rsidP="007A022C">
          <w:pPr>
            <w:pStyle w:val="Nagwek"/>
            <w:jc w:val="center"/>
            <w:rPr>
              <w:sz w:val="18"/>
              <w:szCs w:val="18"/>
            </w:rPr>
          </w:pPr>
        </w:p>
      </w:tc>
    </w:tr>
  </w:tbl>
  <w:p w14:paraId="26B9CA37" w14:textId="77777777" w:rsidR="00B91E4B" w:rsidRPr="000368DB" w:rsidRDefault="00B91E4B" w:rsidP="007A0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7854C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23F5A31"/>
    <w:multiLevelType w:val="hybridMultilevel"/>
    <w:tmpl w:val="3E140630"/>
    <w:lvl w:ilvl="0" w:tplc="B3229F7A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E56D6"/>
    <w:multiLevelType w:val="hybridMultilevel"/>
    <w:tmpl w:val="21483FF6"/>
    <w:lvl w:ilvl="0" w:tplc="2B826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05F5418C"/>
    <w:multiLevelType w:val="hybridMultilevel"/>
    <w:tmpl w:val="A504FF96"/>
    <w:lvl w:ilvl="0" w:tplc="D944B23E">
      <w:start w:val="1"/>
      <w:numFmt w:val="bullet"/>
      <w:lvlText w:val="−"/>
      <w:lvlJc w:val="left"/>
      <w:pPr>
        <w:ind w:left="13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30D8"/>
    <w:multiLevelType w:val="multilevel"/>
    <w:tmpl w:val="A71ECEFE"/>
    <w:lvl w:ilvl="0">
      <w:start w:val="4"/>
      <w:numFmt w:val="decimal"/>
      <w:lvlText w:val="%1."/>
      <w:lvlJc w:val="left"/>
      <w:pPr>
        <w:ind w:left="283" w:hanging="283"/>
      </w:pPr>
      <w:rPr>
        <w:rFonts w:ascii="Cambria" w:eastAsia="Lucida Sans Unicode" w:hAnsi="Cambria" w:cs="Times New Roman" w:hint="default"/>
        <w:b/>
        <w:b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62CE"/>
    <w:multiLevelType w:val="hybridMultilevel"/>
    <w:tmpl w:val="7AE05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E403957"/>
    <w:multiLevelType w:val="hybridMultilevel"/>
    <w:tmpl w:val="5A02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D729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B13FF"/>
    <w:multiLevelType w:val="hybridMultilevel"/>
    <w:tmpl w:val="36DC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3663B3"/>
    <w:multiLevelType w:val="hybridMultilevel"/>
    <w:tmpl w:val="7C347496"/>
    <w:lvl w:ilvl="0" w:tplc="03FADEB2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5B48D7"/>
    <w:multiLevelType w:val="hybridMultilevel"/>
    <w:tmpl w:val="7B141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1E37B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101D2"/>
    <w:multiLevelType w:val="hybridMultilevel"/>
    <w:tmpl w:val="706674F4"/>
    <w:lvl w:ilvl="0" w:tplc="50B801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63B4D"/>
    <w:multiLevelType w:val="hybridMultilevel"/>
    <w:tmpl w:val="ABA082AA"/>
    <w:lvl w:ilvl="0" w:tplc="4386D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0580"/>
    <w:multiLevelType w:val="hybridMultilevel"/>
    <w:tmpl w:val="15D01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7BDA"/>
    <w:multiLevelType w:val="hybridMultilevel"/>
    <w:tmpl w:val="F33E4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A20A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615B9"/>
    <w:multiLevelType w:val="hybridMultilevel"/>
    <w:tmpl w:val="05E8D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427F36"/>
    <w:multiLevelType w:val="hybridMultilevel"/>
    <w:tmpl w:val="E0327A24"/>
    <w:lvl w:ilvl="0" w:tplc="26DE9288">
      <w:start w:val="1"/>
      <w:numFmt w:val="decimal"/>
      <w:lvlText w:val="%1)"/>
      <w:lvlJc w:val="left"/>
      <w:pPr>
        <w:ind w:left="786" w:hanging="360"/>
      </w:pPr>
      <w:rPr>
        <w:rFonts w:ascii="Cambria" w:eastAsia="Calibri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485D1A"/>
    <w:multiLevelType w:val="multilevel"/>
    <w:tmpl w:val="233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  <w:b/>
        <w:lang w:val="pl-PL" w:eastAsia="en-US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8965B7E"/>
    <w:multiLevelType w:val="hybridMultilevel"/>
    <w:tmpl w:val="EEBE8590"/>
    <w:lvl w:ilvl="0" w:tplc="F33E4B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D75BF"/>
    <w:multiLevelType w:val="hybridMultilevel"/>
    <w:tmpl w:val="A8B49974"/>
    <w:lvl w:ilvl="0" w:tplc="33E8DA7E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2045D"/>
    <w:multiLevelType w:val="hybridMultilevel"/>
    <w:tmpl w:val="C6B24470"/>
    <w:lvl w:ilvl="0" w:tplc="E696BD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696CE3"/>
    <w:multiLevelType w:val="hybridMultilevel"/>
    <w:tmpl w:val="B88A2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4B54"/>
    <w:multiLevelType w:val="hybridMultilevel"/>
    <w:tmpl w:val="24C626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F0573"/>
    <w:multiLevelType w:val="hybridMultilevel"/>
    <w:tmpl w:val="B0F429D0"/>
    <w:lvl w:ilvl="0" w:tplc="5B0E8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52C9"/>
    <w:multiLevelType w:val="hybridMultilevel"/>
    <w:tmpl w:val="3970E05E"/>
    <w:lvl w:ilvl="0" w:tplc="08A8850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30AB"/>
    <w:multiLevelType w:val="multilevel"/>
    <w:tmpl w:val="9F38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2" w15:restartNumberingAfterBreak="0">
    <w:nsid w:val="5EFB1717"/>
    <w:multiLevelType w:val="hybridMultilevel"/>
    <w:tmpl w:val="1D049E80"/>
    <w:lvl w:ilvl="0" w:tplc="FD729D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A785F"/>
    <w:multiLevelType w:val="hybridMultilevel"/>
    <w:tmpl w:val="2CB8FCB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7D2EBF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F496B"/>
    <w:multiLevelType w:val="hybridMultilevel"/>
    <w:tmpl w:val="831A2394"/>
    <w:lvl w:ilvl="0" w:tplc="67208E2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5DB4348"/>
    <w:multiLevelType w:val="hybridMultilevel"/>
    <w:tmpl w:val="654A379A"/>
    <w:lvl w:ilvl="0" w:tplc="C89A57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B6ED4"/>
    <w:multiLevelType w:val="hybridMultilevel"/>
    <w:tmpl w:val="095A38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D826304"/>
    <w:multiLevelType w:val="hybridMultilevel"/>
    <w:tmpl w:val="53D0B21A"/>
    <w:lvl w:ilvl="0" w:tplc="03DAFAC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A6C29"/>
    <w:multiLevelType w:val="hybridMultilevel"/>
    <w:tmpl w:val="90684B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2382E"/>
    <w:multiLevelType w:val="multilevel"/>
    <w:tmpl w:val="CB1EB9F0"/>
    <w:lvl w:ilvl="0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41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444DA"/>
    <w:multiLevelType w:val="hybridMultilevel"/>
    <w:tmpl w:val="83D4CF24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738A161C">
      <w:start w:val="1"/>
      <w:numFmt w:val="decimal"/>
      <w:lvlText w:val="%2."/>
      <w:lvlJc w:val="left"/>
      <w:pPr>
        <w:ind w:left="1866" w:hanging="360"/>
      </w:pPr>
      <w:rPr>
        <w:rFonts w:hint="default"/>
        <w:b/>
        <w:strike w:val="0"/>
        <w:u w:val="none"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17B4DDAE">
      <w:start w:val="1"/>
      <w:numFmt w:val="decimal"/>
      <w:lvlText w:val="%4)"/>
      <w:lvlJc w:val="left"/>
      <w:pPr>
        <w:ind w:left="3306" w:hanging="360"/>
      </w:pPr>
      <w:rPr>
        <w:rFonts w:ascii="Cambria" w:hAnsi="Cambria" w:hint="default"/>
        <w:b w:val="0"/>
        <w:sz w:val="22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D5326E4"/>
    <w:multiLevelType w:val="multilevel"/>
    <w:tmpl w:val="4F781AC0"/>
    <w:styleLink w:val="WW8Num23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13"/>
  </w:num>
  <w:num w:numId="2">
    <w:abstractNumId w:val="33"/>
  </w:num>
  <w:num w:numId="3">
    <w:abstractNumId w:val="37"/>
  </w:num>
  <w:num w:numId="4">
    <w:abstractNumId w:val="15"/>
  </w:num>
  <w:num w:numId="5">
    <w:abstractNumId w:val="28"/>
  </w:num>
  <w:num w:numId="6">
    <w:abstractNumId w:val="0"/>
  </w:num>
  <w:num w:numId="7">
    <w:abstractNumId w:val="42"/>
  </w:num>
  <w:num w:numId="8">
    <w:abstractNumId w:val="17"/>
  </w:num>
  <w:num w:numId="9">
    <w:abstractNumId w:val="40"/>
  </w:num>
  <w:num w:numId="10">
    <w:abstractNumId w:val="27"/>
  </w:num>
  <w:num w:numId="11">
    <w:abstractNumId w:val="10"/>
  </w:num>
  <w:num w:numId="12">
    <w:abstractNumId w:val="3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20"/>
  </w:num>
  <w:num w:numId="17">
    <w:abstractNumId w:val="32"/>
  </w:num>
  <w:num w:numId="18">
    <w:abstractNumId w:val="31"/>
  </w:num>
  <w:num w:numId="19">
    <w:abstractNumId w:val="3"/>
  </w:num>
  <w:num w:numId="20">
    <w:abstractNumId w:val="4"/>
  </w:num>
  <w:num w:numId="21">
    <w:abstractNumId w:val="21"/>
  </w:num>
  <w:num w:numId="22">
    <w:abstractNumId w:val="26"/>
  </w:num>
  <w:num w:numId="23">
    <w:abstractNumId w:val="23"/>
  </w:num>
  <w:num w:numId="24">
    <w:abstractNumId w:val="24"/>
  </w:num>
  <w:num w:numId="25">
    <w:abstractNumId w:val="14"/>
  </w:num>
  <w:num w:numId="26">
    <w:abstractNumId w:val="30"/>
  </w:num>
  <w:num w:numId="27">
    <w:abstractNumId w:val="18"/>
  </w:num>
  <w:num w:numId="28">
    <w:abstractNumId w:val="25"/>
  </w:num>
  <w:num w:numId="29">
    <w:abstractNumId w:val="5"/>
  </w:num>
  <w:num w:numId="30">
    <w:abstractNumId w:val="9"/>
  </w:num>
  <w:num w:numId="31">
    <w:abstractNumId w:val="12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43"/>
    <w:lvlOverride w:ilvl="0">
      <w:startOverride w:val="1"/>
      <w:lvl w:ilvl="0">
        <w:start w:val="1"/>
        <w:numFmt w:val="decimal"/>
        <w:lvlText w:val="%1)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1"/>
    <w:rsid w:val="00003F84"/>
    <w:rsid w:val="00005723"/>
    <w:rsid w:val="000163B0"/>
    <w:rsid w:val="00020E83"/>
    <w:rsid w:val="000423C1"/>
    <w:rsid w:val="00052816"/>
    <w:rsid w:val="00070ABA"/>
    <w:rsid w:val="00072CF5"/>
    <w:rsid w:val="000803E6"/>
    <w:rsid w:val="00083ABB"/>
    <w:rsid w:val="00087C70"/>
    <w:rsid w:val="000958F1"/>
    <w:rsid w:val="000A2753"/>
    <w:rsid w:val="000C0288"/>
    <w:rsid w:val="000C5A08"/>
    <w:rsid w:val="000D2771"/>
    <w:rsid w:val="000D385E"/>
    <w:rsid w:val="00100831"/>
    <w:rsid w:val="00104174"/>
    <w:rsid w:val="001173D3"/>
    <w:rsid w:val="0012564D"/>
    <w:rsid w:val="001271ED"/>
    <w:rsid w:val="00127AEB"/>
    <w:rsid w:val="00127B70"/>
    <w:rsid w:val="00143C08"/>
    <w:rsid w:val="001508D3"/>
    <w:rsid w:val="00152855"/>
    <w:rsid w:val="0017736C"/>
    <w:rsid w:val="00177AD2"/>
    <w:rsid w:val="001810C4"/>
    <w:rsid w:val="00184689"/>
    <w:rsid w:val="00192EE7"/>
    <w:rsid w:val="0019424E"/>
    <w:rsid w:val="00195E53"/>
    <w:rsid w:val="001971E0"/>
    <w:rsid w:val="001C3237"/>
    <w:rsid w:val="001C7DCD"/>
    <w:rsid w:val="001D020A"/>
    <w:rsid w:val="00202769"/>
    <w:rsid w:val="00202DEA"/>
    <w:rsid w:val="00202E6C"/>
    <w:rsid w:val="002222D7"/>
    <w:rsid w:val="00246391"/>
    <w:rsid w:val="00277931"/>
    <w:rsid w:val="00284A7D"/>
    <w:rsid w:val="002A521D"/>
    <w:rsid w:val="002C01BA"/>
    <w:rsid w:val="002D7681"/>
    <w:rsid w:val="002E1FB9"/>
    <w:rsid w:val="002F1575"/>
    <w:rsid w:val="00306CFE"/>
    <w:rsid w:val="00323E59"/>
    <w:rsid w:val="003318AE"/>
    <w:rsid w:val="003333E9"/>
    <w:rsid w:val="00334C6C"/>
    <w:rsid w:val="00334DCB"/>
    <w:rsid w:val="0035055A"/>
    <w:rsid w:val="00352C5E"/>
    <w:rsid w:val="00353297"/>
    <w:rsid w:val="003546E3"/>
    <w:rsid w:val="0036082D"/>
    <w:rsid w:val="00365D30"/>
    <w:rsid w:val="00377279"/>
    <w:rsid w:val="00382DCE"/>
    <w:rsid w:val="003A3184"/>
    <w:rsid w:val="003A4FFD"/>
    <w:rsid w:val="003A643F"/>
    <w:rsid w:val="003C23B9"/>
    <w:rsid w:val="003C3165"/>
    <w:rsid w:val="003D5405"/>
    <w:rsid w:val="003D6701"/>
    <w:rsid w:val="003E1330"/>
    <w:rsid w:val="003E2BC2"/>
    <w:rsid w:val="00402C2B"/>
    <w:rsid w:val="0040578F"/>
    <w:rsid w:val="0040666B"/>
    <w:rsid w:val="00413264"/>
    <w:rsid w:val="004155C8"/>
    <w:rsid w:val="00417E91"/>
    <w:rsid w:val="00420F4B"/>
    <w:rsid w:val="004263EE"/>
    <w:rsid w:val="00426C2E"/>
    <w:rsid w:val="004430ED"/>
    <w:rsid w:val="00451577"/>
    <w:rsid w:val="004519D4"/>
    <w:rsid w:val="00454F29"/>
    <w:rsid w:val="004564B4"/>
    <w:rsid w:val="0045749C"/>
    <w:rsid w:val="00462241"/>
    <w:rsid w:val="004632C3"/>
    <w:rsid w:val="004731E8"/>
    <w:rsid w:val="00475CA0"/>
    <w:rsid w:val="004815E1"/>
    <w:rsid w:val="004849A4"/>
    <w:rsid w:val="00492EF2"/>
    <w:rsid w:val="0049340A"/>
    <w:rsid w:val="0049642C"/>
    <w:rsid w:val="004B2675"/>
    <w:rsid w:val="004B3BF8"/>
    <w:rsid w:val="004B55E6"/>
    <w:rsid w:val="004D0D06"/>
    <w:rsid w:val="004D4B74"/>
    <w:rsid w:val="004D6CB2"/>
    <w:rsid w:val="004E69EE"/>
    <w:rsid w:val="00503B5E"/>
    <w:rsid w:val="00511BC6"/>
    <w:rsid w:val="00513C18"/>
    <w:rsid w:val="005179E1"/>
    <w:rsid w:val="00526329"/>
    <w:rsid w:val="005508D8"/>
    <w:rsid w:val="00553C52"/>
    <w:rsid w:val="00561979"/>
    <w:rsid w:val="00562136"/>
    <w:rsid w:val="00575537"/>
    <w:rsid w:val="00590D6E"/>
    <w:rsid w:val="005D7E6F"/>
    <w:rsid w:val="005E1975"/>
    <w:rsid w:val="005E2853"/>
    <w:rsid w:val="005F337E"/>
    <w:rsid w:val="00602FE1"/>
    <w:rsid w:val="00606293"/>
    <w:rsid w:val="0060675B"/>
    <w:rsid w:val="0061463B"/>
    <w:rsid w:val="00624CC3"/>
    <w:rsid w:val="00633864"/>
    <w:rsid w:val="00641CAF"/>
    <w:rsid w:val="00666720"/>
    <w:rsid w:val="0067092E"/>
    <w:rsid w:val="006824AF"/>
    <w:rsid w:val="0069121D"/>
    <w:rsid w:val="00691CD5"/>
    <w:rsid w:val="006B28A1"/>
    <w:rsid w:val="006C3974"/>
    <w:rsid w:val="006C621C"/>
    <w:rsid w:val="006D72CA"/>
    <w:rsid w:val="006E2922"/>
    <w:rsid w:val="006E2974"/>
    <w:rsid w:val="006F252A"/>
    <w:rsid w:val="006F275F"/>
    <w:rsid w:val="007007A0"/>
    <w:rsid w:val="00725ED6"/>
    <w:rsid w:val="00730762"/>
    <w:rsid w:val="00733231"/>
    <w:rsid w:val="00744EDB"/>
    <w:rsid w:val="00754E6C"/>
    <w:rsid w:val="007554DC"/>
    <w:rsid w:val="007946D8"/>
    <w:rsid w:val="00797F68"/>
    <w:rsid w:val="007A022C"/>
    <w:rsid w:val="007A30E8"/>
    <w:rsid w:val="007A75E3"/>
    <w:rsid w:val="007B06AD"/>
    <w:rsid w:val="00814358"/>
    <w:rsid w:val="00817DCD"/>
    <w:rsid w:val="008303F1"/>
    <w:rsid w:val="008426BB"/>
    <w:rsid w:val="0085063B"/>
    <w:rsid w:val="00853FD6"/>
    <w:rsid w:val="00854C34"/>
    <w:rsid w:val="00855F76"/>
    <w:rsid w:val="00861017"/>
    <w:rsid w:val="00880BDE"/>
    <w:rsid w:val="008869F7"/>
    <w:rsid w:val="00896EE2"/>
    <w:rsid w:val="008A26BA"/>
    <w:rsid w:val="008A7279"/>
    <w:rsid w:val="008B1928"/>
    <w:rsid w:val="008B370C"/>
    <w:rsid w:val="008D3638"/>
    <w:rsid w:val="008D7C46"/>
    <w:rsid w:val="008F0051"/>
    <w:rsid w:val="008F066A"/>
    <w:rsid w:val="008F4CA1"/>
    <w:rsid w:val="009016D0"/>
    <w:rsid w:val="009035FE"/>
    <w:rsid w:val="009079F2"/>
    <w:rsid w:val="00915474"/>
    <w:rsid w:val="0091680F"/>
    <w:rsid w:val="0093678B"/>
    <w:rsid w:val="0094150E"/>
    <w:rsid w:val="00950F50"/>
    <w:rsid w:val="0096070F"/>
    <w:rsid w:val="0096100D"/>
    <w:rsid w:val="00994672"/>
    <w:rsid w:val="009D4DD7"/>
    <w:rsid w:val="009D728C"/>
    <w:rsid w:val="009E6EC0"/>
    <w:rsid w:val="009F113A"/>
    <w:rsid w:val="00A0628D"/>
    <w:rsid w:val="00A07360"/>
    <w:rsid w:val="00A1099F"/>
    <w:rsid w:val="00A14A7D"/>
    <w:rsid w:val="00A16197"/>
    <w:rsid w:val="00A16EDC"/>
    <w:rsid w:val="00A21300"/>
    <w:rsid w:val="00A21B8E"/>
    <w:rsid w:val="00A26C1E"/>
    <w:rsid w:val="00A46209"/>
    <w:rsid w:val="00A60AC9"/>
    <w:rsid w:val="00A80E17"/>
    <w:rsid w:val="00A8446F"/>
    <w:rsid w:val="00A91E9C"/>
    <w:rsid w:val="00AA15B9"/>
    <w:rsid w:val="00AA306C"/>
    <w:rsid w:val="00AA36C5"/>
    <w:rsid w:val="00AA7900"/>
    <w:rsid w:val="00AB5109"/>
    <w:rsid w:val="00AD1836"/>
    <w:rsid w:val="00AD5E8B"/>
    <w:rsid w:val="00AE68B3"/>
    <w:rsid w:val="00AE6C8B"/>
    <w:rsid w:val="00AF6475"/>
    <w:rsid w:val="00B27AC6"/>
    <w:rsid w:val="00B32962"/>
    <w:rsid w:val="00B34A72"/>
    <w:rsid w:val="00B4109B"/>
    <w:rsid w:val="00B41C75"/>
    <w:rsid w:val="00B54C02"/>
    <w:rsid w:val="00B62373"/>
    <w:rsid w:val="00B6275C"/>
    <w:rsid w:val="00B7083C"/>
    <w:rsid w:val="00B75FA3"/>
    <w:rsid w:val="00B91E4B"/>
    <w:rsid w:val="00BC0E50"/>
    <w:rsid w:val="00BC4453"/>
    <w:rsid w:val="00BE6349"/>
    <w:rsid w:val="00C02374"/>
    <w:rsid w:val="00C04583"/>
    <w:rsid w:val="00C367BD"/>
    <w:rsid w:val="00C42D6A"/>
    <w:rsid w:val="00C51875"/>
    <w:rsid w:val="00C6423E"/>
    <w:rsid w:val="00C727E0"/>
    <w:rsid w:val="00C76B3A"/>
    <w:rsid w:val="00C76BF8"/>
    <w:rsid w:val="00C87C73"/>
    <w:rsid w:val="00C90E84"/>
    <w:rsid w:val="00C93373"/>
    <w:rsid w:val="00CA637D"/>
    <w:rsid w:val="00CD019C"/>
    <w:rsid w:val="00CE6834"/>
    <w:rsid w:val="00CF0F1E"/>
    <w:rsid w:val="00D21D4A"/>
    <w:rsid w:val="00D61935"/>
    <w:rsid w:val="00D65E68"/>
    <w:rsid w:val="00D75DFC"/>
    <w:rsid w:val="00D92666"/>
    <w:rsid w:val="00D92A16"/>
    <w:rsid w:val="00D93423"/>
    <w:rsid w:val="00DA1EE5"/>
    <w:rsid w:val="00DA5442"/>
    <w:rsid w:val="00DA6200"/>
    <w:rsid w:val="00DB419E"/>
    <w:rsid w:val="00DE56FD"/>
    <w:rsid w:val="00DE7DE6"/>
    <w:rsid w:val="00DF4400"/>
    <w:rsid w:val="00DF595A"/>
    <w:rsid w:val="00DF693A"/>
    <w:rsid w:val="00E01B2A"/>
    <w:rsid w:val="00E07E93"/>
    <w:rsid w:val="00E21820"/>
    <w:rsid w:val="00E2293B"/>
    <w:rsid w:val="00E232DE"/>
    <w:rsid w:val="00E37787"/>
    <w:rsid w:val="00E50DD0"/>
    <w:rsid w:val="00E5320E"/>
    <w:rsid w:val="00E61F5E"/>
    <w:rsid w:val="00E640A9"/>
    <w:rsid w:val="00E80656"/>
    <w:rsid w:val="00E853E0"/>
    <w:rsid w:val="00EA2F48"/>
    <w:rsid w:val="00EA4CDC"/>
    <w:rsid w:val="00F01A31"/>
    <w:rsid w:val="00F07A22"/>
    <w:rsid w:val="00F12F42"/>
    <w:rsid w:val="00F2385F"/>
    <w:rsid w:val="00F34D57"/>
    <w:rsid w:val="00F3758D"/>
    <w:rsid w:val="00F37DC7"/>
    <w:rsid w:val="00F40931"/>
    <w:rsid w:val="00F41D14"/>
    <w:rsid w:val="00F55132"/>
    <w:rsid w:val="00F61201"/>
    <w:rsid w:val="00F6647B"/>
    <w:rsid w:val="00F719EC"/>
    <w:rsid w:val="00F72BBA"/>
    <w:rsid w:val="00F7521E"/>
    <w:rsid w:val="00F77375"/>
    <w:rsid w:val="00F81BD9"/>
    <w:rsid w:val="00F837E3"/>
    <w:rsid w:val="00F83D08"/>
    <w:rsid w:val="00F94CF5"/>
    <w:rsid w:val="00FA6FCE"/>
    <w:rsid w:val="00FB08A5"/>
    <w:rsid w:val="00FB63FF"/>
    <w:rsid w:val="00FD1772"/>
    <w:rsid w:val="00FD45CF"/>
    <w:rsid w:val="00FD5AC5"/>
    <w:rsid w:val="00FD60B2"/>
    <w:rsid w:val="00FE12C6"/>
    <w:rsid w:val="00FF1152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7729"/>
  <w15:chartTrackingRefBased/>
  <w15:docId w15:val="{E06C4226-CA8C-44B2-AE3C-8FA20E8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DE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9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7793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79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793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779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77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77931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Colorful List Accent 1,Akapit z listą1,Średnia siatka 1 — akcent 21,List Paragraph,sw tekst,CW_Lista,Colorful List - Accent 11,Akapit z listą4,Preambuła,l"/>
    <w:basedOn w:val="Normalny"/>
    <w:link w:val="AkapitzlistZnak"/>
    <w:qFormat/>
    <w:rsid w:val="009016D0"/>
    <w:pPr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Akapit z listą1 Znak,Średnia siatka 1 — akcent 21 Znak,List Paragraph Znak,sw tekst Znak"/>
    <w:link w:val="Akapitzlist"/>
    <w:qFormat/>
    <w:rsid w:val="009016D0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1"/>
    <w:qFormat/>
    <w:rsid w:val="00E61F5E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1"/>
    <w:rsid w:val="00E61F5E"/>
    <w:rPr>
      <w:rFonts w:ascii="Times New Roman" w:eastAsia="Times New Roman" w:hAnsi="Times New Roman"/>
      <w:color w:val="000000"/>
      <w:sz w:val="22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5E1975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qFormat/>
    <w:rsid w:val="005E19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qFormat/>
    <w:rsid w:val="005E19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9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97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qFormat/>
    <w:rsid w:val="00052816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052816"/>
    <w:rPr>
      <w:sz w:val="22"/>
      <w:szCs w:val="22"/>
      <w:lang w:val="pl-PL" w:eastAsia="en-US" w:bidi="ar-SA"/>
    </w:rPr>
  </w:style>
  <w:style w:type="paragraph" w:customStyle="1" w:styleId="Default">
    <w:name w:val="Default"/>
    <w:link w:val="DefaultZnak"/>
    <w:qFormat/>
    <w:rsid w:val="008D3638"/>
    <w:pPr>
      <w:widowControl w:val="0"/>
      <w:suppressAutoHyphens/>
    </w:pPr>
    <w:rPr>
      <w:rFonts w:ascii="Times New Roman" w:eastAsia="Times New Roman" w:hAnsi="Times New Roman"/>
      <w:sz w:val="22"/>
      <w:szCs w:val="22"/>
    </w:rPr>
  </w:style>
  <w:style w:type="paragraph" w:styleId="Zwykytekst">
    <w:name w:val="Plain Text"/>
    <w:basedOn w:val="Normalny"/>
    <w:link w:val="ZwykytekstZnak"/>
    <w:rsid w:val="008D3638"/>
    <w:pPr>
      <w:spacing w:after="0" w:line="240" w:lineRule="auto"/>
    </w:pPr>
    <w:rPr>
      <w:rFonts w:ascii="Courier New" w:eastAsia="MS Mincho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8D3638"/>
    <w:rPr>
      <w:rFonts w:ascii="Courier New" w:eastAsia="MS Mincho" w:hAnsi="Courier New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C90E84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90E84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3296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72BBA"/>
    <w:rPr>
      <w:b/>
      <w:bCs/>
    </w:rPr>
  </w:style>
  <w:style w:type="character" w:customStyle="1" w:styleId="DefaultZnak">
    <w:name w:val="Default Znak"/>
    <w:link w:val="Default"/>
    <w:locked/>
    <w:rsid w:val="00F719EC"/>
    <w:rPr>
      <w:rFonts w:ascii="Times New Roman" w:eastAsia="Times New Roman" w:hAnsi="Times New Roman"/>
      <w:sz w:val="22"/>
      <w:szCs w:val="22"/>
      <w:lang w:eastAsia="pl-PL" w:bidi="ar-SA"/>
    </w:rPr>
  </w:style>
  <w:style w:type="paragraph" w:customStyle="1" w:styleId="gmail-msolistparagraph">
    <w:name w:val="gmail-msolistparagraph"/>
    <w:basedOn w:val="Normalny"/>
    <w:rsid w:val="00994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treci2">
    <w:name w:val="Tekst treści (2)"/>
    <w:basedOn w:val="Normalny"/>
    <w:uiPriority w:val="99"/>
    <w:rsid w:val="00915474"/>
    <w:pPr>
      <w:widowControl w:val="0"/>
      <w:shd w:val="clear" w:color="auto" w:fill="FFFFFF"/>
      <w:spacing w:before="240" w:after="0" w:line="252" w:lineRule="exact"/>
      <w:ind w:hanging="360"/>
      <w:jc w:val="both"/>
    </w:pPr>
    <w:rPr>
      <w:rFonts w:ascii="Times New Roman" w:eastAsia="Times New Roman" w:hAnsi="Times New Roman"/>
      <w:sz w:val="21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97"/>
    <w:rPr>
      <w:vertAlign w:val="superscript"/>
    </w:rPr>
  </w:style>
  <w:style w:type="paragraph" w:customStyle="1" w:styleId="Tekstpodstawowy21">
    <w:name w:val="Tekst podstawowy 21"/>
    <w:basedOn w:val="Normalny"/>
    <w:rsid w:val="000A2753"/>
    <w:pPr>
      <w:suppressAutoHyphens/>
      <w:spacing w:after="0" w:line="360" w:lineRule="auto"/>
      <w:jc w:val="both"/>
    </w:pPr>
    <w:rPr>
      <w:rFonts w:ascii="Tahoma" w:eastAsia="Times New Roman" w:hAnsi="Tahoma"/>
      <w:sz w:val="18"/>
      <w:szCs w:val="24"/>
      <w:lang w:eastAsia="ar-SA"/>
    </w:rPr>
  </w:style>
  <w:style w:type="paragraph" w:styleId="Listanumerowana3">
    <w:name w:val="List Number 3"/>
    <w:basedOn w:val="Normalny"/>
    <w:uiPriority w:val="99"/>
    <w:rsid w:val="008426BB"/>
    <w:pPr>
      <w:numPr>
        <w:numId w:val="19"/>
      </w:numPr>
      <w:tabs>
        <w:tab w:val="num" w:pos="1440"/>
      </w:tabs>
      <w:spacing w:after="0" w:line="288" w:lineRule="auto"/>
      <w:ind w:left="1701" w:hanging="709"/>
      <w:jc w:val="both"/>
    </w:pPr>
    <w:rPr>
      <w:rFonts w:ascii="Times" w:eastAsia="Times New Roman" w:hAnsi="Times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6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069290857866364993gmail-text-justify">
    <w:name w:val="m_8069290857866364993gmail-text-justify"/>
    <w:basedOn w:val="Normalny"/>
    <w:qFormat/>
    <w:rsid w:val="0081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W8Num65z6">
    <w:name w:val="WW8Num65z6"/>
    <w:rsid w:val="00DF693A"/>
  </w:style>
  <w:style w:type="paragraph" w:customStyle="1" w:styleId="Standard">
    <w:name w:val="Standard"/>
    <w:qFormat/>
    <w:rsid w:val="00F77375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23">
    <w:name w:val="WW8Num23"/>
    <w:rsid w:val="00E01B2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9A09-5201-4662-84BF-DFC41D7A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4553</Words>
  <Characters>27324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cp:lastModifiedBy>Dziduch-Błaszczak Kinga (PO Lublin)</cp:lastModifiedBy>
  <cp:revision>6</cp:revision>
  <cp:lastPrinted>2023-11-17T10:14:00Z</cp:lastPrinted>
  <dcterms:created xsi:type="dcterms:W3CDTF">2023-11-17T08:18:00Z</dcterms:created>
  <dcterms:modified xsi:type="dcterms:W3CDTF">2023-11-20T10:24:00Z</dcterms:modified>
</cp:coreProperties>
</file>