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760B8" w14:textId="77777777" w:rsidR="00114D3E" w:rsidRPr="001C7C8C" w:rsidRDefault="00114D3E" w:rsidP="00114D3E">
      <w:pPr>
        <w:pStyle w:val="Standard"/>
        <w:spacing w:line="360" w:lineRule="auto"/>
        <w:jc w:val="center"/>
        <w:rPr>
          <w:sz w:val="28"/>
          <w:szCs w:val="28"/>
        </w:rPr>
      </w:pPr>
      <w:r w:rsidRPr="001C7C8C">
        <w:rPr>
          <w:b/>
          <w:smallCaps/>
          <w:sz w:val="28"/>
          <w:szCs w:val="28"/>
        </w:rPr>
        <w:t>REGULAMIN</w:t>
      </w:r>
    </w:p>
    <w:p w14:paraId="37765048" w14:textId="5C8A59AE" w:rsidR="00114D3E" w:rsidRPr="001C7C8C" w:rsidRDefault="00572A8F" w:rsidP="00114D3E">
      <w:pPr>
        <w:pStyle w:val="Standard"/>
        <w:spacing w:line="360" w:lineRule="auto"/>
        <w:jc w:val="center"/>
        <w:rPr>
          <w:b/>
          <w:smallCaps/>
          <w:sz w:val="28"/>
          <w:szCs w:val="28"/>
        </w:rPr>
      </w:pPr>
      <w:r w:rsidRPr="001C7C8C">
        <w:rPr>
          <w:sz w:val="28"/>
          <w:szCs w:val="28"/>
        </w:rPr>
        <w:t>Powiatowego Konkursu Plastycznego</w:t>
      </w:r>
    </w:p>
    <w:p w14:paraId="50F2A10A" w14:textId="3EAC3FEF" w:rsidR="00114D3E" w:rsidRPr="001C7C8C" w:rsidRDefault="00114D3E" w:rsidP="00114D3E">
      <w:pPr>
        <w:spacing w:line="360" w:lineRule="auto"/>
        <w:jc w:val="center"/>
        <w:rPr>
          <w:sz w:val="28"/>
          <w:szCs w:val="28"/>
        </w:rPr>
      </w:pPr>
      <w:r w:rsidRPr="001C7C8C">
        <w:rPr>
          <w:b/>
          <w:smallCaps/>
          <w:sz w:val="28"/>
          <w:szCs w:val="28"/>
        </w:rPr>
        <w:t>„</w:t>
      </w:r>
      <w:r w:rsidR="00FE300E" w:rsidRPr="001C7C8C">
        <w:rPr>
          <w:b/>
          <w:smallCaps/>
          <w:sz w:val="28"/>
          <w:szCs w:val="28"/>
        </w:rPr>
        <w:t>Moje zdrowie</w:t>
      </w:r>
      <w:r w:rsidR="004C4166" w:rsidRPr="001C7C8C">
        <w:rPr>
          <w:b/>
          <w:smallCaps/>
          <w:sz w:val="28"/>
          <w:szCs w:val="28"/>
        </w:rPr>
        <w:t xml:space="preserve"> </w:t>
      </w:r>
      <w:r w:rsidR="00FE300E" w:rsidRPr="001C7C8C">
        <w:rPr>
          <w:b/>
          <w:smallCaps/>
          <w:sz w:val="28"/>
          <w:szCs w:val="28"/>
        </w:rPr>
        <w:t>w moich rękach”</w:t>
      </w:r>
      <w:r w:rsidRPr="001C7C8C">
        <w:rPr>
          <w:sz w:val="28"/>
          <w:szCs w:val="28"/>
        </w:rPr>
        <w:t xml:space="preserve"> </w:t>
      </w:r>
    </w:p>
    <w:p w14:paraId="0718D008" w14:textId="77777777" w:rsidR="00114D3E" w:rsidRPr="001C7C8C" w:rsidRDefault="00114D3E" w:rsidP="00114D3E">
      <w:pPr>
        <w:spacing w:line="360" w:lineRule="auto"/>
        <w:rPr>
          <w:b/>
          <w:bCs/>
          <w:i/>
          <w:sz w:val="24"/>
          <w:szCs w:val="24"/>
        </w:rPr>
      </w:pPr>
    </w:p>
    <w:p w14:paraId="5DF17CC0" w14:textId="0BEADB4E" w:rsidR="00114D3E" w:rsidRPr="001C7C8C" w:rsidRDefault="004D062C" w:rsidP="00114D3E">
      <w:pPr>
        <w:spacing w:line="360" w:lineRule="auto"/>
        <w:rPr>
          <w:sz w:val="24"/>
          <w:szCs w:val="24"/>
        </w:rPr>
      </w:pPr>
      <w:r w:rsidRPr="001C7C8C">
        <w:rPr>
          <w:b/>
          <w:sz w:val="24"/>
          <w:szCs w:val="24"/>
        </w:rPr>
        <w:t xml:space="preserve">I. </w:t>
      </w:r>
      <w:r w:rsidR="00114D3E" w:rsidRPr="001C7C8C">
        <w:rPr>
          <w:b/>
          <w:sz w:val="24"/>
          <w:szCs w:val="24"/>
        </w:rPr>
        <w:t>Postanowienia ogólne.</w:t>
      </w:r>
    </w:p>
    <w:p w14:paraId="3D53BB97" w14:textId="42254B56" w:rsidR="001C7C8C" w:rsidRPr="00655410" w:rsidRDefault="00114D3E" w:rsidP="00522A9F">
      <w:pPr>
        <w:pStyle w:val="Standard"/>
        <w:numPr>
          <w:ilvl w:val="0"/>
          <w:numId w:val="2"/>
        </w:numPr>
        <w:spacing w:line="360" w:lineRule="auto"/>
        <w:ind w:left="709" w:right="1"/>
        <w:jc w:val="both"/>
      </w:pPr>
      <w:r w:rsidRPr="001C7C8C">
        <w:t xml:space="preserve">Przedmiotem konkursu jest wykonanie </w:t>
      </w:r>
      <w:r w:rsidR="00FE300E" w:rsidRPr="001C7C8C">
        <w:t>ulotki</w:t>
      </w:r>
      <w:r w:rsidRPr="001C7C8C">
        <w:t xml:space="preserve"> </w:t>
      </w:r>
      <w:r w:rsidR="004B549D" w:rsidRPr="001C7C8C">
        <w:t xml:space="preserve">zachęcającej do </w:t>
      </w:r>
      <w:r w:rsidR="0060400C" w:rsidRPr="001C7C8C">
        <w:t xml:space="preserve"> </w:t>
      </w:r>
      <w:r w:rsidR="004C4166" w:rsidRPr="001C7C8C">
        <w:t>prowadzenia</w:t>
      </w:r>
      <w:r w:rsidR="0060400C" w:rsidRPr="001C7C8C">
        <w:t xml:space="preserve"> zdrowego stylu życia</w:t>
      </w:r>
      <w:r w:rsidR="004C4166" w:rsidRPr="001C7C8C">
        <w:t>,</w:t>
      </w:r>
      <w:r w:rsidR="0060400C" w:rsidRPr="001C7C8C">
        <w:t xml:space="preserve"> </w:t>
      </w:r>
      <w:bookmarkStart w:id="0" w:name="_Hlk160528317"/>
      <w:r w:rsidR="004C4166" w:rsidRPr="001C7C8C">
        <w:t>uwzględniającego</w:t>
      </w:r>
      <w:r w:rsidR="0060400C" w:rsidRPr="001C7C8C">
        <w:t xml:space="preserve"> </w:t>
      </w:r>
      <w:r w:rsidR="004C4166" w:rsidRPr="001C7C8C">
        <w:t>zbilansowaną</w:t>
      </w:r>
      <w:r w:rsidR="0060400C" w:rsidRPr="001C7C8C">
        <w:t xml:space="preserve"> diet</w:t>
      </w:r>
      <w:r w:rsidR="004C4166" w:rsidRPr="001C7C8C">
        <w:t>ę</w:t>
      </w:r>
      <w:r w:rsidR="0060400C" w:rsidRPr="001C7C8C">
        <w:t xml:space="preserve">, </w:t>
      </w:r>
      <w:r w:rsidR="004C4166" w:rsidRPr="001C7C8C">
        <w:t xml:space="preserve">regularną </w:t>
      </w:r>
      <w:r w:rsidR="0060400C" w:rsidRPr="001C7C8C">
        <w:t>aktywnoś</w:t>
      </w:r>
      <w:r w:rsidR="004C4166" w:rsidRPr="001C7C8C">
        <w:t>ć</w:t>
      </w:r>
      <w:r w:rsidR="0060400C" w:rsidRPr="001C7C8C">
        <w:t xml:space="preserve"> fizyczn</w:t>
      </w:r>
      <w:r w:rsidR="004C4166" w:rsidRPr="001C7C8C">
        <w:t>ą</w:t>
      </w:r>
      <w:r w:rsidR="0060400C" w:rsidRPr="001C7C8C">
        <w:t>, odpoczyn</w:t>
      </w:r>
      <w:r w:rsidR="004C4166" w:rsidRPr="001C7C8C">
        <w:t>ek</w:t>
      </w:r>
      <w:r w:rsidR="0060400C" w:rsidRPr="001C7C8C">
        <w:t>,</w:t>
      </w:r>
      <w:r w:rsidR="004C4166" w:rsidRPr="001C7C8C">
        <w:t xml:space="preserve"> racjonalne wykorzystywanie technologii cyfrowych, </w:t>
      </w:r>
      <w:r w:rsidR="004C4166" w:rsidRPr="00655410">
        <w:t>a także życie wolne od alkohol</w:t>
      </w:r>
      <w:r w:rsidR="006524E3" w:rsidRPr="00655410">
        <w:t>u</w:t>
      </w:r>
      <w:r w:rsidR="004C4166" w:rsidRPr="00655410">
        <w:t>, tytoniu i innych środków psychoaktywnych</w:t>
      </w:r>
      <w:r w:rsidR="00D77DB8" w:rsidRPr="00655410">
        <w:t>.</w:t>
      </w:r>
      <w:bookmarkEnd w:id="0"/>
    </w:p>
    <w:p w14:paraId="137DBCC1" w14:textId="32488E6A" w:rsidR="00114D3E" w:rsidRPr="001C7C8C" w:rsidRDefault="00114D3E" w:rsidP="00114D3E">
      <w:pPr>
        <w:pStyle w:val="Standard"/>
        <w:numPr>
          <w:ilvl w:val="0"/>
          <w:numId w:val="2"/>
        </w:numPr>
        <w:spacing w:line="360" w:lineRule="auto"/>
        <w:ind w:left="709" w:right="1"/>
        <w:jc w:val="both"/>
      </w:pPr>
      <w:r w:rsidRPr="001C7C8C">
        <w:t>Organizatorem konkursu jest Powiatowa Stacja Sanitarno- Epidemiologiczna</w:t>
      </w:r>
      <w:r w:rsidRPr="001C7C8C">
        <w:br/>
        <w:t>w Złotowie</w:t>
      </w:r>
      <w:r w:rsidR="00F533A7" w:rsidRPr="001C7C8C">
        <w:t>.</w:t>
      </w:r>
    </w:p>
    <w:p w14:paraId="59BEE512" w14:textId="42EAED5E" w:rsidR="00114D3E" w:rsidRPr="001C7C8C" w:rsidRDefault="00114D3E" w:rsidP="00114D3E">
      <w:pPr>
        <w:pStyle w:val="Standard"/>
        <w:numPr>
          <w:ilvl w:val="0"/>
          <w:numId w:val="2"/>
        </w:numPr>
        <w:spacing w:line="360" w:lineRule="auto"/>
        <w:ind w:left="709" w:right="1"/>
        <w:jc w:val="both"/>
      </w:pPr>
      <w:r w:rsidRPr="001C7C8C">
        <w:t>Partner</w:t>
      </w:r>
      <w:r w:rsidR="00D77DB8" w:rsidRPr="001C7C8C">
        <w:t xml:space="preserve">em </w:t>
      </w:r>
      <w:r w:rsidRPr="001C7C8C">
        <w:t xml:space="preserve">konkursu </w:t>
      </w:r>
      <w:r w:rsidR="00D77DB8" w:rsidRPr="001C7C8C">
        <w:t>jest Miejska Biblioteka Publiczna im. C. Norwida w Złotowie</w:t>
      </w:r>
      <w:r w:rsidR="00B728CB" w:rsidRPr="001C7C8C">
        <w:t xml:space="preserve"> </w:t>
      </w:r>
      <w:r w:rsidR="002F0B78" w:rsidRPr="001C7C8C">
        <w:br/>
      </w:r>
      <w:r w:rsidR="00B728CB" w:rsidRPr="001C7C8C">
        <w:t xml:space="preserve">oraz Gmina </w:t>
      </w:r>
      <w:r w:rsidR="004C4166" w:rsidRPr="001C7C8C">
        <w:t xml:space="preserve"> </w:t>
      </w:r>
      <w:r w:rsidR="00B728CB" w:rsidRPr="001C7C8C">
        <w:t>Złotów</w:t>
      </w:r>
      <w:r w:rsidR="00F533A7" w:rsidRPr="001C7C8C">
        <w:t>.</w:t>
      </w:r>
    </w:p>
    <w:p w14:paraId="0B66BCC8" w14:textId="1B66CAEC" w:rsidR="00114D3E" w:rsidRPr="001C7C8C" w:rsidRDefault="004D062C" w:rsidP="00114D3E">
      <w:pPr>
        <w:pStyle w:val="Standard"/>
        <w:tabs>
          <w:tab w:val="num" w:pos="0"/>
        </w:tabs>
        <w:spacing w:line="360" w:lineRule="auto"/>
        <w:ind w:left="426" w:hanging="426"/>
        <w:jc w:val="both"/>
        <w:rPr>
          <w:b/>
        </w:rPr>
      </w:pPr>
      <w:r w:rsidRPr="001C7C8C">
        <w:rPr>
          <w:b/>
        </w:rPr>
        <w:t>II.</w:t>
      </w:r>
      <w:r w:rsidR="00FE300E" w:rsidRPr="001C7C8C">
        <w:rPr>
          <w:b/>
        </w:rPr>
        <w:t xml:space="preserve"> </w:t>
      </w:r>
      <w:r w:rsidR="00114D3E" w:rsidRPr="001C7C8C">
        <w:rPr>
          <w:b/>
        </w:rPr>
        <w:t>Cel konkursu:</w:t>
      </w:r>
    </w:p>
    <w:p w14:paraId="7F6504F1" w14:textId="0B19BDB5" w:rsidR="00114D3E" w:rsidRPr="001C7C8C" w:rsidRDefault="00114D3E" w:rsidP="00114D3E">
      <w:pPr>
        <w:pStyle w:val="Standard"/>
        <w:numPr>
          <w:ilvl w:val="0"/>
          <w:numId w:val="11"/>
        </w:numPr>
        <w:spacing w:line="360" w:lineRule="auto"/>
        <w:ind w:right="1"/>
        <w:jc w:val="both"/>
        <w:rPr>
          <w:color w:val="000000"/>
        </w:rPr>
      </w:pPr>
      <w:r w:rsidRPr="001C7C8C">
        <w:rPr>
          <w:color w:val="000000"/>
        </w:rPr>
        <w:t>propagowanie zdrowego stylu życia</w:t>
      </w:r>
      <w:r w:rsidR="00BC5FAD" w:rsidRPr="001C7C8C">
        <w:rPr>
          <w:color w:val="000000"/>
        </w:rPr>
        <w:t>-</w:t>
      </w:r>
      <w:r w:rsidR="00D77DB8" w:rsidRPr="001C7C8C">
        <w:rPr>
          <w:color w:val="000000"/>
        </w:rPr>
        <w:t xml:space="preserve"> </w:t>
      </w:r>
      <w:r w:rsidRPr="001C7C8C">
        <w:rPr>
          <w:color w:val="000000"/>
        </w:rPr>
        <w:t>zbilansowanej diety</w:t>
      </w:r>
      <w:r w:rsidR="00F531D4" w:rsidRPr="001C7C8C">
        <w:rPr>
          <w:color w:val="000000"/>
        </w:rPr>
        <w:t xml:space="preserve">, </w:t>
      </w:r>
      <w:r w:rsidRPr="001C7C8C">
        <w:rPr>
          <w:color w:val="000000"/>
        </w:rPr>
        <w:t>aktywności fizycznej</w:t>
      </w:r>
      <w:r w:rsidR="00BA1AE0" w:rsidRPr="001C7C8C">
        <w:rPr>
          <w:color w:val="000000"/>
        </w:rPr>
        <w:t xml:space="preserve"> </w:t>
      </w:r>
      <w:r w:rsidR="00A921FD" w:rsidRPr="001C7C8C">
        <w:rPr>
          <w:color w:val="000000"/>
        </w:rPr>
        <w:t>itp.</w:t>
      </w:r>
    </w:p>
    <w:p w14:paraId="45938EE2" w14:textId="65567DCF" w:rsidR="00A921FD" w:rsidRPr="001C7C8C" w:rsidRDefault="00A75990" w:rsidP="00534FA6">
      <w:pPr>
        <w:pStyle w:val="Standard"/>
        <w:numPr>
          <w:ilvl w:val="0"/>
          <w:numId w:val="11"/>
        </w:numPr>
        <w:spacing w:line="360" w:lineRule="auto"/>
        <w:jc w:val="both"/>
        <w:rPr>
          <w:color w:val="000000"/>
        </w:rPr>
      </w:pPr>
      <w:r w:rsidRPr="001C7C8C">
        <w:rPr>
          <w:color w:val="000000"/>
        </w:rPr>
        <w:t>r</w:t>
      </w:r>
      <w:r w:rsidR="00A921FD" w:rsidRPr="001C7C8C">
        <w:rPr>
          <w:color w:val="000000"/>
        </w:rPr>
        <w:t xml:space="preserve">ozwijanie zainteresowań młodzieży tematyką zdrowego stylu życia </w:t>
      </w:r>
      <w:r w:rsidR="00534FA6" w:rsidRPr="001C7C8C">
        <w:rPr>
          <w:color w:val="000000"/>
        </w:rPr>
        <w:br/>
      </w:r>
      <w:r w:rsidR="00A921FD" w:rsidRPr="001C7C8C">
        <w:rPr>
          <w:color w:val="000000"/>
        </w:rPr>
        <w:t>oraz kształtowanie u niej prozdrowotnych postaw i zachowań</w:t>
      </w:r>
      <w:r w:rsidR="006524E3">
        <w:rPr>
          <w:color w:val="000000"/>
        </w:rPr>
        <w:t>.</w:t>
      </w:r>
    </w:p>
    <w:p w14:paraId="0FCAF0EF" w14:textId="7D942D03" w:rsidR="00534FA6" w:rsidRPr="001C7C8C" w:rsidRDefault="00A75990" w:rsidP="00534FA6">
      <w:pPr>
        <w:pStyle w:val="Standard"/>
        <w:numPr>
          <w:ilvl w:val="0"/>
          <w:numId w:val="11"/>
        </w:numPr>
        <w:spacing w:line="360" w:lineRule="auto"/>
        <w:jc w:val="both"/>
        <w:rPr>
          <w:color w:val="000000"/>
        </w:rPr>
      </w:pPr>
      <w:r w:rsidRPr="001C7C8C">
        <w:rPr>
          <w:color w:val="000000"/>
        </w:rPr>
        <w:t>u</w:t>
      </w:r>
      <w:r w:rsidR="00534FA6" w:rsidRPr="001C7C8C">
        <w:rPr>
          <w:color w:val="000000"/>
        </w:rPr>
        <w:t>możliwienie uczniom zaprezentowania swojej wiedzy z zakresu zdrowego stylu życia w kreatywnej formie</w:t>
      </w:r>
    </w:p>
    <w:p w14:paraId="5BB334F2" w14:textId="518391EE" w:rsidR="00114D3E" w:rsidRPr="001C7C8C" w:rsidRDefault="00114D3E" w:rsidP="00114D3E">
      <w:pPr>
        <w:pStyle w:val="Standard"/>
        <w:tabs>
          <w:tab w:val="num" w:pos="0"/>
        </w:tabs>
        <w:spacing w:line="360" w:lineRule="auto"/>
        <w:ind w:left="426" w:hanging="426"/>
        <w:jc w:val="both"/>
        <w:rPr>
          <w:b/>
        </w:rPr>
      </w:pPr>
      <w:r w:rsidRPr="001C7C8C">
        <w:rPr>
          <w:b/>
        </w:rPr>
        <w:t xml:space="preserve">  </w:t>
      </w:r>
      <w:r w:rsidR="004D062C" w:rsidRPr="001C7C8C">
        <w:rPr>
          <w:b/>
        </w:rPr>
        <w:t>III.</w:t>
      </w:r>
      <w:r w:rsidR="00FE300E" w:rsidRPr="001C7C8C">
        <w:rPr>
          <w:b/>
        </w:rPr>
        <w:t xml:space="preserve"> </w:t>
      </w:r>
      <w:r w:rsidRPr="001C7C8C">
        <w:rPr>
          <w:b/>
        </w:rPr>
        <w:t>Zasięg i warunki uczestnictwa w konkursie.</w:t>
      </w:r>
    </w:p>
    <w:p w14:paraId="050316D0" w14:textId="54536FFA" w:rsidR="00114D3E" w:rsidRPr="001C7C8C" w:rsidRDefault="00114D3E" w:rsidP="00114D3E">
      <w:pPr>
        <w:pStyle w:val="Default"/>
        <w:numPr>
          <w:ilvl w:val="0"/>
          <w:numId w:val="14"/>
        </w:numPr>
        <w:spacing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C7C8C">
        <w:rPr>
          <w:rFonts w:ascii="Times New Roman" w:hAnsi="Times New Roman" w:cs="Times New Roman"/>
        </w:rPr>
        <w:t>Konkurs skierowany  jest  do  uczniów  klas  V</w:t>
      </w:r>
      <w:r w:rsidR="003F1D04" w:rsidRPr="001C7C8C">
        <w:rPr>
          <w:rFonts w:ascii="Times New Roman" w:hAnsi="Times New Roman" w:cs="Times New Roman"/>
        </w:rPr>
        <w:t>I</w:t>
      </w:r>
      <w:r w:rsidRPr="001C7C8C">
        <w:rPr>
          <w:rFonts w:ascii="Times New Roman" w:hAnsi="Times New Roman" w:cs="Times New Roman"/>
        </w:rPr>
        <w:t xml:space="preserve">-VIII  szkół podstawowych powiatu złotowskiego. </w:t>
      </w:r>
      <w:r w:rsidRPr="001C7C8C">
        <w:rPr>
          <w:rFonts w:ascii="Times New Roman" w:hAnsi="Times New Roman" w:cs="Times New Roman"/>
          <w:lang w:eastAsia="pl-PL"/>
        </w:rPr>
        <w:t xml:space="preserve">Udział w konkursie jest dobrowolny. </w:t>
      </w:r>
    </w:p>
    <w:p w14:paraId="628ED671" w14:textId="1D24F0A3" w:rsidR="00114D3E" w:rsidRPr="001C7C8C" w:rsidRDefault="00114D3E" w:rsidP="00114D3E">
      <w:pPr>
        <w:pStyle w:val="Default"/>
        <w:numPr>
          <w:ilvl w:val="0"/>
          <w:numId w:val="14"/>
        </w:numPr>
        <w:spacing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C7C8C">
        <w:rPr>
          <w:rFonts w:ascii="Times New Roman" w:hAnsi="Times New Roman" w:cs="Times New Roman"/>
        </w:rPr>
        <w:t xml:space="preserve">Do konkursu można zgłaszać wyłącznie prace dotychczas niepublikowane w wersji drukowanej, niezamieszczone w Internecie i niezgłoszone do innych konkursów.  </w:t>
      </w:r>
      <w:r w:rsidRPr="001C7C8C">
        <w:rPr>
          <w:rFonts w:ascii="Times New Roman" w:hAnsi="Times New Roman" w:cs="Times New Roman"/>
        </w:rPr>
        <w:br/>
        <w:t>Praca nie może reklamować produktów lub producentów, w szczególności nie może zawierać nazw handlowych, nazw</w:t>
      </w:r>
      <w:r w:rsidR="00A75990" w:rsidRPr="001C7C8C">
        <w:rPr>
          <w:rFonts w:ascii="Times New Roman" w:hAnsi="Times New Roman" w:cs="Times New Roman"/>
        </w:rPr>
        <w:t xml:space="preserve"> firm </w:t>
      </w:r>
      <w:r w:rsidRPr="001C7C8C">
        <w:rPr>
          <w:rFonts w:ascii="Times New Roman" w:hAnsi="Times New Roman" w:cs="Times New Roman"/>
        </w:rPr>
        <w:t xml:space="preserve"> i logotypów</w:t>
      </w:r>
      <w:r w:rsidR="0022377B" w:rsidRPr="001C7C8C">
        <w:rPr>
          <w:rFonts w:ascii="Times New Roman" w:hAnsi="Times New Roman" w:cs="Times New Roman"/>
        </w:rPr>
        <w:t>.</w:t>
      </w:r>
    </w:p>
    <w:p w14:paraId="1CC5A5B0" w14:textId="7D445DF3" w:rsidR="00114D3E" w:rsidRPr="001C7C8C" w:rsidRDefault="00114D3E" w:rsidP="00114D3E">
      <w:pPr>
        <w:pStyle w:val="Default"/>
        <w:numPr>
          <w:ilvl w:val="0"/>
          <w:numId w:val="14"/>
        </w:numPr>
        <w:spacing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C7C8C">
        <w:rPr>
          <w:rFonts w:ascii="Times New Roman" w:hAnsi="Times New Roman" w:cs="Times New Roman"/>
          <w:lang w:eastAsia="pl-PL"/>
        </w:rPr>
        <w:t>Uczestnicy mają prawo zgłaszać do konkursu tylko prace, do których posiadają prawa autorskie.</w:t>
      </w:r>
      <w:r w:rsidR="00212D2F" w:rsidRPr="001C7C8C">
        <w:rPr>
          <w:rFonts w:ascii="Times New Roman" w:hAnsi="Times New Roman" w:cs="Times New Roman"/>
          <w:lang w:eastAsia="pl-PL"/>
        </w:rPr>
        <w:t xml:space="preserve"> </w:t>
      </w:r>
      <w:r w:rsidRPr="001C7C8C">
        <w:rPr>
          <w:rFonts w:ascii="Times New Roman" w:hAnsi="Times New Roman" w:cs="Times New Roman"/>
          <w:lang w:eastAsia="pl-PL"/>
        </w:rPr>
        <w:t xml:space="preserve">Uczestnicy ponoszą pełną odpowiedzialność, związaną z użyciem przygotowanych i przesłanych prac, a w szczególności pełną odpowiedzialność </w:t>
      </w:r>
      <w:r w:rsidR="00212D2F" w:rsidRPr="001C7C8C">
        <w:rPr>
          <w:rFonts w:ascii="Times New Roman" w:hAnsi="Times New Roman" w:cs="Times New Roman"/>
          <w:lang w:eastAsia="pl-PL"/>
        </w:rPr>
        <w:br/>
      </w:r>
      <w:r w:rsidRPr="001C7C8C">
        <w:rPr>
          <w:rFonts w:ascii="Times New Roman" w:hAnsi="Times New Roman" w:cs="Times New Roman"/>
          <w:lang w:eastAsia="pl-PL"/>
        </w:rPr>
        <w:t xml:space="preserve">za naruszenie praw osób trzecich. </w:t>
      </w:r>
    </w:p>
    <w:p w14:paraId="65721558" w14:textId="77777777" w:rsidR="00114D3E" w:rsidRPr="001C7C8C" w:rsidRDefault="00114D3E" w:rsidP="00114D3E">
      <w:pPr>
        <w:pStyle w:val="Default"/>
        <w:numPr>
          <w:ilvl w:val="0"/>
          <w:numId w:val="14"/>
        </w:numPr>
        <w:spacing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C7C8C">
        <w:rPr>
          <w:rFonts w:ascii="Times New Roman" w:hAnsi="Times New Roman" w:cs="Times New Roman"/>
        </w:rPr>
        <w:lastRenderedPageBreak/>
        <w:t>Organizator zastrzega sobie prawo do odrzucenia pracy naruszającej postanowienia  niniejszego regulaminu, a w szczególności naruszającego pkt.2 i 3.</w:t>
      </w:r>
    </w:p>
    <w:p w14:paraId="64A9CAF3" w14:textId="77777777" w:rsidR="00114D3E" w:rsidRPr="001C7C8C" w:rsidRDefault="00114D3E" w:rsidP="00114D3E">
      <w:pPr>
        <w:pStyle w:val="Default"/>
        <w:numPr>
          <w:ilvl w:val="0"/>
          <w:numId w:val="14"/>
        </w:numPr>
        <w:spacing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C7C8C">
        <w:rPr>
          <w:rFonts w:ascii="Times New Roman" w:hAnsi="Times New Roman" w:cs="Times New Roman"/>
        </w:rPr>
        <w:t xml:space="preserve">Autorem pracy może być tylko jedna osoba. </w:t>
      </w:r>
    </w:p>
    <w:p w14:paraId="17D9426C" w14:textId="77777777" w:rsidR="00F428FE" w:rsidRPr="001C7C8C" w:rsidRDefault="00F428FE" w:rsidP="00F428FE">
      <w:pPr>
        <w:pStyle w:val="Default"/>
        <w:numPr>
          <w:ilvl w:val="0"/>
          <w:numId w:val="14"/>
        </w:numPr>
        <w:spacing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C7C8C">
        <w:rPr>
          <w:rFonts w:ascii="Times New Roman" w:hAnsi="Times New Roman" w:cs="Times New Roman"/>
        </w:rPr>
        <w:t>Ramy czasowe:</w:t>
      </w:r>
    </w:p>
    <w:p w14:paraId="650BFBFF" w14:textId="0C18CDB1" w:rsidR="00F428FE" w:rsidRPr="001C7C8C" w:rsidRDefault="00F428FE" w:rsidP="00F428FE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</w:rPr>
      </w:pPr>
      <w:r w:rsidRPr="001C7C8C">
        <w:rPr>
          <w:rFonts w:ascii="Times New Roman" w:hAnsi="Times New Roman" w:cs="Times New Roman"/>
        </w:rPr>
        <w:t xml:space="preserve">Etap szkolny  </w:t>
      </w:r>
      <w:r w:rsidR="00FE300E" w:rsidRPr="001C7C8C">
        <w:rPr>
          <w:rFonts w:ascii="Times New Roman" w:hAnsi="Times New Roman" w:cs="Times New Roman"/>
          <w:b/>
          <w:bCs/>
        </w:rPr>
        <w:t>0</w:t>
      </w:r>
      <w:r w:rsidR="000A7B62" w:rsidRPr="001C7C8C">
        <w:rPr>
          <w:rFonts w:ascii="Times New Roman" w:hAnsi="Times New Roman" w:cs="Times New Roman"/>
          <w:b/>
          <w:bCs/>
        </w:rPr>
        <w:t>6</w:t>
      </w:r>
      <w:r w:rsidRPr="001C7C8C">
        <w:rPr>
          <w:rFonts w:ascii="Times New Roman" w:hAnsi="Times New Roman" w:cs="Times New Roman"/>
          <w:b/>
          <w:bCs/>
        </w:rPr>
        <w:t>.</w:t>
      </w:r>
      <w:r w:rsidR="00FE300E" w:rsidRPr="001C7C8C">
        <w:rPr>
          <w:rFonts w:ascii="Times New Roman" w:hAnsi="Times New Roman" w:cs="Times New Roman"/>
          <w:b/>
          <w:bCs/>
        </w:rPr>
        <w:t>03</w:t>
      </w:r>
      <w:r w:rsidRPr="001C7C8C">
        <w:rPr>
          <w:rFonts w:ascii="Times New Roman" w:hAnsi="Times New Roman" w:cs="Times New Roman"/>
          <w:b/>
          <w:bCs/>
        </w:rPr>
        <w:t>.2</w:t>
      </w:r>
      <w:r w:rsidR="00FE300E" w:rsidRPr="001C7C8C">
        <w:rPr>
          <w:rFonts w:ascii="Times New Roman" w:hAnsi="Times New Roman" w:cs="Times New Roman"/>
          <w:b/>
          <w:bCs/>
        </w:rPr>
        <w:t>4</w:t>
      </w:r>
      <w:r w:rsidRPr="001C7C8C">
        <w:rPr>
          <w:rFonts w:ascii="Times New Roman" w:hAnsi="Times New Roman" w:cs="Times New Roman"/>
          <w:b/>
          <w:bCs/>
        </w:rPr>
        <w:t>.-</w:t>
      </w:r>
      <w:r w:rsidR="00FE300E" w:rsidRPr="001C7C8C">
        <w:rPr>
          <w:rFonts w:ascii="Times New Roman" w:hAnsi="Times New Roman" w:cs="Times New Roman"/>
          <w:b/>
          <w:bCs/>
        </w:rPr>
        <w:t>03.04.24</w:t>
      </w:r>
    </w:p>
    <w:p w14:paraId="6078A2B9" w14:textId="04CD180A" w:rsidR="00F428FE" w:rsidRPr="001C7C8C" w:rsidRDefault="00FE300E" w:rsidP="00F428FE">
      <w:pPr>
        <w:pStyle w:val="Default"/>
        <w:spacing w:line="36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  <w:r w:rsidRPr="001C7C8C">
        <w:rPr>
          <w:rFonts w:ascii="Times New Roman" w:hAnsi="Times New Roman" w:cs="Times New Roman"/>
          <w:b/>
          <w:bCs/>
        </w:rPr>
        <w:t>04</w:t>
      </w:r>
      <w:r w:rsidR="00F428FE" w:rsidRPr="001C7C8C">
        <w:rPr>
          <w:rFonts w:ascii="Times New Roman" w:hAnsi="Times New Roman" w:cs="Times New Roman"/>
          <w:b/>
          <w:bCs/>
        </w:rPr>
        <w:t>.</w:t>
      </w:r>
      <w:r w:rsidRPr="001C7C8C">
        <w:rPr>
          <w:rFonts w:ascii="Times New Roman" w:hAnsi="Times New Roman" w:cs="Times New Roman"/>
          <w:b/>
          <w:bCs/>
        </w:rPr>
        <w:t>04</w:t>
      </w:r>
      <w:r w:rsidR="00F428FE" w:rsidRPr="001C7C8C">
        <w:rPr>
          <w:rFonts w:ascii="Times New Roman" w:hAnsi="Times New Roman" w:cs="Times New Roman"/>
          <w:b/>
          <w:bCs/>
        </w:rPr>
        <w:t>.202</w:t>
      </w:r>
      <w:r w:rsidRPr="001C7C8C">
        <w:rPr>
          <w:rFonts w:ascii="Times New Roman" w:hAnsi="Times New Roman" w:cs="Times New Roman"/>
          <w:b/>
          <w:bCs/>
        </w:rPr>
        <w:t>4</w:t>
      </w:r>
      <w:r w:rsidR="00F428FE" w:rsidRPr="001C7C8C">
        <w:rPr>
          <w:rFonts w:ascii="Times New Roman" w:hAnsi="Times New Roman" w:cs="Times New Roman"/>
          <w:b/>
          <w:bCs/>
        </w:rPr>
        <w:t>r</w:t>
      </w:r>
      <w:r w:rsidR="00F428FE" w:rsidRPr="001C7C8C">
        <w:rPr>
          <w:rFonts w:ascii="Times New Roman" w:hAnsi="Times New Roman" w:cs="Times New Roman"/>
        </w:rPr>
        <w:t xml:space="preserve">. -termin przesłania prac do PSSE </w:t>
      </w:r>
    </w:p>
    <w:p w14:paraId="6996EF7E" w14:textId="345346EB" w:rsidR="00114D3E" w:rsidRPr="001C7C8C" w:rsidRDefault="00F428FE" w:rsidP="000E002C">
      <w:pPr>
        <w:pStyle w:val="Default"/>
        <w:spacing w:line="36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  <w:r w:rsidRPr="001C7C8C">
        <w:rPr>
          <w:rFonts w:ascii="Times New Roman" w:hAnsi="Times New Roman" w:cs="Times New Roman"/>
        </w:rPr>
        <w:t xml:space="preserve">Rozwiązanie konkursu i wręczenie nagród do </w:t>
      </w:r>
      <w:r w:rsidR="00FE300E" w:rsidRPr="001C7C8C">
        <w:rPr>
          <w:rFonts w:ascii="Times New Roman" w:hAnsi="Times New Roman" w:cs="Times New Roman"/>
          <w:b/>
          <w:bCs/>
        </w:rPr>
        <w:t>15</w:t>
      </w:r>
      <w:r w:rsidRPr="001C7C8C">
        <w:rPr>
          <w:rFonts w:ascii="Times New Roman" w:hAnsi="Times New Roman" w:cs="Times New Roman"/>
          <w:b/>
          <w:bCs/>
        </w:rPr>
        <w:t>.</w:t>
      </w:r>
      <w:r w:rsidR="00FE300E" w:rsidRPr="001C7C8C">
        <w:rPr>
          <w:rFonts w:ascii="Times New Roman" w:hAnsi="Times New Roman" w:cs="Times New Roman"/>
          <w:b/>
          <w:bCs/>
        </w:rPr>
        <w:t>04</w:t>
      </w:r>
      <w:r w:rsidRPr="001C7C8C">
        <w:rPr>
          <w:rFonts w:ascii="Times New Roman" w:hAnsi="Times New Roman" w:cs="Times New Roman"/>
          <w:b/>
          <w:bCs/>
        </w:rPr>
        <w:t>.202</w:t>
      </w:r>
      <w:r w:rsidR="00FE300E" w:rsidRPr="001C7C8C">
        <w:rPr>
          <w:rFonts w:ascii="Times New Roman" w:hAnsi="Times New Roman" w:cs="Times New Roman"/>
          <w:b/>
          <w:bCs/>
        </w:rPr>
        <w:t>4</w:t>
      </w:r>
    </w:p>
    <w:p w14:paraId="4850FE60" w14:textId="231371C9" w:rsidR="00114D3E" w:rsidRPr="001C7C8C" w:rsidRDefault="004D062C" w:rsidP="00114D3E">
      <w:pPr>
        <w:pStyle w:val="Standard"/>
        <w:tabs>
          <w:tab w:val="num" w:pos="0"/>
        </w:tabs>
        <w:spacing w:line="360" w:lineRule="auto"/>
        <w:ind w:left="426" w:hanging="426"/>
        <w:jc w:val="both"/>
        <w:rPr>
          <w:i/>
        </w:rPr>
      </w:pPr>
      <w:r w:rsidRPr="001C7C8C">
        <w:rPr>
          <w:b/>
        </w:rPr>
        <w:t>IV.</w:t>
      </w:r>
      <w:r w:rsidR="00EA45E5" w:rsidRPr="001C7C8C">
        <w:rPr>
          <w:b/>
        </w:rPr>
        <w:t xml:space="preserve"> </w:t>
      </w:r>
      <w:r w:rsidR="00114D3E" w:rsidRPr="001C7C8C">
        <w:rPr>
          <w:b/>
        </w:rPr>
        <w:t>Zasady przeprowadzenia konkursu.</w:t>
      </w:r>
    </w:p>
    <w:p w14:paraId="05880DCF" w14:textId="77777777" w:rsidR="00A75990" w:rsidRPr="001C7C8C" w:rsidRDefault="00A75990" w:rsidP="00A75990">
      <w:pPr>
        <w:pStyle w:val="Default"/>
        <w:numPr>
          <w:ilvl w:val="0"/>
          <w:numId w:val="18"/>
        </w:numPr>
        <w:spacing w:after="66" w:line="360" w:lineRule="auto"/>
        <w:rPr>
          <w:rFonts w:ascii="Times New Roman" w:hAnsi="Times New Roman" w:cs="Times New Roman"/>
          <w:b/>
          <w:bCs/>
        </w:rPr>
      </w:pPr>
      <w:bookmarkStart w:id="1" w:name="_Hlk151466319"/>
      <w:r w:rsidRPr="001C7C8C">
        <w:rPr>
          <w:rFonts w:ascii="Times New Roman" w:hAnsi="Times New Roman" w:cs="Times New Roman"/>
          <w:b/>
          <w:bCs/>
        </w:rPr>
        <w:t>Zadanie dla szkolnego koordynatora:</w:t>
      </w:r>
    </w:p>
    <w:p w14:paraId="4F868335" w14:textId="649FE54F" w:rsidR="00A75990" w:rsidRPr="001C7C8C" w:rsidRDefault="00A75990" w:rsidP="00A75990">
      <w:pPr>
        <w:pStyle w:val="Default"/>
        <w:spacing w:after="66" w:line="360" w:lineRule="auto"/>
        <w:ind w:left="720"/>
        <w:rPr>
          <w:rFonts w:ascii="Times New Roman" w:hAnsi="Times New Roman" w:cs="Times New Roman"/>
        </w:rPr>
      </w:pPr>
      <w:r w:rsidRPr="001C7C8C">
        <w:rPr>
          <w:rFonts w:ascii="Times New Roman" w:hAnsi="Times New Roman" w:cs="Times New Roman"/>
        </w:rPr>
        <w:t>-Koordynator szkolny wytypowany spośród grona pedagogicznego danej szkoły udziela uczestnikom pomocy merytorycznej i weryfikuje zgodność pracy z regulaminem oraz poprawność załączników przed wysłaniem do organizatora konkursu.</w:t>
      </w:r>
    </w:p>
    <w:p w14:paraId="76646D41" w14:textId="71806FBB" w:rsidR="00A75990" w:rsidRPr="001C7C8C" w:rsidRDefault="00A75990" w:rsidP="00A75990">
      <w:pPr>
        <w:pStyle w:val="Default"/>
        <w:spacing w:after="66" w:line="360" w:lineRule="auto"/>
        <w:ind w:left="720"/>
        <w:rPr>
          <w:rFonts w:ascii="Times New Roman" w:hAnsi="Times New Roman" w:cs="Times New Roman"/>
        </w:rPr>
      </w:pPr>
      <w:r w:rsidRPr="001C7C8C">
        <w:rPr>
          <w:rFonts w:ascii="Times New Roman" w:hAnsi="Times New Roman" w:cs="Times New Roman"/>
        </w:rPr>
        <w:t xml:space="preserve">-Koordynator szkolny wysyła prace uczestników wraz z kopertami zawierającymi załącznik  </w:t>
      </w:r>
      <w:r w:rsidR="00EC49BE">
        <w:rPr>
          <w:rFonts w:ascii="Times New Roman" w:hAnsi="Times New Roman" w:cs="Times New Roman"/>
        </w:rPr>
        <w:t xml:space="preserve">nr dla </w:t>
      </w:r>
      <w:r w:rsidRPr="001C7C8C">
        <w:rPr>
          <w:rFonts w:ascii="Times New Roman" w:hAnsi="Times New Roman" w:cs="Times New Roman"/>
        </w:rPr>
        <w:t>2 każdego uczestnika oraz załącznik nr 3 -kartę  zgłoszenia  uczestników z danej placówki..</w:t>
      </w:r>
    </w:p>
    <w:p w14:paraId="1B75A690" w14:textId="5F9C6A5C" w:rsidR="00A75990" w:rsidRPr="001C7C8C" w:rsidRDefault="00A75990" w:rsidP="00A75990">
      <w:pPr>
        <w:pStyle w:val="Default"/>
        <w:numPr>
          <w:ilvl w:val="0"/>
          <w:numId w:val="18"/>
        </w:numPr>
        <w:spacing w:after="66" w:line="360" w:lineRule="auto"/>
        <w:rPr>
          <w:rFonts w:ascii="Times New Roman" w:hAnsi="Times New Roman" w:cs="Times New Roman"/>
          <w:b/>
          <w:bCs/>
        </w:rPr>
      </w:pPr>
      <w:r w:rsidRPr="001C7C8C">
        <w:rPr>
          <w:rFonts w:ascii="Times New Roman" w:hAnsi="Times New Roman" w:cs="Times New Roman"/>
          <w:b/>
          <w:bCs/>
        </w:rPr>
        <w:t xml:space="preserve">  Zadania dla uczestników konkursu:</w:t>
      </w:r>
    </w:p>
    <w:p w14:paraId="7D35F9C5" w14:textId="2A8B3CB8" w:rsidR="00FE2161" w:rsidRPr="00655410" w:rsidRDefault="00A75990" w:rsidP="00A75990">
      <w:pPr>
        <w:pStyle w:val="Default"/>
        <w:spacing w:after="66" w:line="360" w:lineRule="auto"/>
        <w:ind w:left="720"/>
        <w:rPr>
          <w:rFonts w:ascii="Times New Roman" w:hAnsi="Times New Roman" w:cs="Times New Roman"/>
          <w:color w:val="auto"/>
        </w:rPr>
      </w:pPr>
      <w:r w:rsidRPr="001C7C8C">
        <w:rPr>
          <w:rFonts w:ascii="Times New Roman" w:hAnsi="Times New Roman" w:cs="Times New Roman"/>
        </w:rPr>
        <w:t>-</w:t>
      </w:r>
      <w:r w:rsidR="00114D3E" w:rsidRPr="001C7C8C">
        <w:rPr>
          <w:rFonts w:ascii="Times New Roman" w:hAnsi="Times New Roman" w:cs="Times New Roman"/>
        </w:rPr>
        <w:t xml:space="preserve">Wykonanie </w:t>
      </w:r>
      <w:r w:rsidRPr="001C7C8C">
        <w:rPr>
          <w:rFonts w:ascii="Times New Roman" w:hAnsi="Times New Roman" w:cs="Times New Roman"/>
        </w:rPr>
        <w:t xml:space="preserve">ulotki </w:t>
      </w:r>
      <w:r w:rsidR="00114D3E" w:rsidRPr="001C7C8C">
        <w:rPr>
          <w:rFonts w:ascii="Times New Roman" w:hAnsi="Times New Roman" w:cs="Times New Roman"/>
        </w:rPr>
        <w:t xml:space="preserve"> </w:t>
      </w:r>
      <w:bookmarkStart w:id="2" w:name="_Hlk151376184"/>
      <w:r w:rsidR="000A7B62" w:rsidRPr="001C7C8C">
        <w:rPr>
          <w:rFonts w:ascii="Times New Roman" w:hAnsi="Times New Roman" w:cs="Times New Roman"/>
        </w:rPr>
        <w:t>zachęcającej do prowadzenia zdrowego stylu życia</w:t>
      </w:r>
      <w:r w:rsidR="00114D3E" w:rsidRPr="001C7C8C">
        <w:rPr>
          <w:rFonts w:ascii="Times New Roman" w:hAnsi="Times New Roman" w:cs="Times New Roman"/>
        </w:rPr>
        <w:t xml:space="preserve"> </w:t>
      </w:r>
      <w:bookmarkEnd w:id="2"/>
      <w:bookmarkEnd w:id="1"/>
      <w:r w:rsidR="001C7C8C" w:rsidRPr="001C7C8C">
        <w:rPr>
          <w:rFonts w:ascii="Times New Roman" w:hAnsi="Times New Roman" w:cs="Times New Roman"/>
        </w:rPr>
        <w:t xml:space="preserve">uwzględniającego zbilansowaną dietę, regularną aktywność fizyczną, odpoczynek, racjonalne wykorzystywanie technologii cyfrowych, </w:t>
      </w:r>
      <w:r w:rsidR="001C7C8C" w:rsidRPr="00655410">
        <w:rPr>
          <w:rFonts w:ascii="Times New Roman" w:hAnsi="Times New Roman" w:cs="Times New Roman"/>
          <w:color w:val="auto"/>
        </w:rPr>
        <w:t>a także życie wolne od alkohol</w:t>
      </w:r>
      <w:r w:rsidR="006524E3" w:rsidRPr="00655410">
        <w:rPr>
          <w:rFonts w:ascii="Times New Roman" w:hAnsi="Times New Roman" w:cs="Times New Roman"/>
          <w:color w:val="auto"/>
        </w:rPr>
        <w:t>u</w:t>
      </w:r>
      <w:r w:rsidR="001C7C8C" w:rsidRPr="00655410">
        <w:rPr>
          <w:rFonts w:ascii="Times New Roman" w:hAnsi="Times New Roman" w:cs="Times New Roman"/>
          <w:color w:val="auto"/>
        </w:rPr>
        <w:t>, tytoniu i innych środków psychoaktywnych.</w:t>
      </w:r>
    </w:p>
    <w:p w14:paraId="593AFD15" w14:textId="1FAA3CB9" w:rsidR="00114D3E" w:rsidRPr="001C7C8C" w:rsidRDefault="001C7C8C" w:rsidP="001C7C8C">
      <w:pPr>
        <w:pStyle w:val="Default"/>
        <w:spacing w:after="66" w:line="360" w:lineRule="auto"/>
        <w:ind w:left="708"/>
        <w:jc w:val="both"/>
        <w:rPr>
          <w:rFonts w:ascii="Times New Roman" w:hAnsi="Times New Roman" w:cs="Times New Roman"/>
        </w:rPr>
      </w:pPr>
      <w:r w:rsidRPr="001C7C8C">
        <w:rPr>
          <w:rFonts w:ascii="Times New Roman" w:hAnsi="Times New Roman" w:cs="Times New Roman"/>
        </w:rPr>
        <w:t>-</w:t>
      </w:r>
      <w:r w:rsidR="00BC5FAD" w:rsidRPr="001C7C8C">
        <w:rPr>
          <w:rFonts w:ascii="Times New Roman" w:hAnsi="Times New Roman" w:cs="Times New Roman"/>
        </w:rPr>
        <w:t>Praca</w:t>
      </w:r>
      <w:r w:rsidR="00114D3E" w:rsidRPr="001C7C8C">
        <w:rPr>
          <w:rFonts w:ascii="Times New Roman" w:hAnsi="Times New Roman" w:cs="Times New Roman"/>
        </w:rPr>
        <w:t xml:space="preserve"> </w:t>
      </w:r>
      <w:r w:rsidR="00BC5FAD" w:rsidRPr="001C7C8C">
        <w:rPr>
          <w:rFonts w:ascii="Times New Roman" w:hAnsi="Times New Roman" w:cs="Times New Roman"/>
        </w:rPr>
        <w:t>powinna</w:t>
      </w:r>
      <w:r w:rsidR="00114D3E" w:rsidRPr="001C7C8C">
        <w:rPr>
          <w:rFonts w:ascii="Times New Roman" w:hAnsi="Times New Roman" w:cs="Times New Roman"/>
        </w:rPr>
        <w:t xml:space="preserve"> być samodzielnie wykonan</w:t>
      </w:r>
      <w:r w:rsidR="00BC5FAD" w:rsidRPr="001C7C8C">
        <w:rPr>
          <w:rFonts w:ascii="Times New Roman" w:hAnsi="Times New Roman" w:cs="Times New Roman"/>
        </w:rPr>
        <w:t>a</w:t>
      </w:r>
      <w:r w:rsidR="00114D3E" w:rsidRPr="001C7C8C">
        <w:rPr>
          <w:rFonts w:ascii="Times New Roman" w:hAnsi="Times New Roman" w:cs="Times New Roman"/>
        </w:rPr>
        <w:t>, starannie skonstruowan</w:t>
      </w:r>
      <w:r w:rsidR="00BC5FAD" w:rsidRPr="001C7C8C">
        <w:rPr>
          <w:rFonts w:ascii="Times New Roman" w:hAnsi="Times New Roman" w:cs="Times New Roman"/>
        </w:rPr>
        <w:t xml:space="preserve">a, </w:t>
      </w:r>
      <w:r w:rsidR="00114D3E" w:rsidRPr="001C7C8C">
        <w:rPr>
          <w:rFonts w:ascii="Times New Roman" w:hAnsi="Times New Roman" w:cs="Times New Roman"/>
        </w:rPr>
        <w:t>czyteln</w:t>
      </w:r>
      <w:r w:rsidR="00BC5FAD" w:rsidRPr="001C7C8C">
        <w:rPr>
          <w:rFonts w:ascii="Times New Roman" w:hAnsi="Times New Roman" w:cs="Times New Roman"/>
        </w:rPr>
        <w:t xml:space="preserve">a, </w:t>
      </w:r>
      <w:r w:rsidR="00114D3E" w:rsidRPr="001C7C8C">
        <w:rPr>
          <w:rFonts w:ascii="Times New Roman" w:hAnsi="Times New Roman" w:cs="Times New Roman"/>
        </w:rPr>
        <w:t>uporządkowan</w:t>
      </w:r>
      <w:r w:rsidR="00BC5FAD" w:rsidRPr="001C7C8C">
        <w:rPr>
          <w:rFonts w:ascii="Times New Roman" w:hAnsi="Times New Roman" w:cs="Times New Roman"/>
        </w:rPr>
        <w:t>a</w:t>
      </w:r>
      <w:r w:rsidR="00114D3E" w:rsidRPr="001C7C8C">
        <w:rPr>
          <w:rFonts w:ascii="Times New Roman" w:hAnsi="Times New Roman" w:cs="Times New Roman"/>
        </w:rPr>
        <w:t>, ciekaw</w:t>
      </w:r>
      <w:r w:rsidR="00BC5FAD" w:rsidRPr="001C7C8C">
        <w:rPr>
          <w:rFonts w:ascii="Times New Roman" w:hAnsi="Times New Roman" w:cs="Times New Roman"/>
        </w:rPr>
        <w:t>a,</w:t>
      </w:r>
      <w:r w:rsidR="00114D3E" w:rsidRPr="001C7C8C">
        <w:rPr>
          <w:rFonts w:ascii="Times New Roman" w:hAnsi="Times New Roman" w:cs="Times New Roman"/>
        </w:rPr>
        <w:t xml:space="preserve"> twórcz</w:t>
      </w:r>
      <w:r w:rsidR="00BC5FAD" w:rsidRPr="001C7C8C">
        <w:rPr>
          <w:rFonts w:ascii="Times New Roman" w:hAnsi="Times New Roman" w:cs="Times New Roman"/>
        </w:rPr>
        <w:t>a</w:t>
      </w:r>
      <w:r w:rsidR="00114D3E" w:rsidRPr="001C7C8C">
        <w:rPr>
          <w:rFonts w:ascii="Times New Roman" w:hAnsi="Times New Roman" w:cs="Times New Roman"/>
        </w:rPr>
        <w:t>, kolorow</w:t>
      </w:r>
      <w:r w:rsidR="00BC5FAD" w:rsidRPr="001C7C8C">
        <w:rPr>
          <w:rFonts w:ascii="Times New Roman" w:hAnsi="Times New Roman" w:cs="Times New Roman"/>
        </w:rPr>
        <w:t>a</w:t>
      </w:r>
      <w:r w:rsidR="00114D3E" w:rsidRPr="001C7C8C">
        <w:rPr>
          <w:rFonts w:ascii="Times New Roman" w:hAnsi="Times New Roman" w:cs="Times New Roman"/>
        </w:rPr>
        <w:t>, zaskakując</w:t>
      </w:r>
      <w:r w:rsidR="00BC5FAD" w:rsidRPr="001C7C8C">
        <w:rPr>
          <w:rFonts w:ascii="Times New Roman" w:hAnsi="Times New Roman" w:cs="Times New Roman"/>
        </w:rPr>
        <w:t>a</w:t>
      </w:r>
      <w:r w:rsidR="00A75990" w:rsidRPr="001C7C8C">
        <w:rPr>
          <w:rFonts w:ascii="Times New Roman" w:hAnsi="Times New Roman" w:cs="Times New Roman"/>
        </w:rPr>
        <w:t>.</w:t>
      </w:r>
      <w:r w:rsidR="00114D3E" w:rsidRPr="001C7C8C">
        <w:rPr>
          <w:rFonts w:ascii="Times New Roman" w:hAnsi="Times New Roman" w:cs="Times New Roman"/>
        </w:rPr>
        <w:t xml:space="preserve"> </w:t>
      </w:r>
    </w:p>
    <w:p w14:paraId="475C1347" w14:textId="3EE037F7" w:rsidR="004B549D" w:rsidRPr="001C7C8C" w:rsidRDefault="001C7C8C" w:rsidP="001C7C8C">
      <w:pPr>
        <w:pStyle w:val="Default"/>
        <w:spacing w:after="66" w:line="360" w:lineRule="auto"/>
        <w:ind w:left="720"/>
        <w:jc w:val="both"/>
        <w:rPr>
          <w:rFonts w:ascii="Times New Roman" w:hAnsi="Times New Roman" w:cs="Times New Roman"/>
        </w:rPr>
      </w:pPr>
      <w:r w:rsidRPr="001C7C8C">
        <w:rPr>
          <w:rFonts w:ascii="Times New Roman" w:hAnsi="Times New Roman" w:cs="Times New Roman"/>
        </w:rPr>
        <w:t>-</w:t>
      </w:r>
      <w:r w:rsidR="00114D3E" w:rsidRPr="001C7C8C">
        <w:rPr>
          <w:rFonts w:ascii="Times New Roman" w:hAnsi="Times New Roman" w:cs="Times New Roman"/>
        </w:rPr>
        <w:t>Wymiary: format A</w:t>
      </w:r>
      <w:r w:rsidRPr="001C7C8C">
        <w:rPr>
          <w:rFonts w:ascii="Times New Roman" w:hAnsi="Times New Roman" w:cs="Times New Roman"/>
        </w:rPr>
        <w:t>4</w:t>
      </w:r>
    </w:p>
    <w:p w14:paraId="1E00675A" w14:textId="360D2AF0" w:rsidR="004B549D" w:rsidRPr="001C7C8C" w:rsidRDefault="001C7C8C" w:rsidP="001C7C8C">
      <w:pPr>
        <w:pStyle w:val="Default"/>
        <w:spacing w:after="66" w:line="360" w:lineRule="auto"/>
        <w:ind w:left="720"/>
        <w:jc w:val="both"/>
        <w:rPr>
          <w:rFonts w:ascii="Times New Roman" w:hAnsi="Times New Roman" w:cs="Times New Roman"/>
        </w:rPr>
      </w:pPr>
      <w:r w:rsidRPr="001C7C8C">
        <w:rPr>
          <w:rFonts w:ascii="Times New Roman" w:hAnsi="Times New Roman" w:cs="Times New Roman"/>
        </w:rPr>
        <w:t>-</w:t>
      </w:r>
      <w:r w:rsidR="004B549D" w:rsidRPr="001C7C8C">
        <w:rPr>
          <w:rFonts w:ascii="Times New Roman" w:hAnsi="Times New Roman" w:cs="Times New Roman"/>
        </w:rPr>
        <w:t>Prac</w:t>
      </w:r>
      <w:r w:rsidR="00655410">
        <w:rPr>
          <w:rFonts w:ascii="Times New Roman" w:hAnsi="Times New Roman" w:cs="Times New Roman"/>
        </w:rPr>
        <w:t>a</w:t>
      </w:r>
      <w:r w:rsidR="004B549D" w:rsidRPr="001C7C8C">
        <w:rPr>
          <w:rFonts w:ascii="Times New Roman" w:hAnsi="Times New Roman" w:cs="Times New Roman"/>
        </w:rPr>
        <w:t xml:space="preserve"> konkursow</w:t>
      </w:r>
      <w:r w:rsidR="00655410">
        <w:rPr>
          <w:rFonts w:ascii="Times New Roman" w:hAnsi="Times New Roman" w:cs="Times New Roman"/>
        </w:rPr>
        <w:t>a</w:t>
      </w:r>
      <w:r w:rsidR="004B549D" w:rsidRPr="001C7C8C">
        <w:rPr>
          <w:rFonts w:ascii="Times New Roman" w:hAnsi="Times New Roman" w:cs="Times New Roman"/>
        </w:rPr>
        <w:t xml:space="preserve"> </w:t>
      </w:r>
      <w:r w:rsidR="00655410">
        <w:rPr>
          <w:rFonts w:ascii="Times New Roman" w:hAnsi="Times New Roman" w:cs="Times New Roman"/>
        </w:rPr>
        <w:t xml:space="preserve">wykonana </w:t>
      </w:r>
      <w:r w:rsidR="006524E3">
        <w:rPr>
          <w:rFonts w:ascii="Times New Roman" w:hAnsi="Times New Roman" w:cs="Times New Roman"/>
        </w:rPr>
        <w:t xml:space="preserve"> dowolną</w:t>
      </w:r>
      <w:r w:rsidR="004B549D" w:rsidRPr="001C7C8C">
        <w:rPr>
          <w:rFonts w:ascii="Times New Roman" w:hAnsi="Times New Roman" w:cs="Times New Roman"/>
        </w:rPr>
        <w:t xml:space="preserve"> tech</w:t>
      </w:r>
      <w:r w:rsidR="006524E3">
        <w:rPr>
          <w:rFonts w:ascii="Times New Roman" w:hAnsi="Times New Roman" w:cs="Times New Roman"/>
        </w:rPr>
        <w:t xml:space="preserve">niką płaską </w:t>
      </w:r>
      <w:r w:rsidR="004B549D" w:rsidRPr="001C7C8C">
        <w:rPr>
          <w:rFonts w:ascii="Times New Roman" w:hAnsi="Times New Roman" w:cs="Times New Roman"/>
        </w:rPr>
        <w:t>lub w dowolnym programie graficznym</w:t>
      </w:r>
      <w:r w:rsidR="00655410">
        <w:rPr>
          <w:rFonts w:ascii="Times New Roman" w:hAnsi="Times New Roman" w:cs="Times New Roman"/>
        </w:rPr>
        <w:t xml:space="preserve"> </w:t>
      </w:r>
      <w:r w:rsidR="004B549D" w:rsidRPr="001C7C8C">
        <w:rPr>
          <w:rFonts w:ascii="Times New Roman" w:hAnsi="Times New Roman" w:cs="Times New Roman"/>
        </w:rPr>
        <w:t>według własnego pomysłu</w:t>
      </w:r>
      <w:r w:rsidR="00655410">
        <w:rPr>
          <w:rFonts w:ascii="Times New Roman" w:hAnsi="Times New Roman" w:cs="Times New Roman"/>
        </w:rPr>
        <w:t xml:space="preserve"> powinna zawierać elementy tekstowe i graficzne</w:t>
      </w:r>
      <w:r w:rsidR="004B549D" w:rsidRPr="001C7C8C">
        <w:rPr>
          <w:rFonts w:ascii="Times New Roman" w:hAnsi="Times New Roman" w:cs="Times New Roman"/>
        </w:rPr>
        <w:t>.</w:t>
      </w:r>
      <w:r w:rsidR="006524E3">
        <w:rPr>
          <w:rFonts w:ascii="Times New Roman" w:hAnsi="Times New Roman" w:cs="Times New Roman"/>
        </w:rPr>
        <w:t xml:space="preserve"> </w:t>
      </w:r>
    </w:p>
    <w:p w14:paraId="235BCACC" w14:textId="51A316FF" w:rsidR="004B549D" w:rsidRPr="001C7C8C" w:rsidRDefault="001C7C8C" w:rsidP="001C7C8C">
      <w:pPr>
        <w:pStyle w:val="Default"/>
        <w:spacing w:after="66" w:line="360" w:lineRule="auto"/>
        <w:ind w:left="720"/>
        <w:jc w:val="both"/>
        <w:rPr>
          <w:rFonts w:ascii="Times New Roman" w:hAnsi="Times New Roman" w:cs="Times New Roman"/>
        </w:rPr>
      </w:pPr>
      <w:r w:rsidRPr="001C7C8C">
        <w:rPr>
          <w:rFonts w:ascii="Times New Roman" w:hAnsi="Times New Roman" w:cs="Times New Roman"/>
        </w:rPr>
        <w:t>-</w:t>
      </w:r>
      <w:r w:rsidR="004B549D" w:rsidRPr="001C7C8C">
        <w:rPr>
          <w:rFonts w:ascii="Times New Roman" w:hAnsi="Times New Roman" w:cs="Times New Roman"/>
        </w:rPr>
        <w:t>Każdy uczestnik może zgłosić tylko jedną pracę konkursową.</w:t>
      </w:r>
    </w:p>
    <w:p w14:paraId="0709B469" w14:textId="5A5EDE3A" w:rsidR="00114D3E" w:rsidRPr="001C7C8C" w:rsidRDefault="00114D3E" w:rsidP="001C7C8C">
      <w:pPr>
        <w:pStyle w:val="Default"/>
        <w:spacing w:after="66" w:line="360" w:lineRule="auto"/>
        <w:ind w:left="720"/>
        <w:jc w:val="both"/>
        <w:rPr>
          <w:rFonts w:ascii="Times New Roman" w:hAnsi="Times New Roman" w:cs="Times New Roman"/>
        </w:rPr>
      </w:pPr>
      <w:r w:rsidRPr="001C7C8C">
        <w:rPr>
          <w:rFonts w:ascii="Times New Roman" w:hAnsi="Times New Roman" w:cs="Times New Roman"/>
        </w:rPr>
        <w:t>Przystąpienie do konkursu jest równoznaczne z wyrażeniem zgody na wykorzystanie swoich prac przez organizatora konkursu do działań profilaktycznych i przetwarzania danych osobowych.</w:t>
      </w:r>
    </w:p>
    <w:p w14:paraId="1A5AC383" w14:textId="77777777" w:rsidR="00114D3E" w:rsidRPr="001C7C8C" w:rsidRDefault="00114D3E" w:rsidP="00DE08BF">
      <w:pPr>
        <w:pStyle w:val="Default"/>
        <w:numPr>
          <w:ilvl w:val="0"/>
          <w:numId w:val="18"/>
        </w:numPr>
        <w:spacing w:after="66" w:line="360" w:lineRule="auto"/>
        <w:jc w:val="both"/>
        <w:rPr>
          <w:rFonts w:ascii="Times New Roman" w:hAnsi="Times New Roman" w:cs="Times New Roman"/>
          <w:b/>
          <w:bCs/>
        </w:rPr>
      </w:pPr>
      <w:r w:rsidRPr="001C7C8C">
        <w:rPr>
          <w:rFonts w:ascii="Times New Roman" w:hAnsi="Times New Roman" w:cs="Times New Roman"/>
          <w:b/>
          <w:bCs/>
        </w:rPr>
        <w:lastRenderedPageBreak/>
        <w:t>Osoby/zespoły organizacyjne odpowiedzialne za przeprowadzenie i rozstrzygnięcie poszczególnych etapów:</w:t>
      </w:r>
    </w:p>
    <w:p w14:paraId="1BD69EC0" w14:textId="1FAAF067" w:rsidR="00DE08BF" w:rsidRPr="001C7C8C" w:rsidRDefault="00114D3E" w:rsidP="001C7C8C">
      <w:pPr>
        <w:pStyle w:val="Akapitzlist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7C8C">
        <w:rPr>
          <w:rFonts w:ascii="Times New Roman" w:hAnsi="Times New Roman" w:cs="Times New Roman"/>
          <w:sz w:val="24"/>
          <w:szCs w:val="24"/>
        </w:rPr>
        <w:t xml:space="preserve">etap szkolny - szkolni koordynatorzy wychowania zdrowotnego, pielęgniarki środowiska szkolnego, nauczyciele, przedstawiciele samorządu uczniowskiego </w:t>
      </w:r>
      <w:r w:rsidR="00740306" w:rsidRPr="001C7C8C">
        <w:rPr>
          <w:rFonts w:ascii="Times New Roman" w:hAnsi="Times New Roman" w:cs="Times New Roman"/>
          <w:sz w:val="24"/>
          <w:szCs w:val="24"/>
        </w:rPr>
        <w:br/>
      </w:r>
      <w:r w:rsidRPr="001C7C8C">
        <w:rPr>
          <w:rFonts w:ascii="Times New Roman" w:hAnsi="Times New Roman" w:cs="Times New Roman"/>
          <w:sz w:val="24"/>
          <w:szCs w:val="24"/>
        </w:rPr>
        <w:t xml:space="preserve">i inni,  </w:t>
      </w:r>
      <w:r w:rsidR="00DE08BF" w:rsidRPr="001C7C8C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6A3D3A1C" w14:textId="08803C8A" w:rsidR="00114D3E" w:rsidRPr="001C7C8C" w:rsidRDefault="00114D3E" w:rsidP="001C7C8C">
      <w:pPr>
        <w:pStyle w:val="Akapitzlist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7C8C">
        <w:rPr>
          <w:rFonts w:ascii="Times New Roman" w:hAnsi="Times New Roman" w:cs="Times New Roman"/>
          <w:sz w:val="24"/>
          <w:szCs w:val="24"/>
        </w:rPr>
        <w:t xml:space="preserve">etap powiatowy - pracownicy pionu oświaty zdrowotnej i promocji zdrowia </w:t>
      </w:r>
      <w:r w:rsidR="00A75990" w:rsidRPr="001C7C8C">
        <w:rPr>
          <w:rFonts w:ascii="Times New Roman" w:hAnsi="Times New Roman" w:cs="Times New Roman"/>
          <w:sz w:val="24"/>
          <w:szCs w:val="24"/>
        </w:rPr>
        <w:t>PSSE w Złotowie</w:t>
      </w:r>
    </w:p>
    <w:p w14:paraId="49EB2C3F" w14:textId="77777777" w:rsidR="00114D3E" w:rsidRPr="001C7C8C" w:rsidRDefault="00114D3E" w:rsidP="00DE08BF">
      <w:pPr>
        <w:pStyle w:val="Standard"/>
        <w:numPr>
          <w:ilvl w:val="0"/>
          <w:numId w:val="18"/>
        </w:numPr>
        <w:spacing w:line="360" w:lineRule="auto"/>
        <w:jc w:val="both"/>
      </w:pPr>
      <w:r w:rsidRPr="001C7C8C">
        <w:rPr>
          <w:b/>
          <w:bCs/>
        </w:rPr>
        <w:t>Liczba uczestników przechodzących do dalszych etapów konkursu</w:t>
      </w:r>
      <w:r w:rsidRPr="001C7C8C">
        <w:t>:</w:t>
      </w:r>
    </w:p>
    <w:p w14:paraId="4016EB75" w14:textId="6DB6117D" w:rsidR="00114D3E" w:rsidRPr="001C7C8C" w:rsidRDefault="00114D3E" w:rsidP="00DE08BF">
      <w:pPr>
        <w:numPr>
          <w:ilvl w:val="0"/>
          <w:numId w:val="5"/>
        </w:numPr>
        <w:spacing w:line="360" w:lineRule="auto"/>
        <w:ind w:left="709" w:hanging="283"/>
        <w:jc w:val="both"/>
        <w:rPr>
          <w:sz w:val="24"/>
          <w:szCs w:val="24"/>
        </w:rPr>
      </w:pPr>
      <w:r w:rsidRPr="001C7C8C">
        <w:rPr>
          <w:sz w:val="24"/>
          <w:szCs w:val="24"/>
        </w:rPr>
        <w:t xml:space="preserve">z etapu szkolnego do etapu </w:t>
      </w:r>
      <w:r w:rsidR="00DE08BF" w:rsidRPr="001C7C8C">
        <w:rPr>
          <w:sz w:val="24"/>
          <w:szCs w:val="24"/>
        </w:rPr>
        <w:t xml:space="preserve">powiatowego </w:t>
      </w:r>
      <w:r w:rsidR="00B423E6" w:rsidRPr="001C7C8C">
        <w:rPr>
          <w:sz w:val="24"/>
          <w:szCs w:val="24"/>
        </w:rPr>
        <w:t xml:space="preserve">szkoła przesyła </w:t>
      </w:r>
      <w:r w:rsidR="00B423E6" w:rsidRPr="001C7C8C">
        <w:rPr>
          <w:b/>
          <w:bCs/>
          <w:sz w:val="24"/>
          <w:szCs w:val="24"/>
        </w:rPr>
        <w:t>dowolną</w:t>
      </w:r>
      <w:r w:rsidR="00B423E6" w:rsidRPr="001C7C8C">
        <w:rPr>
          <w:sz w:val="24"/>
          <w:szCs w:val="24"/>
        </w:rPr>
        <w:t xml:space="preserve"> ilość prac </w:t>
      </w:r>
    </w:p>
    <w:p w14:paraId="4A53B02F" w14:textId="6CFDCFDE" w:rsidR="00114D3E" w:rsidRPr="001C7C8C" w:rsidRDefault="00114D3E" w:rsidP="00DE08BF">
      <w:pPr>
        <w:pStyle w:val="Standard"/>
        <w:numPr>
          <w:ilvl w:val="0"/>
          <w:numId w:val="18"/>
        </w:numPr>
        <w:spacing w:line="360" w:lineRule="auto"/>
        <w:jc w:val="both"/>
      </w:pPr>
      <w:r w:rsidRPr="001C7C8C">
        <w:rPr>
          <w:b/>
          <w:bCs/>
        </w:rPr>
        <w:t>Sposób opisania</w:t>
      </w:r>
      <w:r w:rsidR="00A75990" w:rsidRPr="001C7C8C">
        <w:rPr>
          <w:b/>
          <w:bCs/>
        </w:rPr>
        <w:t xml:space="preserve"> i przesłania </w:t>
      </w:r>
      <w:r w:rsidRPr="001C7C8C">
        <w:rPr>
          <w:b/>
          <w:bCs/>
        </w:rPr>
        <w:t xml:space="preserve"> prac konkursowych</w:t>
      </w:r>
      <w:r w:rsidRPr="001C7C8C">
        <w:t>:</w:t>
      </w:r>
    </w:p>
    <w:p w14:paraId="1ED45A82" w14:textId="77777777" w:rsidR="001C7C8C" w:rsidRPr="001C7C8C" w:rsidRDefault="001C7C8C" w:rsidP="001C7C8C">
      <w:pPr>
        <w:pStyle w:val="Standard"/>
        <w:numPr>
          <w:ilvl w:val="0"/>
          <w:numId w:val="6"/>
        </w:numPr>
        <w:tabs>
          <w:tab w:val="left" w:pos="709"/>
        </w:tabs>
        <w:spacing w:line="360" w:lineRule="auto"/>
        <w:jc w:val="both"/>
      </w:pPr>
      <w:r w:rsidRPr="001C7C8C">
        <w:t>Na odwrocie pracy należy umieścić symbol identyfikujący autora tzw. logo</w:t>
      </w:r>
    </w:p>
    <w:p w14:paraId="53A0DFBA" w14:textId="77777777" w:rsidR="001C7C8C" w:rsidRPr="001C7C8C" w:rsidRDefault="001C7C8C" w:rsidP="001C7C8C">
      <w:pPr>
        <w:pStyle w:val="Standard"/>
        <w:tabs>
          <w:tab w:val="left" w:pos="709"/>
        </w:tabs>
        <w:spacing w:line="360" w:lineRule="auto"/>
        <w:ind w:left="720"/>
        <w:jc w:val="both"/>
      </w:pPr>
      <w:r w:rsidRPr="001C7C8C">
        <w:t xml:space="preserve"> (np. roślina, zwierzę, itp.), </w:t>
      </w:r>
    </w:p>
    <w:p w14:paraId="55C27D9F" w14:textId="17641E74" w:rsidR="001C7C8C" w:rsidRPr="001C7C8C" w:rsidRDefault="001C7C8C" w:rsidP="001C7C8C">
      <w:pPr>
        <w:pStyle w:val="Standard"/>
        <w:numPr>
          <w:ilvl w:val="0"/>
          <w:numId w:val="6"/>
        </w:numPr>
        <w:tabs>
          <w:tab w:val="left" w:pos="709"/>
        </w:tabs>
        <w:spacing w:line="360" w:lineRule="auto"/>
        <w:jc w:val="both"/>
      </w:pPr>
      <w:r w:rsidRPr="001C7C8C">
        <w:t xml:space="preserve">Do pracy należy dołączyć kopertę opatrzoną symbolem identyfikującym autora zawierającą: zgodę rodziców/opiekunów na udział niepełnoletniego uczestnika </w:t>
      </w:r>
    </w:p>
    <w:p w14:paraId="1B693DDB" w14:textId="40727EEF" w:rsidR="001C7C8C" w:rsidRPr="001C7C8C" w:rsidRDefault="001C7C8C" w:rsidP="001C7C8C">
      <w:pPr>
        <w:pStyle w:val="Standard"/>
        <w:tabs>
          <w:tab w:val="left" w:pos="709"/>
        </w:tabs>
        <w:spacing w:line="360" w:lineRule="auto"/>
        <w:ind w:left="720"/>
        <w:jc w:val="both"/>
      </w:pPr>
      <w:r w:rsidRPr="001C7C8C">
        <w:t xml:space="preserve">w konkursie załączniki nr 2 do regulaminu </w:t>
      </w:r>
    </w:p>
    <w:p w14:paraId="2F76C5DD" w14:textId="203445D0" w:rsidR="001C7C8C" w:rsidRPr="001C7C8C" w:rsidRDefault="001C7C8C" w:rsidP="001C7C8C">
      <w:pPr>
        <w:pStyle w:val="Standard"/>
        <w:numPr>
          <w:ilvl w:val="0"/>
          <w:numId w:val="6"/>
        </w:numPr>
        <w:tabs>
          <w:tab w:val="left" w:pos="709"/>
        </w:tabs>
        <w:spacing w:line="360" w:lineRule="auto"/>
        <w:jc w:val="both"/>
        <w:rPr>
          <w:b/>
          <w:bCs/>
        </w:rPr>
      </w:pPr>
      <w:r w:rsidRPr="001C7C8C">
        <w:t xml:space="preserve">Prace  wraz z kopertami oraz załącznik nr 1 z danej szkoły należy przesłać do </w:t>
      </w:r>
      <w:r w:rsidRPr="001C7C8C">
        <w:rPr>
          <w:b/>
          <w:bCs/>
        </w:rPr>
        <w:t xml:space="preserve">Powiatowej Stacji Sanitarno- Epidemiologicznej w Złotowie ul. M. Hubego 1/1/ , </w:t>
      </w:r>
    </w:p>
    <w:p w14:paraId="6C9C82DE" w14:textId="2821A32B" w:rsidR="00EA45E5" w:rsidRPr="001C7C8C" w:rsidRDefault="001C7C8C" w:rsidP="001C7C8C">
      <w:pPr>
        <w:pStyle w:val="Standard"/>
        <w:tabs>
          <w:tab w:val="left" w:pos="709"/>
        </w:tabs>
        <w:spacing w:line="360" w:lineRule="auto"/>
        <w:ind w:left="720"/>
        <w:jc w:val="both"/>
      </w:pPr>
      <w:r w:rsidRPr="001C7C8C">
        <w:rPr>
          <w:b/>
          <w:bCs/>
        </w:rPr>
        <w:t>77 - 400 Złotów</w:t>
      </w:r>
      <w:r w:rsidRPr="001C7C8C">
        <w:t xml:space="preserve"> w nieprzekraczalnym terminie do dnia </w:t>
      </w:r>
      <w:r w:rsidRPr="001C7C8C">
        <w:rPr>
          <w:b/>
          <w:bCs/>
          <w:color w:val="000000"/>
          <w:u w:val="single"/>
        </w:rPr>
        <w:t>04.04.2024r</w:t>
      </w:r>
      <w:r w:rsidRPr="001C7C8C">
        <w:t xml:space="preserve"> -decyduje  data wpływu do PSSE</w:t>
      </w:r>
    </w:p>
    <w:p w14:paraId="6A73823B" w14:textId="77777777" w:rsidR="00114D3E" w:rsidRPr="001C7C8C" w:rsidRDefault="00114D3E" w:rsidP="00DE08BF">
      <w:pPr>
        <w:pStyle w:val="Standard"/>
        <w:numPr>
          <w:ilvl w:val="0"/>
          <w:numId w:val="18"/>
        </w:numPr>
        <w:spacing w:line="360" w:lineRule="auto"/>
        <w:jc w:val="both"/>
        <w:rPr>
          <w:b/>
          <w:bCs/>
        </w:rPr>
      </w:pPr>
      <w:r w:rsidRPr="001C7C8C">
        <w:rPr>
          <w:b/>
          <w:bCs/>
        </w:rPr>
        <w:t>Kryteria oceny prac konkursowych:</w:t>
      </w:r>
    </w:p>
    <w:p w14:paraId="6C580D23" w14:textId="6ED346F1" w:rsidR="00114D3E" w:rsidRPr="001C7C8C" w:rsidRDefault="00114D3E" w:rsidP="00114D3E">
      <w:pPr>
        <w:pStyle w:val="Default"/>
        <w:numPr>
          <w:ilvl w:val="0"/>
          <w:numId w:val="13"/>
        </w:numPr>
        <w:spacing w:after="68" w:line="360" w:lineRule="auto"/>
        <w:ind w:hanging="354"/>
        <w:rPr>
          <w:rFonts w:ascii="Times New Roman" w:hAnsi="Times New Roman" w:cs="Times New Roman"/>
        </w:rPr>
      </w:pPr>
      <w:r w:rsidRPr="001C7C8C">
        <w:rPr>
          <w:rFonts w:ascii="Times New Roman" w:hAnsi="Times New Roman" w:cs="Times New Roman"/>
        </w:rPr>
        <w:t xml:space="preserve">zgodność pracy z regulaminem i tematyką konkursu </w:t>
      </w:r>
    </w:p>
    <w:p w14:paraId="08FCF3A6" w14:textId="3A5588D5" w:rsidR="00114D3E" w:rsidRPr="001C7C8C" w:rsidRDefault="00114D3E" w:rsidP="00114D3E">
      <w:pPr>
        <w:pStyle w:val="Default"/>
        <w:numPr>
          <w:ilvl w:val="0"/>
          <w:numId w:val="13"/>
        </w:numPr>
        <w:spacing w:after="68" w:line="360" w:lineRule="auto"/>
        <w:rPr>
          <w:rFonts w:ascii="Times New Roman" w:hAnsi="Times New Roman" w:cs="Times New Roman"/>
        </w:rPr>
      </w:pPr>
      <w:r w:rsidRPr="001C7C8C">
        <w:rPr>
          <w:rFonts w:ascii="Times New Roman" w:hAnsi="Times New Roman" w:cs="Times New Roman"/>
        </w:rPr>
        <w:t xml:space="preserve">pomysłowość, kreatywność, wykonanie, estetyka </w:t>
      </w:r>
    </w:p>
    <w:p w14:paraId="6B1BEB90" w14:textId="14DA2EA2" w:rsidR="00114D3E" w:rsidRPr="001C7C8C" w:rsidRDefault="00114D3E" w:rsidP="00114D3E">
      <w:pPr>
        <w:pStyle w:val="Default"/>
        <w:numPr>
          <w:ilvl w:val="0"/>
          <w:numId w:val="13"/>
        </w:numPr>
        <w:spacing w:line="360" w:lineRule="auto"/>
        <w:rPr>
          <w:rFonts w:ascii="Times New Roman" w:hAnsi="Times New Roman" w:cs="Times New Roman"/>
        </w:rPr>
      </w:pPr>
      <w:r w:rsidRPr="001C7C8C">
        <w:rPr>
          <w:rFonts w:ascii="Times New Roman" w:hAnsi="Times New Roman" w:cs="Times New Roman"/>
        </w:rPr>
        <w:t xml:space="preserve">wartość </w:t>
      </w:r>
      <w:r w:rsidR="00106312" w:rsidRPr="001C7C8C">
        <w:rPr>
          <w:rFonts w:ascii="Times New Roman" w:hAnsi="Times New Roman" w:cs="Times New Roman"/>
        </w:rPr>
        <w:t xml:space="preserve">i poprawność </w:t>
      </w:r>
      <w:r w:rsidRPr="001C7C8C">
        <w:rPr>
          <w:rFonts w:ascii="Times New Roman" w:hAnsi="Times New Roman" w:cs="Times New Roman"/>
        </w:rPr>
        <w:t xml:space="preserve">merytoryczna </w:t>
      </w:r>
      <w:r w:rsidR="00106312" w:rsidRPr="001C7C8C">
        <w:rPr>
          <w:rFonts w:ascii="Times New Roman" w:hAnsi="Times New Roman" w:cs="Times New Roman"/>
        </w:rPr>
        <w:t xml:space="preserve"> </w:t>
      </w:r>
    </w:p>
    <w:p w14:paraId="2928DF5C" w14:textId="77777777" w:rsidR="00114D3E" w:rsidRPr="001C7C8C" w:rsidRDefault="00114D3E" w:rsidP="00DE08BF">
      <w:pPr>
        <w:numPr>
          <w:ilvl w:val="0"/>
          <w:numId w:val="18"/>
        </w:numPr>
        <w:spacing w:line="360" w:lineRule="auto"/>
        <w:jc w:val="both"/>
        <w:rPr>
          <w:sz w:val="24"/>
          <w:szCs w:val="24"/>
        </w:rPr>
      </w:pPr>
      <w:r w:rsidRPr="001C7C8C">
        <w:rPr>
          <w:sz w:val="24"/>
          <w:szCs w:val="24"/>
        </w:rPr>
        <w:t>Zasady nagradzania prac konkursowych:</w:t>
      </w:r>
    </w:p>
    <w:p w14:paraId="4648AEAB" w14:textId="4F5C1E64" w:rsidR="00114D3E" w:rsidRPr="001C7C8C" w:rsidRDefault="00114D3E" w:rsidP="00106312">
      <w:pPr>
        <w:numPr>
          <w:ilvl w:val="0"/>
          <w:numId w:val="1"/>
        </w:numPr>
        <w:spacing w:line="360" w:lineRule="auto"/>
        <w:ind w:left="1151" w:hanging="728"/>
        <w:jc w:val="both"/>
        <w:rPr>
          <w:sz w:val="24"/>
          <w:szCs w:val="24"/>
        </w:rPr>
      </w:pPr>
      <w:r w:rsidRPr="001C7C8C">
        <w:rPr>
          <w:sz w:val="24"/>
          <w:szCs w:val="24"/>
        </w:rPr>
        <w:t>komisja konkursowa na etapie powiatowym przyznaje</w:t>
      </w:r>
      <w:r w:rsidR="00DE08BF" w:rsidRPr="001C7C8C">
        <w:rPr>
          <w:sz w:val="24"/>
          <w:szCs w:val="24"/>
        </w:rPr>
        <w:t xml:space="preserve"> nagrody za zajęcie </w:t>
      </w:r>
      <w:r w:rsidRPr="001C7C8C">
        <w:rPr>
          <w:sz w:val="24"/>
          <w:szCs w:val="24"/>
        </w:rPr>
        <w:t xml:space="preserve"> I, II i  III miejsc</w:t>
      </w:r>
      <w:r w:rsidR="00DE08BF" w:rsidRPr="001C7C8C">
        <w:rPr>
          <w:sz w:val="24"/>
          <w:szCs w:val="24"/>
        </w:rPr>
        <w:t>a</w:t>
      </w:r>
      <w:r w:rsidR="00106312" w:rsidRPr="001C7C8C">
        <w:rPr>
          <w:sz w:val="24"/>
          <w:szCs w:val="24"/>
        </w:rPr>
        <w:t xml:space="preserve"> </w:t>
      </w:r>
      <w:r w:rsidR="00EC49BE">
        <w:rPr>
          <w:sz w:val="24"/>
          <w:szCs w:val="24"/>
        </w:rPr>
        <w:t xml:space="preserve">oraz trzy </w:t>
      </w:r>
      <w:r w:rsidR="00106312" w:rsidRPr="001C7C8C">
        <w:rPr>
          <w:sz w:val="24"/>
          <w:szCs w:val="24"/>
        </w:rPr>
        <w:t>wyróżnienia</w:t>
      </w:r>
    </w:p>
    <w:p w14:paraId="10A070F8" w14:textId="6C01AED7" w:rsidR="00114D3E" w:rsidRPr="001C7C8C" w:rsidRDefault="00106312" w:rsidP="00DE08BF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7C8C">
        <w:rPr>
          <w:rFonts w:ascii="Times New Roman" w:hAnsi="Times New Roman" w:cs="Times New Roman"/>
          <w:sz w:val="24"/>
          <w:szCs w:val="24"/>
        </w:rPr>
        <w:t xml:space="preserve">Rozwiązanie konkursu i wręczenie nagród odbędzie się do dnia </w:t>
      </w:r>
      <w:r w:rsidR="005A7C28" w:rsidRPr="001C7C8C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Pr="001C7C8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A7C28" w:rsidRPr="001C7C8C">
        <w:rPr>
          <w:rFonts w:ascii="Times New Roman" w:hAnsi="Times New Roman" w:cs="Times New Roman"/>
          <w:b/>
          <w:bCs/>
          <w:sz w:val="24"/>
          <w:szCs w:val="24"/>
        </w:rPr>
        <w:t>04</w:t>
      </w:r>
      <w:r w:rsidRPr="001C7C8C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5A7C28" w:rsidRPr="001C7C8C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7C7DDB" w:rsidRPr="001C7C8C">
        <w:rPr>
          <w:rFonts w:ascii="Times New Roman" w:hAnsi="Times New Roman" w:cs="Times New Roman"/>
          <w:sz w:val="24"/>
          <w:szCs w:val="24"/>
        </w:rPr>
        <w:t xml:space="preserve"> </w:t>
      </w:r>
      <w:r w:rsidRPr="001C7C8C">
        <w:rPr>
          <w:rFonts w:ascii="Times New Roman" w:hAnsi="Times New Roman" w:cs="Times New Roman"/>
          <w:sz w:val="24"/>
          <w:szCs w:val="24"/>
        </w:rPr>
        <w:t>roku</w:t>
      </w:r>
      <w:r w:rsidR="007C7DDB" w:rsidRPr="001C7C8C">
        <w:rPr>
          <w:rFonts w:ascii="Times New Roman" w:hAnsi="Times New Roman" w:cs="Times New Roman"/>
          <w:sz w:val="24"/>
          <w:szCs w:val="24"/>
        </w:rPr>
        <w:t>.</w:t>
      </w:r>
      <w:r w:rsidRPr="001C7C8C">
        <w:rPr>
          <w:rFonts w:ascii="Times New Roman" w:hAnsi="Times New Roman" w:cs="Times New Roman"/>
          <w:sz w:val="24"/>
          <w:szCs w:val="24"/>
        </w:rPr>
        <w:t xml:space="preserve">  </w:t>
      </w:r>
      <w:r w:rsidR="007C7DDB" w:rsidRPr="001C7C8C">
        <w:rPr>
          <w:rFonts w:ascii="Times New Roman" w:hAnsi="Times New Roman" w:cs="Times New Roman"/>
          <w:sz w:val="24"/>
          <w:szCs w:val="24"/>
        </w:rPr>
        <w:br/>
      </w:r>
      <w:r w:rsidRPr="001C7C8C">
        <w:rPr>
          <w:rFonts w:ascii="Times New Roman" w:hAnsi="Times New Roman" w:cs="Times New Roman"/>
          <w:sz w:val="24"/>
          <w:szCs w:val="24"/>
        </w:rPr>
        <w:t>O miejscu i dokładnym terminie rozwiązania konkursu szkoły zostaną powiadomione odrębnym pismem</w:t>
      </w:r>
      <w:r w:rsidR="00DE08BF" w:rsidRPr="001C7C8C">
        <w:rPr>
          <w:rFonts w:ascii="Times New Roman" w:hAnsi="Times New Roman" w:cs="Times New Roman"/>
          <w:sz w:val="24"/>
          <w:szCs w:val="24"/>
        </w:rPr>
        <w:t>.</w:t>
      </w:r>
    </w:p>
    <w:p w14:paraId="761A9E80" w14:textId="179D53B6" w:rsidR="00114D3E" w:rsidRPr="001C7C8C" w:rsidRDefault="004D062C" w:rsidP="00114D3E">
      <w:pPr>
        <w:pStyle w:val="Akapitzlist"/>
        <w:tabs>
          <w:tab w:val="num" w:pos="0"/>
          <w:tab w:val="left" w:pos="284"/>
        </w:tabs>
        <w:autoSpaceDE w:val="0"/>
        <w:spacing w:after="0" w:line="360" w:lineRule="auto"/>
        <w:ind w:left="284" w:hanging="426"/>
        <w:contextualSpacing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1C7C8C">
        <w:rPr>
          <w:rFonts w:ascii="Times New Roman" w:hAnsi="Times New Roman" w:cs="Times New Roman"/>
          <w:b/>
          <w:spacing w:val="-4"/>
          <w:sz w:val="24"/>
          <w:szCs w:val="24"/>
        </w:rPr>
        <w:t>V.</w:t>
      </w:r>
      <w:r w:rsidR="005A7C28" w:rsidRPr="001C7C8C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="00114D3E" w:rsidRPr="001C7C8C">
        <w:rPr>
          <w:rFonts w:ascii="Times New Roman" w:hAnsi="Times New Roman" w:cs="Times New Roman"/>
          <w:b/>
          <w:spacing w:val="-4"/>
          <w:sz w:val="24"/>
          <w:szCs w:val="24"/>
        </w:rPr>
        <w:t>Prawo autorskie i inne prawa.</w:t>
      </w:r>
    </w:p>
    <w:p w14:paraId="763F8E7B" w14:textId="77777777" w:rsidR="00114D3E" w:rsidRPr="001C7C8C" w:rsidRDefault="00114D3E" w:rsidP="00114D3E">
      <w:pPr>
        <w:tabs>
          <w:tab w:val="left" w:pos="567"/>
        </w:tabs>
        <w:autoSpaceDE w:val="0"/>
        <w:spacing w:line="360" w:lineRule="auto"/>
        <w:ind w:left="284" w:hanging="284"/>
        <w:jc w:val="both"/>
        <w:rPr>
          <w:bCs/>
          <w:spacing w:val="-4"/>
          <w:sz w:val="24"/>
          <w:szCs w:val="24"/>
        </w:rPr>
      </w:pPr>
      <w:r w:rsidRPr="001C7C8C">
        <w:rPr>
          <w:bCs/>
          <w:spacing w:val="-4"/>
          <w:sz w:val="24"/>
          <w:szCs w:val="24"/>
        </w:rPr>
        <w:lastRenderedPageBreak/>
        <w:t>1.</w:t>
      </w:r>
      <w:r w:rsidRPr="001C7C8C">
        <w:rPr>
          <w:bCs/>
          <w:spacing w:val="-4"/>
          <w:sz w:val="24"/>
          <w:szCs w:val="24"/>
        </w:rPr>
        <w:tab/>
        <w:t>Uczestnicy nieodpłatnie przenoszą na Organizatora autorskie prawa majątkowe do pracy konkursowej, a także prawa zależne, w tym prawo do opracowania  pracy konkursowej  poprzez  jego adaptację lub przerobienie, połączenie go z innym pracami, a Organizator konkursu oświadcza, iż przyjmuje autorskie prawa majątkowe do pracy konkursowej.</w:t>
      </w:r>
    </w:p>
    <w:p w14:paraId="7F49F9CB" w14:textId="09A12C49" w:rsidR="00114D3E" w:rsidRPr="001C7C8C" w:rsidRDefault="00114D3E" w:rsidP="00114D3E">
      <w:pPr>
        <w:tabs>
          <w:tab w:val="left" w:pos="567"/>
        </w:tabs>
        <w:autoSpaceDE w:val="0"/>
        <w:spacing w:line="360" w:lineRule="auto"/>
        <w:ind w:left="284" w:hanging="284"/>
        <w:jc w:val="both"/>
        <w:rPr>
          <w:bCs/>
          <w:spacing w:val="-4"/>
          <w:sz w:val="24"/>
          <w:szCs w:val="24"/>
        </w:rPr>
      </w:pPr>
      <w:r w:rsidRPr="001C7C8C">
        <w:rPr>
          <w:bCs/>
          <w:spacing w:val="-4"/>
          <w:sz w:val="24"/>
          <w:szCs w:val="24"/>
        </w:rPr>
        <w:t xml:space="preserve">2. Autorskie prawa majątkowe do pracy konkursowej wraz z prawami  zależnymi, przechodzą </w:t>
      </w:r>
      <w:r w:rsidR="003506F9" w:rsidRPr="001C7C8C">
        <w:rPr>
          <w:bCs/>
          <w:spacing w:val="-4"/>
          <w:sz w:val="24"/>
          <w:szCs w:val="24"/>
        </w:rPr>
        <w:br/>
      </w:r>
      <w:r w:rsidRPr="001C7C8C">
        <w:rPr>
          <w:bCs/>
          <w:spacing w:val="-4"/>
          <w:sz w:val="24"/>
          <w:szCs w:val="24"/>
        </w:rPr>
        <w:t xml:space="preserve">na  Organizatora w momencie przekazania pracy konkursowej i dają Organizatorowi prawo </w:t>
      </w:r>
      <w:r w:rsidR="003506F9" w:rsidRPr="001C7C8C">
        <w:rPr>
          <w:bCs/>
          <w:spacing w:val="-4"/>
          <w:sz w:val="24"/>
          <w:szCs w:val="24"/>
        </w:rPr>
        <w:br/>
      </w:r>
      <w:r w:rsidRPr="001C7C8C">
        <w:rPr>
          <w:bCs/>
          <w:spacing w:val="-4"/>
          <w:sz w:val="24"/>
          <w:szCs w:val="24"/>
        </w:rPr>
        <w:t xml:space="preserve">do nieograniczonego w czasie wykorzystania i rozporządzania pracą konkursową, w tym zezwolenie na rozporządzenie i korzystanie z opracowania pracy konkursowej w kraju i </w:t>
      </w:r>
      <w:r w:rsidR="005A7C28" w:rsidRPr="001C7C8C">
        <w:rPr>
          <w:bCs/>
          <w:spacing w:val="-4"/>
          <w:sz w:val="24"/>
          <w:szCs w:val="24"/>
        </w:rPr>
        <w:br/>
      </w:r>
      <w:r w:rsidRPr="001C7C8C">
        <w:rPr>
          <w:bCs/>
          <w:spacing w:val="-4"/>
          <w:sz w:val="24"/>
          <w:szCs w:val="24"/>
        </w:rPr>
        <w:t>za granicą bez ponoszenia przez Organizatora dodatkowych opłat. Organizator nabywa autorskie prawa majątkowe i zależne na następujących polach eksploatacji:</w:t>
      </w:r>
    </w:p>
    <w:p w14:paraId="5400DD5A" w14:textId="77777777" w:rsidR="00114D3E" w:rsidRPr="001C7C8C" w:rsidRDefault="00114D3E" w:rsidP="00114D3E">
      <w:pPr>
        <w:tabs>
          <w:tab w:val="left" w:pos="567"/>
        </w:tabs>
        <w:autoSpaceDE w:val="0"/>
        <w:spacing w:line="360" w:lineRule="auto"/>
        <w:ind w:left="284" w:hanging="284"/>
        <w:jc w:val="both"/>
        <w:rPr>
          <w:bCs/>
          <w:spacing w:val="-4"/>
          <w:sz w:val="24"/>
          <w:szCs w:val="24"/>
        </w:rPr>
      </w:pPr>
      <w:r w:rsidRPr="001C7C8C">
        <w:rPr>
          <w:bCs/>
          <w:spacing w:val="-4"/>
          <w:sz w:val="24"/>
          <w:szCs w:val="24"/>
        </w:rPr>
        <w:t>a) wytwarzanie nieograniczonej liczby egzemplarzy pracy konkursowej z zastosowaniem technik poligraficznych, reprograficznych, informatycznych, fotograficznych, cyfrowych, na nośnikach optoelektrycznych, zapisu magnetycznego, audiowizualnych lub multimedialnych,</w:t>
      </w:r>
    </w:p>
    <w:p w14:paraId="4038A23B" w14:textId="77777777" w:rsidR="00114D3E" w:rsidRPr="001C7C8C" w:rsidRDefault="00114D3E" w:rsidP="00114D3E">
      <w:pPr>
        <w:tabs>
          <w:tab w:val="left" w:pos="567"/>
        </w:tabs>
        <w:autoSpaceDE w:val="0"/>
        <w:spacing w:line="360" w:lineRule="auto"/>
        <w:ind w:left="284" w:hanging="284"/>
        <w:jc w:val="both"/>
        <w:rPr>
          <w:bCs/>
          <w:spacing w:val="-4"/>
          <w:sz w:val="24"/>
          <w:szCs w:val="24"/>
        </w:rPr>
      </w:pPr>
      <w:r w:rsidRPr="001C7C8C">
        <w:rPr>
          <w:bCs/>
          <w:spacing w:val="-4"/>
          <w:sz w:val="24"/>
          <w:szCs w:val="24"/>
        </w:rPr>
        <w:t>b) wprowadzanie do obrotu oryginałów lub egzemplarzy pracy konkursowej, najem lub użyczenie oryginału albo egzemplarzy, na których utrwalono pracę konkursową bez ograniczeń przedmiotowych, terytorialnych i czasowych, bez względu na przeznaczenie,</w:t>
      </w:r>
    </w:p>
    <w:p w14:paraId="57B497C9" w14:textId="77777777" w:rsidR="00114D3E" w:rsidRPr="001C7C8C" w:rsidRDefault="00114D3E" w:rsidP="00114D3E">
      <w:pPr>
        <w:tabs>
          <w:tab w:val="left" w:pos="567"/>
        </w:tabs>
        <w:autoSpaceDE w:val="0"/>
        <w:spacing w:line="360" w:lineRule="auto"/>
        <w:ind w:left="284" w:hanging="284"/>
        <w:jc w:val="both"/>
        <w:rPr>
          <w:bCs/>
          <w:spacing w:val="-4"/>
          <w:sz w:val="24"/>
          <w:szCs w:val="24"/>
        </w:rPr>
      </w:pPr>
      <w:r w:rsidRPr="001C7C8C">
        <w:rPr>
          <w:bCs/>
          <w:spacing w:val="-4"/>
          <w:sz w:val="24"/>
          <w:szCs w:val="24"/>
        </w:rPr>
        <w:t>c) wprowadzenie do pamięci komputera i systemów operacyjnych, rozpowszechnianie w sieciach informatycznych lub teleinformatycznych, w tym w Internecie (m.in. na portalach społecznościowych typu Facebook, YouTube, Twitter) w taki sposób, aby dostęp do pracy konkursowej przez osoby trzecie był możliwy w wybranym przez nie miejscu i czasie,</w:t>
      </w:r>
    </w:p>
    <w:p w14:paraId="462FD881" w14:textId="77777777" w:rsidR="00114D3E" w:rsidRPr="001C7C8C" w:rsidRDefault="00114D3E" w:rsidP="00114D3E">
      <w:pPr>
        <w:tabs>
          <w:tab w:val="left" w:pos="567"/>
        </w:tabs>
        <w:autoSpaceDE w:val="0"/>
        <w:spacing w:line="360" w:lineRule="auto"/>
        <w:ind w:left="284" w:hanging="284"/>
        <w:jc w:val="both"/>
        <w:rPr>
          <w:bCs/>
          <w:spacing w:val="-4"/>
          <w:sz w:val="24"/>
          <w:szCs w:val="24"/>
        </w:rPr>
      </w:pPr>
      <w:r w:rsidRPr="001C7C8C">
        <w:rPr>
          <w:bCs/>
          <w:spacing w:val="-4"/>
          <w:sz w:val="24"/>
          <w:szCs w:val="24"/>
        </w:rPr>
        <w:t>d)  publiczne wykonanie, wystawienie, wyświetlenie, odtworzenie, nadawanie,</w:t>
      </w:r>
    </w:p>
    <w:p w14:paraId="3491A894" w14:textId="77777777" w:rsidR="00114D3E" w:rsidRPr="001C7C8C" w:rsidRDefault="00114D3E" w:rsidP="00114D3E">
      <w:pPr>
        <w:tabs>
          <w:tab w:val="left" w:pos="567"/>
        </w:tabs>
        <w:autoSpaceDE w:val="0"/>
        <w:spacing w:line="360" w:lineRule="auto"/>
        <w:ind w:left="284" w:hanging="284"/>
        <w:jc w:val="both"/>
        <w:rPr>
          <w:bCs/>
          <w:spacing w:val="-4"/>
          <w:sz w:val="24"/>
          <w:szCs w:val="24"/>
        </w:rPr>
      </w:pPr>
      <w:r w:rsidRPr="001C7C8C">
        <w:rPr>
          <w:bCs/>
          <w:spacing w:val="-4"/>
          <w:sz w:val="24"/>
          <w:szCs w:val="24"/>
        </w:rPr>
        <w:t>e)  wykorzystywanie w celach informacyjnych, promocji i reklamy.</w:t>
      </w:r>
    </w:p>
    <w:p w14:paraId="52FCF5D4" w14:textId="07249FCF" w:rsidR="00114D3E" w:rsidRPr="001C7C8C" w:rsidRDefault="004D062C" w:rsidP="00114D3E">
      <w:pPr>
        <w:tabs>
          <w:tab w:val="num" w:pos="0"/>
        </w:tabs>
        <w:spacing w:line="360" w:lineRule="auto"/>
        <w:ind w:left="426" w:hanging="426"/>
        <w:jc w:val="both"/>
        <w:rPr>
          <w:sz w:val="24"/>
          <w:szCs w:val="24"/>
        </w:rPr>
      </w:pPr>
      <w:r w:rsidRPr="001C7C8C">
        <w:rPr>
          <w:b/>
          <w:sz w:val="24"/>
          <w:szCs w:val="24"/>
        </w:rPr>
        <w:t>VI.</w:t>
      </w:r>
      <w:r w:rsidR="00EA45E5" w:rsidRPr="001C7C8C">
        <w:rPr>
          <w:b/>
          <w:sz w:val="24"/>
          <w:szCs w:val="24"/>
        </w:rPr>
        <w:t xml:space="preserve"> </w:t>
      </w:r>
      <w:r w:rsidR="00114D3E" w:rsidRPr="001C7C8C">
        <w:rPr>
          <w:b/>
          <w:sz w:val="24"/>
          <w:szCs w:val="24"/>
        </w:rPr>
        <w:t>Postanowienia końcowe.</w:t>
      </w:r>
    </w:p>
    <w:p w14:paraId="4D6FAB78" w14:textId="77777777" w:rsidR="00114D3E" w:rsidRPr="001C7C8C" w:rsidRDefault="00114D3E" w:rsidP="00114D3E">
      <w:pPr>
        <w:numPr>
          <w:ilvl w:val="0"/>
          <w:numId w:val="9"/>
        </w:numPr>
        <w:tabs>
          <w:tab w:val="clear" w:pos="720"/>
          <w:tab w:val="left" w:pos="284"/>
          <w:tab w:val="num" w:pos="426"/>
        </w:tabs>
        <w:autoSpaceDE w:val="0"/>
        <w:spacing w:line="360" w:lineRule="auto"/>
        <w:ind w:left="284" w:hanging="284"/>
        <w:jc w:val="both"/>
        <w:rPr>
          <w:sz w:val="24"/>
          <w:szCs w:val="24"/>
        </w:rPr>
      </w:pPr>
      <w:r w:rsidRPr="001C7C8C">
        <w:rPr>
          <w:sz w:val="24"/>
          <w:szCs w:val="24"/>
        </w:rPr>
        <w:t>Przekazanie pracy konkursowej jest równoznaczne z przyjęciem warunków konkursu przez autorów.</w:t>
      </w:r>
    </w:p>
    <w:p w14:paraId="5011F22F" w14:textId="10E2C599" w:rsidR="00114D3E" w:rsidRPr="001C7C8C" w:rsidRDefault="00114D3E" w:rsidP="00114D3E">
      <w:pPr>
        <w:numPr>
          <w:ilvl w:val="0"/>
          <w:numId w:val="9"/>
        </w:numPr>
        <w:tabs>
          <w:tab w:val="clear" w:pos="720"/>
          <w:tab w:val="left" w:pos="284"/>
          <w:tab w:val="left" w:pos="567"/>
        </w:tabs>
        <w:autoSpaceDE w:val="0"/>
        <w:spacing w:line="360" w:lineRule="auto"/>
        <w:ind w:left="284" w:hanging="284"/>
        <w:contextualSpacing/>
        <w:jc w:val="both"/>
        <w:rPr>
          <w:b/>
          <w:spacing w:val="-4"/>
          <w:sz w:val="24"/>
          <w:szCs w:val="24"/>
        </w:rPr>
      </w:pPr>
      <w:r w:rsidRPr="001C7C8C">
        <w:rPr>
          <w:bCs/>
          <w:spacing w:val="-4"/>
          <w:sz w:val="24"/>
          <w:szCs w:val="24"/>
        </w:rPr>
        <w:t xml:space="preserve">Uczestnicy, którzy nie dostarczą oryginałów załącznika nr 1 i </w:t>
      </w:r>
      <w:r w:rsidR="000E002C" w:rsidRPr="001C7C8C">
        <w:rPr>
          <w:bCs/>
          <w:spacing w:val="-4"/>
          <w:sz w:val="24"/>
          <w:szCs w:val="24"/>
        </w:rPr>
        <w:t xml:space="preserve">2 </w:t>
      </w:r>
      <w:r w:rsidRPr="001C7C8C">
        <w:rPr>
          <w:bCs/>
          <w:spacing w:val="-4"/>
          <w:sz w:val="24"/>
          <w:szCs w:val="24"/>
        </w:rPr>
        <w:t xml:space="preserve">zostaną wykluczeni z konkursu. </w:t>
      </w:r>
    </w:p>
    <w:p w14:paraId="5B84DBE0" w14:textId="77777777" w:rsidR="00114D3E" w:rsidRPr="001C7C8C" w:rsidRDefault="00114D3E" w:rsidP="00114D3E">
      <w:pPr>
        <w:numPr>
          <w:ilvl w:val="0"/>
          <w:numId w:val="9"/>
        </w:numPr>
        <w:tabs>
          <w:tab w:val="clear" w:pos="720"/>
          <w:tab w:val="left" w:pos="284"/>
          <w:tab w:val="left" w:pos="993"/>
        </w:tabs>
        <w:autoSpaceDE w:val="0"/>
        <w:spacing w:line="360" w:lineRule="auto"/>
        <w:ind w:hanging="720"/>
        <w:jc w:val="both"/>
        <w:rPr>
          <w:sz w:val="24"/>
          <w:szCs w:val="24"/>
        </w:rPr>
      </w:pPr>
      <w:r w:rsidRPr="001C7C8C">
        <w:rPr>
          <w:sz w:val="24"/>
          <w:szCs w:val="24"/>
        </w:rPr>
        <w:t xml:space="preserve">Niniejszy regulamin jest jedynym dokumentem określającym zasady konkursu. </w:t>
      </w:r>
    </w:p>
    <w:p w14:paraId="12F4024F" w14:textId="77777777" w:rsidR="00114D3E" w:rsidRPr="001C7C8C" w:rsidRDefault="00114D3E" w:rsidP="00114D3E">
      <w:pPr>
        <w:numPr>
          <w:ilvl w:val="0"/>
          <w:numId w:val="9"/>
        </w:numPr>
        <w:tabs>
          <w:tab w:val="clear" w:pos="720"/>
          <w:tab w:val="num" w:pos="284"/>
        </w:tabs>
        <w:autoSpaceDE w:val="0"/>
        <w:spacing w:line="360" w:lineRule="auto"/>
        <w:ind w:hanging="720"/>
        <w:jc w:val="both"/>
        <w:rPr>
          <w:sz w:val="24"/>
          <w:szCs w:val="24"/>
        </w:rPr>
      </w:pPr>
      <w:r w:rsidRPr="001C7C8C">
        <w:rPr>
          <w:sz w:val="24"/>
          <w:szCs w:val="24"/>
        </w:rPr>
        <w:t>W sytuacjach nieobjętych regulaminem oraz spornych rozstrzygają organizatorzy.</w:t>
      </w:r>
    </w:p>
    <w:p w14:paraId="360953B0" w14:textId="77777777" w:rsidR="00114D3E" w:rsidRPr="001C7C8C" w:rsidRDefault="00114D3E" w:rsidP="00A75990">
      <w:pPr>
        <w:numPr>
          <w:ilvl w:val="0"/>
          <w:numId w:val="9"/>
        </w:numPr>
        <w:tabs>
          <w:tab w:val="clear" w:pos="720"/>
          <w:tab w:val="num" w:pos="142"/>
          <w:tab w:val="left" w:pos="567"/>
        </w:tabs>
        <w:autoSpaceDE w:val="0"/>
        <w:spacing w:line="360" w:lineRule="auto"/>
        <w:ind w:left="426" w:hanging="142"/>
        <w:contextualSpacing/>
        <w:jc w:val="both"/>
        <w:rPr>
          <w:bCs/>
          <w:spacing w:val="-4"/>
          <w:sz w:val="24"/>
          <w:szCs w:val="24"/>
        </w:rPr>
      </w:pPr>
      <w:r w:rsidRPr="001C7C8C">
        <w:rPr>
          <w:bCs/>
          <w:spacing w:val="-4"/>
          <w:sz w:val="24"/>
          <w:szCs w:val="24"/>
        </w:rPr>
        <w:t xml:space="preserve">Uczestnicy, którzy naruszą regulamin konkursu, jak również obowiązujące w Polsce przepisy prawa powszechnego oraz ogólnie przyjęte normy społeczne i obyczajowe, zostaną wykluczeni z konkursu. </w:t>
      </w:r>
    </w:p>
    <w:p w14:paraId="1EDC4940" w14:textId="77777777" w:rsidR="00114D3E" w:rsidRPr="001C7C8C" w:rsidRDefault="00114D3E" w:rsidP="00114D3E">
      <w:pPr>
        <w:numPr>
          <w:ilvl w:val="0"/>
          <w:numId w:val="9"/>
        </w:numPr>
        <w:tabs>
          <w:tab w:val="clear" w:pos="720"/>
          <w:tab w:val="num" w:pos="426"/>
          <w:tab w:val="left" w:pos="567"/>
        </w:tabs>
        <w:autoSpaceDE w:val="0"/>
        <w:spacing w:line="360" w:lineRule="auto"/>
        <w:ind w:hanging="578"/>
        <w:contextualSpacing/>
        <w:jc w:val="both"/>
        <w:rPr>
          <w:bCs/>
          <w:spacing w:val="-4"/>
          <w:sz w:val="24"/>
          <w:szCs w:val="24"/>
        </w:rPr>
      </w:pPr>
      <w:r w:rsidRPr="001C7C8C">
        <w:rPr>
          <w:bCs/>
          <w:spacing w:val="-4"/>
          <w:sz w:val="24"/>
          <w:szCs w:val="24"/>
        </w:rPr>
        <w:t>Organizator:</w:t>
      </w:r>
    </w:p>
    <w:p w14:paraId="03F2EC94" w14:textId="77777777" w:rsidR="00114D3E" w:rsidRPr="001C7C8C" w:rsidRDefault="00114D3E" w:rsidP="00114D3E">
      <w:pPr>
        <w:numPr>
          <w:ilvl w:val="0"/>
          <w:numId w:val="16"/>
        </w:numPr>
        <w:tabs>
          <w:tab w:val="left" w:pos="709"/>
        </w:tabs>
        <w:autoSpaceDE w:val="0"/>
        <w:spacing w:line="360" w:lineRule="auto"/>
        <w:jc w:val="both"/>
        <w:rPr>
          <w:bCs/>
          <w:spacing w:val="-4"/>
          <w:sz w:val="24"/>
          <w:szCs w:val="24"/>
        </w:rPr>
      </w:pPr>
      <w:r w:rsidRPr="001C7C8C">
        <w:rPr>
          <w:bCs/>
          <w:spacing w:val="-4"/>
          <w:sz w:val="24"/>
          <w:szCs w:val="24"/>
        </w:rPr>
        <w:lastRenderedPageBreak/>
        <w:t xml:space="preserve">zastrzega sobie możliwość zmian w regulaminie, </w:t>
      </w:r>
    </w:p>
    <w:p w14:paraId="196A9274" w14:textId="77777777" w:rsidR="00114D3E" w:rsidRPr="001C7C8C" w:rsidRDefault="00114D3E" w:rsidP="00114D3E">
      <w:pPr>
        <w:numPr>
          <w:ilvl w:val="0"/>
          <w:numId w:val="16"/>
        </w:numPr>
        <w:tabs>
          <w:tab w:val="left" w:pos="709"/>
        </w:tabs>
        <w:autoSpaceDE w:val="0"/>
        <w:spacing w:line="360" w:lineRule="auto"/>
        <w:jc w:val="both"/>
        <w:rPr>
          <w:bCs/>
          <w:spacing w:val="-4"/>
          <w:sz w:val="24"/>
          <w:szCs w:val="24"/>
        </w:rPr>
      </w:pPr>
      <w:r w:rsidRPr="001C7C8C">
        <w:rPr>
          <w:bCs/>
          <w:spacing w:val="-4"/>
          <w:sz w:val="24"/>
          <w:szCs w:val="24"/>
        </w:rPr>
        <w:t xml:space="preserve">zastrzega sobie prawo do unieważnienia konkursu, </w:t>
      </w:r>
    </w:p>
    <w:p w14:paraId="288137D2" w14:textId="77777777" w:rsidR="00114D3E" w:rsidRPr="001C7C8C" w:rsidRDefault="00114D3E" w:rsidP="00114D3E">
      <w:pPr>
        <w:numPr>
          <w:ilvl w:val="0"/>
          <w:numId w:val="16"/>
        </w:numPr>
        <w:tabs>
          <w:tab w:val="left" w:pos="709"/>
        </w:tabs>
        <w:autoSpaceDE w:val="0"/>
        <w:spacing w:line="360" w:lineRule="auto"/>
        <w:ind w:left="709" w:hanging="289"/>
        <w:jc w:val="both"/>
        <w:rPr>
          <w:bCs/>
          <w:spacing w:val="-4"/>
          <w:sz w:val="24"/>
          <w:szCs w:val="24"/>
        </w:rPr>
      </w:pPr>
      <w:r w:rsidRPr="001C7C8C">
        <w:rPr>
          <w:bCs/>
          <w:spacing w:val="-4"/>
          <w:sz w:val="24"/>
          <w:szCs w:val="24"/>
        </w:rPr>
        <w:t xml:space="preserve">zastrzega sobie prawo do innego, niż wskazanego wyżej, podziału nagród </w:t>
      </w:r>
      <w:r w:rsidRPr="001C7C8C">
        <w:rPr>
          <w:bCs/>
          <w:spacing w:val="-4"/>
          <w:sz w:val="24"/>
          <w:szCs w:val="24"/>
        </w:rPr>
        <w:br/>
        <w:t>i wyróżnień,</w:t>
      </w:r>
    </w:p>
    <w:p w14:paraId="0047384D" w14:textId="77777777" w:rsidR="00114D3E" w:rsidRPr="001C7C8C" w:rsidRDefault="00114D3E" w:rsidP="00114D3E">
      <w:pPr>
        <w:numPr>
          <w:ilvl w:val="0"/>
          <w:numId w:val="16"/>
        </w:numPr>
        <w:tabs>
          <w:tab w:val="left" w:pos="709"/>
        </w:tabs>
        <w:autoSpaceDE w:val="0"/>
        <w:spacing w:line="360" w:lineRule="auto"/>
        <w:ind w:left="709" w:hanging="289"/>
        <w:jc w:val="both"/>
        <w:rPr>
          <w:bCs/>
          <w:spacing w:val="-4"/>
          <w:sz w:val="24"/>
          <w:szCs w:val="24"/>
        </w:rPr>
      </w:pPr>
      <w:r w:rsidRPr="001C7C8C">
        <w:rPr>
          <w:bCs/>
          <w:spacing w:val="-4"/>
          <w:sz w:val="24"/>
          <w:szCs w:val="24"/>
        </w:rPr>
        <w:t>zastrzega sobie prawo do odrzucenia pracy naruszającej postanowienia niniejszego regulaminu,</w:t>
      </w:r>
    </w:p>
    <w:p w14:paraId="4747A09D" w14:textId="77777777" w:rsidR="00114D3E" w:rsidRPr="001C7C8C" w:rsidRDefault="00114D3E" w:rsidP="00114D3E">
      <w:pPr>
        <w:numPr>
          <w:ilvl w:val="0"/>
          <w:numId w:val="16"/>
        </w:numPr>
        <w:tabs>
          <w:tab w:val="left" w:pos="709"/>
        </w:tabs>
        <w:autoSpaceDE w:val="0"/>
        <w:spacing w:line="360" w:lineRule="auto"/>
        <w:jc w:val="both"/>
        <w:rPr>
          <w:bCs/>
          <w:spacing w:val="-4"/>
          <w:sz w:val="24"/>
          <w:szCs w:val="24"/>
        </w:rPr>
      </w:pPr>
      <w:r w:rsidRPr="001C7C8C">
        <w:rPr>
          <w:bCs/>
          <w:spacing w:val="-4"/>
          <w:sz w:val="24"/>
          <w:szCs w:val="24"/>
        </w:rPr>
        <w:t>nie zwraca kosztów poniesionych w związku z uczestnictwem w konkursie,</w:t>
      </w:r>
    </w:p>
    <w:p w14:paraId="21E97B2F" w14:textId="77777777" w:rsidR="00114D3E" w:rsidRPr="001C7C8C" w:rsidRDefault="00114D3E" w:rsidP="00114D3E">
      <w:pPr>
        <w:numPr>
          <w:ilvl w:val="0"/>
          <w:numId w:val="16"/>
        </w:numPr>
        <w:tabs>
          <w:tab w:val="left" w:pos="709"/>
        </w:tabs>
        <w:autoSpaceDE w:val="0"/>
        <w:spacing w:line="360" w:lineRule="auto"/>
        <w:ind w:left="709" w:hanging="289"/>
        <w:jc w:val="both"/>
        <w:rPr>
          <w:bCs/>
          <w:spacing w:val="-4"/>
          <w:sz w:val="24"/>
          <w:szCs w:val="24"/>
        </w:rPr>
      </w:pPr>
      <w:r w:rsidRPr="001C7C8C">
        <w:rPr>
          <w:bCs/>
          <w:spacing w:val="-4"/>
          <w:sz w:val="24"/>
          <w:szCs w:val="24"/>
        </w:rPr>
        <w:t>nie ponosi odpowiedzialności za podanie nieprawdziwych danych przez uczestników konkursu.</w:t>
      </w:r>
    </w:p>
    <w:p w14:paraId="15277B44" w14:textId="66756915" w:rsidR="00114D3E" w:rsidRPr="001C7C8C" w:rsidRDefault="00114D3E" w:rsidP="00114D3E">
      <w:pPr>
        <w:numPr>
          <w:ilvl w:val="0"/>
          <w:numId w:val="9"/>
        </w:numPr>
        <w:tabs>
          <w:tab w:val="clear" w:pos="720"/>
          <w:tab w:val="num" w:pos="426"/>
        </w:tabs>
        <w:autoSpaceDE w:val="0"/>
        <w:spacing w:line="360" w:lineRule="auto"/>
        <w:ind w:left="426" w:hanging="284"/>
        <w:jc w:val="both"/>
        <w:rPr>
          <w:sz w:val="24"/>
          <w:szCs w:val="24"/>
        </w:rPr>
      </w:pPr>
      <w:r w:rsidRPr="001C7C8C">
        <w:rPr>
          <w:sz w:val="24"/>
          <w:szCs w:val="24"/>
        </w:rPr>
        <w:t>Regulamin konkursu</w:t>
      </w:r>
      <w:r w:rsidR="00106312" w:rsidRPr="001C7C8C">
        <w:rPr>
          <w:sz w:val="24"/>
          <w:szCs w:val="24"/>
        </w:rPr>
        <w:t xml:space="preserve"> i wyniki</w:t>
      </w:r>
      <w:r w:rsidRPr="001C7C8C">
        <w:rPr>
          <w:sz w:val="24"/>
          <w:szCs w:val="24"/>
        </w:rPr>
        <w:t xml:space="preserve"> zostan</w:t>
      </w:r>
      <w:r w:rsidR="00106312" w:rsidRPr="001C7C8C">
        <w:rPr>
          <w:sz w:val="24"/>
          <w:szCs w:val="24"/>
        </w:rPr>
        <w:t xml:space="preserve">ą </w:t>
      </w:r>
      <w:r w:rsidRPr="001C7C8C">
        <w:rPr>
          <w:sz w:val="24"/>
          <w:szCs w:val="24"/>
        </w:rPr>
        <w:t>umieszczon</w:t>
      </w:r>
      <w:r w:rsidR="00106312" w:rsidRPr="001C7C8C">
        <w:rPr>
          <w:sz w:val="24"/>
          <w:szCs w:val="24"/>
        </w:rPr>
        <w:t>e</w:t>
      </w:r>
      <w:r w:rsidRPr="001C7C8C">
        <w:rPr>
          <w:sz w:val="24"/>
          <w:szCs w:val="24"/>
        </w:rPr>
        <w:t xml:space="preserve"> na stronie internetowej </w:t>
      </w:r>
      <w:r w:rsidR="00106312" w:rsidRPr="001C7C8C">
        <w:rPr>
          <w:sz w:val="24"/>
          <w:szCs w:val="24"/>
        </w:rPr>
        <w:t xml:space="preserve">Powiatowej Stacji Sanitarno-Epidemiologicznej w Złotowie </w:t>
      </w:r>
      <w:r w:rsidR="003506F9" w:rsidRPr="001C7C8C">
        <w:rPr>
          <w:sz w:val="24"/>
          <w:szCs w:val="24"/>
        </w:rPr>
        <w:t xml:space="preserve">oraz mediach społecznościowych PSSE </w:t>
      </w:r>
      <w:r w:rsidR="003506F9" w:rsidRPr="001C7C8C">
        <w:rPr>
          <w:sz w:val="24"/>
          <w:szCs w:val="24"/>
        </w:rPr>
        <w:br/>
        <w:t>w Złotowie.</w:t>
      </w:r>
    </w:p>
    <w:p w14:paraId="5F335B92" w14:textId="77777777" w:rsidR="00114D3E" w:rsidRPr="001C7C8C" w:rsidRDefault="00114D3E" w:rsidP="00114D3E">
      <w:pPr>
        <w:numPr>
          <w:ilvl w:val="0"/>
          <w:numId w:val="9"/>
        </w:numPr>
        <w:tabs>
          <w:tab w:val="clear" w:pos="720"/>
          <w:tab w:val="num" w:pos="426"/>
        </w:tabs>
        <w:autoSpaceDE w:val="0"/>
        <w:spacing w:line="360" w:lineRule="auto"/>
        <w:ind w:left="426" w:hanging="284"/>
        <w:jc w:val="both"/>
        <w:rPr>
          <w:sz w:val="24"/>
          <w:szCs w:val="24"/>
        </w:rPr>
      </w:pPr>
      <w:r w:rsidRPr="001C7C8C">
        <w:rPr>
          <w:sz w:val="24"/>
          <w:szCs w:val="24"/>
        </w:rPr>
        <w:t xml:space="preserve">Udział w konkursie jest równoznaczny z wyrażeniem zgody przez osoby biorące w nim  udział na przetwarzanie przez Organizatorów ich danych na potrzeby konkursu, </w:t>
      </w:r>
      <w:r w:rsidRPr="001C7C8C">
        <w:rPr>
          <w:sz w:val="24"/>
          <w:szCs w:val="24"/>
        </w:rPr>
        <w:br/>
        <w:t>w szczególności na podanie imion i nazwisk, zgodnie z rozporządzeniem Parlamentu Europejskiego i Rady (UE) 2016/679 z dnia 27 kwietnia 2016r. w sprawie ochrony osób fizycznych w związku z przetwarzaniem danych osobowych i w sprawie swobodnego przepływu takich danych oraz uchylenia dyrektywy 95/46/WE (Załącznik nr 3).</w:t>
      </w:r>
    </w:p>
    <w:p w14:paraId="504CDC76" w14:textId="77777777" w:rsidR="00114D3E" w:rsidRPr="001C7C8C" w:rsidRDefault="00114D3E" w:rsidP="00114D3E">
      <w:pPr>
        <w:numPr>
          <w:ilvl w:val="0"/>
          <w:numId w:val="9"/>
        </w:numPr>
        <w:tabs>
          <w:tab w:val="clear" w:pos="720"/>
          <w:tab w:val="num" w:pos="426"/>
        </w:tabs>
        <w:autoSpaceDE w:val="0"/>
        <w:spacing w:line="360" w:lineRule="auto"/>
        <w:ind w:left="567" w:hanging="425"/>
        <w:jc w:val="both"/>
        <w:rPr>
          <w:sz w:val="24"/>
          <w:szCs w:val="24"/>
        </w:rPr>
      </w:pPr>
      <w:r w:rsidRPr="001C7C8C">
        <w:rPr>
          <w:sz w:val="24"/>
          <w:szCs w:val="24"/>
        </w:rPr>
        <w:t>Integralną częścią regulaminu jest:</w:t>
      </w:r>
    </w:p>
    <w:p w14:paraId="2FB26E57" w14:textId="414D3E2B" w:rsidR="00114D3E" w:rsidRPr="001C7C8C" w:rsidRDefault="00114D3E" w:rsidP="00114D3E">
      <w:pPr>
        <w:numPr>
          <w:ilvl w:val="0"/>
          <w:numId w:val="17"/>
        </w:numPr>
        <w:spacing w:line="360" w:lineRule="auto"/>
        <w:ind w:left="709" w:hanging="283"/>
        <w:jc w:val="both"/>
        <w:rPr>
          <w:sz w:val="24"/>
          <w:szCs w:val="24"/>
        </w:rPr>
      </w:pPr>
      <w:bookmarkStart w:id="3" w:name="_Hlk63160007"/>
      <w:r w:rsidRPr="001C7C8C">
        <w:rPr>
          <w:sz w:val="24"/>
        </w:rPr>
        <w:t xml:space="preserve">załącznik nr 1 - </w:t>
      </w:r>
      <w:bookmarkStart w:id="4" w:name="_Hlk523397767"/>
      <w:r w:rsidRPr="001C7C8C">
        <w:rPr>
          <w:sz w:val="24"/>
        </w:rPr>
        <w:t xml:space="preserve">Karta zgłoszenia </w:t>
      </w:r>
      <w:r w:rsidR="00106312" w:rsidRPr="001C7C8C">
        <w:rPr>
          <w:sz w:val="24"/>
        </w:rPr>
        <w:t>uczestnika konkursu</w:t>
      </w:r>
      <w:r w:rsidRPr="001C7C8C">
        <w:rPr>
          <w:sz w:val="24"/>
          <w:szCs w:val="24"/>
        </w:rPr>
        <w:t xml:space="preserve"> do etapu powiatowego</w:t>
      </w:r>
      <w:bookmarkEnd w:id="4"/>
      <w:r w:rsidRPr="001C7C8C">
        <w:rPr>
          <w:sz w:val="24"/>
          <w:szCs w:val="24"/>
        </w:rPr>
        <w:t>,</w:t>
      </w:r>
      <w:bookmarkEnd w:id="3"/>
    </w:p>
    <w:p w14:paraId="54DF4185" w14:textId="3410032C" w:rsidR="00106312" w:rsidRPr="001C7C8C" w:rsidRDefault="00114D3E" w:rsidP="00106312">
      <w:pPr>
        <w:numPr>
          <w:ilvl w:val="0"/>
          <w:numId w:val="17"/>
        </w:numPr>
        <w:spacing w:line="360" w:lineRule="auto"/>
        <w:ind w:left="709" w:hanging="283"/>
        <w:jc w:val="both"/>
        <w:rPr>
          <w:sz w:val="24"/>
          <w:szCs w:val="24"/>
        </w:rPr>
      </w:pPr>
      <w:r w:rsidRPr="001C7C8C">
        <w:rPr>
          <w:sz w:val="24"/>
          <w:szCs w:val="24"/>
        </w:rPr>
        <w:t>załącznik nr 2</w:t>
      </w:r>
      <w:r w:rsidR="00106312" w:rsidRPr="001C7C8C">
        <w:rPr>
          <w:sz w:val="24"/>
          <w:szCs w:val="24"/>
        </w:rPr>
        <w:t>-Zgoda opiekuna prawnego dziecka, które nie ukończyło 18 lat na udział  w konkursie</w:t>
      </w:r>
      <w:r w:rsidR="006524E3">
        <w:rPr>
          <w:sz w:val="24"/>
          <w:szCs w:val="24"/>
        </w:rPr>
        <w:t xml:space="preserve"> (z klauzulą RODO)</w:t>
      </w:r>
      <w:r w:rsidR="00106312" w:rsidRPr="001C7C8C">
        <w:rPr>
          <w:sz w:val="24"/>
          <w:szCs w:val="24"/>
        </w:rPr>
        <w:t>.</w:t>
      </w:r>
    </w:p>
    <w:p w14:paraId="13B2E71B" w14:textId="77777777" w:rsidR="00114D3E" w:rsidRPr="00823A9D" w:rsidRDefault="00114D3E" w:rsidP="00114D3E">
      <w:pPr>
        <w:jc w:val="center"/>
        <w:rPr>
          <w:sz w:val="24"/>
          <w:szCs w:val="24"/>
        </w:rPr>
      </w:pPr>
      <w:bookmarkStart w:id="5" w:name="_Hlk63159279"/>
    </w:p>
    <w:p w14:paraId="379BE352" w14:textId="77777777" w:rsidR="00106312" w:rsidRPr="00823A9D" w:rsidRDefault="00106312" w:rsidP="00114D3E">
      <w:pPr>
        <w:jc w:val="center"/>
        <w:rPr>
          <w:sz w:val="24"/>
          <w:szCs w:val="24"/>
        </w:rPr>
      </w:pPr>
    </w:p>
    <w:bookmarkEnd w:id="5"/>
    <w:p w14:paraId="2DB85649" w14:textId="77777777" w:rsidR="00D21E79" w:rsidRPr="00823A9D" w:rsidRDefault="00D21E79"/>
    <w:sectPr w:rsidR="00D21E79" w:rsidRPr="00823A9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E80BA" w14:textId="77777777" w:rsidR="00114D3E" w:rsidRDefault="00114D3E" w:rsidP="00114D3E">
      <w:r>
        <w:separator/>
      </w:r>
    </w:p>
  </w:endnote>
  <w:endnote w:type="continuationSeparator" w:id="0">
    <w:p w14:paraId="3ED46AA7" w14:textId="77777777" w:rsidR="00114D3E" w:rsidRDefault="00114D3E" w:rsidP="00114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E60F6" w14:textId="77777777" w:rsidR="00114D3E" w:rsidRDefault="00114D3E" w:rsidP="00114D3E">
      <w:r>
        <w:separator/>
      </w:r>
    </w:p>
  </w:footnote>
  <w:footnote w:type="continuationSeparator" w:id="0">
    <w:p w14:paraId="70AB1FE4" w14:textId="77777777" w:rsidR="00114D3E" w:rsidRDefault="00114D3E" w:rsidP="00114D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A2165" w14:textId="758748B0" w:rsidR="00114D3E" w:rsidRDefault="00114D3E" w:rsidP="00114D3E">
    <w:pPr>
      <w:pStyle w:val="Nagwek"/>
      <w:jc w:val="center"/>
    </w:pPr>
    <w:r>
      <w:rPr>
        <w:noProof/>
      </w:rPr>
      <w:drawing>
        <wp:inline distT="0" distB="0" distL="0" distR="0" wp14:anchorId="1FA8AF7E" wp14:editId="2959CFD8">
          <wp:extent cx="1057275" cy="885825"/>
          <wp:effectExtent l="0" t="0" r="9525" b="9525"/>
          <wp:docPr id="118032379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885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7"/>
    <w:lvl w:ilvl="0">
      <w:start w:val="1"/>
      <w:numFmt w:val="bullet"/>
      <w:lvlText w:val=""/>
      <w:lvlJc w:val="left"/>
      <w:pPr>
        <w:tabs>
          <w:tab w:val="num" w:pos="66"/>
        </w:tabs>
        <w:ind w:left="1134" w:hanging="360"/>
      </w:pPr>
      <w:rPr>
        <w:rFonts w:ascii="Symbol" w:hAnsi="Symbol" w:cs="Symbol" w:hint="default"/>
        <w:sz w:val="24"/>
        <w:szCs w:val="24"/>
      </w:rPr>
    </w:lvl>
  </w:abstractNum>
  <w:abstractNum w:abstractNumId="1" w15:restartNumberingAfterBreak="0">
    <w:nsid w:val="00000010"/>
    <w:multiLevelType w:val="singleLevel"/>
    <w:tmpl w:val="00000010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</w:rPr>
    </w:lvl>
  </w:abstractNum>
  <w:abstractNum w:abstractNumId="2" w15:restartNumberingAfterBreak="0">
    <w:nsid w:val="01A66412"/>
    <w:multiLevelType w:val="hybridMultilevel"/>
    <w:tmpl w:val="C500183A"/>
    <w:lvl w:ilvl="0" w:tplc="04150001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3" w15:restartNumberingAfterBreak="0">
    <w:nsid w:val="07A15E8E"/>
    <w:multiLevelType w:val="hybridMultilevel"/>
    <w:tmpl w:val="6F14AF1A"/>
    <w:lvl w:ilvl="0" w:tplc="0000000F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26E63"/>
    <w:multiLevelType w:val="hybridMultilevel"/>
    <w:tmpl w:val="600AED12"/>
    <w:lvl w:ilvl="0" w:tplc="5B4AAE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A5D39A8"/>
    <w:multiLevelType w:val="hybridMultilevel"/>
    <w:tmpl w:val="07D6DC9A"/>
    <w:lvl w:ilvl="0" w:tplc="8BDE364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4F6BD0"/>
    <w:multiLevelType w:val="hybridMultilevel"/>
    <w:tmpl w:val="B8BEC3E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D94690A"/>
    <w:multiLevelType w:val="hybridMultilevel"/>
    <w:tmpl w:val="F88CB9B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9FC6CD5"/>
    <w:multiLevelType w:val="hybridMultilevel"/>
    <w:tmpl w:val="3F3A107E"/>
    <w:lvl w:ilvl="0" w:tplc="041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9" w15:restartNumberingAfterBreak="0">
    <w:nsid w:val="2C0D1A34"/>
    <w:multiLevelType w:val="hybridMultilevel"/>
    <w:tmpl w:val="938274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BF0F24"/>
    <w:multiLevelType w:val="hybridMultilevel"/>
    <w:tmpl w:val="3496E05A"/>
    <w:lvl w:ilvl="0" w:tplc="3D7E713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863C61"/>
    <w:multiLevelType w:val="hybridMultilevel"/>
    <w:tmpl w:val="3A6A45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6C6B1C"/>
    <w:multiLevelType w:val="hybridMultilevel"/>
    <w:tmpl w:val="BAC23718"/>
    <w:lvl w:ilvl="0" w:tplc="0415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3" w15:restartNumberingAfterBreak="0">
    <w:nsid w:val="564431F4"/>
    <w:multiLevelType w:val="hybridMultilevel"/>
    <w:tmpl w:val="BA16908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5AEF4C80"/>
    <w:multiLevelType w:val="hybridMultilevel"/>
    <w:tmpl w:val="F1B08B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EA7321"/>
    <w:multiLevelType w:val="hybridMultilevel"/>
    <w:tmpl w:val="97F412F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521794B"/>
    <w:multiLevelType w:val="hybridMultilevel"/>
    <w:tmpl w:val="F4C6CFC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6822259C"/>
    <w:multiLevelType w:val="hybridMultilevel"/>
    <w:tmpl w:val="EA9C27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BE7BAE"/>
    <w:multiLevelType w:val="hybridMultilevel"/>
    <w:tmpl w:val="5C86F308"/>
    <w:lvl w:ilvl="0" w:tplc="77B014A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416124635">
    <w:abstractNumId w:val="0"/>
  </w:num>
  <w:num w:numId="2" w16cid:durableId="2078015653">
    <w:abstractNumId w:val="1"/>
  </w:num>
  <w:num w:numId="3" w16cid:durableId="1607997829">
    <w:abstractNumId w:val="3"/>
  </w:num>
  <w:num w:numId="4" w16cid:durableId="826821337">
    <w:abstractNumId w:val="18"/>
  </w:num>
  <w:num w:numId="5" w16cid:durableId="584992056">
    <w:abstractNumId w:val="8"/>
  </w:num>
  <w:num w:numId="6" w16cid:durableId="1024791933">
    <w:abstractNumId w:val="9"/>
  </w:num>
  <w:num w:numId="7" w16cid:durableId="101607580">
    <w:abstractNumId w:val="11"/>
  </w:num>
  <w:num w:numId="8" w16cid:durableId="1701275277">
    <w:abstractNumId w:val="12"/>
  </w:num>
  <w:num w:numId="9" w16cid:durableId="142621459">
    <w:abstractNumId w:val="4"/>
  </w:num>
  <w:num w:numId="10" w16cid:durableId="2055500149">
    <w:abstractNumId w:val="7"/>
  </w:num>
  <w:num w:numId="11" w16cid:durableId="1660309369">
    <w:abstractNumId w:val="17"/>
  </w:num>
  <w:num w:numId="12" w16cid:durableId="1798525167">
    <w:abstractNumId w:val="5"/>
  </w:num>
  <w:num w:numId="13" w16cid:durableId="460806063">
    <w:abstractNumId w:val="13"/>
  </w:num>
  <w:num w:numId="14" w16cid:durableId="459421059">
    <w:abstractNumId w:val="10"/>
  </w:num>
  <w:num w:numId="15" w16cid:durableId="771167521">
    <w:abstractNumId w:val="15"/>
  </w:num>
  <w:num w:numId="16" w16cid:durableId="936132848">
    <w:abstractNumId w:val="6"/>
  </w:num>
  <w:num w:numId="17" w16cid:durableId="1998610089">
    <w:abstractNumId w:val="2"/>
  </w:num>
  <w:num w:numId="18" w16cid:durableId="1167019355">
    <w:abstractNumId w:val="14"/>
  </w:num>
  <w:num w:numId="19" w16cid:durableId="74738414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E79"/>
    <w:rsid w:val="000A7B62"/>
    <w:rsid w:val="000E002C"/>
    <w:rsid w:val="00106312"/>
    <w:rsid w:val="00114D3E"/>
    <w:rsid w:val="00140DB8"/>
    <w:rsid w:val="001947F5"/>
    <w:rsid w:val="001C2E7F"/>
    <w:rsid w:val="001C7C8C"/>
    <w:rsid w:val="00212D2F"/>
    <w:rsid w:val="0022377B"/>
    <w:rsid w:val="002A24EE"/>
    <w:rsid w:val="002B7194"/>
    <w:rsid w:val="002F0B78"/>
    <w:rsid w:val="003506F9"/>
    <w:rsid w:val="003F1D04"/>
    <w:rsid w:val="004A2FEB"/>
    <w:rsid w:val="004B549D"/>
    <w:rsid w:val="004C4166"/>
    <w:rsid w:val="004D062C"/>
    <w:rsid w:val="00522A9F"/>
    <w:rsid w:val="00534FA6"/>
    <w:rsid w:val="00572A8F"/>
    <w:rsid w:val="005A7C28"/>
    <w:rsid w:val="0060400C"/>
    <w:rsid w:val="006524E3"/>
    <w:rsid w:val="00655410"/>
    <w:rsid w:val="006824FC"/>
    <w:rsid w:val="006A4C90"/>
    <w:rsid w:val="00740306"/>
    <w:rsid w:val="00787E0E"/>
    <w:rsid w:val="007C7DDB"/>
    <w:rsid w:val="00823A9D"/>
    <w:rsid w:val="00A75990"/>
    <w:rsid w:val="00A921FD"/>
    <w:rsid w:val="00AC09F8"/>
    <w:rsid w:val="00B423E6"/>
    <w:rsid w:val="00B728CB"/>
    <w:rsid w:val="00BA1AE0"/>
    <w:rsid w:val="00BC5FAD"/>
    <w:rsid w:val="00BD02BC"/>
    <w:rsid w:val="00C37FE3"/>
    <w:rsid w:val="00C53EF8"/>
    <w:rsid w:val="00C554C6"/>
    <w:rsid w:val="00D21E79"/>
    <w:rsid w:val="00D77DB8"/>
    <w:rsid w:val="00DC7E15"/>
    <w:rsid w:val="00DE08BF"/>
    <w:rsid w:val="00E51BAC"/>
    <w:rsid w:val="00E75BBC"/>
    <w:rsid w:val="00EA45E5"/>
    <w:rsid w:val="00EC49BE"/>
    <w:rsid w:val="00ED06FD"/>
    <w:rsid w:val="00F13B9A"/>
    <w:rsid w:val="00F428FE"/>
    <w:rsid w:val="00F531D4"/>
    <w:rsid w:val="00F533A7"/>
    <w:rsid w:val="00FE2161"/>
    <w:rsid w:val="00FE3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9CC209F"/>
  <w15:chartTrackingRefBased/>
  <w15:docId w15:val="{3423C5C3-68F8-42BC-BB70-82C7B32B8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4D3E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14D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14D3E"/>
  </w:style>
  <w:style w:type="paragraph" w:styleId="Stopka">
    <w:name w:val="footer"/>
    <w:basedOn w:val="Normalny"/>
    <w:link w:val="StopkaZnak"/>
    <w:uiPriority w:val="99"/>
    <w:unhideWhenUsed/>
    <w:rsid w:val="00114D3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14D3E"/>
  </w:style>
  <w:style w:type="paragraph" w:customStyle="1" w:styleId="Standard">
    <w:name w:val="Standard"/>
    <w:rsid w:val="00114D3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Akapitzlist">
    <w:name w:val="List Paragraph"/>
    <w:basedOn w:val="Normalny"/>
    <w:uiPriority w:val="34"/>
    <w:qFormat/>
    <w:rsid w:val="00114D3E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rsid w:val="00114D3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14:ligatures w14:val="none"/>
    </w:rPr>
  </w:style>
  <w:style w:type="character" w:styleId="Hipercze">
    <w:name w:val="Hyperlink"/>
    <w:basedOn w:val="Domylnaczcionkaakapitu"/>
    <w:uiPriority w:val="99"/>
    <w:unhideWhenUsed/>
    <w:rsid w:val="00FE216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E216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77DB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5</Pages>
  <Words>1242</Words>
  <Characters>7458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Złotów - Agnieszka Reszko-Kowalska</dc:creator>
  <cp:keywords/>
  <dc:description/>
  <cp:lastModifiedBy>PSSE Złotów - Agnieszka Reszko-Kowalska</cp:lastModifiedBy>
  <cp:revision>64</cp:revision>
  <dcterms:created xsi:type="dcterms:W3CDTF">2023-11-19T13:30:00Z</dcterms:created>
  <dcterms:modified xsi:type="dcterms:W3CDTF">2024-03-05T12:07:00Z</dcterms:modified>
</cp:coreProperties>
</file>