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216"/>
        <w:gridCol w:w="216"/>
        <w:gridCol w:w="235"/>
        <w:gridCol w:w="216"/>
        <w:gridCol w:w="216"/>
        <w:gridCol w:w="216"/>
        <w:gridCol w:w="216"/>
        <w:gridCol w:w="918"/>
        <w:gridCol w:w="290"/>
        <w:gridCol w:w="573"/>
        <w:gridCol w:w="722"/>
        <w:gridCol w:w="351"/>
        <w:gridCol w:w="292"/>
        <w:gridCol w:w="358"/>
        <w:gridCol w:w="375"/>
        <w:gridCol w:w="298"/>
        <w:gridCol w:w="227"/>
        <w:gridCol w:w="261"/>
        <w:gridCol w:w="451"/>
        <w:gridCol w:w="1099"/>
      </w:tblGrid>
      <w:tr w:rsidR="00D26806" w:rsidRPr="00E04046" w:rsidTr="000E06A9">
        <w:trPr>
          <w:trHeight w:val="547"/>
          <w:jc w:val="center"/>
        </w:trPr>
        <w:tc>
          <w:tcPr>
            <w:tcW w:w="5423" w:type="dxa"/>
            <w:gridSpan w:val="1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363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224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353401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353401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Forma prawna</w:t>
            </w:r>
          </w:p>
        </w:tc>
        <w:tc>
          <w:tcPr>
            <w:tcW w:w="3639" w:type="dxa"/>
            <w:gridSpan w:val="9"/>
            <w:vAlign w:val="center"/>
          </w:tcPr>
          <w:p w:rsidR="00353401" w:rsidRPr="00E04046" w:rsidRDefault="00353401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siedziby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E2C0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5E2C0F" w:rsidRPr="00E04046" w:rsidRDefault="005E2C0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  <w:r w:rsidR="00353401" w:rsidRPr="00353401">
              <w:rPr>
                <w:b/>
                <w:color w:val="FFFFFF" w:themeColor="background1"/>
              </w:rPr>
              <w:t xml:space="preserve">, </w:t>
            </w:r>
            <w:r w:rsidR="009E05D4">
              <w:rPr>
                <w:color w:val="FFFFFF" w:themeColor="background1"/>
              </w:rPr>
              <w:t>na które</w:t>
            </w:r>
            <w:r w:rsidR="00353401" w:rsidRPr="00353401">
              <w:rPr>
                <w:color w:val="FFFFFF" w:themeColor="background1"/>
              </w:rPr>
              <w:t xml:space="preserve"> należy przekazać środki finansowe z udzielonej dotacji</w:t>
            </w:r>
          </w:p>
        </w:tc>
        <w:tc>
          <w:tcPr>
            <w:tcW w:w="3639" w:type="dxa"/>
            <w:gridSpan w:val="9"/>
            <w:vAlign w:val="center"/>
          </w:tcPr>
          <w:p w:rsidR="005E2C0F" w:rsidRPr="009E05D4" w:rsidRDefault="005E2C0F">
            <w:pPr>
              <w:rPr>
                <w:b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353401" w:rsidRDefault="00353401" w:rsidP="009E05D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Organizacja </w:t>
            </w:r>
            <w:r w:rsidR="009E05D4">
              <w:rPr>
                <w:color w:val="FFFFFF" w:themeColor="background1"/>
                <w:sz w:val="24"/>
                <w:szCs w:val="24"/>
              </w:rPr>
              <w:t>reprezentująca romską</w:t>
            </w:r>
            <w:r w:rsidRPr="00353401">
              <w:rPr>
                <w:color w:val="FFFFFF" w:themeColor="background1"/>
                <w:sz w:val="24"/>
                <w:szCs w:val="24"/>
              </w:rPr>
              <w:t xml:space="preserve"> mniejszość </w:t>
            </w:r>
            <w:r w:rsidR="009E05D4">
              <w:rPr>
                <w:color w:val="FFFFFF" w:themeColor="background1"/>
                <w:sz w:val="24"/>
                <w:szCs w:val="24"/>
              </w:rPr>
              <w:t xml:space="preserve">etniczną 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 w:rsidP="000510D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F19AC" w:rsidRPr="00E04046" w:rsidTr="000E06A9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 w jst ogółem</w:t>
            </w:r>
          </w:p>
        </w:tc>
        <w:tc>
          <w:tcPr>
            <w:tcW w:w="1521" w:type="dxa"/>
            <w:gridSpan w:val="7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w tym kobiet</w:t>
            </w:r>
          </w:p>
        </w:tc>
        <w:tc>
          <w:tcPr>
            <w:tcW w:w="1239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romskich gospodarstw domowych</w:t>
            </w:r>
          </w:p>
        </w:tc>
        <w:tc>
          <w:tcPr>
            <w:tcW w:w="1368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pracujących Romów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objętych pomocą społeczną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353401" w:rsidRPr="009E05D4" w:rsidRDefault="00353401" w:rsidP="009E05D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gospodarstw                </w:t>
            </w:r>
            <w:r w:rsidR="008F19AC" w:rsidRPr="009E05D4">
              <w:rPr>
                <w:color w:val="FFFFFF" w:themeColor="background1"/>
                <w:sz w:val="20"/>
                <w:szCs w:val="20"/>
              </w:rPr>
              <w:t>z zadłużeniem mieszkaniow</w:t>
            </w:r>
            <w:r w:rsidR="009E05D4" w:rsidRPr="009E05D4">
              <w:rPr>
                <w:color w:val="FFFFFF" w:themeColor="background1"/>
                <w:sz w:val="20"/>
                <w:szCs w:val="20"/>
              </w:rPr>
              <w:t>ym</w:t>
            </w:r>
          </w:p>
        </w:tc>
      </w:tr>
      <w:tr w:rsidR="001A57AF" w:rsidRPr="00E04046" w:rsidTr="000E06A9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7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607" w:type="dxa"/>
            <w:gridSpan w:val="4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353401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2947" w:type="dxa"/>
            <w:gridSpan w:val="5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99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zatrudnionych AER</w:t>
            </w:r>
          </w:p>
        </w:tc>
        <w:tc>
          <w:tcPr>
            <w:tcW w:w="2073" w:type="dxa"/>
            <w:gridSpan w:val="6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962" w:type="dxa"/>
            <w:gridSpan w:val="7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nauczycieli wspomagających</w:t>
            </w:r>
          </w:p>
        </w:tc>
        <w:tc>
          <w:tcPr>
            <w:tcW w:w="2300" w:type="dxa"/>
            <w:gridSpan w:val="5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8B3B08" w:rsidRPr="00E04046" w:rsidRDefault="008B3B08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1511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089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2823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974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2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093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8F19AC" w:rsidRPr="00E04046" w:rsidTr="000E06A9">
        <w:trPr>
          <w:jc w:val="center"/>
        </w:trPr>
        <w:tc>
          <w:tcPr>
            <w:tcW w:w="1511" w:type="dxa"/>
            <w:gridSpan w:val="2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6067B" w:rsidRPr="009E05D4" w:rsidRDefault="0086067B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1A57AF">
              <w:rPr>
                <w:color w:val="FFFFFF" w:themeColor="background1"/>
                <w:sz w:val="24"/>
                <w:szCs w:val="24"/>
              </w:rPr>
              <w:t xml:space="preserve"> (od do)</w:t>
            </w:r>
          </w:p>
        </w:tc>
        <w:tc>
          <w:tcPr>
            <w:tcW w:w="3471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tbl>
            <w:tblPr>
              <w:tblStyle w:val="Tabela-Siatka"/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9096"/>
            </w:tblGrid>
            <w:tr w:rsidR="001A57AF" w:rsidRPr="00E04046" w:rsidTr="001A57AF">
              <w:trPr>
                <w:jc w:val="center"/>
              </w:trPr>
              <w:tc>
                <w:tcPr>
                  <w:tcW w:w="9096" w:type="dxa"/>
                  <w:shd w:val="clear" w:color="auto" w:fill="44546A" w:themeFill="text2"/>
                  <w:vAlign w:val="center"/>
                </w:tcPr>
                <w:p w:rsidR="001A57AF" w:rsidRPr="001A57AF" w:rsidRDefault="001A57AF" w:rsidP="001A57AF">
                  <w:pPr>
                    <w:widowControl w:val="0"/>
                    <w:tabs>
                      <w:tab w:val="left" w:pos="303"/>
                    </w:tabs>
                    <w:autoSpaceDE w:val="0"/>
                    <w:autoSpaceDN w:val="0"/>
                    <w:spacing w:line="219" w:lineRule="exact"/>
                    <w:rPr>
                      <w:sz w:val="24"/>
                      <w:szCs w:val="24"/>
                    </w:rPr>
                  </w:pP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Opis zakładanych rezultatów realizacji zadania</w:t>
                  </w:r>
                  <w:r w:rsidRPr="001A57AF">
                    <w:rPr>
                      <w:color w:val="FFFFFF" w:themeColor="background1"/>
                      <w:spacing w:val="-18"/>
                      <w:sz w:val="24"/>
                      <w:szCs w:val="24"/>
                    </w:rPr>
                    <w:t xml:space="preserve"> </w:t>
                  </w: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publicznego</w:t>
                  </w:r>
                </w:p>
                <w:p w:rsidR="001A57AF" w:rsidRPr="00E04046" w:rsidRDefault="001A57AF" w:rsidP="001A57A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A57AF" w:rsidRDefault="001A57AF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9E05D4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  <w:p w:rsidR="009E05D4" w:rsidRP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1A57AF">
              <w:rPr>
                <w:rStyle w:val="Odwoanieprzypisudolnego"/>
                <w:i/>
                <w:color w:val="FFFFFF" w:themeColor="background1"/>
                <w:sz w:val="24"/>
                <w:szCs w:val="24"/>
              </w:rPr>
              <w:footnoteReference w:id="1"/>
            </w:r>
            <w:r w:rsidRPr="001A57AF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1A57AF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Całkowity koszt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realizacji 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zadania</w:t>
            </w:r>
          </w:p>
        </w:tc>
        <w:tc>
          <w:tcPr>
            <w:tcW w:w="4881" w:type="dxa"/>
            <w:gridSpan w:val="12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 kosztów realizacji zadania</w:t>
            </w:r>
          </w:p>
        </w:tc>
        <w:tc>
          <w:tcPr>
            <w:tcW w:w="2013" w:type="dxa"/>
            <w:gridSpan w:val="4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1A57AF" w:rsidRPr="00E04046" w:rsidTr="000E06A9">
        <w:trPr>
          <w:trHeight w:val="750"/>
          <w:jc w:val="center"/>
        </w:trPr>
        <w:tc>
          <w:tcPr>
            <w:tcW w:w="2168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225567" w:rsidRPr="00E04046" w:rsidRDefault="0009375B" w:rsidP="000E0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  <w:r w:rsidR="000E06A9">
              <w:rPr>
                <w:rStyle w:val="Odwoanieprzypisudolnego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013" w:type="dxa"/>
            <w:gridSpan w:val="4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E06A9" w:rsidRPr="00E04046" w:rsidTr="009E05D4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E06A9" w:rsidRPr="009E05D4" w:rsidRDefault="000E06A9" w:rsidP="000E06A9">
            <w:pPr>
              <w:rPr>
                <w:color w:val="FFFFFF" w:themeColor="background1"/>
                <w:sz w:val="24"/>
                <w:szCs w:val="24"/>
              </w:rPr>
            </w:pPr>
            <w:r w:rsidRPr="009E05D4">
              <w:rPr>
                <w:color w:val="FFFFFF" w:themeColor="background1"/>
                <w:sz w:val="24"/>
                <w:szCs w:val="24"/>
              </w:rPr>
              <w:t>Inne działania, które mogą mieć znaczenie przy ocenie wniosku</w:t>
            </w: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FFFFFF" w:themeFill="background1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0E06A9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0E06A9" w:rsidRPr="000E06A9" w:rsidRDefault="000E06A9" w:rsidP="000E06A9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0E06A9">
              <w:rPr>
                <w:i/>
                <w:color w:val="FFFFFF" w:themeColor="background1"/>
                <w:sz w:val="24"/>
                <w:szCs w:val="24"/>
              </w:rPr>
              <w:t>Oferent jest w stanie likwidacji albo upadłości</w:t>
            </w:r>
          </w:p>
          <w:p w:rsidR="000E06A9" w:rsidRPr="00E04046" w:rsidRDefault="000E06A9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0E06A9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19AC">
              <w:rPr>
                <w:sz w:val="24"/>
                <w:szCs w:val="24"/>
              </w:rPr>
              <w:lastRenderedPageBreak/>
              <w:t xml:space="preserve">Tak </w:t>
            </w:r>
            <w:r w:rsidR="008F19AC">
              <w:rPr>
                <w:sz w:val="24"/>
                <w:szCs w:val="24"/>
              </w:rPr>
              <w:t xml:space="preserve">                      </w:t>
            </w:r>
            <w:r w:rsidR="008F19AC" w:rsidRPr="008F19AC">
              <w:rPr>
                <w:sz w:val="24"/>
                <w:szCs w:val="24"/>
              </w:rPr>
              <w:t xml:space="preserve">      </w:t>
            </w:r>
          </w:p>
          <w:p w:rsidR="000E06A9" w:rsidRPr="008F19AC" w:rsidRDefault="008F19AC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Nie  </w:t>
            </w:r>
            <w:r w:rsidR="000E06A9" w:rsidRPr="008F19A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i/>
                <w:color w:val="FFFFFF" w:themeColor="background1"/>
                <w:sz w:val="24"/>
                <w:szCs w:val="24"/>
              </w:rPr>
              <w:t>Wszystkie informacje podane w ofercie oraz załącznikach są zgodne z aktualnym stanem prawnym i faktycznym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P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777F25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8F19AC" w:rsidRPr="008F19AC" w:rsidRDefault="008F19AC" w:rsidP="008F19AC">
            <w:pPr>
              <w:pStyle w:val="Akapitzlist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Wszystkie załączone do oferty skany dokumentów są zgodne z oryginałami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A57AF" w:rsidRPr="00E04046" w:rsidTr="000E06A9">
        <w:trPr>
          <w:trHeight w:val="806"/>
          <w:jc w:val="center"/>
        </w:trPr>
        <w:tc>
          <w:tcPr>
            <w:tcW w:w="2168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013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A57AF" w:rsidRPr="00E04046" w:rsidTr="000E06A9">
        <w:trPr>
          <w:trHeight w:val="1104"/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Kosztorys zadania jest integralną częścią Wniosku na realizację zadań Programu integracji społecznej i obywatelskiej Romów w Polsce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                                    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 lata 2021-2030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należy załączyć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aktualną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dokumentację fotograficzną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lub wizualną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, pozwalającą rzetelnie ocenić stan lokalu.</w:t>
            </w:r>
          </w:p>
        </w:tc>
      </w:tr>
    </w:tbl>
    <w:p w:rsidR="00294E21" w:rsidRDefault="003B188A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8A" w:rsidRDefault="003B188A" w:rsidP="001A57AF">
      <w:pPr>
        <w:spacing w:after="0" w:line="240" w:lineRule="auto"/>
      </w:pPr>
      <w:r>
        <w:separator/>
      </w:r>
    </w:p>
  </w:endnote>
  <w:endnote w:type="continuationSeparator" w:id="0">
    <w:p w:rsidR="003B188A" w:rsidRDefault="003B188A" w:rsidP="001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8A" w:rsidRDefault="003B188A" w:rsidP="001A57AF">
      <w:pPr>
        <w:spacing w:after="0" w:line="240" w:lineRule="auto"/>
      </w:pPr>
      <w:r>
        <w:separator/>
      </w:r>
    </w:p>
  </w:footnote>
  <w:footnote w:type="continuationSeparator" w:id="0">
    <w:p w:rsidR="003B188A" w:rsidRDefault="003B188A" w:rsidP="001A57AF">
      <w:pPr>
        <w:spacing w:after="0" w:line="240" w:lineRule="auto"/>
      </w:pPr>
      <w:r>
        <w:continuationSeparator/>
      </w:r>
    </w:p>
  </w:footnote>
  <w:footnote w:id="1">
    <w:p w:rsidR="001A57AF" w:rsidRDefault="001A5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72A23">
          <w:rPr>
            <w:rStyle w:val="Hipercze"/>
          </w:rPr>
          <w:t>https://www.gov.pl/web/premier/dzialania-informacyjne</w:t>
        </w:r>
      </w:hyperlink>
      <w:r>
        <w:t xml:space="preserve"> </w:t>
      </w:r>
    </w:p>
  </w:footnote>
  <w:footnote w:id="2">
    <w:p w:rsidR="000E06A9" w:rsidRDefault="000E0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pt;height:8pt;visibility:visible;mso-wrap-style:square" o:bullet="t">
        <v:imagedata r:id="rId1" o:title=""/>
      </v:shape>
    </w:pict>
  </w:numPicBullet>
  <w:abstractNum w:abstractNumId="0" w15:restartNumberingAfterBreak="0">
    <w:nsid w:val="2DA25290"/>
    <w:multiLevelType w:val="hybridMultilevel"/>
    <w:tmpl w:val="68D40E1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D2B"/>
    <w:multiLevelType w:val="hybridMultilevel"/>
    <w:tmpl w:val="71508A5C"/>
    <w:lvl w:ilvl="0" w:tplc="F3FA80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23D1E"/>
    <w:multiLevelType w:val="hybridMultilevel"/>
    <w:tmpl w:val="EED85DF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751D"/>
    <w:multiLevelType w:val="hybridMultilevel"/>
    <w:tmpl w:val="E9202A38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265FA"/>
    <w:rsid w:val="00040BEF"/>
    <w:rsid w:val="000510DE"/>
    <w:rsid w:val="00062579"/>
    <w:rsid w:val="00077D5B"/>
    <w:rsid w:val="00084B74"/>
    <w:rsid w:val="0009375B"/>
    <w:rsid w:val="000C33B8"/>
    <w:rsid w:val="000E06A9"/>
    <w:rsid w:val="001A57AF"/>
    <w:rsid w:val="001D0A9B"/>
    <w:rsid w:val="00225567"/>
    <w:rsid w:val="002B1628"/>
    <w:rsid w:val="00353401"/>
    <w:rsid w:val="003B188A"/>
    <w:rsid w:val="004240D5"/>
    <w:rsid w:val="00582321"/>
    <w:rsid w:val="005E2C0F"/>
    <w:rsid w:val="0067131A"/>
    <w:rsid w:val="006814C2"/>
    <w:rsid w:val="00777F25"/>
    <w:rsid w:val="007964C3"/>
    <w:rsid w:val="00802F24"/>
    <w:rsid w:val="00805ADB"/>
    <w:rsid w:val="00854E9B"/>
    <w:rsid w:val="0086067B"/>
    <w:rsid w:val="00862070"/>
    <w:rsid w:val="008B3B08"/>
    <w:rsid w:val="008E029B"/>
    <w:rsid w:val="008F19AC"/>
    <w:rsid w:val="009235FA"/>
    <w:rsid w:val="009E05D4"/>
    <w:rsid w:val="00A316A7"/>
    <w:rsid w:val="00A63553"/>
    <w:rsid w:val="00A91246"/>
    <w:rsid w:val="00B5332B"/>
    <w:rsid w:val="00BC5623"/>
    <w:rsid w:val="00BE4ACB"/>
    <w:rsid w:val="00C6461A"/>
    <w:rsid w:val="00C873A1"/>
    <w:rsid w:val="00CA0CD3"/>
    <w:rsid w:val="00CF7FBF"/>
    <w:rsid w:val="00D22467"/>
    <w:rsid w:val="00D26806"/>
    <w:rsid w:val="00DB4D27"/>
    <w:rsid w:val="00DC724A"/>
    <w:rsid w:val="00DF6EF1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dzialania-informacyj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Stanios-Korycka Ewelina</cp:lastModifiedBy>
  <cp:revision>2</cp:revision>
  <cp:lastPrinted>2021-01-27T15:56:00Z</cp:lastPrinted>
  <dcterms:created xsi:type="dcterms:W3CDTF">2024-08-23T16:21:00Z</dcterms:created>
  <dcterms:modified xsi:type="dcterms:W3CDTF">2024-08-23T16:21:00Z</dcterms:modified>
</cp:coreProperties>
</file>