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8D" w:rsidRDefault="00EE608D">
      <w:bookmarkStart w:id="0" w:name="_GoBack"/>
      <w:bookmarkEnd w:id="0"/>
    </w:p>
    <w:p w:rsidR="00933BB7" w:rsidRDefault="006E58C7">
      <w:r>
        <w:t>Wyniki 1. e</w:t>
      </w:r>
      <w:r w:rsidR="00933BB7">
        <w:t xml:space="preserve">tapu konkursu na aplikację </w:t>
      </w:r>
      <w:proofErr w:type="spellStart"/>
      <w:r w:rsidR="005029ED">
        <w:t>dyplomatyczno</w:t>
      </w:r>
      <w:proofErr w:type="spellEnd"/>
      <w:r w:rsidR="005029ED">
        <w:t>-konsularną AKD2023</w:t>
      </w:r>
      <w:r w:rsidR="00933BB7">
        <w:t>A</w:t>
      </w:r>
    </w:p>
    <w:p w:rsidR="00933BB7" w:rsidRDefault="00933BB7">
      <w:r>
        <w:t xml:space="preserve">Tabela przedstawia wyniki punktowe osób, które </w:t>
      </w:r>
      <w:r w:rsidR="005029ED">
        <w:t>przystąpiły do testu dnia 14.10.2022 r</w:t>
      </w:r>
      <w:r>
        <w:t xml:space="preserve">. Do drugiego etapu </w:t>
      </w:r>
      <w:r w:rsidR="005029ED">
        <w:t>konkursu zakwalifikowało się 60</w:t>
      </w:r>
      <w:r>
        <w:t xml:space="preserve"> </w:t>
      </w:r>
      <w:r w:rsidR="005029ED">
        <w:t>osób, próg zaliczenia wyniósł 55</w:t>
      </w:r>
      <w:r>
        <w:t xml:space="preserve"> punktów</w:t>
      </w:r>
      <w:r w:rsidR="000B2E6A">
        <w:t>.</w:t>
      </w:r>
    </w:p>
    <w:p w:rsidR="005029ED" w:rsidRDefault="005029ED"/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500"/>
        <w:gridCol w:w="2060"/>
      </w:tblGrid>
      <w:tr w:rsidR="005029ED" w:rsidRPr="005029ED" w:rsidTr="005029ED">
        <w:trPr>
          <w:trHeight w:val="5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Kod/nr miejsca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Wynik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</w:tr>
      <w:tr w:rsidR="005029ED" w:rsidRPr="005029ED" w:rsidTr="005029ED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029ED" w:rsidRPr="005029ED" w:rsidRDefault="005029ED" w:rsidP="00502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029E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</w:tbl>
    <w:p w:rsidR="005029ED" w:rsidRDefault="005029ED"/>
    <w:sectPr w:rsidR="005029E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7FC" w:rsidRDefault="00CD47FC" w:rsidP="00157DDB">
      <w:pPr>
        <w:spacing w:after="0" w:line="240" w:lineRule="auto"/>
      </w:pPr>
      <w:r>
        <w:separator/>
      </w:r>
    </w:p>
  </w:endnote>
  <w:endnote w:type="continuationSeparator" w:id="0">
    <w:p w:rsidR="00CD47FC" w:rsidRDefault="00CD47FC" w:rsidP="0015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713712"/>
      <w:docPartObj>
        <w:docPartGallery w:val="Page Numbers (Bottom of Page)"/>
        <w:docPartUnique/>
      </w:docPartObj>
    </w:sdtPr>
    <w:sdtEndPr/>
    <w:sdtContent>
      <w:p w:rsidR="00157DDB" w:rsidRDefault="00157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057">
          <w:rPr>
            <w:noProof/>
          </w:rPr>
          <w:t>1</w:t>
        </w:r>
        <w:r>
          <w:fldChar w:fldCharType="end"/>
        </w:r>
      </w:p>
    </w:sdtContent>
  </w:sdt>
  <w:p w:rsidR="00157DDB" w:rsidRDefault="00157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7FC" w:rsidRDefault="00CD47FC" w:rsidP="00157DDB">
      <w:pPr>
        <w:spacing w:after="0" w:line="240" w:lineRule="auto"/>
      </w:pPr>
      <w:r>
        <w:separator/>
      </w:r>
    </w:p>
  </w:footnote>
  <w:footnote w:type="continuationSeparator" w:id="0">
    <w:p w:rsidR="00CD47FC" w:rsidRDefault="00CD47FC" w:rsidP="00157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B7"/>
    <w:rsid w:val="000B2E6A"/>
    <w:rsid w:val="00121057"/>
    <w:rsid w:val="00157DDB"/>
    <w:rsid w:val="00365DE7"/>
    <w:rsid w:val="005029ED"/>
    <w:rsid w:val="006E58C7"/>
    <w:rsid w:val="00933BB7"/>
    <w:rsid w:val="00AC17B8"/>
    <w:rsid w:val="00CD47FC"/>
    <w:rsid w:val="00DE3192"/>
    <w:rsid w:val="00E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BAE3F-A269-4FBB-8368-55FAB115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DDB"/>
  </w:style>
  <w:style w:type="paragraph" w:styleId="Stopka">
    <w:name w:val="footer"/>
    <w:basedOn w:val="Normalny"/>
    <w:link w:val="StopkaZnak"/>
    <w:uiPriority w:val="99"/>
    <w:unhideWhenUsed/>
    <w:rsid w:val="0015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Żywioł Maja</dc:creator>
  <cp:keywords/>
  <dc:description/>
  <cp:lastModifiedBy>Borowski Kamil</cp:lastModifiedBy>
  <cp:revision>2</cp:revision>
  <dcterms:created xsi:type="dcterms:W3CDTF">2022-10-18T14:18:00Z</dcterms:created>
  <dcterms:modified xsi:type="dcterms:W3CDTF">2022-10-18T14:18:00Z</dcterms:modified>
</cp:coreProperties>
</file>