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556138" w14:textId="4751FD15" w:rsidR="007744FA" w:rsidRPr="00B87CD6" w:rsidRDefault="001202A7" w:rsidP="00A62E45">
      <w:pPr>
        <w:spacing w:line="276" w:lineRule="auto"/>
        <w:rPr>
          <w:rFonts w:ascii="Calibri" w:hAnsi="Calibri" w:cs="Calibri"/>
          <w:b/>
          <w:bCs/>
          <w:sz w:val="22"/>
          <w:szCs w:val="22"/>
        </w:rPr>
      </w:pPr>
      <w:r w:rsidRPr="00B87CD6">
        <w:rPr>
          <w:rFonts w:ascii="Calibri" w:hAnsi="Calibri" w:cs="Calibri"/>
          <w:b/>
          <w:bCs/>
          <w:sz w:val="22"/>
          <w:szCs w:val="22"/>
        </w:rPr>
        <w:t>ZAPYTANIE OFERTOWE</w:t>
      </w:r>
    </w:p>
    <w:p w14:paraId="510356DC" w14:textId="6CF12B83" w:rsidR="00777673" w:rsidRDefault="00A25034" w:rsidP="00A62E45">
      <w:pPr>
        <w:spacing w:line="276" w:lineRule="auto"/>
        <w:rPr>
          <w:rFonts w:ascii="Calibri" w:hAnsi="Calibri" w:cs="Calibri"/>
          <w:sz w:val="22"/>
          <w:szCs w:val="22"/>
        </w:rPr>
      </w:pPr>
      <w:r w:rsidRPr="00DC532E">
        <w:rPr>
          <w:rFonts w:ascii="Calibri" w:hAnsi="Calibri" w:cs="Calibri"/>
          <w:sz w:val="22"/>
          <w:szCs w:val="22"/>
        </w:rPr>
        <w:t>Kompleksowa usługa obejmująca swym zakresem ukwiecenie biura w celu stworzenia estetycznej przestrzeni dla pracowników i gości NFOŚiGW</w:t>
      </w:r>
      <w:r w:rsidR="007744FA">
        <w:rPr>
          <w:rFonts w:ascii="Calibri" w:hAnsi="Calibri" w:cs="Calibri"/>
          <w:sz w:val="22"/>
          <w:szCs w:val="22"/>
        </w:rPr>
        <w:t>.</w:t>
      </w:r>
    </w:p>
    <w:p w14:paraId="1711EF89" w14:textId="77777777" w:rsidR="007744FA" w:rsidRPr="007744FA" w:rsidRDefault="007744FA" w:rsidP="00A62E45">
      <w:pPr>
        <w:spacing w:line="276" w:lineRule="auto"/>
        <w:ind w:left="3205" w:right="-46" w:hanging="3205"/>
        <w:contextualSpacing/>
        <w:rPr>
          <w:rFonts w:ascii="Calibri" w:eastAsia="Arial" w:hAnsi="Calibri" w:cs="Calibri"/>
          <w:b/>
          <w:sz w:val="22"/>
          <w:szCs w:val="22"/>
        </w:rPr>
      </w:pPr>
      <w:r w:rsidRPr="007744FA">
        <w:rPr>
          <w:rFonts w:ascii="Calibri" w:eastAsia="Arial" w:hAnsi="Calibri" w:cs="Calibri"/>
          <w:b/>
          <w:sz w:val="22"/>
          <w:szCs w:val="22"/>
        </w:rPr>
        <w:t>Narodowy Fundusz Ochrony Środowiska i Gospodarki Wodnej</w:t>
      </w:r>
    </w:p>
    <w:p w14:paraId="261F06C1" w14:textId="77777777" w:rsidR="007744FA" w:rsidRPr="007744FA" w:rsidRDefault="007744FA" w:rsidP="00A62E45">
      <w:pPr>
        <w:spacing w:line="276" w:lineRule="auto"/>
        <w:ind w:right="2744"/>
        <w:contextualSpacing/>
        <w:rPr>
          <w:rFonts w:ascii="Calibri" w:eastAsia="Arial" w:hAnsi="Calibri" w:cs="Calibri"/>
          <w:bCs/>
          <w:i/>
          <w:sz w:val="22"/>
          <w:szCs w:val="22"/>
        </w:rPr>
      </w:pPr>
      <w:r w:rsidRPr="007744FA">
        <w:rPr>
          <w:rFonts w:ascii="Calibri" w:eastAsia="Arial" w:hAnsi="Calibri" w:cs="Calibri"/>
          <w:bCs/>
          <w:sz w:val="22"/>
          <w:szCs w:val="22"/>
        </w:rPr>
        <w:t>ul. Konstruktorska 3A, 02-673 Warszawa, Polska</w:t>
      </w:r>
      <w:r w:rsidRPr="007744FA">
        <w:rPr>
          <w:rFonts w:ascii="Calibri" w:eastAsia="Arial" w:hAnsi="Calibri" w:cs="Calibri"/>
          <w:bCs/>
          <w:i/>
          <w:sz w:val="22"/>
          <w:szCs w:val="22"/>
        </w:rPr>
        <w:t xml:space="preserve"> </w:t>
      </w:r>
    </w:p>
    <w:p w14:paraId="0F52E57F" w14:textId="77777777" w:rsidR="007744FA" w:rsidRPr="007744FA" w:rsidRDefault="007744FA" w:rsidP="00A62E45">
      <w:pPr>
        <w:spacing w:line="276" w:lineRule="auto"/>
        <w:ind w:right="2744"/>
        <w:contextualSpacing/>
        <w:rPr>
          <w:rFonts w:ascii="Calibri" w:eastAsia="Arial" w:hAnsi="Calibri" w:cs="Calibri"/>
          <w:iCs/>
          <w:sz w:val="22"/>
          <w:szCs w:val="22"/>
        </w:rPr>
      </w:pPr>
      <w:r w:rsidRPr="007744FA">
        <w:rPr>
          <w:rFonts w:ascii="Calibri" w:eastAsia="Arial" w:hAnsi="Calibri" w:cs="Calibri"/>
          <w:iCs/>
          <w:sz w:val="22"/>
          <w:szCs w:val="22"/>
        </w:rPr>
        <w:t xml:space="preserve">REGON: 142137128, NIP: 5220018559 </w:t>
      </w:r>
    </w:p>
    <w:p w14:paraId="7A3AE245" w14:textId="77777777" w:rsidR="007744FA" w:rsidRPr="007744FA" w:rsidRDefault="007744FA" w:rsidP="00A62E45">
      <w:pPr>
        <w:pStyle w:val="Nagwek1"/>
        <w:numPr>
          <w:ilvl w:val="0"/>
          <w:numId w:val="2"/>
        </w:numPr>
        <w:spacing w:before="0" w:line="276" w:lineRule="auto"/>
        <w:rPr>
          <w:rFonts w:ascii="Calibri" w:hAnsi="Calibri" w:cs="Calibri"/>
          <w:color w:val="auto"/>
          <w:sz w:val="22"/>
          <w:szCs w:val="22"/>
        </w:rPr>
      </w:pPr>
      <w:r w:rsidRPr="007744FA">
        <w:rPr>
          <w:rFonts w:ascii="Calibri" w:hAnsi="Calibri" w:cs="Calibri"/>
          <w:color w:val="000000" w:themeColor="text1"/>
          <w:sz w:val="22"/>
          <w:szCs w:val="22"/>
        </w:rPr>
        <w:t>INFORMACJE O POSTĘPOWANIU</w:t>
      </w:r>
      <w:r w:rsidRPr="007744FA">
        <w:rPr>
          <w:rFonts w:ascii="Calibri" w:hAnsi="Calibri" w:cs="Calibri"/>
          <w:color w:val="auto"/>
          <w:sz w:val="22"/>
          <w:szCs w:val="22"/>
        </w:rPr>
        <w:t xml:space="preserve"> </w:t>
      </w:r>
    </w:p>
    <w:p w14:paraId="1A38FA80" w14:textId="77777777" w:rsidR="00AE6E6D" w:rsidRDefault="007744FA" w:rsidP="00A62E45">
      <w:pPr>
        <w:pStyle w:val="Akapitzlist"/>
        <w:numPr>
          <w:ilvl w:val="0"/>
          <w:numId w:val="3"/>
        </w:numPr>
        <w:spacing w:line="276" w:lineRule="auto"/>
        <w:ind w:right="49"/>
        <w:rPr>
          <w:rFonts w:ascii="Calibri" w:hAnsi="Calibri" w:cs="Calibri"/>
          <w:sz w:val="22"/>
          <w:szCs w:val="22"/>
        </w:rPr>
      </w:pPr>
      <w:r w:rsidRPr="00AE6E6D">
        <w:rPr>
          <w:rFonts w:ascii="Calibri" w:hAnsi="Calibri" w:cs="Calibri"/>
          <w:sz w:val="22"/>
          <w:szCs w:val="22"/>
        </w:rPr>
        <w:t xml:space="preserve">Niniejsze Postępowanie nie podlega przepisom ustawy - Prawo zamówień publicznych </w:t>
      </w:r>
      <w:r w:rsidRPr="00AE6E6D">
        <w:rPr>
          <w:rFonts w:ascii="Calibri" w:hAnsi="Calibri" w:cs="Calibri"/>
          <w:sz w:val="22"/>
          <w:szCs w:val="22"/>
        </w:rPr>
        <w:br/>
        <w:t>(</w:t>
      </w:r>
      <w:proofErr w:type="spellStart"/>
      <w:r w:rsidRPr="00AE6E6D">
        <w:rPr>
          <w:rFonts w:ascii="Calibri" w:hAnsi="Calibri" w:cs="Calibri"/>
          <w:sz w:val="22"/>
          <w:szCs w:val="22"/>
        </w:rPr>
        <w:t>t.j</w:t>
      </w:r>
      <w:proofErr w:type="spellEnd"/>
      <w:r w:rsidRPr="00AE6E6D">
        <w:rPr>
          <w:rFonts w:ascii="Calibri" w:hAnsi="Calibri" w:cs="Calibri"/>
          <w:sz w:val="22"/>
          <w:szCs w:val="22"/>
        </w:rPr>
        <w:t xml:space="preserve">. Dz.U. 2023 poz. 1605). </w:t>
      </w:r>
    </w:p>
    <w:p w14:paraId="15988045" w14:textId="77777777" w:rsidR="00AE6E6D" w:rsidRDefault="007744FA" w:rsidP="00A62E45">
      <w:pPr>
        <w:pStyle w:val="Akapitzlist"/>
        <w:numPr>
          <w:ilvl w:val="0"/>
          <w:numId w:val="3"/>
        </w:numPr>
        <w:spacing w:line="276" w:lineRule="auto"/>
        <w:ind w:right="49"/>
        <w:rPr>
          <w:rFonts w:ascii="Calibri" w:hAnsi="Calibri" w:cs="Calibri"/>
          <w:sz w:val="22"/>
          <w:szCs w:val="22"/>
        </w:rPr>
      </w:pPr>
      <w:r w:rsidRPr="00AE6E6D">
        <w:rPr>
          <w:rFonts w:ascii="Calibri" w:hAnsi="Calibri" w:cs="Calibri"/>
          <w:sz w:val="22"/>
          <w:szCs w:val="22"/>
        </w:rPr>
        <w:t xml:space="preserve">Postępowanie prowadzone jest w języku polskim. Wszelkie oświadczenia, zawiadomienia </w:t>
      </w:r>
      <w:r w:rsidRPr="00AE6E6D">
        <w:rPr>
          <w:rFonts w:ascii="Calibri" w:hAnsi="Calibri" w:cs="Calibri"/>
          <w:sz w:val="22"/>
          <w:szCs w:val="22"/>
        </w:rPr>
        <w:br/>
        <w:t>i inne dokumenty należy składać w Postępowaniu w języku polskim. Dokumenty sporządzone w języku obcym należy złożyć wraz z tłumaczeniem na język polski.</w:t>
      </w:r>
    </w:p>
    <w:p w14:paraId="4DA73543" w14:textId="77777777" w:rsidR="00AE6E6D" w:rsidRDefault="007744FA" w:rsidP="00A62E45">
      <w:pPr>
        <w:pStyle w:val="Akapitzlist"/>
        <w:numPr>
          <w:ilvl w:val="0"/>
          <w:numId w:val="3"/>
        </w:numPr>
        <w:spacing w:line="276" w:lineRule="auto"/>
        <w:ind w:right="49"/>
        <w:rPr>
          <w:rFonts w:ascii="Calibri" w:hAnsi="Calibri" w:cs="Calibri"/>
          <w:sz w:val="22"/>
          <w:szCs w:val="22"/>
        </w:rPr>
      </w:pPr>
      <w:r w:rsidRPr="00AE6E6D">
        <w:rPr>
          <w:rFonts w:ascii="Calibri" w:hAnsi="Calibri" w:cs="Calibri"/>
          <w:sz w:val="22"/>
          <w:szCs w:val="22"/>
        </w:rPr>
        <w:t>Zamawiający ma prawo do zamknięcia Postępowania na każdym jego etapie bez podania przyczyny. Oferentom nie przysługują żadne roszczenia z tytułu zamknięcia Postępowania.</w:t>
      </w:r>
    </w:p>
    <w:p w14:paraId="44A207CC" w14:textId="5ADD24C0" w:rsidR="007744FA" w:rsidRPr="00AE6E6D" w:rsidRDefault="007744FA" w:rsidP="00A62E45">
      <w:pPr>
        <w:pStyle w:val="Akapitzlist"/>
        <w:numPr>
          <w:ilvl w:val="0"/>
          <w:numId w:val="3"/>
        </w:numPr>
        <w:spacing w:line="276" w:lineRule="auto"/>
        <w:ind w:right="49"/>
        <w:rPr>
          <w:rFonts w:ascii="Calibri" w:hAnsi="Calibri" w:cs="Calibri"/>
          <w:sz w:val="22"/>
          <w:szCs w:val="22"/>
        </w:rPr>
      </w:pPr>
      <w:r w:rsidRPr="00AE6E6D">
        <w:rPr>
          <w:rFonts w:ascii="Calibri" w:hAnsi="Calibri" w:cs="Calibri"/>
          <w:sz w:val="22"/>
          <w:szCs w:val="22"/>
        </w:rPr>
        <w:t>Zamawiający zastrzega sobie możliwość dokonania zmian lub odwołania warunków zawartych w niniejszym Postępowaniu.</w:t>
      </w:r>
    </w:p>
    <w:p w14:paraId="093EBC35" w14:textId="6FE9CA41" w:rsidR="008104DE" w:rsidRPr="007744FA" w:rsidRDefault="008104DE" w:rsidP="00A62E45">
      <w:pPr>
        <w:pStyle w:val="Nagwek1"/>
        <w:numPr>
          <w:ilvl w:val="0"/>
          <w:numId w:val="2"/>
        </w:numPr>
        <w:spacing w:before="0" w:line="276" w:lineRule="auto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color w:val="000000" w:themeColor="text1"/>
          <w:sz w:val="22"/>
          <w:szCs w:val="22"/>
        </w:rPr>
        <w:t>PRZEDMIOT ZAMÓWIENIA</w:t>
      </w:r>
      <w:r w:rsidRPr="007744FA">
        <w:rPr>
          <w:rFonts w:ascii="Calibri" w:hAnsi="Calibri" w:cs="Calibri"/>
          <w:color w:val="auto"/>
          <w:sz w:val="22"/>
          <w:szCs w:val="22"/>
        </w:rPr>
        <w:t xml:space="preserve"> </w:t>
      </w:r>
    </w:p>
    <w:p w14:paraId="4C26D71A" w14:textId="6350B047" w:rsidR="00777673" w:rsidRPr="00546B42" w:rsidRDefault="004C5703" w:rsidP="00A62E45">
      <w:pPr>
        <w:pStyle w:val="Akapitzlist"/>
        <w:spacing w:line="276" w:lineRule="auto"/>
        <w:rPr>
          <w:rFonts w:ascii="Calibri" w:hAnsi="Calibri" w:cs="Calibri"/>
          <w:sz w:val="22"/>
          <w:szCs w:val="22"/>
        </w:rPr>
      </w:pPr>
      <w:r w:rsidRPr="004C5703">
        <w:rPr>
          <w:rFonts w:ascii="Calibri" w:hAnsi="Calibri" w:cs="Calibri"/>
          <w:sz w:val="22"/>
          <w:szCs w:val="22"/>
        </w:rPr>
        <w:t>Przedmiotem zamówienia jest usługa ukwiecenia nowej siedziby z wykorzystaniem istniejąc</w:t>
      </w:r>
      <w:r w:rsidR="00056602">
        <w:rPr>
          <w:rFonts w:ascii="Calibri" w:hAnsi="Calibri" w:cs="Calibri"/>
          <w:sz w:val="22"/>
          <w:szCs w:val="22"/>
        </w:rPr>
        <w:t>ych</w:t>
      </w:r>
      <w:r w:rsidRPr="004C5703">
        <w:rPr>
          <w:rFonts w:ascii="Calibri" w:hAnsi="Calibri" w:cs="Calibri"/>
          <w:sz w:val="22"/>
          <w:szCs w:val="22"/>
        </w:rPr>
        <w:t xml:space="preserve"> roślin i donic znajdujących się w budynku przy ul. Konstruktorskiej 3</w:t>
      </w:r>
      <w:r w:rsidR="00300E29">
        <w:rPr>
          <w:rFonts w:ascii="Calibri" w:hAnsi="Calibri" w:cs="Calibri"/>
          <w:sz w:val="22"/>
          <w:szCs w:val="22"/>
        </w:rPr>
        <w:t>A</w:t>
      </w:r>
      <w:r w:rsidRPr="004C5703">
        <w:rPr>
          <w:rFonts w:ascii="Calibri" w:hAnsi="Calibri" w:cs="Calibri"/>
          <w:sz w:val="22"/>
          <w:szCs w:val="22"/>
        </w:rPr>
        <w:t xml:space="preserve"> w Warszawie oraz ich dostawa i aranżacja na przestrzeni biurowej w budynku The Form przy ul. Pańskiej 97 w Warszawie, zgodnie z planem rozmieszczenia roślin</w:t>
      </w:r>
      <w:r w:rsidR="00FF5487">
        <w:rPr>
          <w:rFonts w:ascii="Calibri" w:hAnsi="Calibri" w:cs="Calibri"/>
          <w:sz w:val="22"/>
          <w:szCs w:val="22"/>
        </w:rPr>
        <w:t>, który</w:t>
      </w:r>
      <w:r w:rsidR="00512A94">
        <w:rPr>
          <w:rFonts w:ascii="Calibri" w:hAnsi="Calibri" w:cs="Calibri"/>
          <w:sz w:val="22"/>
          <w:szCs w:val="22"/>
        </w:rPr>
        <w:t xml:space="preserve"> Zamawiający przekaże Wykonawcy przed podpisaniem Umowy</w:t>
      </w:r>
      <w:r w:rsidR="00777673" w:rsidRPr="00546B42">
        <w:rPr>
          <w:rFonts w:ascii="Calibri" w:hAnsi="Calibri" w:cs="Calibri"/>
          <w:sz w:val="22"/>
          <w:szCs w:val="22"/>
        </w:rPr>
        <w:t>.</w:t>
      </w:r>
    </w:p>
    <w:p w14:paraId="70D284C1" w14:textId="21B31AE4" w:rsidR="00225480" w:rsidRPr="007744FA" w:rsidRDefault="00225480" w:rsidP="00A62E45">
      <w:pPr>
        <w:pStyle w:val="Nagwek1"/>
        <w:numPr>
          <w:ilvl w:val="0"/>
          <w:numId w:val="2"/>
        </w:numPr>
        <w:spacing w:before="0" w:line="276" w:lineRule="auto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color w:val="000000" w:themeColor="text1"/>
          <w:sz w:val="22"/>
          <w:szCs w:val="22"/>
        </w:rPr>
        <w:t>ZAKRES PRZEDMIOTU ZAMÓWIENIA</w:t>
      </w:r>
      <w:r w:rsidRPr="007744FA">
        <w:rPr>
          <w:rFonts w:ascii="Calibri" w:hAnsi="Calibri" w:cs="Calibri"/>
          <w:color w:val="auto"/>
          <w:sz w:val="22"/>
          <w:szCs w:val="22"/>
        </w:rPr>
        <w:t xml:space="preserve"> </w:t>
      </w:r>
    </w:p>
    <w:p w14:paraId="2B686620" w14:textId="32DB0C2E" w:rsidR="00587EFE" w:rsidRDefault="001676CF" w:rsidP="00A62E45">
      <w:pPr>
        <w:pStyle w:val="Akapitzlist"/>
        <w:numPr>
          <w:ilvl w:val="0"/>
          <w:numId w:val="6"/>
        </w:numPr>
        <w:spacing w:line="276" w:lineRule="auto"/>
        <w:rPr>
          <w:rFonts w:ascii="Calibri" w:hAnsi="Calibri" w:cs="Calibri"/>
          <w:sz w:val="22"/>
          <w:szCs w:val="22"/>
        </w:rPr>
      </w:pPr>
      <w:r w:rsidRPr="00DC532E">
        <w:rPr>
          <w:rFonts w:ascii="Calibri" w:hAnsi="Calibri" w:cs="Calibri"/>
          <w:sz w:val="22"/>
          <w:szCs w:val="22"/>
        </w:rPr>
        <w:t>Inwentaryzacja i wykorzystanie obecnej roślinności i donic</w:t>
      </w:r>
    </w:p>
    <w:p w14:paraId="10B2F4A1" w14:textId="45E600A3" w:rsidR="000A42A1" w:rsidRDefault="000A29DE" w:rsidP="00A62E45">
      <w:pPr>
        <w:pStyle w:val="Akapitzlist"/>
        <w:numPr>
          <w:ilvl w:val="0"/>
          <w:numId w:val="8"/>
        </w:numPr>
        <w:spacing w:line="276" w:lineRule="auto"/>
        <w:rPr>
          <w:rFonts w:ascii="Calibri" w:hAnsi="Calibri" w:cs="Calibri"/>
          <w:sz w:val="22"/>
          <w:szCs w:val="22"/>
        </w:rPr>
      </w:pPr>
      <w:r w:rsidRPr="00DC532E">
        <w:rPr>
          <w:rFonts w:ascii="Calibri" w:hAnsi="Calibri" w:cs="Calibri"/>
          <w:sz w:val="22"/>
          <w:szCs w:val="22"/>
        </w:rPr>
        <w:t>Przegląd i ocena stanu istniejących roślin oraz donic</w:t>
      </w:r>
      <w:r w:rsidR="00777673" w:rsidRPr="00587EFE">
        <w:rPr>
          <w:rFonts w:ascii="Calibri" w:hAnsi="Calibri" w:cs="Calibri"/>
          <w:sz w:val="22"/>
          <w:szCs w:val="22"/>
        </w:rPr>
        <w:t>.</w:t>
      </w:r>
    </w:p>
    <w:p w14:paraId="1B754E04" w14:textId="5A9BC57C" w:rsidR="00D90E06" w:rsidRDefault="00024794" w:rsidP="00A62E45">
      <w:pPr>
        <w:pStyle w:val="Akapitzlist"/>
        <w:numPr>
          <w:ilvl w:val="0"/>
          <w:numId w:val="8"/>
        </w:numPr>
        <w:spacing w:line="276" w:lineRule="auto"/>
        <w:rPr>
          <w:rFonts w:ascii="Calibri" w:hAnsi="Calibri" w:cs="Calibri"/>
          <w:sz w:val="22"/>
          <w:szCs w:val="22"/>
        </w:rPr>
      </w:pPr>
      <w:r w:rsidRPr="00DC532E">
        <w:rPr>
          <w:rFonts w:ascii="Calibri" w:hAnsi="Calibri" w:cs="Calibri"/>
          <w:sz w:val="22"/>
          <w:szCs w:val="22"/>
        </w:rPr>
        <w:t xml:space="preserve">Przedstawienie szczegółowego planu prac oraz aranżacji roślin w nowej siedzibie </w:t>
      </w:r>
      <w:r w:rsidR="0009617B">
        <w:rPr>
          <w:rFonts w:ascii="Calibri" w:hAnsi="Calibri" w:cs="Calibri"/>
          <w:sz w:val="22"/>
          <w:szCs w:val="22"/>
        </w:rPr>
        <w:br/>
      </w:r>
      <w:r w:rsidRPr="00DC532E">
        <w:rPr>
          <w:rFonts w:ascii="Calibri" w:hAnsi="Calibri" w:cs="Calibri"/>
          <w:sz w:val="22"/>
          <w:szCs w:val="22"/>
        </w:rPr>
        <w:t>z określeniem gatunków roślin i ich umiejscowienia w zależności od warunków panujących w nowej siedzibie (ilość światła, temperatura, wilgotność)  uwzględniając ich minimalną obsługowość i walory estetyczne</w:t>
      </w:r>
      <w:r>
        <w:rPr>
          <w:rFonts w:ascii="Calibri" w:hAnsi="Calibri" w:cs="Calibri"/>
          <w:sz w:val="22"/>
          <w:szCs w:val="22"/>
        </w:rPr>
        <w:t>.</w:t>
      </w:r>
    </w:p>
    <w:p w14:paraId="3211E2DD" w14:textId="16173ECE" w:rsidR="00024794" w:rsidRDefault="009225B2" w:rsidP="00A62E45">
      <w:pPr>
        <w:pStyle w:val="Akapitzlist"/>
        <w:numPr>
          <w:ilvl w:val="0"/>
          <w:numId w:val="8"/>
        </w:numPr>
        <w:spacing w:line="276" w:lineRule="auto"/>
        <w:rPr>
          <w:rFonts w:ascii="Calibri" w:hAnsi="Calibri" w:cs="Calibri"/>
          <w:sz w:val="22"/>
          <w:szCs w:val="22"/>
        </w:rPr>
      </w:pPr>
      <w:r w:rsidRPr="00DC532E">
        <w:rPr>
          <w:rFonts w:ascii="Calibri" w:hAnsi="Calibri" w:cs="Calibri"/>
          <w:sz w:val="22"/>
          <w:szCs w:val="22"/>
        </w:rPr>
        <w:t>Przygotowanie nowych donic do obsadzenia, dostarczonych na powierzchnię Pańska 97</w:t>
      </w:r>
      <w:r>
        <w:rPr>
          <w:rFonts w:ascii="Calibri" w:hAnsi="Calibri" w:cs="Calibri"/>
          <w:sz w:val="22"/>
          <w:szCs w:val="22"/>
        </w:rPr>
        <w:t>.</w:t>
      </w:r>
    </w:p>
    <w:p w14:paraId="6877E2AD" w14:textId="1167F20E" w:rsidR="002B4755" w:rsidRDefault="00762ACE" w:rsidP="00A62E45">
      <w:pPr>
        <w:pStyle w:val="Akapitzlist"/>
        <w:numPr>
          <w:ilvl w:val="0"/>
          <w:numId w:val="8"/>
        </w:numPr>
        <w:spacing w:line="276" w:lineRule="auto"/>
        <w:rPr>
          <w:rFonts w:ascii="Calibri" w:hAnsi="Calibri" w:cs="Calibri"/>
          <w:sz w:val="22"/>
          <w:szCs w:val="22"/>
        </w:rPr>
      </w:pPr>
      <w:r w:rsidRPr="00DC532E">
        <w:rPr>
          <w:rFonts w:ascii="Calibri" w:hAnsi="Calibri" w:cs="Calibri"/>
          <w:sz w:val="22"/>
          <w:szCs w:val="22"/>
        </w:rPr>
        <w:t>W przypadku uszkodzonych roślin lub donic Wykonawca zobowiązany jest do zaproponowania alternatywnych rozwiązań po wcześniejszej akceptacji Zamawiającego</w:t>
      </w:r>
      <w:r>
        <w:rPr>
          <w:rFonts w:ascii="Calibri" w:hAnsi="Calibri" w:cs="Calibri"/>
          <w:sz w:val="22"/>
          <w:szCs w:val="22"/>
        </w:rPr>
        <w:t>.</w:t>
      </w:r>
    </w:p>
    <w:p w14:paraId="19171838" w14:textId="6E086FD8" w:rsidR="00762ACE" w:rsidRDefault="00DE5AF5" w:rsidP="00A62E45">
      <w:pPr>
        <w:pStyle w:val="Akapitzlist"/>
        <w:numPr>
          <w:ilvl w:val="0"/>
          <w:numId w:val="8"/>
        </w:numPr>
        <w:spacing w:line="276" w:lineRule="auto"/>
        <w:rPr>
          <w:rFonts w:ascii="Calibri" w:hAnsi="Calibri" w:cs="Calibri"/>
          <w:sz w:val="22"/>
          <w:szCs w:val="22"/>
        </w:rPr>
      </w:pPr>
      <w:r w:rsidRPr="00DC532E">
        <w:rPr>
          <w:rFonts w:ascii="Calibri" w:hAnsi="Calibri" w:cs="Calibri"/>
          <w:sz w:val="22"/>
          <w:szCs w:val="22"/>
        </w:rPr>
        <w:t>Zamawiający</w:t>
      </w:r>
      <w:r w:rsidR="00471DCA">
        <w:rPr>
          <w:rFonts w:ascii="Calibri" w:hAnsi="Calibri" w:cs="Calibri"/>
          <w:sz w:val="22"/>
          <w:szCs w:val="22"/>
        </w:rPr>
        <w:t xml:space="preserve">, </w:t>
      </w:r>
      <w:r w:rsidR="00C54E27">
        <w:rPr>
          <w:rFonts w:ascii="Calibri" w:hAnsi="Calibri" w:cs="Calibri"/>
          <w:sz w:val="22"/>
          <w:szCs w:val="22"/>
        </w:rPr>
        <w:t>z</w:t>
      </w:r>
      <w:r w:rsidR="00471DCA">
        <w:rPr>
          <w:rFonts w:ascii="Calibri" w:hAnsi="Calibri" w:cs="Calibri"/>
          <w:sz w:val="22"/>
          <w:szCs w:val="22"/>
        </w:rPr>
        <w:t xml:space="preserve">godnie z załącznikiem nr </w:t>
      </w:r>
      <w:r w:rsidR="0023244F">
        <w:rPr>
          <w:rFonts w:ascii="Calibri" w:hAnsi="Calibri" w:cs="Calibri"/>
          <w:sz w:val="22"/>
          <w:szCs w:val="22"/>
        </w:rPr>
        <w:t>1</w:t>
      </w:r>
      <w:r w:rsidR="00471DCA">
        <w:rPr>
          <w:rFonts w:ascii="Calibri" w:hAnsi="Calibri" w:cs="Calibri"/>
          <w:sz w:val="22"/>
          <w:szCs w:val="22"/>
        </w:rPr>
        <w:t xml:space="preserve"> do niniejszego zapytania</w:t>
      </w:r>
      <w:r w:rsidRPr="00DC532E">
        <w:rPr>
          <w:rFonts w:ascii="Calibri" w:hAnsi="Calibri" w:cs="Calibri"/>
          <w:sz w:val="22"/>
          <w:szCs w:val="22"/>
        </w:rPr>
        <w:t xml:space="preserve"> dysponuje</w:t>
      </w:r>
      <w:r>
        <w:rPr>
          <w:rFonts w:ascii="Calibri" w:hAnsi="Calibri" w:cs="Calibri"/>
          <w:sz w:val="22"/>
          <w:szCs w:val="22"/>
        </w:rPr>
        <w:t>:</w:t>
      </w:r>
    </w:p>
    <w:p w14:paraId="788DE462" w14:textId="1C03D89F" w:rsidR="002F6E3E" w:rsidRDefault="00473933" w:rsidP="00A62E45">
      <w:pPr>
        <w:pStyle w:val="Akapitzlist"/>
        <w:numPr>
          <w:ilvl w:val="1"/>
          <w:numId w:val="8"/>
        </w:numPr>
        <w:spacing w:line="276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14</w:t>
      </w:r>
      <w:r w:rsidR="001D6EDD">
        <w:rPr>
          <w:rFonts w:ascii="Calibri" w:hAnsi="Calibri" w:cs="Calibri"/>
          <w:sz w:val="22"/>
          <w:szCs w:val="22"/>
        </w:rPr>
        <w:t xml:space="preserve"> donic</w:t>
      </w:r>
      <w:r w:rsidR="00C54E27">
        <w:rPr>
          <w:rFonts w:ascii="Calibri" w:hAnsi="Calibri" w:cs="Calibri"/>
          <w:sz w:val="22"/>
          <w:szCs w:val="22"/>
        </w:rPr>
        <w:t>ami</w:t>
      </w:r>
      <w:r w:rsidR="001D6EDD">
        <w:rPr>
          <w:rFonts w:ascii="Calibri" w:hAnsi="Calibri" w:cs="Calibri"/>
          <w:sz w:val="22"/>
          <w:szCs w:val="22"/>
        </w:rPr>
        <w:t xml:space="preserve"> ceramiczny</w:t>
      </w:r>
      <w:r w:rsidR="00C54E27">
        <w:rPr>
          <w:rFonts w:ascii="Calibri" w:hAnsi="Calibri" w:cs="Calibri"/>
          <w:sz w:val="22"/>
          <w:szCs w:val="22"/>
        </w:rPr>
        <w:t>mi</w:t>
      </w:r>
      <w:r w:rsidR="001D6EDD">
        <w:rPr>
          <w:rFonts w:ascii="Calibri" w:hAnsi="Calibri" w:cs="Calibri"/>
          <w:sz w:val="22"/>
          <w:szCs w:val="22"/>
        </w:rPr>
        <w:t xml:space="preserve"> </w:t>
      </w:r>
      <w:r w:rsidR="00596199">
        <w:rPr>
          <w:rFonts w:ascii="Calibri" w:hAnsi="Calibri" w:cs="Calibri"/>
          <w:sz w:val="22"/>
          <w:szCs w:val="22"/>
        </w:rPr>
        <w:t xml:space="preserve">typ </w:t>
      </w:r>
      <w:r w:rsidR="00F52A43">
        <w:rPr>
          <w:rFonts w:ascii="Calibri" w:hAnsi="Calibri" w:cs="Calibri"/>
          <w:sz w:val="22"/>
          <w:szCs w:val="22"/>
        </w:rPr>
        <w:t>DOI001</w:t>
      </w:r>
    </w:p>
    <w:p w14:paraId="5E5B3C64" w14:textId="0C909553" w:rsidR="001D6EDD" w:rsidRDefault="009753EC" w:rsidP="00A62E45">
      <w:pPr>
        <w:pStyle w:val="Akapitzlist"/>
        <w:numPr>
          <w:ilvl w:val="1"/>
          <w:numId w:val="8"/>
        </w:numPr>
        <w:spacing w:line="276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5</w:t>
      </w:r>
      <w:r w:rsidR="00CA113E">
        <w:rPr>
          <w:rFonts w:ascii="Calibri" w:hAnsi="Calibri" w:cs="Calibri"/>
          <w:sz w:val="22"/>
          <w:szCs w:val="22"/>
        </w:rPr>
        <w:t xml:space="preserve"> </w:t>
      </w:r>
      <w:r w:rsidR="003600EA">
        <w:rPr>
          <w:rFonts w:ascii="Calibri" w:hAnsi="Calibri" w:cs="Calibri"/>
          <w:sz w:val="22"/>
          <w:szCs w:val="22"/>
        </w:rPr>
        <w:t>donicami ceramicznymi</w:t>
      </w:r>
      <w:r w:rsidR="00CA113E">
        <w:rPr>
          <w:rFonts w:ascii="Calibri" w:hAnsi="Calibri" w:cs="Calibri"/>
          <w:sz w:val="22"/>
          <w:szCs w:val="22"/>
        </w:rPr>
        <w:t xml:space="preserve"> typ </w:t>
      </w:r>
      <w:r w:rsidR="00F52A43">
        <w:rPr>
          <w:rFonts w:ascii="Calibri" w:hAnsi="Calibri" w:cs="Calibri"/>
          <w:sz w:val="22"/>
          <w:szCs w:val="22"/>
        </w:rPr>
        <w:t>DOI002</w:t>
      </w:r>
    </w:p>
    <w:p w14:paraId="61B3B366" w14:textId="774922C5" w:rsidR="00A07FE0" w:rsidRDefault="00A07FE0" w:rsidP="00A62E45">
      <w:pPr>
        <w:pStyle w:val="Akapitzlist"/>
        <w:numPr>
          <w:ilvl w:val="1"/>
          <w:numId w:val="8"/>
        </w:numPr>
        <w:spacing w:line="276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10 </w:t>
      </w:r>
      <w:r w:rsidR="003600EA">
        <w:rPr>
          <w:rFonts w:ascii="Calibri" w:hAnsi="Calibri" w:cs="Calibri"/>
          <w:sz w:val="22"/>
          <w:szCs w:val="22"/>
        </w:rPr>
        <w:t>donicami ceramicznymi</w:t>
      </w:r>
      <w:r>
        <w:rPr>
          <w:rFonts w:ascii="Calibri" w:hAnsi="Calibri" w:cs="Calibri"/>
          <w:sz w:val="22"/>
          <w:szCs w:val="22"/>
        </w:rPr>
        <w:t xml:space="preserve"> typ </w:t>
      </w:r>
      <w:r w:rsidR="00F52A43">
        <w:rPr>
          <w:rFonts w:ascii="Calibri" w:hAnsi="Calibri" w:cs="Calibri"/>
          <w:sz w:val="22"/>
          <w:szCs w:val="22"/>
        </w:rPr>
        <w:t>DOI003</w:t>
      </w:r>
    </w:p>
    <w:p w14:paraId="196B691E" w14:textId="4AA8CF67" w:rsidR="00321BB1" w:rsidRDefault="00321BB1" w:rsidP="00A62E45">
      <w:pPr>
        <w:pStyle w:val="Akapitzlist"/>
        <w:numPr>
          <w:ilvl w:val="1"/>
          <w:numId w:val="8"/>
        </w:numPr>
        <w:spacing w:line="276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17 </w:t>
      </w:r>
      <w:r w:rsidR="003600EA">
        <w:rPr>
          <w:rFonts w:ascii="Calibri" w:hAnsi="Calibri" w:cs="Calibri"/>
          <w:sz w:val="22"/>
          <w:szCs w:val="22"/>
        </w:rPr>
        <w:t>donicami ceramicznymi</w:t>
      </w:r>
      <w:r>
        <w:rPr>
          <w:rFonts w:ascii="Calibri" w:hAnsi="Calibri" w:cs="Calibri"/>
          <w:sz w:val="22"/>
          <w:szCs w:val="22"/>
        </w:rPr>
        <w:t xml:space="preserve"> typ </w:t>
      </w:r>
      <w:r w:rsidR="00F52A43">
        <w:rPr>
          <w:rFonts w:ascii="Calibri" w:hAnsi="Calibri" w:cs="Calibri"/>
          <w:sz w:val="22"/>
          <w:szCs w:val="22"/>
        </w:rPr>
        <w:t>DOI004</w:t>
      </w:r>
    </w:p>
    <w:p w14:paraId="5E7D0C93" w14:textId="57C75F31" w:rsidR="00321BB1" w:rsidRDefault="00631C1B" w:rsidP="00A62E45">
      <w:pPr>
        <w:pStyle w:val="Akapitzlist"/>
        <w:numPr>
          <w:ilvl w:val="1"/>
          <w:numId w:val="8"/>
        </w:numPr>
        <w:spacing w:line="276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18 </w:t>
      </w:r>
      <w:r w:rsidR="003600EA">
        <w:rPr>
          <w:rFonts w:ascii="Calibri" w:hAnsi="Calibri" w:cs="Calibri"/>
          <w:sz w:val="22"/>
          <w:szCs w:val="22"/>
        </w:rPr>
        <w:t>donicami ceramicznymi</w:t>
      </w:r>
      <w:r>
        <w:rPr>
          <w:rFonts w:ascii="Calibri" w:hAnsi="Calibri" w:cs="Calibri"/>
          <w:sz w:val="22"/>
          <w:szCs w:val="22"/>
        </w:rPr>
        <w:t xml:space="preserve"> typ </w:t>
      </w:r>
      <w:r w:rsidR="006460E5">
        <w:rPr>
          <w:rFonts w:ascii="Calibri" w:hAnsi="Calibri" w:cs="Calibri"/>
          <w:sz w:val="22"/>
          <w:szCs w:val="22"/>
        </w:rPr>
        <w:t>DOI005</w:t>
      </w:r>
    </w:p>
    <w:p w14:paraId="2F043343" w14:textId="6E202CBD" w:rsidR="00631C1B" w:rsidRDefault="00504A68" w:rsidP="00A62E45">
      <w:pPr>
        <w:pStyle w:val="Akapitzlist"/>
        <w:numPr>
          <w:ilvl w:val="1"/>
          <w:numId w:val="8"/>
        </w:numPr>
        <w:spacing w:line="276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3 </w:t>
      </w:r>
      <w:r w:rsidR="003600EA">
        <w:rPr>
          <w:rFonts w:ascii="Calibri" w:hAnsi="Calibri" w:cs="Calibri"/>
          <w:sz w:val="22"/>
          <w:szCs w:val="22"/>
        </w:rPr>
        <w:t>donicami ceramicznymi</w:t>
      </w:r>
      <w:r>
        <w:rPr>
          <w:rFonts w:ascii="Calibri" w:hAnsi="Calibri" w:cs="Calibri"/>
          <w:sz w:val="22"/>
          <w:szCs w:val="22"/>
        </w:rPr>
        <w:t xml:space="preserve"> typ </w:t>
      </w:r>
      <w:r w:rsidR="006460E5">
        <w:rPr>
          <w:rFonts w:ascii="Calibri" w:hAnsi="Calibri" w:cs="Calibri"/>
          <w:sz w:val="22"/>
          <w:szCs w:val="22"/>
        </w:rPr>
        <w:t>DOI006</w:t>
      </w:r>
    </w:p>
    <w:p w14:paraId="00379EAF" w14:textId="76369F60" w:rsidR="00CA113E" w:rsidRDefault="008A21B1" w:rsidP="00A62E45">
      <w:pPr>
        <w:pStyle w:val="Akapitzlist"/>
        <w:numPr>
          <w:ilvl w:val="1"/>
          <w:numId w:val="8"/>
        </w:numPr>
        <w:spacing w:line="276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5</w:t>
      </w:r>
      <w:r w:rsidR="00F265DD">
        <w:rPr>
          <w:rFonts w:ascii="Calibri" w:hAnsi="Calibri" w:cs="Calibri"/>
          <w:sz w:val="22"/>
          <w:szCs w:val="22"/>
        </w:rPr>
        <w:t>9</w:t>
      </w:r>
      <w:r w:rsidR="00C95D1C">
        <w:rPr>
          <w:rFonts w:ascii="Calibri" w:hAnsi="Calibri" w:cs="Calibri"/>
          <w:sz w:val="22"/>
          <w:szCs w:val="22"/>
        </w:rPr>
        <w:t xml:space="preserve"> donic</w:t>
      </w:r>
      <w:r w:rsidR="00F077EF">
        <w:rPr>
          <w:rFonts w:ascii="Calibri" w:hAnsi="Calibri" w:cs="Calibri"/>
          <w:sz w:val="22"/>
          <w:szCs w:val="22"/>
        </w:rPr>
        <w:t>ami</w:t>
      </w:r>
      <w:r w:rsidR="00D13FE0">
        <w:rPr>
          <w:rFonts w:ascii="Calibri" w:hAnsi="Calibri" w:cs="Calibri"/>
          <w:sz w:val="22"/>
          <w:szCs w:val="22"/>
        </w:rPr>
        <w:t xml:space="preserve"> podwójny</w:t>
      </w:r>
      <w:r w:rsidR="00F077EF">
        <w:rPr>
          <w:rFonts w:ascii="Calibri" w:hAnsi="Calibri" w:cs="Calibri"/>
          <w:sz w:val="22"/>
          <w:szCs w:val="22"/>
        </w:rPr>
        <w:t>mi</w:t>
      </w:r>
      <w:r w:rsidR="009F1448">
        <w:rPr>
          <w:rFonts w:ascii="Calibri" w:hAnsi="Calibri" w:cs="Calibri"/>
          <w:sz w:val="22"/>
          <w:szCs w:val="22"/>
        </w:rPr>
        <w:t xml:space="preserve"> </w:t>
      </w:r>
      <w:r w:rsidR="00D455F2">
        <w:rPr>
          <w:rFonts w:ascii="Calibri" w:hAnsi="Calibri" w:cs="Calibri"/>
          <w:sz w:val="22"/>
          <w:szCs w:val="22"/>
        </w:rPr>
        <w:t>wykonany</w:t>
      </w:r>
      <w:r w:rsidR="00F077EF">
        <w:rPr>
          <w:rFonts w:ascii="Calibri" w:hAnsi="Calibri" w:cs="Calibri"/>
          <w:sz w:val="22"/>
          <w:szCs w:val="22"/>
        </w:rPr>
        <w:t>mi</w:t>
      </w:r>
      <w:r w:rsidR="00D455F2">
        <w:rPr>
          <w:rFonts w:ascii="Calibri" w:hAnsi="Calibri" w:cs="Calibri"/>
          <w:sz w:val="22"/>
          <w:szCs w:val="22"/>
        </w:rPr>
        <w:t xml:space="preserve"> z płyty</w:t>
      </w:r>
      <w:r w:rsidR="009F1448">
        <w:rPr>
          <w:rFonts w:ascii="Calibri" w:hAnsi="Calibri" w:cs="Calibri"/>
          <w:sz w:val="22"/>
          <w:szCs w:val="22"/>
        </w:rPr>
        <w:t xml:space="preserve"> wiórowej</w:t>
      </w:r>
      <w:r w:rsidR="00D455F2">
        <w:rPr>
          <w:rFonts w:ascii="Calibri" w:hAnsi="Calibri" w:cs="Calibri"/>
          <w:sz w:val="22"/>
          <w:szCs w:val="22"/>
        </w:rPr>
        <w:t xml:space="preserve"> z wkładem </w:t>
      </w:r>
      <w:r w:rsidR="00957E2B">
        <w:rPr>
          <w:rFonts w:ascii="Calibri" w:hAnsi="Calibri" w:cs="Calibri"/>
          <w:sz w:val="22"/>
          <w:szCs w:val="22"/>
        </w:rPr>
        <w:t>tworzywowym typ</w:t>
      </w:r>
      <w:r w:rsidR="00512D43">
        <w:rPr>
          <w:rFonts w:ascii="Calibri" w:hAnsi="Calibri" w:cs="Calibri"/>
          <w:sz w:val="22"/>
          <w:szCs w:val="22"/>
        </w:rPr>
        <w:t xml:space="preserve"> </w:t>
      </w:r>
      <w:r w:rsidR="006F7DF4">
        <w:rPr>
          <w:rFonts w:ascii="Calibri" w:hAnsi="Calibri" w:cs="Calibri"/>
          <w:sz w:val="22"/>
          <w:szCs w:val="22"/>
        </w:rPr>
        <w:t>DON</w:t>
      </w:r>
      <w:r w:rsidR="000F46BE">
        <w:rPr>
          <w:rFonts w:ascii="Calibri" w:hAnsi="Calibri" w:cs="Calibri"/>
          <w:sz w:val="22"/>
          <w:szCs w:val="22"/>
        </w:rPr>
        <w:t>001</w:t>
      </w:r>
    </w:p>
    <w:p w14:paraId="59BB8EF7" w14:textId="6DFA7CE9" w:rsidR="005E6263" w:rsidRDefault="00512D43" w:rsidP="00A62E45">
      <w:pPr>
        <w:pStyle w:val="Akapitzlist"/>
        <w:numPr>
          <w:ilvl w:val="1"/>
          <w:numId w:val="8"/>
        </w:numPr>
        <w:spacing w:line="276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2</w:t>
      </w:r>
      <w:r w:rsidR="00F265DD">
        <w:rPr>
          <w:rFonts w:ascii="Calibri" w:hAnsi="Calibri" w:cs="Calibri"/>
          <w:sz w:val="22"/>
          <w:szCs w:val="22"/>
        </w:rPr>
        <w:t>3</w:t>
      </w:r>
      <w:r>
        <w:rPr>
          <w:rFonts w:ascii="Calibri" w:hAnsi="Calibri" w:cs="Calibri"/>
          <w:sz w:val="22"/>
          <w:szCs w:val="22"/>
        </w:rPr>
        <w:t xml:space="preserve"> donic</w:t>
      </w:r>
      <w:r w:rsidR="00F077EF">
        <w:rPr>
          <w:rFonts w:ascii="Calibri" w:hAnsi="Calibri" w:cs="Calibri"/>
          <w:sz w:val="22"/>
          <w:szCs w:val="22"/>
        </w:rPr>
        <w:t>ami</w:t>
      </w:r>
      <w:r w:rsidR="00F52A43">
        <w:rPr>
          <w:rFonts w:ascii="Calibri" w:hAnsi="Calibri" w:cs="Calibri"/>
          <w:sz w:val="22"/>
          <w:szCs w:val="22"/>
        </w:rPr>
        <w:t xml:space="preserve"> podwójny</w:t>
      </w:r>
      <w:r w:rsidR="00F077EF">
        <w:rPr>
          <w:rFonts w:ascii="Calibri" w:hAnsi="Calibri" w:cs="Calibri"/>
          <w:sz w:val="22"/>
          <w:szCs w:val="22"/>
        </w:rPr>
        <w:t>mi</w:t>
      </w:r>
      <w:r>
        <w:rPr>
          <w:rFonts w:ascii="Calibri" w:hAnsi="Calibri" w:cs="Calibri"/>
          <w:sz w:val="22"/>
          <w:szCs w:val="22"/>
        </w:rPr>
        <w:t xml:space="preserve"> wykonany</w:t>
      </w:r>
      <w:r w:rsidR="00F403CB">
        <w:rPr>
          <w:rFonts w:ascii="Calibri" w:hAnsi="Calibri" w:cs="Calibri"/>
          <w:sz w:val="22"/>
          <w:szCs w:val="22"/>
        </w:rPr>
        <w:t>mi</w:t>
      </w:r>
      <w:r>
        <w:rPr>
          <w:rFonts w:ascii="Calibri" w:hAnsi="Calibri" w:cs="Calibri"/>
          <w:sz w:val="22"/>
          <w:szCs w:val="22"/>
        </w:rPr>
        <w:t xml:space="preserve"> z płyty wiórowej z wkładem tworzywowym typ </w:t>
      </w:r>
      <w:r w:rsidR="00313B8A">
        <w:rPr>
          <w:rFonts w:ascii="Calibri" w:hAnsi="Calibri" w:cs="Calibri"/>
          <w:sz w:val="22"/>
          <w:szCs w:val="22"/>
        </w:rPr>
        <w:t>DON002</w:t>
      </w:r>
    </w:p>
    <w:p w14:paraId="7FE7FC77" w14:textId="091FD3D6" w:rsidR="0041376B" w:rsidRPr="00C54E27" w:rsidRDefault="005E6263" w:rsidP="00A62E45">
      <w:pPr>
        <w:pStyle w:val="Akapitzlist"/>
        <w:numPr>
          <w:ilvl w:val="1"/>
          <w:numId w:val="8"/>
        </w:numPr>
        <w:spacing w:line="276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7 donic</w:t>
      </w:r>
      <w:r w:rsidR="00F403CB">
        <w:rPr>
          <w:rFonts w:ascii="Calibri" w:hAnsi="Calibri" w:cs="Calibri"/>
          <w:sz w:val="22"/>
          <w:szCs w:val="22"/>
        </w:rPr>
        <w:t>ami</w:t>
      </w:r>
      <w:r>
        <w:rPr>
          <w:rFonts w:ascii="Calibri" w:hAnsi="Calibri" w:cs="Calibri"/>
          <w:sz w:val="22"/>
          <w:szCs w:val="22"/>
        </w:rPr>
        <w:t xml:space="preserve"> zewnętrzny</w:t>
      </w:r>
      <w:r w:rsidR="00F403CB">
        <w:rPr>
          <w:rFonts w:ascii="Calibri" w:hAnsi="Calibri" w:cs="Calibri"/>
          <w:sz w:val="22"/>
          <w:szCs w:val="22"/>
        </w:rPr>
        <w:t>mi</w:t>
      </w:r>
      <w:r>
        <w:rPr>
          <w:rFonts w:ascii="Calibri" w:hAnsi="Calibri" w:cs="Calibri"/>
          <w:sz w:val="22"/>
          <w:szCs w:val="22"/>
        </w:rPr>
        <w:t xml:space="preserve"> wykonany</w:t>
      </w:r>
      <w:r w:rsidR="00F403CB">
        <w:rPr>
          <w:rFonts w:ascii="Calibri" w:hAnsi="Calibri" w:cs="Calibri"/>
          <w:sz w:val="22"/>
          <w:szCs w:val="22"/>
        </w:rPr>
        <w:t>mi</w:t>
      </w:r>
      <w:r>
        <w:rPr>
          <w:rFonts w:ascii="Calibri" w:hAnsi="Calibri" w:cs="Calibri"/>
          <w:sz w:val="22"/>
          <w:szCs w:val="22"/>
        </w:rPr>
        <w:t xml:space="preserve"> z </w:t>
      </w:r>
      <w:r w:rsidR="007243D7">
        <w:rPr>
          <w:rFonts w:ascii="Calibri" w:hAnsi="Calibri" w:cs="Calibri"/>
          <w:sz w:val="22"/>
          <w:szCs w:val="22"/>
        </w:rPr>
        <w:t>polietylenu (PE)</w:t>
      </w:r>
      <w:r>
        <w:rPr>
          <w:rFonts w:ascii="Calibri" w:hAnsi="Calibri" w:cs="Calibri"/>
          <w:sz w:val="22"/>
          <w:szCs w:val="22"/>
        </w:rPr>
        <w:t xml:space="preserve"> typ </w:t>
      </w:r>
      <w:r w:rsidR="00313B8A">
        <w:rPr>
          <w:rFonts w:ascii="Calibri" w:hAnsi="Calibri" w:cs="Calibri"/>
          <w:sz w:val="22"/>
          <w:szCs w:val="22"/>
        </w:rPr>
        <w:t>DON003</w:t>
      </w:r>
      <w:r w:rsidR="00A86139">
        <w:rPr>
          <w:rFonts w:ascii="Calibri" w:hAnsi="Calibri" w:cs="Calibri"/>
          <w:sz w:val="22"/>
          <w:szCs w:val="22"/>
        </w:rPr>
        <w:t xml:space="preserve"> </w:t>
      </w:r>
    </w:p>
    <w:p w14:paraId="1CF96C0D" w14:textId="7DB9FD92" w:rsidR="00777673" w:rsidRPr="003850E7" w:rsidRDefault="00777673" w:rsidP="00A62E45">
      <w:pPr>
        <w:pStyle w:val="Akapitzlist"/>
        <w:numPr>
          <w:ilvl w:val="0"/>
          <w:numId w:val="10"/>
        </w:numPr>
        <w:spacing w:line="276" w:lineRule="auto"/>
        <w:rPr>
          <w:rFonts w:ascii="Calibri" w:hAnsi="Calibri" w:cs="Calibri"/>
          <w:sz w:val="22"/>
          <w:szCs w:val="22"/>
        </w:rPr>
      </w:pPr>
      <w:r w:rsidRPr="003850E7">
        <w:rPr>
          <w:rFonts w:ascii="Calibri" w:hAnsi="Calibri" w:cs="Calibri"/>
          <w:sz w:val="22"/>
          <w:szCs w:val="22"/>
        </w:rPr>
        <w:lastRenderedPageBreak/>
        <w:t>Przesadzanie</w:t>
      </w:r>
      <w:r w:rsidR="004246DD">
        <w:rPr>
          <w:rFonts w:ascii="Calibri" w:hAnsi="Calibri" w:cs="Calibri"/>
          <w:sz w:val="22"/>
          <w:szCs w:val="22"/>
        </w:rPr>
        <w:t>, pielęgnacja</w:t>
      </w:r>
      <w:r w:rsidRPr="003850E7">
        <w:rPr>
          <w:rFonts w:ascii="Calibri" w:hAnsi="Calibri" w:cs="Calibri"/>
          <w:sz w:val="22"/>
          <w:szCs w:val="22"/>
        </w:rPr>
        <w:t xml:space="preserve"> i odświeżanie roślin</w:t>
      </w:r>
    </w:p>
    <w:p w14:paraId="6236F716" w14:textId="5FBB2FBA" w:rsidR="00B9466C" w:rsidRDefault="00F76018" w:rsidP="00A62E45">
      <w:pPr>
        <w:pStyle w:val="Akapitzlist"/>
        <w:numPr>
          <w:ilvl w:val="0"/>
          <w:numId w:val="18"/>
        </w:numPr>
        <w:spacing w:line="276" w:lineRule="auto"/>
        <w:rPr>
          <w:rFonts w:ascii="Calibri" w:hAnsi="Calibri" w:cs="Calibri"/>
          <w:sz w:val="22"/>
          <w:szCs w:val="22"/>
        </w:rPr>
      </w:pPr>
      <w:r w:rsidRPr="00DC532E">
        <w:rPr>
          <w:rFonts w:ascii="Calibri" w:hAnsi="Calibri" w:cs="Calibri"/>
          <w:sz w:val="22"/>
          <w:szCs w:val="22"/>
        </w:rPr>
        <w:t>Wykonawca zapewni odpowiednie zabezpieczenie miejsca pracy w siedzibie Zamawiającego przed zabrudzeniami i uszkodzeniami, włączając</w:t>
      </w:r>
      <w:r w:rsidR="00343FEF">
        <w:rPr>
          <w:rFonts w:ascii="Calibri" w:hAnsi="Calibri" w:cs="Calibri"/>
          <w:sz w:val="22"/>
          <w:szCs w:val="22"/>
        </w:rPr>
        <w:t xml:space="preserve"> </w:t>
      </w:r>
      <w:r w:rsidRPr="00DC532E">
        <w:rPr>
          <w:rFonts w:ascii="Calibri" w:hAnsi="Calibri" w:cs="Calibri"/>
          <w:sz w:val="22"/>
          <w:szCs w:val="22"/>
        </w:rPr>
        <w:t>w to rozłożenie tektury zabezpieczającej oraz folii ochronnych</w:t>
      </w:r>
      <w:r w:rsidR="00777673" w:rsidRPr="00177643">
        <w:rPr>
          <w:rFonts w:ascii="Calibri" w:hAnsi="Calibri" w:cs="Calibri"/>
          <w:sz w:val="22"/>
          <w:szCs w:val="22"/>
        </w:rPr>
        <w:t>.</w:t>
      </w:r>
    </w:p>
    <w:p w14:paraId="1140188E" w14:textId="77777777" w:rsidR="00D40E01" w:rsidRDefault="00777673" w:rsidP="00A62E45">
      <w:pPr>
        <w:pStyle w:val="Akapitzlist"/>
        <w:numPr>
          <w:ilvl w:val="0"/>
          <w:numId w:val="18"/>
        </w:numPr>
        <w:spacing w:line="276" w:lineRule="auto"/>
        <w:rPr>
          <w:rFonts w:ascii="Calibri" w:hAnsi="Calibri" w:cs="Calibri"/>
          <w:sz w:val="22"/>
          <w:szCs w:val="22"/>
        </w:rPr>
      </w:pPr>
      <w:r w:rsidRPr="00B9466C">
        <w:rPr>
          <w:rFonts w:ascii="Calibri" w:hAnsi="Calibri" w:cs="Calibri"/>
          <w:sz w:val="22"/>
          <w:szCs w:val="22"/>
        </w:rPr>
        <w:t>Delikatne usunięcie roślin z dotychczasowych donic, z zachowaniem ostrożności, aby nie uszkodzić bryły korzeniowej.</w:t>
      </w:r>
    </w:p>
    <w:p w14:paraId="11767F22" w14:textId="73FC00E1" w:rsidR="00A10136" w:rsidRDefault="00C406CD" w:rsidP="00A62E45">
      <w:pPr>
        <w:pStyle w:val="Akapitzlist"/>
        <w:numPr>
          <w:ilvl w:val="0"/>
          <w:numId w:val="18"/>
        </w:numPr>
        <w:spacing w:line="276" w:lineRule="auto"/>
        <w:rPr>
          <w:rFonts w:ascii="Calibri" w:hAnsi="Calibri" w:cs="Calibri"/>
          <w:sz w:val="22"/>
          <w:szCs w:val="22"/>
        </w:rPr>
      </w:pPr>
      <w:r w:rsidRPr="00DC532E">
        <w:rPr>
          <w:rFonts w:ascii="Calibri" w:hAnsi="Calibri" w:cs="Calibri"/>
          <w:sz w:val="22"/>
          <w:szCs w:val="22"/>
        </w:rPr>
        <w:t>Oczyszczenie korzeni ze starej ziemi, usunięcie obumarłych i uszkodzonych części korzeniowych oraz liści. Wykonanie prac pielęgnacyjnych, owadobójczych, w razie potrzeby, zastosowanie środków wzmacniających korzenie</w:t>
      </w:r>
      <w:r w:rsidR="00777673" w:rsidRPr="00A10136">
        <w:rPr>
          <w:rFonts w:ascii="Calibri" w:hAnsi="Calibri" w:cs="Calibri"/>
          <w:sz w:val="22"/>
          <w:szCs w:val="22"/>
        </w:rPr>
        <w:t>.</w:t>
      </w:r>
    </w:p>
    <w:p w14:paraId="16884F14" w14:textId="77777777" w:rsidR="0093305C" w:rsidRDefault="00777673" w:rsidP="00A62E45">
      <w:pPr>
        <w:pStyle w:val="Akapitzlist"/>
        <w:numPr>
          <w:ilvl w:val="0"/>
          <w:numId w:val="18"/>
        </w:numPr>
        <w:spacing w:line="276" w:lineRule="auto"/>
        <w:rPr>
          <w:rFonts w:ascii="Calibri" w:hAnsi="Calibri" w:cs="Calibri"/>
          <w:sz w:val="22"/>
          <w:szCs w:val="22"/>
        </w:rPr>
      </w:pPr>
      <w:r w:rsidRPr="00A10136">
        <w:rPr>
          <w:rFonts w:ascii="Calibri" w:hAnsi="Calibri" w:cs="Calibri"/>
          <w:sz w:val="22"/>
          <w:szCs w:val="22"/>
        </w:rPr>
        <w:t>Zapewnienie i użycie świeżego, wysokiej jakości podłoża, dostosowanego do wymagań poszczególnych gatunków roślin. Podłoże musi być wolne od chorób i szkodników.</w:t>
      </w:r>
    </w:p>
    <w:p w14:paraId="1172E5DB" w14:textId="481DE11F" w:rsidR="00733E0C" w:rsidRDefault="00777673" w:rsidP="00A62E45">
      <w:pPr>
        <w:pStyle w:val="Akapitzlist"/>
        <w:numPr>
          <w:ilvl w:val="0"/>
          <w:numId w:val="18"/>
        </w:numPr>
        <w:spacing w:line="276" w:lineRule="auto"/>
        <w:rPr>
          <w:rFonts w:ascii="Calibri" w:hAnsi="Calibri" w:cs="Calibri"/>
          <w:sz w:val="22"/>
          <w:szCs w:val="22"/>
        </w:rPr>
      </w:pPr>
      <w:r w:rsidRPr="0093305C">
        <w:rPr>
          <w:rFonts w:ascii="Calibri" w:hAnsi="Calibri" w:cs="Calibri"/>
          <w:sz w:val="22"/>
          <w:szCs w:val="22"/>
        </w:rPr>
        <w:t>Delikatne posadzenie roślin w odrestaurowanych</w:t>
      </w:r>
      <w:r w:rsidR="00D623C7">
        <w:rPr>
          <w:rFonts w:ascii="Calibri" w:hAnsi="Calibri" w:cs="Calibri"/>
          <w:sz w:val="22"/>
          <w:szCs w:val="22"/>
        </w:rPr>
        <w:t xml:space="preserve"> jak i nowych</w:t>
      </w:r>
      <w:r w:rsidRPr="0093305C">
        <w:rPr>
          <w:rFonts w:ascii="Calibri" w:hAnsi="Calibri" w:cs="Calibri"/>
          <w:sz w:val="22"/>
          <w:szCs w:val="22"/>
        </w:rPr>
        <w:t xml:space="preserve"> donicach z zastosowaniem odpowiednich technik, zapewniających stabilność rośliny i właściwe warunki do jej dalszego wzrostu.</w:t>
      </w:r>
    </w:p>
    <w:p w14:paraId="4B7962B8" w14:textId="77777777" w:rsidR="004A2353" w:rsidRDefault="00777673" w:rsidP="00A62E45">
      <w:pPr>
        <w:pStyle w:val="Akapitzlist"/>
        <w:numPr>
          <w:ilvl w:val="0"/>
          <w:numId w:val="18"/>
        </w:numPr>
        <w:spacing w:line="276" w:lineRule="auto"/>
        <w:rPr>
          <w:rFonts w:ascii="Calibri" w:hAnsi="Calibri" w:cs="Calibri"/>
          <w:sz w:val="22"/>
          <w:szCs w:val="22"/>
        </w:rPr>
      </w:pPr>
      <w:r w:rsidRPr="00733E0C">
        <w:rPr>
          <w:rFonts w:ascii="Calibri" w:hAnsi="Calibri" w:cs="Calibri"/>
          <w:sz w:val="22"/>
          <w:szCs w:val="22"/>
        </w:rPr>
        <w:t>Czynności pielęgnacyjne, takie jak:</w:t>
      </w:r>
    </w:p>
    <w:p w14:paraId="10DD9A72" w14:textId="492A2AEB" w:rsidR="00FE7088" w:rsidRDefault="00BA48D5" w:rsidP="00A62E45">
      <w:pPr>
        <w:pStyle w:val="Akapitzlist"/>
        <w:numPr>
          <w:ilvl w:val="1"/>
          <w:numId w:val="18"/>
        </w:numPr>
        <w:spacing w:line="276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U</w:t>
      </w:r>
      <w:r w:rsidR="00777673" w:rsidRPr="004A2353">
        <w:rPr>
          <w:rFonts w:ascii="Calibri" w:hAnsi="Calibri" w:cs="Calibri"/>
          <w:sz w:val="22"/>
          <w:szCs w:val="22"/>
        </w:rPr>
        <w:t>sunięcie kurzu i innych zabrudzeń z liści.</w:t>
      </w:r>
    </w:p>
    <w:p w14:paraId="73907A46" w14:textId="1F1B3259" w:rsidR="00D30BA4" w:rsidRDefault="006970E1" w:rsidP="00A62E45">
      <w:pPr>
        <w:pStyle w:val="Akapitzlist"/>
        <w:numPr>
          <w:ilvl w:val="1"/>
          <w:numId w:val="18"/>
        </w:numPr>
        <w:spacing w:line="276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U</w:t>
      </w:r>
      <w:r w:rsidR="00777673" w:rsidRPr="00FE7088">
        <w:rPr>
          <w:rFonts w:ascii="Calibri" w:hAnsi="Calibri" w:cs="Calibri"/>
          <w:sz w:val="22"/>
          <w:szCs w:val="22"/>
        </w:rPr>
        <w:t>sunięcie uschniętych, uszkodzonych lub chorych liści i pędów.</w:t>
      </w:r>
    </w:p>
    <w:p w14:paraId="3E26E180" w14:textId="06C1DC52" w:rsidR="00777673" w:rsidRPr="00935DA8" w:rsidRDefault="00BA48D5" w:rsidP="00A62E45">
      <w:pPr>
        <w:pStyle w:val="Akapitzlist"/>
        <w:numPr>
          <w:ilvl w:val="1"/>
          <w:numId w:val="18"/>
        </w:numPr>
        <w:spacing w:line="276" w:lineRule="auto"/>
        <w:rPr>
          <w:rFonts w:ascii="Calibri" w:hAnsi="Calibri" w:cs="Calibri"/>
          <w:sz w:val="22"/>
          <w:szCs w:val="22"/>
        </w:rPr>
      </w:pPr>
      <w:r w:rsidRPr="00935DA8">
        <w:rPr>
          <w:rFonts w:ascii="Calibri" w:hAnsi="Calibri" w:cs="Calibri"/>
          <w:sz w:val="22"/>
          <w:szCs w:val="22"/>
        </w:rPr>
        <w:t>Z</w:t>
      </w:r>
      <w:r w:rsidR="00777673" w:rsidRPr="00935DA8">
        <w:rPr>
          <w:rFonts w:ascii="Calibri" w:hAnsi="Calibri" w:cs="Calibri"/>
          <w:sz w:val="22"/>
          <w:szCs w:val="22"/>
        </w:rPr>
        <w:t>astosowanie odpowiednich nawozów dostosowanych do potrzeb roślin, wspomagających ich aklimatyzację i wzrost po przesadzeniu.</w:t>
      </w:r>
    </w:p>
    <w:p w14:paraId="65F88321" w14:textId="77777777" w:rsidR="00684D8D" w:rsidRDefault="00777673" w:rsidP="00A62E45">
      <w:pPr>
        <w:pStyle w:val="Akapitzlist"/>
        <w:numPr>
          <w:ilvl w:val="0"/>
          <w:numId w:val="10"/>
        </w:numPr>
        <w:spacing w:line="276" w:lineRule="auto"/>
        <w:rPr>
          <w:rFonts w:ascii="Calibri" w:hAnsi="Calibri" w:cs="Calibri"/>
          <w:sz w:val="22"/>
          <w:szCs w:val="22"/>
        </w:rPr>
      </w:pPr>
      <w:r w:rsidRPr="00E32EAC">
        <w:rPr>
          <w:rFonts w:ascii="Calibri" w:hAnsi="Calibri" w:cs="Calibri"/>
          <w:sz w:val="22"/>
          <w:szCs w:val="22"/>
        </w:rPr>
        <w:t>Renowacja donic</w:t>
      </w:r>
    </w:p>
    <w:p w14:paraId="07AA4D8F" w14:textId="15A3821A" w:rsidR="00EF270D" w:rsidRDefault="00777673" w:rsidP="00A62E45">
      <w:pPr>
        <w:pStyle w:val="Akapitzlist"/>
        <w:numPr>
          <w:ilvl w:val="1"/>
          <w:numId w:val="10"/>
        </w:numPr>
        <w:spacing w:line="276" w:lineRule="auto"/>
        <w:rPr>
          <w:rFonts w:ascii="Calibri" w:hAnsi="Calibri" w:cs="Calibri"/>
          <w:sz w:val="22"/>
          <w:szCs w:val="22"/>
        </w:rPr>
      </w:pPr>
      <w:r w:rsidRPr="00684D8D">
        <w:rPr>
          <w:rFonts w:ascii="Calibri" w:hAnsi="Calibri" w:cs="Calibri"/>
          <w:sz w:val="22"/>
          <w:szCs w:val="22"/>
        </w:rPr>
        <w:t>Dokładne umycie i wyczyszczenie donic z wszelkich zabrudzeń, kurzu, osadów, pozostałości ziemi oraz ewentualnych śladów pleśni czy glonów. Użycie profesjonalnych środków czyszczących, bezpiecznych dla materiału donicy</w:t>
      </w:r>
      <w:r w:rsidR="00EF4679">
        <w:rPr>
          <w:rFonts w:ascii="Calibri" w:hAnsi="Calibri" w:cs="Calibri"/>
          <w:sz w:val="22"/>
          <w:szCs w:val="22"/>
        </w:rPr>
        <w:t xml:space="preserve"> i kwiatów</w:t>
      </w:r>
      <w:r w:rsidRPr="00684D8D">
        <w:rPr>
          <w:rFonts w:ascii="Calibri" w:hAnsi="Calibri" w:cs="Calibri"/>
          <w:sz w:val="22"/>
          <w:szCs w:val="22"/>
        </w:rPr>
        <w:t>.</w:t>
      </w:r>
    </w:p>
    <w:p w14:paraId="232758C4" w14:textId="77777777" w:rsidR="00231C9E" w:rsidRDefault="00777673" w:rsidP="00A62E45">
      <w:pPr>
        <w:pStyle w:val="Akapitzlist"/>
        <w:numPr>
          <w:ilvl w:val="1"/>
          <w:numId w:val="10"/>
        </w:numPr>
        <w:spacing w:line="276" w:lineRule="auto"/>
        <w:rPr>
          <w:rFonts w:ascii="Calibri" w:hAnsi="Calibri" w:cs="Calibri"/>
          <w:sz w:val="22"/>
          <w:szCs w:val="22"/>
        </w:rPr>
      </w:pPr>
      <w:r w:rsidRPr="00EF270D">
        <w:rPr>
          <w:rFonts w:ascii="Calibri" w:hAnsi="Calibri" w:cs="Calibri"/>
          <w:sz w:val="22"/>
          <w:szCs w:val="22"/>
        </w:rPr>
        <w:t>W zależności od materiału donicy i jej stanu, renowacja może obejmować:</w:t>
      </w:r>
    </w:p>
    <w:p w14:paraId="06CE98F1" w14:textId="4E3E7A5C" w:rsidR="007A45C2" w:rsidRDefault="00777673" w:rsidP="00A62E45">
      <w:pPr>
        <w:pStyle w:val="Akapitzlist"/>
        <w:numPr>
          <w:ilvl w:val="0"/>
          <w:numId w:val="19"/>
        </w:numPr>
        <w:spacing w:line="276" w:lineRule="auto"/>
        <w:rPr>
          <w:rFonts w:ascii="Calibri" w:hAnsi="Calibri" w:cs="Calibri"/>
          <w:sz w:val="22"/>
          <w:szCs w:val="22"/>
        </w:rPr>
      </w:pPr>
      <w:r w:rsidRPr="00132F00">
        <w:rPr>
          <w:rFonts w:ascii="Calibri" w:hAnsi="Calibri" w:cs="Calibri"/>
          <w:sz w:val="22"/>
          <w:szCs w:val="22"/>
        </w:rPr>
        <w:t>Uzupełnianie ubytków, szpachlowanie pęknięć (w przypadku donic ceramicznych).</w:t>
      </w:r>
    </w:p>
    <w:p w14:paraId="189ECB25" w14:textId="14A1EE2E" w:rsidR="00777673" w:rsidRPr="00935DA8" w:rsidRDefault="004816E0" w:rsidP="00A62E45">
      <w:pPr>
        <w:pStyle w:val="Akapitzlist"/>
        <w:numPr>
          <w:ilvl w:val="0"/>
          <w:numId w:val="19"/>
        </w:numPr>
        <w:spacing w:line="276" w:lineRule="auto"/>
        <w:rPr>
          <w:rFonts w:ascii="Calibri" w:hAnsi="Calibri" w:cs="Calibri"/>
          <w:sz w:val="22"/>
          <w:szCs w:val="22"/>
        </w:rPr>
      </w:pPr>
      <w:r w:rsidRPr="00935DA8">
        <w:rPr>
          <w:rFonts w:ascii="Calibri" w:hAnsi="Calibri" w:cs="Calibri"/>
          <w:sz w:val="22"/>
          <w:szCs w:val="22"/>
        </w:rPr>
        <w:t>Uszczelnienie, nałożenie nowej, trwałej i estetycznej powłoki malarskiej lub lakierniczej w kolorze donicy Zaleca się użycie farb/lakierów odpornych na wilgoć</w:t>
      </w:r>
      <w:r w:rsidR="002148B1" w:rsidRPr="00935DA8">
        <w:rPr>
          <w:rFonts w:ascii="Calibri" w:hAnsi="Calibri" w:cs="Calibri"/>
          <w:sz w:val="22"/>
          <w:szCs w:val="22"/>
        </w:rPr>
        <w:t xml:space="preserve"> </w:t>
      </w:r>
      <w:r w:rsidR="002148B1" w:rsidRPr="00935DA8">
        <w:rPr>
          <w:rFonts w:ascii="Calibri" w:hAnsi="Calibri" w:cs="Calibri"/>
          <w:sz w:val="22"/>
          <w:szCs w:val="22"/>
        </w:rPr>
        <w:br/>
      </w:r>
      <w:r w:rsidRPr="00935DA8">
        <w:rPr>
          <w:rFonts w:ascii="Calibri" w:hAnsi="Calibri" w:cs="Calibri"/>
          <w:sz w:val="22"/>
          <w:szCs w:val="22"/>
        </w:rPr>
        <w:t>i promieniowanie UV, zapewniających długotrwały efekt</w:t>
      </w:r>
      <w:r w:rsidR="00777673" w:rsidRPr="00935DA8">
        <w:rPr>
          <w:rFonts w:ascii="Calibri" w:hAnsi="Calibri" w:cs="Calibri"/>
          <w:sz w:val="22"/>
          <w:szCs w:val="22"/>
        </w:rPr>
        <w:t>.</w:t>
      </w:r>
    </w:p>
    <w:p w14:paraId="1EE40D34" w14:textId="730CC45A" w:rsidR="00777673" w:rsidRPr="00B54D0E" w:rsidRDefault="00777673" w:rsidP="00A62E45">
      <w:pPr>
        <w:pStyle w:val="Akapitzlist"/>
        <w:numPr>
          <w:ilvl w:val="0"/>
          <w:numId w:val="13"/>
        </w:numPr>
        <w:spacing w:line="276" w:lineRule="auto"/>
        <w:rPr>
          <w:rFonts w:ascii="Calibri" w:hAnsi="Calibri" w:cs="Calibri"/>
          <w:sz w:val="22"/>
          <w:szCs w:val="22"/>
        </w:rPr>
      </w:pPr>
      <w:r w:rsidRPr="00B54D0E">
        <w:rPr>
          <w:rFonts w:ascii="Calibri" w:hAnsi="Calibri" w:cs="Calibri"/>
          <w:sz w:val="22"/>
          <w:szCs w:val="22"/>
        </w:rPr>
        <w:t>Relokacja i ustawienie roślin</w:t>
      </w:r>
    </w:p>
    <w:p w14:paraId="3D13C9DE" w14:textId="77777777" w:rsidR="00D12ADA" w:rsidRDefault="00777673" w:rsidP="00A62E45">
      <w:pPr>
        <w:pStyle w:val="Akapitzlist"/>
        <w:numPr>
          <w:ilvl w:val="0"/>
          <w:numId w:val="11"/>
        </w:numPr>
        <w:spacing w:line="276" w:lineRule="auto"/>
        <w:rPr>
          <w:rFonts w:ascii="Calibri" w:hAnsi="Calibri" w:cs="Calibri"/>
          <w:sz w:val="22"/>
          <w:szCs w:val="22"/>
        </w:rPr>
      </w:pPr>
      <w:r w:rsidRPr="00AB3506">
        <w:rPr>
          <w:rFonts w:ascii="Calibri" w:hAnsi="Calibri" w:cs="Calibri"/>
          <w:sz w:val="22"/>
          <w:szCs w:val="22"/>
        </w:rPr>
        <w:t>Po przesadzeniu roślin do odrestaurowanych</w:t>
      </w:r>
      <w:r w:rsidR="00AB3506">
        <w:rPr>
          <w:rFonts w:ascii="Calibri" w:hAnsi="Calibri" w:cs="Calibri"/>
          <w:sz w:val="22"/>
          <w:szCs w:val="22"/>
        </w:rPr>
        <w:t xml:space="preserve"> jak i nowych</w:t>
      </w:r>
      <w:r w:rsidRPr="00AB3506">
        <w:rPr>
          <w:rFonts w:ascii="Calibri" w:hAnsi="Calibri" w:cs="Calibri"/>
          <w:sz w:val="22"/>
          <w:szCs w:val="22"/>
        </w:rPr>
        <w:t xml:space="preserve"> donic, Wykonawca zapewni bezpieczne i profesjonalne pakowanie oraz zabezpieczenie wszystkich donic z roślinami na czas transportu. Uży</w:t>
      </w:r>
      <w:r w:rsidR="00B8490A">
        <w:rPr>
          <w:rFonts w:ascii="Calibri" w:hAnsi="Calibri" w:cs="Calibri"/>
          <w:sz w:val="22"/>
          <w:szCs w:val="22"/>
        </w:rPr>
        <w:t>je do tego</w:t>
      </w:r>
      <w:r w:rsidRPr="00AB3506">
        <w:rPr>
          <w:rFonts w:ascii="Calibri" w:hAnsi="Calibri" w:cs="Calibri"/>
          <w:sz w:val="22"/>
          <w:szCs w:val="22"/>
        </w:rPr>
        <w:t xml:space="preserve"> materiał</w:t>
      </w:r>
      <w:r w:rsidR="008162F7">
        <w:rPr>
          <w:rFonts w:ascii="Calibri" w:hAnsi="Calibri" w:cs="Calibri"/>
          <w:sz w:val="22"/>
          <w:szCs w:val="22"/>
        </w:rPr>
        <w:t>y</w:t>
      </w:r>
      <w:r w:rsidRPr="00AB3506">
        <w:rPr>
          <w:rFonts w:ascii="Calibri" w:hAnsi="Calibri" w:cs="Calibri"/>
          <w:sz w:val="22"/>
          <w:szCs w:val="22"/>
        </w:rPr>
        <w:t xml:space="preserve"> chroniąc</w:t>
      </w:r>
      <w:r w:rsidR="008162F7">
        <w:rPr>
          <w:rFonts w:ascii="Calibri" w:hAnsi="Calibri" w:cs="Calibri"/>
          <w:sz w:val="22"/>
          <w:szCs w:val="22"/>
        </w:rPr>
        <w:t>e</w:t>
      </w:r>
      <w:r w:rsidRPr="00AB3506">
        <w:rPr>
          <w:rFonts w:ascii="Calibri" w:hAnsi="Calibri" w:cs="Calibri"/>
          <w:sz w:val="22"/>
          <w:szCs w:val="22"/>
        </w:rPr>
        <w:t xml:space="preserve"> przed uszkodzeniami mechanicznymi, przewróceniem oraz zmianami temperatury.</w:t>
      </w:r>
    </w:p>
    <w:p w14:paraId="3E012027" w14:textId="379B00F9" w:rsidR="00D12ADA" w:rsidRDefault="00777673" w:rsidP="00A62E45">
      <w:pPr>
        <w:pStyle w:val="Akapitzlist"/>
        <w:numPr>
          <w:ilvl w:val="0"/>
          <w:numId w:val="11"/>
        </w:numPr>
        <w:spacing w:line="276" w:lineRule="auto"/>
        <w:rPr>
          <w:rFonts w:ascii="Calibri" w:hAnsi="Calibri" w:cs="Calibri"/>
          <w:sz w:val="22"/>
          <w:szCs w:val="22"/>
        </w:rPr>
      </w:pPr>
      <w:r w:rsidRPr="00D12ADA">
        <w:rPr>
          <w:rFonts w:ascii="Calibri" w:hAnsi="Calibri" w:cs="Calibri"/>
          <w:sz w:val="22"/>
          <w:szCs w:val="22"/>
        </w:rPr>
        <w:t>Transport donic z roślinami z obecnej siedziby NFOŚiGW przy ul. Konstruktorskiej 3A do nowej siedziby NFOŚiGW w budynku The Form przy ul. Pańskiej 97 w Warszawie musi odbywać się pojazdami przystosowanymi do przewozu delikatnych ładunków, zapewniającymi stabilność i bezpieczeństwo.</w:t>
      </w:r>
    </w:p>
    <w:p w14:paraId="7A02F6F1" w14:textId="77777777" w:rsidR="0033724D" w:rsidRDefault="00777673" w:rsidP="00A62E45">
      <w:pPr>
        <w:pStyle w:val="Akapitzlist"/>
        <w:numPr>
          <w:ilvl w:val="0"/>
          <w:numId w:val="11"/>
        </w:numPr>
        <w:spacing w:line="276" w:lineRule="auto"/>
        <w:rPr>
          <w:rFonts w:ascii="Calibri" w:hAnsi="Calibri" w:cs="Calibri"/>
          <w:sz w:val="22"/>
          <w:szCs w:val="22"/>
        </w:rPr>
      </w:pPr>
      <w:r w:rsidRPr="00D12ADA">
        <w:rPr>
          <w:rFonts w:ascii="Calibri" w:hAnsi="Calibri" w:cs="Calibri"/>
          <w:sz w:val="22"/>
          <w:szCs w:val="22"/>
        </w:rPr>
        <w:t>Delikatne rozpakowanie donic z roślinami w nowej siedzibie i ustawienie ich w miejscach precyzyjnie wskazanych przez Zamawiającego.</w:t>
      </w:r>
    </w:p>
    <w:p w14:paraId="6ED5CDF6" w14:textId="1330D0F9" w:rsidR="001C00E1" w:rsidRPr="00935DA8" w:rsidRDefault="00777673" w:rsidP="00A62E45">
      <w:pPr>
        <w:pStyle w:val="Akapitzlist"/>
        <w:numPr>
          <w:ilvl w:val="0"/>
          <w:numId w:val="11"/>
        </w:numPr>
        <w:spacing w:line="276" w:lineRule="auto"/>
        <w:rPr>
          <w:rFonts w:ascii="Calibri" w:hAnsi="Calibri" w:cs="Calibri"/>
          <w:sz w:val="22"/>
          <w:szCs w:val="22"/>
        </w:rPr>
      </w:pPr>
      <w:r w:rsidRPr="00935DA8">
        <w:rPr>
          <w:rFonts w:ascii="Calibri" w:hAnsi="Calibri" w:cs="Calibri"/>
          <w:sz w:val="22"/>
          <w:szCs w:val="22"/>
        </w:rPr>
        <w:t>Uprzątnięcie i usunięcie wszelkich pozostałości po transporcie i ustawianiu roślin.</w:t>
      </w:r>
    </w:p>
    <w:p w14:paraId="363FE96B" w14:textId="34CFD042" w:rsidR="00B93048" w:rsidRPr="00FE7E08" w:rsidRDefault="003105FB" w:rsidP="00A62E45">
      <w:pPr>
        <w:pStyle w:val="Akapitzlist"/>
        <w:numPr>
          <w:ilvl w:val="0"/>
          <w:numId w:val="3"/>
        </w:numPr>
        <w:spacing w:line="276" w:lineRule="auto"/>
        <w:rPr>
          <w:rFonts w:ascii="Calibri" w:hAnsi="Calibri" w:cs="Calibri"/>
          <w:sz w:val="22"/>
          <w:szCs w:val="22"/>
        </w:rPr>
      </w:pPr>
      <w:r w:rsidRPr="00FE7E08">
        <w:rPr>
          <w:rFonts w:ascii="Calibri" w:hAnsi="Calibri" w:cs="Calibri"/>
          <w:sz w:val="22"/>
          <w:szCs w:val="22"/>
        </w:rPr>
        <w:t>Transport i dostawa</w:t>
      </w:r>
    </w:p>
    <w:p w14:paraId="10293A7D" w14:textId="1F93F1E9" w:rsidR="00FE7E08" w:rsidRDefault="002220F0" w:rsidP="00A62E45">
      <w:pPr>
        <w:pStyle w:val="Akapitzlist"/>
        <w:numPr>
          <w:ilvl w:val="0"/>
          <w:numId w:val="24"/>
        </w:numPr>
        <w:spacing w:line="276" w:lineRule="auto"/>
        <w:rPr>
          <w:rFonts w:ascii="Calibri" w:hAnsi="Calibri" w:cs="Calibri"/>
          <w:sz w:val="22"/>
          <w:szCs w:val="22"/>
        </w:rPr>
      </w:pPr>
      <w:r w:rsidRPr="00DC532E">
        <w:rPr>
          <w:rFonts w:ascii="Calibri" w:hAnsi="Calibri" w:cs="Calibri"/>
          <w:sz w:val="22"/>
          <w:szCs w:val="22"/>
        </w:rPr>
        <w:t>Wykonawca jest odpowiedzialny za transport i dostawę wszystkich materiałów do nowej siedziby</w:t>
      </w:r>
      <w:r>
        <w:rPr>
          <w:rFonts w:ascii="Calibri" w:hAnsi="Calibri" w:cs="Calibri"/>
          <w:sz w:val="22"/>
          <w:szCs w:val="22"/>
        </w:rPr>
        <w:t>.</w:t>
      </w:r>
    </w:p>
    <w:p w14:paraId="5FE9F5CD" w14:textId="1263F775" w:rsidR="002220F0" w:rsidRDefault="00E93613" w:rsidP="00A62E45">
      <w:pPr>
        <w:pStyle w:val="Akapitzlist"/>
        <w:numPr>
          <w:ilvl w:val="0"/>
          <w:numId w:val="24"/>
        </w:numPr>
        <w:spacing w:line="276" w:lineRule="auto"/>
        <w:rPr>
          <w:rFonts w:ascii="Calibri" w:hAnsi="Calibri" w:cs="Calibri"/>
          <w:sz w:val="22"/>
          <w:szCs w:val="22"/>
        </w:rPr>
      </w:pPr>
      <w:r w:rsidRPr="00DC532E">
        <w:rPr>
          <w:rFonts w:ascii="Calibri" w:hAnsi="Calibri" w:cs="Calibri"/>
          <w:sz w:val="22"/>
          <w:szCs w:val="22"/>
        </w:rPr>
        <w:t>Lokalizacja now</w:t>
      </w:r>
      <w:r w:rsidR="00A152C3">
        <w:rPr>
          <w:rFonts w:ascii="Calibri" w:hAnsi="Calibri" w:cs="Calibri"/>
          <w:sz w:val="22"/>
          <w:szCs w:val="22"/>
        </w:rPr>
        <w:t>ej</w:t>
      </w:r>
      <w:r w:rsidRPr="00DC532E">
        <w:rPr>
          <w:rFonts w:ascii="Calibri" w:hAnsi="Calibri" w:cs="Calibri"/>
          <w:sz w:val="22"/>
          <w:szCs w:val="22"/>
        </w:rPr>
        <w:t xml:space="preserve"> siedzib</w:t>
      </w:r>
      <w:r w:rsidR="00A152C3">
        <w:rPr>
          <w:rFonts w:ascii="Calibri" w:hAnsi="Calibri" w:cs="Calibri"/>
          <w:sz w:val="22"/>
          <w:szCs w:val="22"/>
        </w:rPr>
        <w:t>y</w:t>
      </w:r>
      <w:r w:rsidRPr="00DC532E">
        <w:rPr>
          <w:rFonts w:ascii="Calibri" w:hAnsi="Calibri" w:cs="Calibri"/>
          <w:sz w:val="22"/>
          <w:szCs w:val="22"/>
        </w:rPr>
        <w:t xml:space="preserve"> firmy</w:t>
      </w:r>
      <w:r w:rsidR="00A152C3">
        <w:rPr>
          <w:rFonts w:ascii="Calibri" w:hAnsi="Calibri" w:cs="Calibri"/>
          <w:sz w:val="22"/>
          <w:szCs w:val="22"/>
        </w:rPr>
        <w:t>:</w:t>
      </w:r>
      <w:r>
        <w:rPr>
          <w:rFonts w:ascii="Calibri" w:hAnsi="Calibri" w:cs="Calibri"/>
          <w:sz w:val="22"/>
          <w:szCs w:val="22"/>
        </w:rPr>
        <w:t xml:space="preserve"> </w:t>
      </w:r>
      <w:r w:rsidRPr="00DC532E">
        <w:rPr>
          <w:rFonts w:ascii="Calibri" w:hAnsi="Calibri" w:cs="Calibri"/>
          <w:sz w:val="22"/>
          <w:szCs w:val="22"/>
        </w:rPr>
        <w:t>Pańska 97</w:t>
      </w:r>
      <w:r w:rsidR="00CF7B32">
        <w:rPr>
          <w:rFonts w:ascii="Calibri" w:hAnsi="Calibri" w:cs="Calibri"/>
          <w:sz w:val="22"/>
          <w:szCs w:val="22"/>
        </w:rPr>
        <w:t>,</w:t>
      </w:r>
      <w:r w:rsidRPr="00DC532E">
        <w:rPr>
          <w:rFonts w:ascii="Calibri" w:hAnsi="Calibri" w:cs="Calibri"/>
          <w:sz w:val="22"/>
          <w:szCs w:val="22"/>
        </w:rPr>
        <w:t xml:space="preserve"> Warszawa</w:t>
      </w:r>
      <w:r>
        <w:rPr>
          <w:rFonts w:ascii="Calibri" w:hAnsi="Calibri" w:cs="Calibri"/>
          <w:sz w:val="22"/>
          <w:szCs w:val="22"/>
        </w:rPr>
        <w:t>.</w:t>
      </w:r>
    </w:p>
    <w:p w14:paraId="62B22C2D" w14:textId="280554BC" w:rsidR="00777673" w:rsidRPr="009E28BB" w:rsidRDefault="006757C7" w:rsidP="00A62E45">
      <w:pPr>
        <w:pStyle w:val="Akapitzlist"/>
        <w:numPr>
          <w:ilvl w:val="0"/>
          <w:numId w:val="24"/>
        </w:numPr>
        <w:spacing w:line="276" w:lineRule="auto"/>
        <w:rPr>
          <w:rFonts w:ascii="Calibri" w:hAnsi="Calibri" w:cs="Calibri"/>
          <w:sz w:val="22"/>
          <w:szCs w:val="22"/>
        </w:rPr>
      </w:pPr>
      <w:r w:rsidRPr="009E28BB">
        <w:rPr>
          <w:rFonts w:ascii="Calibri" w:hAnsi="Calibri" w:cs="Calibri"/>
          <w:sz w:val="22"/>
          <w:szCs w:val="22"/>
        </w:rPr>
        <w:t xml:space="preserve">Termin realizacji </w:t>
      </w:r>
      <w:r w:rsidR="0073043E" w:rsidRPr="009E28BB">
        <w:rPr>
          <w:rFonts w:ascii="Calibri" w:hAnsi="Calibri" w:cs="Calibri"/>
          <w:sz w:val="22"/>
          <w:szCs w:val="22"/>
        </w:rPr>
        <w:t>zgodnie z ofertą</w:t>
      </w:r>
      <w:r w:rsidR="0030680C" w:rsidRPr="009E28BB">
        <w:rPr>
          <w:rFonts w:ascii="Calibri" w:hAnsi="Calibri" w:cs="Calibri"/>
          <w:sz w:val="22"/>
          <w:szCs w:val="22"/>
        </w:rPr>
        <w:t xml:space="preserve"> Wykonawcy</w:t>
      </w:r>
      <w:r w:rsidRPr="009E28BB">
        <w:rPr>
          <w:rFonts w:ascii="Calibri" w:hAnsi="Calibri" w:cs="Calibri"/>
          <w:sz w:val="22"/>
          <w:szCs w:val="22"/>
        </w:rPr>
        <w:t>.</w:t>
      </w:r>
    </w:p>
    <w:p w14:paraId="0973CE37" w14:textId="0DDE164B" w:rsidR="009F6707" w:rsidRPr="009F6707" w:rsidRDefault="009F6707" w:rsidP="00A62E45">
      <w:pPr>
        <w:pStyle w:val="Nagwek1"/>
        <w:numPr>
          <w:ilvl w:val="0"/>
          <w:numId w:val="2"/>
        </w:numPr>
        <w:spacing w:before="0" w:after="0" w:line="276" w:lineRule="auto"/>
        <w:rPr>
          <w:rFonts w:ascii="Calibri" w:hAnsi="Calibri" w:cs="Calibri"/>
          <w:sz w:val="22"/>
          <w:szCs w:val="22"/>
        </w:rPr>
      </w:pPr>
      <w:r w:rsidRPr="009F6707">
        <w:rPr>
          <w:rFonts w:ascii="Calibri" w:hAnsi="Calibri" w:cs="Calibri"/>
          <w:color w:val="000000" w:themeColor="text1"/>
          <w:sz w:val="22"/>
          <w:szCs w:val="22"/>
        </w:rPr>
        <w:lastRenderedPageBreak/>
        <w:t>WARUNKI UDZIAŁU W POSTĘPOWANIU ORAZ WYMAGANE DOKUMENTY NA</w:t>
      </w:r>
      <w:r w:rsidRPr="009F6707">
        <w:rPr>
          <w:rFonts w:ascii="Calibri" w:hAnsi="Calibri" w:cs="Calibri"/>
          <w:b/>
          <w:color w:val="000000" w:themeColor="text1"/>
          <w:sz w:val="22"/>
          <w:szCs w:val="22"/>
        </w:rPr>
        <w:t xml:space="preserve"> </w:t>
      </w:r>
      <w:r w:rsidRPr="009F6707">
        <w:rPr>
          <w:rFonts w:ascii="Calibri" w:hAnsi="Calibri" w:cs="Calibri"/>
          <w:color w:val="000000" w:themeColor="text1"/>
          <w:sz w:val="22"/>
          <w:szCs w:val="22"/>
        </w:rPr>
        <w:t>POTWIERDZENIE SPEŁNIANIA WARUNKÓW</w:t>
      </w:r>
    </w:p>
    <w:p w14:paraId="3ABAD146" w14:textId="3A2C9DDD" w:rsidR="009F6707" w:rsidRPr="009F6707" w:rsidRDefault="009F6707" w:rsidP="00A62E45">
      <w:pPr>
        <w:spacing w:line="276" w:lineRule="auto"/>
        <w:ind w:right="49" w:firstLine="708"/>
        <w:rPr>
          <w:rFonts w:ascii="Calibri" w:hAnsi="Calibri" w:cs="Calibri"/>
          <w:sz w:val="22"/>
          <w:szCs w:val="22"/>
        </w:rPr>
      </w:pPr>
      <w:r w:rsidRPr="009F6707">
        <w:rPr>
          <w:rFonts w:ascii="Calibri" w:hAnsi="Calibri" w:cs="Calibri"/>
          <w:sz w:val="22"/>
          <w:szCs w:val="22"/>
        </w:rPr>
        <w:t>O udzielenie zamówienia mogą ubiegać się Oferenci, którzy spełniają poniższe warunki:</w:t>
      </w:r>
    </w:p>
    <w:p w14:paraId="2BFB343C" w14:textId="5B5831AC" w:rsidR="009F6707" w:rsidRPr="009F6707" w:rsidRDefault="009F6707" w:rsidP="00A62E45">
      <w:pPr>
        <w:numPr>
          <w:ilvl w:val="0"/>
          <w:numId w:val="17"/>
        </w:numPr>
        <w:spacing w:line="276" w:lineRule="auto"/>
        <w:ind w:right="49" w:hanging="427"/>
        <w:rPr>
          <w:rFonts w:ascii="Calibri" w:hAnsi="Calibri" w:cs="Calibri"/>
          <w:sz w:val="22"/>
          <w:szCs w:val="22"/>
        </w:rPr>
      </w:pPr>
      <w:r w:rsidRPr="009F6707">
        <w:rPr>
          <w:rFonts w:ascii="Calibri" w:hAnsi="Calibri" w:cs="Calibri"/>
          <w:sz w:val="22"/>
          <w:szCs w:val="22"/>
        </w:rPr>
        <w:t>Posiadają uprawnienia do wykonywania określonej działalności lub czynności</w:t>
      </w:r>
      <w:r w:rsidR="007E0D59">
        <w:rPr>
          <w:rFonts w:ascii="Calibri" w:hAnsi="Calibri" w:cs="Calibri"/>
          <w:sz w:val="22"/>
          <w:szCs w:val="22"/>
        </w:rPr>
        <w:t xml:space="preserve">, oraz </w:t>
      </w:r>
      <w:r w:rsidR="00F25B3E">
        <w:rPr>
          <w:rFonts w:ascii="Calibri" w:hAnsi="Calibri" w:cs="Calibri"/>
          <w:sz w:val="22"/>
          <w:szCs w:val="22"/>
        </w:rPr>
        <w:t>doświadczenie</w:t>
      </w:r>
      <w:r w:rsidR="00784F66" w:rsidRPr="00784F66">
        <w:t xml:space="preserve"> </w:t>
      </w:r>
      <w:r w:rsidR="00784F66" w:rsidRPr="00784F66">
        <w:rPr>
          <w:rFonts w:ascii="Calibri" w:hAnsi="Calibri" w:cs="Calibri"/>
          <w:sz w:val="22"/>
          <w:szCs w:val="22"/>
        </w:rPr>
        <w:t>w realizacji usług</w:t>
      </w:r>
      <w:r w:rsidR="00BC62F1">
        <w:rPr>
          <w:rFonts w:ascii="Calibri" w:hAnsi="Calibri" w:cs="Calibri"/>
          <w:sz w:val="22"/>
          <w:szCs w:val="22"/>
        </w:rPr>
        <w:t>i</w:t>
      </w:r>
      <w:r w:rsidR="00784F66" w:rsidRPr="00784F66">
        <w:rPr>
          <w:rFonts w:ascii="Calibri" w:hAnsi="Calibri" w:cs="Calibri"/>
          <w:sz w:val="22"/>
          <w:szCs w:val="22"/>
        </w:rPr>
        <w:t xml:space="preserve"> kompleksowe</w:t>
      </w:r>
      <w:r w:rsidR="00BC62F1">
        <w:rPr>
          <w:rFonts w:ascii="Calibri" w:hAnsi="Calibri" w:cs="Calibri"/>
          <w:sz w:val="22"/>
          <w:szCs w:val="22"/>
        </w:rPr>
        <w:t>go</w:t>
      </w:r>
      <w:r w:rsidR="00784F66" w:rsidRPr="00784F66">
        <w:rPr>
          <w:rFonts w:ascii="Calibri" w:hAnsi="Calibri" w:cs="Calibri"/>
          <w:sz w:val="22"/>
          <w:szCs w:val="22"/>
        </w:rPr>
        <w:t xml:space="preserve"> </w:t>
      </w:r>
      <w:r w:rsidR="0030680C">
        <w:rPr>
          <w:rFonts w:ascii="Calibri" w:hAnsi="Calibri" w:cs="Calibri"/>
          <w:sz w:val="22"/>
          <w:szCs w:val="22"/>
        </w:rPr>
        <w:t>ukwiecenia</w:t>
      </w:r>
      <w:r w:rsidR="00784F66" w:rsidRPr="00784F66">
        <w:rPr>
          <w:rFonts w:ascii="Calibri" w:hAnsi="Calibri" w:cs="Calibri"/>
          <w:sz w:val="22"/>
          <w:szCs w:val="22"/>
        </w:rPr>
        <w:t xml:space="preserve"> dla instytucji lub firm</w:t>
      </w:r>
      <w:r w:rsidR="00956D3A">
        <w:rPr>
          <w:rFonts w:ascii="Calibri" w:hAnsi="Calibri" w:cs="Calibri"/>
          <w:sz w:val="22"/>
          <w:szCs w:val="22"/>
        </w:rPr>
        <w:t xml:space="preserve"> na przestrzeniach nie mniejszych niż 500 m</w:t>
      </w:r>
      <w:r w:rsidR="00956D3A">
        <w:rPr>
          <w:rFonts w:ascii="Calibri" w:hAnsi="Calibri" w:cs="Calibri"/>
          <w:sz w:val="22"/>
          <w:szCs w:val="22"/>
          <w:vertAlign w:val="superscript"/>
        </w:rPr>
        <w:t>2</w:t>
      </w:r>
      <w:r w:rsidR="00F25B3E">
        <w:rPr>
          <w:rFonts w:ascii="Calibri" w:hAnsi="Calibri" w:cs="Calibri"/>
          <w:sz w:val="22"/>
          <w:szCs w:val="22"/>
        </w:rPr>
        <w:t xml:space="preserve"> </w:t>
      </w:r>
      <w:r w:rsidRPr="009F6707">
        <w:rPr>
          <w:rFonts w:ascii="Calibri" w:hAnsi="Calibri" w:cs="Calibri"/>
          <w:sz w:val="22"/>
          <w:szCs w:val="22"/>
        </w:rPr>
        <w:t>- Zamawiający nie precyzuje w tym zakresie żadnych wymagań, których spełnienie Wykonawca zobowiązany jest wykazać w sposób szczególny. Ocena spełniania powyższego warunku prowadzona będzie na podstawie oświadczenia w Formularzu ofertowym.</w:t>
      </w:r>
    </w:p>
    <w:p w14:paraId="5F0FB86A" w14:textId="1C09E19D" w:rsidR="009F6707" w:rsidRPr="009F6707" w:rsidRDefault="009F6707" w:rsidP="00A62E45">
      <w:pPr>
        <w:numPr>
          <w:ilvl w:val="0"/>
          <w:numId w:val="17"/>
        </w:numPr>
        <w:spacing w:line="276" w:lineRule="auto"/>
        <w:ind w:right="49" w:hanging="427"/>
        <w:rPr>
          <w:rFonts w:ascii="Calibri" w:hAnsi="Calibri" w:cs="Calibri"/>
          <w:sz w:val="22"/>
          <w:szCs w:val="22"/>
        </w:rPr>
      </w:pPr>
      <w:r w:rsidRPr="009F6707">
        <w:rPr>
          <w:rFonts w:ascii="Calibri" w:hAnsi="Calibri" w:cs="Calibri"/>
          <w:sz w:val="22"/>
          <w:szCs w:val="22"/>
        </w:rPr>
        <w:t>Znajduje się w sytuacji ekonomicznej i finansowej niezbędnej do wykonania zamówienia, tj. Wykonawca jest ubezpieczony od odpowiedzialności cywilnej w zakresie prowadzonej działalności związanej z przedmiotem zamówienia na kwotę minimum 100 000 zł.</w:t>
      </w:r>
    </w:p>
    <w:p w14:paraId="79229372" w14:textId="77777777" w:rsidR="009F6707" w:rsidRPr="009F6707" w:rsidRDefault="009F6707" w:rsidP="00A62E45">
      <w:pPr>
        <w:spacing w:line="276" w:lineRule="auto"/>
        <w:ind w:left="840" w:right="49"/>
        <w:rPr>
          <w:rFonts w:ascii="Calibri" w:hAnsi="Calibri" w:cs="Calibri"/>
          <w:sz w:val="22"/>
          <w:szCs w:val="22"/>
        </w:rPr>
      </w:pPr>
      <w:r w:rsidRPr="009F6707">
        <w:rPr>
          <w:rFonts w:ascii="Calibri" w:hAnsi="Calibri" w:cs="Calibri"/>
          <w:sz w:val="22"/>
          <w:szCs w:val="22"/>
        </w:rPr>
        <w:t xml:space="preserve">Na potwierdzenie spełniania warunku oferenci zobowiązani są złożyć </w:t>
      </w:r>
      <w:r w:rsidRPr="009F6707">
        <w:rPr>
          <w:rFonts w:ascii="Calibri" w:hAnsi="Calibri" w:cs="Calibri"/>
          <w:bCs/>
          <w:sz w:val="22"/>
          <w:szCs w:val="22"/>
        </w:rPr>
        <w:t>polisę ubezpieczeniową</w:t>
      </w:r>
      <w:r w:rsidRPr="009F6707">
        <w:rPr>
          <w:rFonts w:ascii="Calibri" w:hAnsi="Calibri" w:cs="Calibri"/>
          <w:sz w:val="22"/>
          <w:szCs w:val="22"/>
        </w:rPr>
        <w:t>, a w przypadku jej braku, inny dokument potwierdzający, że wykonawca jest ubezpieczony od odpowiedzialności cywilnej w zakresie prowadzonej działalności związanej z przedmiotem zamówienia.</w:t>
      </w:r>
    </w:p>
    <w:p w14:paraId="3E7F6D8E" w14:textId="6D4B00E2" w:rsidR="009F6707" w:rsidRPr="009F6707" w:rsidRDefault="009F6707" w:rsidP="00A62E45">
      <w:pPr>
        <w:numPr>
          <w:ilvl w:val="0"/>
          <w:numId w:val="17"/>
        </w:numPr>
        <w:spacing w:line="276" w:lineRule="auto"/>
        <w:ind w:right="49" w:hanging="427"/>
        <w:rPr>
          <w:rFonts w:ascii="Calibri" w:hAnsi="Calibri" w:cs="Calibri"/>
          <w:sz w:val="22"/>
          <w:szCs w:val="22"/>
        </w:rPr>
      </w:pPr>
      <w:r w:rsidRPr="009F6707">
        <w:rPr>
          <w:rFonts w:ascii="Calibri" w:hAnsi="Calibri" w:cs="Calibri"/>
          <w:sz w:val="22"/>
          <w:szCs w:val="22"/>
        </w:rPr>
        <w:t xml:space="preserve">Zamawiający oceni spełnienie warunków udziału w Postępowaniu na podstawie dokumentów załączonych do oferty metodą warunku spełnia/nie spełnia. Oferenci, którzy nie wykażą spełnienia warunków udziału w Postępowaniu, podlegać będą wykluczeniu </w:t>
      </w:r>
      <w:r w:rsidR="00AF1E4F">
        <w:rPr>
          <w:rFonts w:ascii="Calibri" w:hAnsi="Calibri" w:cs="Calibri"/>
          <w:sz w:val="22"/>
          <w:szCs w:val="22"/>
        </w:rPr>
        <w:br/>
      </w:r>
      <w:r w:rsidRPr="009F6707">
        <w:rPr>
          <w:rFonts w:ascii="Calibri" w:hAnsi="Calibri" w:cs="Calibri"/>
          <w:sz w:val="22"/>
          <w:szCs w:val="22"/>
        </w:rPr>
        <w:t xml:space="preserve">z udziału w Postępowaniu.  </w:t>
      </w:r>
    </w:p>
    <w:p w14:paraId="399AC537" w14:textId="10ECAEEE" w:rsidR="009F6707" w:rsidRPr="009F6707" w:rsidRDefault="009F6707" w:rsidP="00A62E45">
      <w:pPr>
        <w:numPr>
          <w:ilvl w:val="0"/>
          <w:numId w:val="17"/>
        </w:numPr>
        <w:spacing w:line="276" w:lineRule="auto"/>
        <w:ind w:right="49" w:hanging="427"/>
        <w:rPr>
          <w:rFonts w:ascii="Calibri" w:hAnsi="Calibri" w:cs="Calibri"/>
          <w:sz w:val="22"/>
          <w:szCs w:val="22"/>
        </w:rPr>
      </w:pPr>
      <w:r w:rsidRPr="009F6707">
        <w:rPr>
          <w:rFonts w:ascii="Calibri" w:hAnsi="Calibri" w:cs="Calibri"/>
          <w:sz w:val="22"/>
          <w:szCs w:val="22"/>
        </w:rPr>
        <w:t>Zamawiający może odrzucić ofertę w przypadku, gdy:</w:t>
      </w:r>
    </w:p>
    <w:p w14:paraId="018CA6A7" w14:textId="77777777" w:rsidR="009F6707" w:rsidRPr="009F6707" w:rsidRDefault="009F6707" w:rsidP="00A62E45">
      <w:pPr>
        <w:numPr>
          <w:ilvl w:val="1"/>
          <w:numId w:val="17"/>
        </w:numPr>
        <w:spacing w:line="276" w:lineRule="auto"/>
        <w:ind w:right="49" w:hanging="425"/>
        <w:rPr>
          <w:rFonts w:ascii="Calibri" w:hAnsi="Calibri" w:cs="Calibri"/>
          <w:sz w:val="22"/>
          <w:szCs w:val="22"/>
        </w:rPr>
      </w:pPr>
      <w:r w:rsidRPr="009F6707">
        <w:rPr>
          <w:rFonts w:ascii="Calibri" w:hAnsi="Calibri" w:cs="Calibri"/>
          <w:sz w:val="22"/>
          <w:szCs w:val="22"/>
        </w:rPr>
        <w:t xml:space="preserve">jest ona niezgodna z wymaganym przez Zamawiającego opisem przedmiotu zamówienia, </w:t>
      </w:r>
    </w:p>
    <w:p w14:paraId="0BE1F5B7" w14:textId="77777777" w:rsidR="009F6707" w:rsidRPr="009F6707" w:rsidRDefault="009F6707" w:rsidP="00A62E45">
      <w:pPr>
        <w:numPr>
          <w:ilvl w:val="1"/>
          <w:numId w:val="17"/>
        </w:numPr>
        <w:spacing w:line="276" w:lineRule="auto"/>
        <w:ind w:right="49" w:hanging="425"/>
        <w:rPr>
          <w:rFonts w:ascii="Calibri" w:hAnsi="Calibri" w:cs="Calibri"/>
          <w:sz w:val="22"/>
          <w:szCs w:val="22"/>
        </w:rPr>
      </w:pPr>
      <w:r w:rsidRPr="009F6707">
        <w:rPr>
          <w:rFonts w:ascii="Calibri" w:hAnsi="Calibri" w:cs="Calibri"/>
          <w:sz w:val="22"/>
          <w:szCs w:val="22"/>
        </w:rPr>
        <w:t xml:space="preserve">została ona złożona po terminie, </w:t>
      </w:r>
    </w:p>
    <w:p w14:paraId="769C24ED" w14:textId="77777777" w:rsidR="009F6707" w:rsidRPr="009F6707" w:rsidRDefault="009F6707" w:rsidP="00A62E45">
      <w:pPr>
        <w:numPr>
          <w:ilvl w:val="1"/>
          <w:numId w:val="17"/>
        </w:numPr>
        <w:spacing w:line="276" w:lineRule="auto"/>
        <w:ind w:right="49" w:hanging="425"/>
        <w:rPr>
          <w:rFonts w:ascii="Calibri" w:hAnsi="Calibri" w:cs="Calibri"/>
          <w:sz w:val="22"/>
          <w:szCs w:val="22"/>
        </w:rPr>
      </w:pPr>
      <w:r w:rsidRPr="009F6707">
        <w:rPr>
          <w:rFonts w:ascii="Calibri" w:hAnsi="Calibri" w:cs="Calibri"/>
          <w:sz w:val="22"/>
          <w:szCs w:val="22"/>
        </w:rPr>
        <w:t xml:space="preserve">jej przyjęcie naruszałoby bezpieczeństwo publiczne lub istotny interes bezpieczeństwa Zamawiającego. </w:t>
      </w:r>
    </w:p>
    <w:p w14:paraId="5F418D52" w14:textId="3E661D09" w:rsidR="009F6707" w:rsidRPr="009F6707" w:rsidRDefault="009F6707" w:rsidP="00A62E45">
      <w:pPr>
        <w:spacing w:line="276" w:lineRule="auto"/>
        <w:ind w:left="709"/>
        <w:contextualSpacing/>
        <w:rPr>
          <w:rFonts w:ascii="Calibri" w:hAnsi="Calibri" w:cs="Calibri"/>
          <w:sz w:val="22"/>
          <w:szCs w:val="22"/>
        </w:rPr>
      </w:pPr>
      <w:r w:rsidRPr="009F6707">
        <w:rPr>
          <w:rFonts w:ascii="Calibri" w:hAnsi="Calibri" w:cs="Calibri"/>
          <w:sz w:val="22"/>
          <w:szCs w:val="22"/>
        </w:rPr>
        <w:t xml:space="preserve">Jeśli w ofercie występują wątpliwości lub braki formalne lub w przypadku potrzeby wyjaśnienia wątpliwości co do zakresu merytorycznego złożonej oferty, Zamawiający ma prawo wezwania Oferenta do uzupełnienia lub złożenia wyjaśnień lub dokumentów </w:t>
      </w:r>
      <w:r w:rsidR="00235297">
        <w:rPr>
          <w:rFonts w:ascii="Calibri" w:hAnsi="Calibri" w:cs="Calibri"/>
          <w:sz w:val="22"/>
          <w:szCs w:val="22"/>
        </w:rPr>
        <w:br/>
      </w:r>
      <w:r w:rsidRPr="009F6707">
        <w:rPr>
          <w:rFonts w:ascii="Calibri" w:hAnsi="Calibri" w:cs="Calibri"/>
          <w:sz w:val="22"/>
          <w:szCs w:val="22"/>
        </w:rPr>
        <w:t>w wyznaczonym terminie.</w:t>
      </w:r>
    </w:p>
    <w:p w14:paraId="07DF891E" w14:textId="77777777" w:rsidR="00451996" w:rsidRDefault="009F6707" w:rsidP="005F4674">
      <w:pPr>
        <w:pStyle w:val="Nagwek1"/>
        <w:numPr>
          <w:ilvl w:val="0"/>
          <w:numId w:val="2"/>
        </w:numPr>
        <w:spacing w:before="0" w:after="0" w:line="276" w:lineRule="auto"/>
        <w:rPr>
          <w:rFonts w:ascii="Calibri" w:hAnsi="Calibri" w:cs="Calibri"/>
          <w:color w:val="000000" w:themeColor="text1"/>
          <w:sz w:val="22"/>
          <w:szCs w:val="22"/>
          <w:lang w:eastAsia="pl-PL"/>
        </w:rPr>
      </w:pPr>
      <w:r w:rsidRPr="00935DA8">
        <w:rPr>
          <w:rFonts w:ascii="Calibri" w:hAnsi="Calibri" w:cs="Calibri"/>
          <w:color w:val="000000" w:themeColor="text1"/>
          <w:sz w:val="22"/>
          <w:szCs w:val="22"/>
          <w:lang w:eastAsia="pl-PL"/>
        </w:rPr>
        <w:t>KRYTERIA OCENY OFERT</w:t>
      </w:r>
    </w:p>
    <w:p w14:paraId="14F1B128" w14:textId="259BE744" w:rsidR="009F6707" w:rsidRPr="00CD6021" w:rsidRDefault="009F6707" w:rsidP="00CD6021">
      <w:pPr>
        <w:ind w:firstLine="708"/>
        <w:rPr>
          <w:rFonts w:ascii="Calibri" w:hAnsi="Calibri" w:cs="Calibri"/>
          <w:sz w:val="22"/>
          <w:szCs w:val="22"/>
          <w:lang w:eastAsia="pl-PL"/>
        </w:rPr>
      </w:pPr>
      <w:r w:rsidRPr="00CD6021">
        <w:rPr>
          <w:rFonts w:ascii="Calibri" w:hAnsi="Calibri" w:cs="Calibri"/>
          <w:sz w:val="22"/>
          <w:szCs w:val="22"/>
        </w:rPr>
        <w:t>Oferty zostaną ocenione przez Zamawiającego w oparciu o następujące kryterium: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  <w:tblCaption w:val="Kryteria oceny ofert"/>
        <w:tblDescription w:val="Tabela zawiera kryteria oceny ofert"/>
      </w:tblPr>
      <w:tblGrid>
        <w:gridCol w:w="4861"/>
        <w:gridCol w:w="2591"/>
      </w:tblGrid>
      <w:tr w:rsidR="009F6707" w:rsidRPr="009F6707" w14:paraId="423D4D55" w14:textId="77777777" w:rsidTr="00ED4025">
        <w:trPr>
          <w:jc w:val="center"/>
        </w:trPr>
        <w:tc>
          <w:tcPr>
            <w:tcW w:w="4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261663" w14:textId="77777777" w:rsidR="009F6707" w:rsidRPr="009F6707" w:rsidRDefault="009F6707" w:rsidP="00A62E45">
            <w:pPr>
              <w:spacing w:line="276" w:lineRule="auto"/>
              <w:ind w:left="360" w:hanging="360"/>
              <w:contextualSpacing/>
              <w:rPr>
                <w:rFonts w:ascii="Calibri" w:hAnsi="Calibri" w:cs="Calibri"/>
                <w:b/>
                <w:noProof/>
                <w:sz w:val="22"/>
                <w:szCs w:val="22"/>
              </w:rPr>
            </w:pPr>
            <w:r w:rsidRPr="009F6707">
              <w:rPr>
                <w:rFonts w:ascii="Calibri" w:hAnsi="Calibri" w:cs="Calibri"/>
                <w:b/>
                <w:bCs/>
                <w:sz w:val="22"/>
                <w:szCs w:val="22"/>
              </w:rPr>
              <w:t>Kryterium</w:t>
            </w:r>
          </w:p>
        </w:tc>
        <w:tc>
          <w:tcPr>
            <w:tcW w:w="2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35990D" w14:textId="77777777" w:rsidR="009F6707" w:rsidRPr="009F6707" w:rsidRDefault="009F6707" w:rsidP="00A62E45">
            <w:pPr>
              <w:spacing w:line="276" w:lineRule="auto"/>
              <w:contextualSpacing/>
              <w:rPr>
                <w:rFonts w:ascii="Calibri" w:hAnsi="Calibri" w:cs="Calibri"/>
                <w:b/>
                <w:bCs/>
                <w:iCs/>
                <w:sz w:val="22"/>
                <w:szCs w:val="22"/>
              </w:rPr>
            </w:pPr>
            <w:r w:rsidRPr="009F6707">
              <w:rPr>
                <w:rFonts w:ascii="Calibri" w:hAnsi="Calibri" w:cs="Calibri"/>
                <w:b/>
                <w:bCs/>
                <w:sz w:val="22"/>
                <w:szCs w:val="22"/>
              </w:rPr>
              <w:t>Waga pkt</w:t>
            </w:r>
          </w:p>
        </w:tc>
      </w:tr>
      <w:tr w:rsidR="009F6707" w:rsidRPr="009F6707" w14:paraId="44CC0CAA" w14:textId="77777777" w:rsidTr="00446CA7">
        <w:trPr>
          <w:trHeight w:val="110"/>
          <w:jc w:val="center"/>
        </w:trPr>
        <w:tc>
          <w:tcPr>
            <w:tcW w:w="4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4CC85E7" w14:textId="77777777" w:rsidR="009F6707" w:rsidRPr="009F6707" w:rsidRDefault="009F6707" w:rsidP="00A62E45">
            <w:pPr>
              <w:spacing w:line="276" w:lineRule="auto"/>
              <w:ind w:left="360" w:hanging="360"/>
              <w:contextualSpacing/>
              <w:rPr>
                <w:rFonts w:ascii="Calibri" w:hAnsi="Calibri" w:cs="Calibri"/>
                <w:noProof/>
                <w:sz w:val="22"/>
                <w:szCs w:val="22"/>
              </w:rPr>
            </w:pPr>
            <w:r w:rsidRPr="009F6707">
              <w:rPr>
                <w:rFonts w:ascii="Calibri" w:hAnsi="Calibri" w:cs="Calibri"/>
                <w:sz w:val="22"/>
                <w:szCs w:val="22"/>
              </w:rPr>
              <w:t>Cena (C)</w:t>
            </w:r>
          </w:p>
        </w:tc>
        <w:tc>
          <w:tcPr>
            <w:tcW w:w="2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539C874" w14:textId="77777777" w:rsidR="009F6707" w:rsidRPr="009F6707" w:rsidRDefault="009F6707" w:rsidP="00A62E45">
            <w:pPr>
              <w:spacing w:line="276" w:lineRule="auto"/>
              <w:ind w:left="360" w:hanging="360"/>
              <w:contextualSpacing/>
              <w:rPr>
                <w:rFonts w:ascii="Calibri" w:hAnsi="Calibri" w:cs="Calibri"/>
                <w:noProof/>
                <w:sz w:val="22"/>
                <w:szCs w:val="22"/>
              </w:rPr>
            </w:pPr>
            <w:r w:rsidRPr="009F6707">
              <w:rPr>
                <w:rFonts w:ascii="Calibri" w:hAnsi="Calibri" w:cs="Calibri"/>
                <w:sz w:val="22"/>
                <w:szCs w:val="22"/>
              </w:rPr>
              <w:t>80</w:t>
            </w:r>
          </w:p>
        </w:tc>
      </w:tr>
      <w:tr w:rsidR="009F6707" w:rsidRPr="009F6707" w14:paraId="7F90B962" w14:textId="77777777" w:rsidTr="00ED4025">
        <w:trPr>
          <w:jc w:val="center"/>
        </w:trPr>
        <w:tc>
          <w:tcPr>
            <w:tcW w:w="4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EBFC8" w14:textId="77777777" w:rsidR="009F6707" w:rsidRPr="009F6707" w:rsidRDefault="009F6707" w:rsidP="00A62E45">
            <w:pPr>
              <w:spacing w:line="276" w:lineRule="auto"/>
              <w:ind w:left="360" w:hanging="360"/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9F6707">
              <w:rPr>
                <w:rFonts w:ascii="Calibri" w:hAnsi="Calibri" w:cs="Calibri"/>
                <w:sz w:val="22"/>
                <w:szCs w:val="22"/>
              </w:rPr>
              <w:t>Termin realizacji (T)</w:t>
            </w:r>
          </w:p>
        </w:tc>
        <w:tc>
          <w:tcPr>
            <w:tcW w:w="2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03652" w14:textId="77777777" w:rsidR="009F6707" w:rsidRPr="009F6707" w:rsidRDefault="009F6707" w:rsidP="00A62E45">
            <w:pPr>
              <w:spacing w:line="276" w:lineRule="auto"/>
              <w:ind w:left="360" w:hanging="360"/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9F6707">
              <w:rPr>
                <w:rFonts w:ascii="Calibri" w:hAnsi="Calibri" w:cs="Calibri"/>
                <w:sz w:val="22"/>
                <w:szCs w:val="22"/>
              </w:rPr>
              <w:t>20</w:t>
            </w:r>
          </w:p>
        </w:tc>
      </w:tr>
    </w:tbl>
    <w:p w14:paraId="174DF150" w14:textId="4C17916E" w:rsidR="009F6707" w:rsidRPr="009F6707" w:rsidRDefault="009F6707" w:rsidP="00A62E45">
      <w:pPr>
        <w:pStyle w:val="Tekstpodstawowy"/>
        <w:numPr>
          <w:ilvl w:val="0"/>
          <w:numId w:val="26"/>
        </w:numPr>
        <w:spacing w:before="0" w:after="0" w:line="276" w:lineRule="auto"/>
        <w:contextualSpacing/>
        <w:jc w:val="left"/>
        <w:rPr>
          <w:rFonts w:ascii="Calibri" w:hAnsi="Calibri" w:cs="Calibri"/>
          <w:noProof/>
        </w:rPr>
      </w:pPr>
      <w:r w:rsidRPr="009F6707">
        <w:rPr>
          <w:rFonts w:ascii="Calibri" w:hAnsi="Calibri" w:cs="Calibri"/>
          <w:noProof/>
        </w:rPr>
        <w:t>Oferty zostaną ocenione wg wzorów:</w:t>
      </w:r>
    </w:p>
    <w:p w14:paraId="242F5584" w14:textId="77777777" w:rsidR="009F6707" w:rsidRPr="009F6707" w:rsidRDefault="009F6707" w:rsidP="00A62E45">
      <w:pPr>
        <w:pStyle w:val="Tekstpodstawowy"/>
        <w:numPr>
          <w:ilvl w:val="0"/>
          <w:numId w:val="15"/>
        </w:numPr>
        <w:suppressAutoHyphens/>
        <w:spacing w:before="0" w:after="0" w:line="276" w:lineRule="auto"/>
        <w:ind w:left="1134"/>
        <w:contextualSpacing/>
        <w:jc w:val="left"/>
        <w:rPr>
          <w:rFonts w:ascii="Calibri" w:hAnsi="Calibri" w:cs="Calibri"/>
          <w:noProof/>
        </w:rPr>
      </w:pPr>
      <w:r w:rsidRPr="009F6707">
        <w:rPr>
          <w:rFonts w:ascii="Calibri" w:hAnsi="Calibri" w:cs="Calibri"/>
          <w:noProof/>
        </w:rPr>
        <w:t>Cena (C)</w:t>
      </w:r>
    </w:p>
    <w:p w14:paraId="46F07F6C" w14:textId="683966FB" w:rsidR="009F6707" w:rsidRPr="009F6707" w:rsidRDefault="009F6707" w:rsidP="00A62E45">
      <w:pPr>
        <w:pStyle w:val="Tekstpodstawowy"/>
        <w:spacing w:before="0" w:after="0" w:line="276" w:lineRule="auto"/>
        <w:ind w:left="372" w:firstLine="708"/>
        <w:contextualSpacing/>
        <w:jc w:val="left"/>
        <w:rPr>
          <w:rFonts w:ascii="Calibri" w:hAnsi="Calibri" w:cs="Calibri"/>
          <w:noProof/>
        </w:rPr>
      </w:pPr>
      <w:r w:rsidRPr="009F6707">
        <w:rPr>
          <w:rFonts w:ascii="Calibri" w:hAnsi="Calibri" w:cs="Calibri"/>
          <w:noProof/>
        </w:rPr>
        <w:t>C = (Cm/Cb) x 80 (max liczba punktów)</w:t>
      </w:r>
    </w:p>
    <w:p w14:paraId="13551D3E" w14:textId="54B3626A" w:rsidR="009F6707" w:rsidRPr="009F6707" w:rsidRDefault="009F6707" w:rsidP="00A62E45">
      <w:pPr>
        <w:pStyle w:val="Tekstpodstawowy"/>
        <w:spacing w:before="0" w:after="0" w:line="276" w:lineRule="auto"/>
        <w:ind w:left="360" w:firstLine="720"/>
        <w:contextualSpacing/>
        <w:jc w:val="left"/>
        <w:rPr>
          <w:rFonts w:ascii="Calibri" w:hAnsi="Calibri" w:cs="Calibri"/>
          <w:noProof/>
        </w:rPr>
      </w:pPr>
      <w:r w:rsidRPr="009F6707">
        <w:rPr>
          <w:rFonts w:ascii="Calibri" w:hAnsi="Calibri" w:cs="Calibri"/>
          <w:noProof/>
        </w:rPr>
        <w:t>C</w:t>
      </w:r>
      <w:r w:rsidR="000E1D7B">
        <w:rPr>
          <w:rFonts w:ascii="Calibri" w:hAnsi="Calibri" w:cs="Calibri"/>
          <w:noProof/>
        </w:rPr>
        <w:t xml:space="preserve"> – </w:t>
      </w:r>
      <w:r w:rsidRPr="009F6707">
        <w:rPr>
          <w:rFonts w:ascii="Calibri" w:hAnsi="Calibri" w:cs="Calibri"/>
          <w:noProof/>
        </w:rPr>
        <w:t>otrzymana ilość punktów w kryterium ceny</w:t>
      </w:r>
    </w:p>
    <w:p w14:paraId="434F802E" w14:textId="18597B90" w:rsidR="009F6707" w:rsidRPr="009F6707" w:rsidRDefault="009F6707" w:rsidP="00A62E45">
      <w:pPr>
        <w:pStyle w:val="Tekstpodstawowy"/>
        <w:spacing w:before="0" w:after="0" w:line="276" w:lineRule="auto"/>
        <w:ind w:left="360" w:firstLine="720"/>
        <w:contextualSpacing/>
        <w:jc w:val="left"/>
        <w:rPr>
          <w:rFonts w:ascii="Calibri" w:hAnsi="Calibri" w:cs="Calibri"/>
          <w:noProof/>
        </w:rPr>
      </w:pPr>
      <w:r w:rsidRPr="009F6707">
        <w:rPr>
          <w:rFonts w:ascii="Calibri" w:hAnsi="Calibri" w:cs="Calibri"/>
          <w:noProof/>
        </w:rPr>
        <w:t>Cm</w:t>
      </w:r>
      <w:r w:rsidR="000E1D7B">
        <w:rPr>
          <w:rFonts w:ascii="Calibri" w:hAnsi="Calibri" w:cs="Calibri"/>
          <w:noProof/>
        </w:rPr>
        <w:t xml:space="preserve"> – </w:t>
      </w:r>
      <w:r w:rsidRPr="009F6707">
        <w:rPr>
          <w:rFonts w:ascii="Calibri" w:hAnsi="Calibri" w:cs="Calibri"/>
          <w:noProof/>
        </w:rPr>
        <w:t>najniższa oferowana cena spośród ofert</w:t>
      </w:r>
    </w:p>
    <w:p w14:paraId="5BF54870" w14:textId="7F9B5C2A" w:rsidR="009F6707" w:rsidRPr="009F6707" w:rsidRDefault="009F6707" w:rsidP="00A62E45">
      <w:pPr>
        <w:pStyle w:val="Tekstpodstawowy"/>
        <w:spacing w:before="0" w:after="0" w:line="276" w:lineRule="auto"/>
        <w:ind w:left="360" w:firstLine="720"/>
        <w:contextualSpacing/>
        <w:jc w:val="left"/>
        <w:rPr>
          <w:rFonts w:ascii="Calibri" w:hAnsi="Calibri" w:cs="Calibri"/>
          <w:noProof/>
        </w:rPr>
      </w:pPr>
      <w:r w:rsidRPr="009F6707">
        <w:rPr>
          <w:rFonts w:ascii="Calibri" w:hAnsi="Calibri" w:cs="Calibri"/>
          <w:noProof/>
        </w:rPr>
        <w:t>Cb</w:t>
      </w:r>
      <w:r w:rsidR="000E1D7B">
        <w:rPr>
          <w:rFonts w:ascii="Calibri" w:hAnsi="Calibri" w:cs="Calibri"/>
          <w:noProof/>
        </w:rPr>
        <w:t xml:space="preserve"> – </w:t>
      </w:r>
      <w:r w:rsidRPr="009F6707">
        <w:rPr>
          <w:rFonts w:ascii="Calibri" w:hAnsi="Calibri" w:cs="Calibri"/>
          <w:noProof/>
        </w:rPr>
        <w:t>cena badanej oferty</w:t>
      </w:r>
    </w:p>
    <w:p w14:paraId="6BE8E7D2" w14:textId="77777777" w:rsidR="009F6707" w:rsidRPr="009F6707" w:rsidRDefault="009F6707" w:rsidP="00A62E45">
      <w:pPr>
        <w:pStyle w:val="Tekstpodstawowy"/>
        <w:numPr>
          <w:ilvl w:val="0"/>
          <w:numId w:val="15"/>
        </w:numPr>
        <w:suppressAutoHyphens/>
        <w:spacing w:before="0" w:after="0" w:line="276" w:lineRule="auto"/>
        <w:ind w:left="1134"/>
        <w:contextualSpacing/>
        <w:jc w:val="left"/>
        <w:rPr>
          <w:rFonts w:ascii="Calibri" w:hAnsi="Calibri" w:cs="Calibri"/>
          <w:noProof/>
        </w:rPr>
      </w:pPr>
      <w:r w:rsidRPr="009F6707">
        <w:rPr>
          <w:rFonts w:ascii="Calibri" w:hAnsi="Calibri" w:cs="Calibri"/>
          <w:noProof/>
        </w:rPr>
        <w:t>Termin realizacji (T)</w:t>
      </w:r>
    </w:p>
    <w:p w14:paraId="61125C26" w14:textId="6C7C0B5D" w:rsidR="009F6707" w:rsidRPr="009F6707" w:rsidRDefault="009F6707" w:rsidP="00A62E45">
      <w:pPr>
        <w:pStyle w:val="Tekstpodstawowy"/>
        <w:spacing w:before="0" w:after="0" w:line="276" w:lineRule="auto"/>
        <w:ind w:left="360" w:firstLine="720"/>
        <w:contextualSpacing/>
        <w:jc w:val="left"/>
        <w:rPr>
          <w:rFonts w:ascii="Calibri" w:hAnsi="Calibri" w:cs="Calibri"/>
          <w:noProof/>
        </w:rPr>
      </w:pPr>
      <w:r w:rsidRPr="009F6707">
        <w:rPr>
          <w:rFonts w:ascii="Calibri" w:hAnsi="Calibri" w:cs="Calibri"/>
          <w:noProof/>
        </w:rPr>
        <w:t>Punkty w ww. kryterium będą przyznawane w następujący sposób:</w:t>
      </w:r>
    </w:p>
    <w:p w14:paraId="1865F732" w14:textId="77777777" w:rsidR="009F6707" w:rsidRPr="009F6707" w:rsidRDefault="009F6707" w:rsidP="00A62E45">
      <w:pPr>
        <w:pStyle w:val="Tekstpodstawowy"/>
        <w:spacing w:before="0" w:after="0" w:line="276" w:lineRule="auto"/>
        <w:ind w:left="372" w:firstLine="708"/>
        <w:contextualSpacing/>
        <w:jc w:val="left"/>
        <w:rPr>
          <w:rFonts w:ascii="Calibri" w:hAnsi="Calibri" w:cs="Calibri"/>
          <w:noProof/>
        </w:rPr>
      </w:pPr>
      <w:r w:rsidRPr="009F6707">
        <w:rPr>
          <w:rFonts w:ascii="Calibri" w:hAnsi="Calibri" w:cs="Calibri"/>
          <w:noProof/>
        </w:rPr>
        <w:t>Oferta Wykonawcy, który zaoferuje:</w:t>
      </w:r>
    </w:p>
    <w:p w14:paraId="1AC90764" w14:textId="6DCCCF37" w:rsidR="009F6707" w:rsidRPr="009F6707" w:rsidRDefault="009F6707" w:rsidP="00A62E45">
      <w:pPr>
        <w:pStyle w:val="Tekstpodstawowy"/>
        <w:numPr>
          <w:ilvl w:val="0"/>
          <w:numId w:val="16"/>
        </w:numPr>
        <w:suppressAutoHyphens/>
        <w:spacing w:before="0" w:after="0" w:line="276" w:lineRule="auto"/>
        <w:contextualSpacing/>
        <w:jc w:val="left"/>
        <w:rPr>
          <w:rFonts w:ascii="Calibri" w:hAnsi="Calibri" w:cs="Calibri"/>
          <w:noProof/>
        </w:rPr>
      </w:pPr>
      <w:r w:rsidRPr="009F6707">
        <w:rPr>
          <w:rFonts w:ascii="Calibri" w:hAnsi="Calibri" w:cs="Calibri"/>
          <w:noProof/>
        </w:rPr>
        <w:lastRenderedPageBreak/>
        <w:t>25-dniowy (dni robocze) termin wykonania zamówienia, licząc od dnia zawarcia umowy – otrzyma 0 punktów,</w:t>
      </w:r>
    </w:p>
    <w:p w14:paraId="2D2D5315" w14:textId="77777777" w:rsidR="009F6707" w:rsidRPr="009F6707" w:rsidRDefault="009F6707" w:rsidP="00A62E45">
      <w:pPr>
        <w:pStyle w:val="Tekstpodstawowy"/>
        <w:numPr>
          <w:ilvl w:val="0"/>
          <w:numId w:val="16"/>
        </w:numPr>
        <w:suppressAutoHyphens/>
        <w:spacing w:before="0" w:after="0" w:line="276" w:lineRule="auto"/>
        <w:contextualSpacing/>
        <w:jc w:val="left"/>
        <w:rPr>
          <w:rFonts w:ascii="Calibri" w:hAnsi="Calibri" w:cs="Calibri"/>
          <w:noProof/>
        </w:rPr>
      </w:pPr>
      <w:r w:rsidRPr="009F6707">
        <w:rPr>
          <w:rFonts w:ascii="Calibri" w:hAnsi="Calibri" w:cs="Calibri"/>
          <w:noProof/>
        </w:rPr>
        <w:t>za termin realizacji = 15 dni i &lt; 25 dni (dni robocze)</w:t>
      </w:r>
      <w:r w:rsidRPr="009F6707">
        <w:rPr>
          <w:rFonts w:ascii="Calibri" w:hAnsi="Calibri" w:cs="Calibri"/>
        </w:rPr>
        <w:t xml:space="preserve"> </w:t>
      </w:r>
      <w:r w:rsidRPr="009F6707">
        <w:rPr>
          <w:rFonts w:ascii="Calibri" w:hAnsi="Calibri" w:cs="Calibri"/>
          <w:noProof/>
        </w:rPr>
        <w:t>licząc od dnia zawarcia umowy – oferta otrzyma 5 punktów,</w:t>
      </w:r>
    </w:p>
    <w:p w14:paraId="3ED9189B" w14:textId="77777777" w:rsidR="009F6707" w:rsidRPr="009F6707" w:rsidRDefault="009F6707" w:rsidP="00A62E45">
      <w:pPr>
        <w:pStyle w:val="Tekstpodstawowy"/>
        <w:numPr>
          <w:ilvl w:val="0"/>
          <w:numId w:val="16"/>
        </w:numPr>
        <w:suppressAutoHyphens/>
        <w:spacing w:before="0" w:after="0" w:line="276" w:lineRule="auto"/>
        <w:contextualSpacing/>
        <w:jc w:val="left"/>
        <w:rPr>
          <w:rFonts w:ascii="Calibri" w:hAnsi="Calibri" w:cs="Calibri"/>
          <w:noProof/>
        </w:rPr>
      </w:pPr>
      <w:r w:rsidRPr="009F6707">
        <w:rPr>
          <w:rFonts w:ascii="Calibri" w:hAnsi="Calibri" w:cs="Calibri"/>
          <w:noProof/>
        </w:rPr>
        <w:t>za termin realizacji =10 i &lt; 15 dni (dni robocze) licząc licząc od dnia zawarcia umowy – oferta otrzyma 10 punktów,</w:t>
      </w:r>
    </w:p>
    <w:p w14:paraId="2991D331" w14:textId="77777777" w:rsidR="009F6707" w:rsidRPr="009F6707" w:rsidRDefault="009F6707" w:rsidP="00141BCA">
      <w:pPr>
        <w:pStyle w:val="Tekstpodstawowy"/>
        <w:numPr>
          <w:ilvl w:val="0"/>
          <w:numId w:val="16"/>
        </w:numPr>
        <w:suppressAutoHyphens/>
        <w:spacing w:before="0" w:after="0" w:line="276" w:lineRule="auto"/>
        <w:ind w:left="1775" w:hanging="357"/>
        <w:contextualSpacing/>
        <w:jc w:val="left"/>
        <w:rPr>
          <w:rFonts w:ascii="Calibri" w:hAnsi="Calibri" w:cs="Calibri"/>
          <w:noProof/>
        </w:rPr>
      </w:pPr>
      <w:r w:rsidRPr="009F6707">
        <w:rPr>
          <w:rFonts w:ascii="Calibri" w:hAnsi="Calibri" w:cs="Calibri"/>
          <w:noProof/>
        </w:rPr>
        <w:t>za termin realizacji &lt; 10-dni (dni robocze) licząc licząc od dnia zawarcia umowy – oferta otrzyma 20 punktów,</w:t>
      </w:r>
    </w:p>
    <w:p w14:paraId="5A5FD352" w14:textId="77777777" w:rsidR="009F6707" w:rsidRPr="009F6707" w:rsidRDefault="009F6707" w:rsidP="00A62E45">
      <w:pPr>
        <w:pStyle w:val="Tekstpodstawowy"/>
        <w:spacing w:before="0" w:after="0" w:line="276" w:lineRule="auto"/>
        <w:ind w:left="360" w:firstLine="720"/>
        <w:contextualSpacing/>
        <w:jc w:val="left"/>
        <w:rPr>
          <w:rFonts w:ascii="Calibri" w:hAnsi="Calibri" w:cs="Calibri"/>
          <w:noProof/>
        </w:rPr>
      </w:pPr>
      <w:r w:rsidRPr="009F6707">
        <w:rPr>
          <w:rFonts w:ascii="Calibri" w:hAnsi="Calibri" w:cs="Calibri"/>
          <w:noProof/>
        </w:rPr>
        <w:t>T = Ofertowany termin realizacji (Pkt)</w:t>
      </w:r>
    </w:p>
    <w:p w14:paraId="094E01C4" w14:textId="77777777" w:rsidR="00045AD7" w:rsidRDefault="009F6707" w:rsidP="00A62E45">
      <w:pPr>
        <w:pStyle w:val="Tekstpodstawowy"/>
        <w:spacing w:before="0" w:after="0" w:line="276" w:lineRule="auto"/>
        <w:ind w:left="486"/>
        <w:contextualSpacing/>
        <w:jc w:val="left"/>
        <w:rPr>
          <w:rFonts w:ascii="Calibri" w:hAnsi="Calibri" w:cs="Calibri"/>
          <w:noProof/>
        </w:rPr>
      </w:pPr>
      <w:r w:rsidRPr="009F6707">
        <w:rPr>
          <w:rFonts w:ascii="Calibri" w:hAnsi="Calibri" w:cs="Calibri"/>
          <w:noProof/>
        </w:rPr>
        <w:t>(UWAGA: termin realizacji nie może być dłuższy niż 25 dni roboczych, pod rygorem odrzucenia oferty).</w:t>
      </w:r>
    </w:p>
    <w:p w14:paraId="4EDB5B67" w14:textId="4C3D9A25" w:rsidR="009F6707" w:rsidRPr="00045AD7" w:rsidRDefault="009F6707" w:rsidP="00A62E45">
      <w:pPr>
        <w:pStyle w:val="Tekstpodstawowy"/>
        <w:spacing w:before="0" w:after="0" w:line="276" w:lineRule="auto"/>
        <w:ind w:left="486" w:firstLine="222"/>
        <w:contextualSpacing/>
        <w:jc w:val="left"/>
        <w:rPr>
          <w:rFonts w:ascii="Calibri" w:hAnsi="Calibri" w:cs="Calibri"/>
          <w:noProof/>
        </w:rPr>
      </w:pPr>
      <w:r w:rsidRPr="009F6707">
        <w:rPr>
          <w:rFonts w:ascii="Calibri" w:hAnsi="Calibri" w:cs="Calibri"/>
          <w:b/>
          <w:noProof/>
        </w:rPr>
        <w:t>Ocena = C+T</w:t>
      </w:r>
    </w:p>
    <w:p w14:paraId="504E5868" w14:textId="77777777" w:rsidR="009F6707" w:rsidRPr="009F6707" w:rsidRDefault="009F6707" w:rsidP="00A62E45">
      <w:pPr>
        <w:pStyle w:val="Tekstpodstawowy"/>
        <w:spacing w:before="0" w:after="0" w:line="276" w:lineRule="auto"/>
        <w:ind w:left="360" w:firstLine="720"/>
        <w:contextualSpacing/>
        <w:jc w:val="left"/>
        <w:rPr>
          <w:rFonts w:ascii="Calibri" w:hAnsi="Calibri" w:cs="Calibri"/>
          <w:noProof/>
        </w:rPr>
      </w:pPr>
      <w:r w:rsidRPr="009F6707">
        <w:rPr>
          <w:rFonts w:ascii="Calibri" w:hAnsi="Calibri" w:cs="Calibri"/>
          <w:noProof/>
        </w:rPr>
        <w:t xml:space="preserve">gdzie: </w:t>
      </w:r>
    </w:p>
    <w:p w14:paraId="68A26D63" w14:textId="710FABD8" w:rsidR="009F6707" w:rsidRPr="009F6707" w:rsidRDefault="009F6707" w:rsidP="00A62E45">
      <w:pPr>
        <w:pStyle w:val="Tekstpodstawowy"/>
        <w:spacing w:before="0" w:after="0" w:line="276" w:lineRule="auto"/>
        <w:ind w:firstLine="708"/>
        <w:contextualSpacing/>
        <w:jc w:val="left"/>
        <w:rPr>
          <w:rFonts w:ascii="Calibri" w:hAnsi="Calibri" w:cs="Calibri"/>
          <w:noProof/>
        </w:rPr>
      </w:pPr>
      <w:r w:rsidRPr="009F6707">
        <w:rPr>
          <w:rFonts w:ascii="Calibri" w:hAnsi="Calibri" w:cs="Calibri"/>
          <w:noProof/>
        </w:rPr>
        <w:t>C</w:t>
      </w:r>
      <w:r w:rsidR="00CA4D41">
        <w:rPr>
          <w:rFonts w:ascii="Calibri" w:hAnsi="Calibri" w:cs="Calibri"/>
          <w:noProof/>
        </w:rPr>
        <w:t xml:space="preserve"> – </w:t>
      </w:r>
      <w:r w:rsidRPr="009F6707">
        <w:rPr>
          <w:rFonts w:ascii="Calibri" w:hAnsi="Calibri" w:cs="Calibri"/>
          <w:noProof/>
        </w:rPr>
        <w:t>liczba punktów dla kryterium cena,</w:t>
      </w:r>
    </w:p>
    <w:p w14:paraId="383DD2C1" w14:textId="77777777" w:rsidR="00A8561A" w:rsidRDefault="009F6707" w:rsidP="00A62E45">
      <w:pPr>
        <w:pStyle w:val="Tekstpodstawowy"/>
        <w:spacing w:before="0" w:after="0" w:line="276" w:lineRule="auto"/>
        <w:ind w:firstLine="708"/>
        <w:contextualSpacing/>
        <w:jc w:val="left"/>
        <w:rPr>
          <w:rFonts w:ascii="Calibri" w:hAnsi="Calibri" w:cs="Calibri"/>
          <w:noProof/>
        </w:rPr>
      </w:pPr>
      <w:r w:rsidRPr="009F6707">
        <w:rPr>
          <w:rFonts w:ascii="Calibri" w:hAnsi="Calibri" w:cs="Calibri"/>
          <w:noProof/>
        </w:rPr>
        <w:t>T</w:t>
      </w:r>
      <w:r w:rsidR="00CA4D41">
        <w:rPr>
          <w:rFonts w:ascii="Calibri" w:hAnsi="Calibri" w:cs="Calibri"/>
          <w:noProof/>
        </w:rPr>
        <w:t xml:space="preserve"> – </w:t>
      </w:r>
      <w:r w:rsidRPr="009F6707">
        <w:rPr>
          <w:rFonts w:ascii="Calibri" w:hAnsi="Calibri" w:cs="Calibri"/>
          <w:noProof/>
        </w:rPr>
        <w:t>liczba punktów dla kryterium termin realizacji.</w:t>
      </w:r>
    </w:p>
    <w:p w14:paraId="10C83909" w14:textId="262A1A40" w:rsidR="00BC399B" w:rsidRDefault="009F6707" w:rsidP="00A62E45">
      <w:pPr>
        <w:pStyle w:val="Tekstpodstawowy"/>
        <w:numPr>
          <w:ilvl w:val="0"/>
          <w:numId w:val="15"/>
        </w:numPr>
        <w:spacing w:before="0" w:after="0" w:line="276" w:lineRule="auto"/>
        <w:contextualSpacing/>
        <w:jc w:val="left"/>
        <w:rPr>
          <w:rFonts w:ascii="Calibri" w:hAnsi="Calibri" w:cs="Calibri"/>
          <w:noProof/>
        </w:rPr>
      </w:pPr>
      <w:r w:rsidRPr="009F6707">
        <w:rPr>
          <w:rFonts w:ascii="Calibri" w:hAnsi="Calibri" w:cs="Calibri"/>
          <w:noProof/>
        </w:rPr>
        <w:t>Oferta, która uzyska największą liczbę punktów w oparciu o przyjęte kryteria oceny ofert będzie uznana jako najkorzystniejsza.</w:t>
      </w:r>
    </w:p>
    <w:p w14:paraId="1C4E9952" w14:textId="3C75DDBC" w:rsidR="009F6707" w:rsidRPr="00BC399B" w:rsidRDefault="009F6707" w:rsidP="00A62E45">
      <w:pPr>
        <w:pStyle w:val="Tekstpodstawowy"/>
        <w:numPr>
          <w:ilvl w:val="0"/>
          <w:numId w:val="15"/>
        </w:numPr>
        <w:suppressAutoHyphens/>
        <w:spacing w:before="0" w:after="0" w:line="276" w:lineRule="auto"/>
        <w:contextualSpacing/>
        <w:jc w:val="left"/>
        <w:rPr>
          <w:rFonts w:ascii="Calibri" w:hAnsi="Calibri" w:cs="Calibri"/>
          <w:noProof/>
        </w:rPr>
      </w:pPr>
      <w:r w:rsidRPr="00BC399B">
        <w:rPr>
          <w:rFonts w:ascii="Calibri" w:hAnsi="Calibri" w:cs="Calibri"/>
          <w:noProof/>
        </w:rPr>
        <w:t>Maksymalna łączna liczba punktów jaką może uzyskać Wykonawca wynosi  100 pkt.</w:t>
      </w:r>
    </w:p>
    <w:p w14:paraId="0E5CA7FF" w14:textId="1C6AA6CA" w:rsidR="009F6707" w:rsidRPr="009F6707" w:rsidRDefault="009F6707" w:rsidP="00A62E45">
      <w:pPr>
        <w:pStyle w:val="Nagwek1"/>
        <w:numPr>
          <w:ilvl w:val="0"/>
          <w:numId w:val="2"/>
        </w:numPr>
        <w:spacing w:before="0" w:after="0" w:line="276" w:lineRule="auto"/>
        <w:rPr>
          <w:rFonts w:ascii="Calibri" w:eastAsia="Times New Roman" w:hAnsi="Calibri" w:cs="Calibri"/>
          <w:sz w:val="22"/>
          <w:szCs w:val="22"/>
          <w:lang w:eastAsia="pl-PL"/>
        </w:rPr>
      </w:pPr>
      <w:r w:rsidRPr="009F6707">
        <w:rPr>
          <w:rFonts w:ascii="Calibri" w:eastAsia="Times New Roman" w:hAnsi="Calibri" w:cs="Calibri"/>
          <w:color w:val="000000" w:themeColor="text1"/>
          <w:sz w:val="22"/>
          <w:szCs w:val="22"/>
          <w:lang w:eastAsia="pl-PL"/>
        </w:rPr>
        <w:t>ZASADY SKŁADANIA OFERT</w:t>
      </w:r>
      <w:r w:rsidRPr="009F6707">
        <w:rPr>
          <w:rFonts w:ascii="Calibri" w:eastAsia="Times New Roman" w:hAnsi="Calibri" w:cs="Calibri"/>
          <w:sz w:val="22"/>
          <w:szCs w:val="22"/>
          <w:lang w:eastAsia="pl-PL"/>
        </w:rPr>
        <w:t xml:space="preserve"> </w:t>
      </w:r>
    </w:p>
    <w:p w14:paraId="13A5A6E0" w14:textId="391EA0A8" w:rsidR="009F6707" w:rsidRPr="009F6707" w:rsidRDefault="009F6707" w:rsidP="00A62E45">
      <w:pPr>
        <w:numPr>
          <w:ilvl w:val="0"/>
          <w:numId w:val="14"/>
        </w:numPr>
        <w:spacing w:line="276" w:lineRule="auto"/>
        <w:ind w:right="51" w:hanging="427"/>
        <w:rPr>
          <w:rFonts w:ascii="Calibri" w:hAnsi="Calibri" w:cs="Calibri"/>
          <w:sz w:val="22"/>
          <w:szCs w:val="22"/>
        </w:rPr>
      </w:pPr>
      <w:r w:rsidRPr="009F6707">
        <w:rPr>
          <w:rFonts w:ascii="Calibri" w:hAnsi="Calibri" w:cs="Calibri"/>
          <w:sz w:val="22"/>
          <w:szCs w:val="22"/>
        </w:rPr>
        <w:t xml:space="preserve">Oferty należy złożyć do dnia </w:t>
      </w:r>
      <w:r w:rsidR="00BC18AF">
        <w:rPr>
          <w:rFonts w:ascii="Calibri" w:hAnsi="Calibri" w:cs="Calibri"/>
          <w:b/>
          <w:color w:val="A20000"/>
          <w:sz w:val="22"/>
          <w:szCs w:val="22"/>
        </w:rPr>
        <w:t>01</w:t>
      </w:r>
      <w:r w:rsidRPr="00614966">
        <w:rPr>
          <w:rFonts w:ascii="Calibri" w:hAnsi="Calibri" w:cs="Calibri"/>
          <w:b/>
          <w:color w:val="A20000"/>
          <w:sz w:val="22"/>
          <w:szCs w:val="22"/>
        </w:rPr>
        <w:t>.</w:t>
      </w:r>
      <w:r w:rsidR="001B12BA" w:rsidRPr="00614966">
        <w:rPr>
          <w:rFonts w:ascii="Calibri" w:hAnsi="Calibri" w:cs="Calibri"/>
          <w:b/>
          <w:color w:val="A20000"/>
          <w:sz w:val="22"/>
          <w:szCs w:val="22"/>
        </w:rPr>
        <w:t>0</w:t>
      </w:r>
      <w:r w:rsidR="00BC18AF">
        <w:rPr>
          <w:rFonts w:ascii="Calibri" w:hAnsi="Calibri" w:cs="Calibri"/>
          <w:b/>
          <w:color w:val="A20000"/>
          <w:sz w:val="22"/>
          <w:szCs w:val="22"/>
        </w:rPr>
        <w:t>9</w:t>
      </w:r>
      <w:r w:rsidRPr="00614966">
        <w:rPr>
          <w:rFonts w:ascii="Calibri" w:hAnsi="Calibri" w:cs="Calibri"/>
          <w:b/>
          <w:color w:val="A20000"/>
          <w:sz w:val="22"/>
          <w:szCs w:val="22"/>
        </w:rPr>
        <w:t>.2025 r. do godziny 15:00</w:t>
      </w:r>
      <w:r w:rsidRPr="00614966">
        <w:rPr>
          <w:rFonts w:ascii="Calibri" w:hAnsi="Calibri" w:cs="Calibri"/>
          <w:color w:val="A20000"/>
          <w:sz w:val="22"/>
          <w:szCs w:val="22"/>
        </w:rPr>
        <w:t xml:space="preserve">, </w:t>
      </w:r>
      <w:r w:rsidRPr="009F6707">
        <w:rPr>
          <w:rFonts w:ascii="Calibri" w:hAnsi="Calibri" w:cs="Calibri"/>
          <w:sz w:val="22"/>
          <w:szCs w:val="22"/>
        </w:rPr>
        <w:t xml:space="preserve">w formie/miejscu o których mowa  w ust. 3 poniżej. </w:t>
      </w:r>
    </w:p>
    <w:p w14:paraId="54FF8C8E" w14:textId="77777777" w:rsidR="009F6707" w:rsidRPr="009F6707" w:rsidRDefault="009F6707" w:rsidP="00A62E45">
      <w:pPr>
        <w:numPr>
          <w:ilvl w:val="0"/>
          <w:numId w:val="14"/>
        </w:numPr>
        <w:spacing w:line="276" w:lineRule="auto"/>
        <w:ind w:right="51" w:hanging="427"/>
        <w:rPr>
          <w:rFonts w:ascii="Calibri" w:hAnsi="Calibri" w:cs="Calibri"/>
          <w:sz w:val="22"/>
          <w:szCs w:val="22"/>
        </w:rPr>
      </w:pPr>
      <w:r w:rsidRPr="009F6707">
        <w:rPr>
          <w:rFonts w:ascii="Calibri" w:hAnsi="Calibri" w:cs="Calibri"/>
          <w:sz w:val="22"/>
          <w:szCs w:val="22"/>
        </w:rPr>
        <w:t xml:space="preserve">Oferent pozostaje związany ofertą przez 30 dni, licząc od dnia upływu terminu składania ofert określonego w ust. 1. </w:t>
      </w:r>
    </w:p>
    <w:p w14:paraId="6AC011BA" w14:textId="77777777" w:rsidR="009F6707" w:rsidRPr="009F6707" w:rsidRDefault="009F6707" w:rsidP="00A62E45">
      <w:pPr>
        <w:numPr>
          <w:ilvl w:val="0"/>
          <w:numId w:val="14"/>
        </w:numPr>
        <w:spacing w:line="276" w:lineRule="auto"/>
        <w:ind w:right="51" w:hanging="427"/>
        <w:rPr>
          <w:rFonts w:ascii="Calibri" w:hAnsi="Calibri" w:cs="Calibri"/>
          <w:sz w:val="22"/>
          <w:szCs w:val="22"/>
        </w:rPr>
      </w:pPr>
      <w:r w:rsidRPr="009F6707">
        <w:rPr>
          <w:rFonts w:ascii="Calibri" w:hAnsi="Calibri" w:cs="Calibri"/>
          <w:sz w:val="22"/>
          <w:szCs w:val="22"/>
        </w:rPr>
        <w:t>Ofertę należy złożyć w formie elektronicznej drogą e-mail (</w:t>
      </w:r>
      <w:r w:rsidRPr="009F6707">
        <w:rPr>
          <w:rFonts w:ascii="Calibri" w:hAnsi="Calibri" w:cs="Calibri"/>
          <w:b/>
          <w:sz w:val="22"/>
          <w:szCs w:val="22"/>
          <w:u w:val="single" w:color="000000"/>
        </w:rPr>
        <w:t>w postaci pliku PDF podpisanego</w:t>
      </w:r>
      <w:r w:rsidRPr="009F6707">
        <w:rPr>
          <w:rFonts w:ascii="Calibri" w:hAnsi="Calibri" w:cs="Calibri"/>
          <w:b/>
          <w:sz w:val="22"/>
          <w:szCs w:val="22"/>
        </w:rPr>
        <w:t xml:space="preserve"> </w:t>
      </w:r>
      <w:r w:rsidRPr="009F6707">
        <w:rPr>
          <w:rFonts w:ascii="Calibri" w:hAnsi="Calibri" w:cs="Calibri"/>
          <w:b/>
          <w:sz w:val="22"/>
          <w:szCs w:val="22"/>
          <w:u w:val="single" w:color="000000"/>
        </w:rPr>
        <w:t>elektronicznie</w:t>
      </w:r>
      <w:r w:rsidRPr="009F6707">
        <w:rPr>
          <w:rFonts w:ascii="Calibri" w:hAnsi="Calibri" w:cs="Calibri"/>
          <w:sz w:val="22"/>
          <w:szCs w:val="22"/>
        </w:rPr>
        <w:t xml:space="preserve">) na adres: </w:t>
      </w:r>
      <w:r w:rsidRPr="009F6707">
        <w:rPr>
          <w:rFonts w:ascii="Calibri" w:hAnsi="Calibri" w:cs="Calibri"/>
          <w:b/>
          <w:sz w:val="22"/>
          <w:szCs w:val="22"/>
        </w:rPr>
        <w:t>administracja@nfosigw.gov.pl</w:t>
      </w:r>
      <w:r w:rsidRPr="009F6707">
        <w:rPr>
          <w:rFonts w:ascii="Calibri" w:hAnsi="Calibri" w:cs="Calibri"/>
          <w:sz w:val="22"/>
          <w:szCs w:val="22"/>
        </w:rPr>
        <w:t xml:space="preserve">  </w:t>
      </w:r>
    </w:p>
    <w:p w14:paraId="65750D38" w14:textId="26B5BE37" w:rsidR="009F6707" w:rsidRPr="009F6707" w:rsidRDefault="009F6707" w:rsidP="00A62E45">
      <w:pPr>
        <w:numPr>
          <w:ilvl w:val="0"/>
          <w:numId w:val="14"/>
        </w:numPr>
        <w:spacing w:line="276" w:lineRule="auto"/>
        <w:ind w:right="51" w:hanging="427"/>
        <w:rPr>
          <w:rFonts w:ascii="Calibri" w:hAnsi="Calibri" w:cs="Calibri"/>
          <w:sz w:val="22"/>
          <w:szCs w:val="22"/>
        </w:rPr>
      </w:pPr>
      <w:r w:rsidRPr="009F6707">
        <w:rPr>
          <w:rFonts w:ascii="Calibri" w:hAnsi="Calibri" w:cs="Calibri"/>
          <w:sz w:val="22"/>
          <w:szCs w:val="22"/>
        </w:rPr>
        <w:t xml:space="preserve">Oferta powinna zostać złożona zgodnie z formularzem ofertowym, stanowiącym </w:t>
      </w:r>
      <w:r w:rsidRPr="009F6707">
        <w:rPr>
          <w:rFonts w:ascii="Calibri" w:hAnsi="Calibri" w:cs="Calibri"/>
          <w:b/>
          <w:sz w:val="22"/>
          <w:szCs w:val="22"/>
        </w:rPr>
        <w:t>Załącznik nr 2</w:t>
      </w:r>
      <w:r w:rsidRPr="009F6707">
        <w:rPr>
          <w:rFonts w:ascii="Calibri" w:hAnsi="Calibri" w:cs="Calibri"/>
          <w:sz w:val="22"/>
          <w:szCs w:val="22"/>
        </w:rPr>
        <w:t xml:space="preserve"> do niniejszego Zapytania ofertowego</w:t>
      </w:r>
      <w:r w:rsidR="00D37EA7">
        <w:rPr>
          <w:rFonts w:ascii="Calibri" w:hAnsi="Calibri" w:cs="Calibri"/>
          <w:sz w:val="22"/>
          <w:szCs w:val="22"/>
        </w:rPr>
        <w:t>.</w:t>
      </w:r>
      <w:r w:rsidRPr="009F6707">
        <w:rPr>
          <w:rFonts w:ascii="Calibri" w:hAnsi="Calibri" w:cs="Calibri"/>
          <w:sz w:val="22"/>
          <w:szCs w:val="22"/>
        </w:rPr>
        <w:t xml:space="preserve"> </w:t>
      </w:r>
    </w:p>
    <w:p w14:paraId="568918D3" w14:textId="77777777" w:rsidR="009F6707" w:rsidRPr="009F6707" w:rsidRDefault="009F6707" w:rsidP="00A62E45">
      <w:pPr>
        <w:numPr>
          <w:ilvl w:val="0"/>
          <w:numId w:val="14"/>
        </w:numPr>
        <w:spacing w:line="276" w:lineRule="auto"/>
        <w:ind w:right="51" w:hanging="427"/>
        <w:rPr>
          <w:rFonts w:ascii="Calibri" w:hAnsi="Calibri" w:cs="Calibri"/>
          <w:sz w:val="22"/>
          <w:szCs w:val="22"/>
        </w:rPr>
      </w:pPr>
      <w:r w:rsidRPr="009F6707">
        <w:rPr>
          <w:rFonts w:ascii="Calibri" w:hAnsi="Calibri" w:cs="Calibri"/>
          <w:sz w:val="22"/>
          <w:szCs w:val="22"/>
        </w:rPr>
        <w:t>Oferta powinna być podpisana przez umocowanego/</w:t>
      </w:r>
      <w:proofErr w:type="spellStart"/>
      <w:r w:rsidRPr="009F6707">
        <w:rPr>
          <w:rFonts w:ascii="Calibri" w:hAnsi="Calibri" w:cs="Calibri"/>
          <w:sz w:val="22"/>
          <w:szCs w:val="22"/>
        </w:rPr>
        <w:t>ych</w:t>
      </w:r>
      <w:proofErr w:type="spellEnd"/>
      <w:r w:rsidRPr="009F6707">
        <w:rPr>
          <w:rFonts w:ascii="Calibri" w:hAnsi="Calibri" w:cs="Calibri"/>
          <w:sz w:val="22"/>
          <w:szCs w:val="22"/>
        </w:rPr>
        <w:t xml:space="preserve"> prawnie przedstawiciela/i Oferenta, upoważnionego/</w:t>
      </w:r>
      <w:proofErr w:type="spellStart"/>
      <w:r w:rsidRPr="009F6707">
        <w:rPr>
          <w:rFonts w:ascii="Calibri" w:hAnsi="Calibri" w:cs="Calibri"/>
          <w:sz w:val="22"/>
          <w:szCs w:val="22"/>
        </w:rPr>
        <w:t>ych</w:t>
      </w:r>
      <w:proofErr w:type="spellEnd"/>
      <w:r w:rsidRPr="009F6707">
        <w:rPr>
          <w:rFonts w:ascii="Calibri" w:hAnsi="Calibri" w:cs="Calibri"/>
          <w:sz w:val="22"/>
          <w:szCs w:val="22"/>
        </w:rPr>
        <w:t xml:space="preserve"> do podejmowania zobowiązań w jego imieniu, zgodnie z wpisem do reprezentacji w stosownym dokumencie uprawniającym do występowania w obrocie prawnym lub z udzielonym pełnomocnictwem. </w:t>
      </w:r>
    </w:p>
    <w:p w14:paraId="648A3DAD" w14:textId="70CC6B60" w:rsidR="009F6707" w:rsidRPr="009F6707" w:rsidRDefault="009F6707" w:rsidP="00A62E45">
      <w:pPr>
        <w:numPr>
          <w:ilvl w:val="0"/>
          <w:numId w:val="14"/>
        </w:numPr>
        <w:spacing w:line="276" w:lineRule="auto"/>
        <w:ind w:right="51" w:hanging="427"/>
        <w:rPr>
          <w:rFonts w:ascii="Calibri" w:hAnsi="Calibri" w:cs="Calibri"/>
          <w:sz w:val="22"/>
          <w:szCs w:val="22"/>
        </w:rPr>
      </w:pPr>
      <w:r w:rsidRPr="009F6707">
        <w:rPr>
          <w:rFonts w:ascii="Calibri" w:hAnsi="Calibri" w:cs="Calibri"/>
          <w:sz w:val="22"/>
          <w:szCs w:val="22"/>
        </w:rPr>
        <w:t xml:space="preserve">Oferent ponosi wszelkie koszty związane z przygotowaniem i przedłożeniem swojej oferty. Zamawiający w żadnym wypadku nie odpowiada i nie może być pociągnięty do odpowiedzialności z tytułu tych kosztów, niezależnie od przebiegu czy wyniku Postępowania. </w:t>
      </w:r>
    </w:p>
    <w:p w14:paraId="266D0CB0" w14:textId="6CDBE3AF" w:rsidR="009F6707" w:rsidRPr="009F6707" w:rsidRDefault="009F6707" w:rsidP="00A62E45">
      <w:pPr>
        <w:pStyle w:val="Nagwek1"/>
        <w:numPr>
          <w:ilvl w:val="0"/>
          <w:numId w:val="2"/>
        </w:numPr>
        <w:spacing w:before="0" w:after="0" w:line="276" w:lineRule="auto"/>
        <w:rPr>
          <w:rFonts w:ascii="Calibri" w:eastAsia="Times New Roman" w:hAnsi="Calibri" w:cs="Calibri"/>
          <w:sz w:val="22"/>
          <w:szCs w:val="22"/>
          <w:lang w:eastAsia="pl-PL"/>
        </w:rPr>
      </w:pPr>
      <w:r w:rsidRPr="009F6707">
        <w:rPr>
          <w:rFonts w:ascii="Calibri" w:eastAsia="Times New Roman" w:hAnsi="Calibri" w:cs="Calibri"/>
          <w:color w:val="000000" w:themeColor="text1"/>
          <w:sz w:val="22"/>
          <w:szCs w:val="22"/>
          <w:lang w:eastAsia="pl-PL"/>
        </w:rPr>
        <w:t>SZACUNKOWA WARTOŚĆ ZAMÓWIENIA</w:t>
      </w:r>
    </w:p>
    <w:p w14:paraId="408C728F" w14:textId="77777777" w:rsidR="009F6707" w:rsidRPr="009F6707" w:rsidRDefault="009F6707" w:rsidP="00A62E45">
      <w:pPr>
        <w:spacing w:line="276" w:lineRule="auto"/>
        <w:ind w:left="708"/>
        <w:contextualSpacing/>
        <w:rPr>
          <w:rFonts w:ascii="Calibri" w:hAnsi="Calibri" w:cs="Calibri"/>
          <w:sz w:val="22"/>
          <w:szCs w:val="22"/>
        </w:rPr>
      </w:pPr>
      <w:r w:rsidRPr="009F6707">
        <w:rPr>
          <w:rFonts w:ascii="Calibri" w:hAnsi="Calibri" w:cs="Calibri"/>
          <w:sz w:val="22"/>
          <w:szCs w:val="22"/>
        </w:rPr>
        <w:t>Szacunkowa wartość zamówienia nie przekracza progu stosowania przepisów ustawy Prawo zamówień publicznych. Zamówienie udzielane jest zgodnie z Regulaminem udzielania zamówień przez NFOŚiGW dostępnym w na stronie internetowej Zamawiającego, w zakładce „Zamówienia publiczne”.</w:t>
      </w:r>
    </w:p>
    <w:p w14:paraId="73B36E9F" w14:textId="7DFEA46D" w:rsidR="00793F6C" w:rsidRPr="009F6707" w:rsidRDefault="00F362AA" w:rsidP="00793F6C">
      <w:pPr>
        <w:pStyle w:val="Nagwek1"/>
        <w:numPr>
          <w:ilvl w:val="0"/>
          <w:numId w:val="2"/>
        </w:numPr>
        <w:spacing w:before="0" w:after="0" w:line="276" w:lineRule="auto"/>
        <w:rPr>
          <w:rFonts w:ascii="Calibri" w:eastAsia="Times New Roman" w:hAnsi="Calibri" w:cs="Calibri"/>
          <w:sz w:val="22"/>
          <w:szCs w:val="22"/>
          <w:lang w:eastAsia="pl-PL"/>
        </w:rPr>
      </w:pPr>
      <w:r>
        <w:rPr>
          <w:rFonts w:ascii="Calibri" w:eastAsia="Times New Roman" w:hAnsi="Calibri" w:cs="Calibri"/>
          <w:color w:val="000000" w:themeColor="text1"/>
          <w:sz w:val="22"/>
          <w:szCs w:val="22"/>
          <w:lang w:eastAsia="pl-PL"/>
        </w:rPr>
        <w:t>ZAŁĄCZNIKI</w:t>
      </w:r>
    </w:p>
    <w:p w14:paraId="0B7666E1" w14:textId="77777777" w:rsidR="0023244F" w:rsidRDefault="0023244F" w:rsidP="00A62E45">
      <w:pPr>
        <w:pStyle w:val="Akapitzlist"/>
        <w:numPr>
          <w:ilvl w:val="0"/>
          <w:numId w:val="22"/>
        </w:numPr>
        <w:spacing w:line="276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Katalog roślin i donic</w:t>
      </w:r>
    </w:p>
    <w:p w14:paraId="21ADF05C" w14:textId="2B62F7DD" w:rsidR="003836F5" w:rsidRDefault="0023244F" w:rsidP="00A62E45">
      <w:pPr>
        <w:pStyle w:val="Akapitzlist"/>
        <w:numPr>
          <w:ilvl w:val="0"/>
          <w:numId w:val="22"/>
        </w:numPr>
        <w:spacing w:line="276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Formularz ofertowy</w:t>
      </w:r>
    </w:p>
    <w:sectPr w:rsidR="003836F5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77EA33" w14:textId="77777777" w:rsidR="00107A69" w:rsidRDefault="00107A69" w:rsidP="00AD5918">
      <w:r>
        <w:separator/>
      </w:r>
    </w:p>
  </w:endnote>
  <w:endnote w:type="continuationSeparator" w:id="0">
    <w:p w14:paraId="2522CE88" w14:textId="77777777" w:rsidR="00107A69" w:rsidRDefault="00107A69" w:rsidP="00AD59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23168238"/>
      <w:docPartObj>
        <w:docPartGallery w:val="Page Numbers (Bottom of Page)"/>
        <w:docPartUnique/>
      </w:docPartObj>
    </w:sdtPr>
    <w:sdtContent>
      <w:p w14:paraId="2C193974" w14:textId="42F58F2A" w:rsidR="0052375A" w:rsidRDefault="0052375A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311963B" w14:textId="77777777" w:rsidR="00AD5918" w:rsidRDefault="00AD591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986426" w14:textId="77777777" w:rsidR="00107A69" w:rsidRDefault="00107A69" w:rsidP="00AD5918">
      <w:r>
        <w:separator/>
      </w:r>
    </w:p>
  </w:footnote>
  <w:footnote w:type="continuationSeparator" w:id="0">
    <w:p w14:paraId="613A126C" w14:textId="77777777" w:rsidR="00107A69" w:rsidRDefault="00107A69" w:rsidP="00AD59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44E57"/>
    <w:multiLevelType w:val="hybridMultilevel"/>
    <w:tmpl w:val="DD7C9C22"/>
    <w:lvl w:ilvl="0" w:tplc="04150017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 w15:restartNumberingAfterBreak="0">
    <w:nsid w:val="028547B4"/>
    <w:multiLevelType w:val="hybridMultilevel"/>
    <w:tmpl w:val="A2506F12"/>
    <w:lvl w:ilvl="0" w:tplc="E42AB666">
      <w:start w:val="1"/>
      <w:numFmt w:val="decimal"/>
      <w:lvlText w:val="%1."/>
      <w:lvlJc w:val="left"/>
      <w:pPr>
        <w:ind w:left="840"/>
      </w:pPr>
      <w:rPr>
        <w:rFonts w:asciiTheme="minorHAnsi" w:eastAsia="Arial" w:hAnsiTheme="minorHAnsi" w:cstheme="minorHAns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E28263A">
      <w:start w:val="1"/>
      <w:numFmt w:val="decimal"/>
      <w:lvlText w:val="%2)"/>
      <w:lvlJc w:val="left"/>
      <w:pPr>
        <w:ind w:left="1280"/>
      </w:pPr>
      <w:rPr>
        <w:rFonts w:asciiTheme="minorHAnsi" w:eastAsia="Arial" w:hAnsiTheme="minorHAnsi" w:cstheme="minorHAns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FDE3184">
      <w:start w:val="1"/>
      <w:numFmt w:val="lowerRoman"/>
      <w:lvlText w:val="%3"/>
      <w:lvlJc w:val="left"/>
      <w:pPr>
        <w:ind w:left="15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9289D8C">
      <w:start w:val="1"/>
      <w:numFmt w:val="decimal"/>
      <w:lvlText w:val="%4"/>
      <w:lvlJc w:val="left"/>
      <w:pPr>
        <w:ind w:left="22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2D6B638">
      <w:start w:val="1"/>
      <w:numFmt w:val="lowerLetter"/>
      <w:lvlText w:val="%5"/>
      <w:lvlJc w:val="left"/>
      <w:pPr>
        <w:ind w:left="29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CDA8B46">
      <w:start w:val="1"/>
      <w:numFmt w:val="lowerRoman"/>
      <w:lvlText w:val="%6"/>
      <w:lvlJc w:val="left"/>
      <w:pPr>
        <w:ind w:left="36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8A2AD66">
      <w:start w:val="1"/>
      <w:numFmt w:val="decimal"/>
      <w:lvlText w:val="%7"/>
      <w:lvlJc w:val="left"/>
      <w:pPr>
        <w:ind w:left="43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48AC034">
      <w:start w:val="1"/>
      <w:numFmt w:val="lowerLetter"/>
      <w:lvlText w:val="%8"/>
      <w:lvlJc w:val="left"/>
      <w:pPr>
        <w:ind w:left="51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8ECB570">
      <w:start w:val="1"/>
      <w:numFmt w:val="lowerRoman"/>
      <w:lvlText w:val="%9"/>
      <w:lvlJc w:val="left"/>
      <w:pPr>
        <w:ind w:left="58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86C3B99"/>
    <w:multiLevelType w:val="hybridMultilevel"/>
    <w:tmpl w:val="2F8C7B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F0351F"/>
    <w:multiLevelType w:val="hybridMultilevel"/>
    <w:tmpl w:val="435818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214D20"/>
    <w:multiLevelType w:val="hybridMultilevel"/>
    <w:tmpl w:val="30FCB3F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5AC1E4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98247F2"/>
    <w:multiLevelType w:val="multilevel"/>
    <w:tmpl w:val="0415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7" w15:restartNumberingAfterBreak="0">
    <w:nsid w:val="1E3A592D"/>
    <w:multiLevelType w:val="hybridMultilevel"/>
    <w:tmpl w:val="9F728A34"/>
    <w:lvl w:ilvl="0" w:tplc="40AC6454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A6080E"/>
    <w:multiLevelType w:val="hybridMultilevel"/>
    <w:tmpl w:val="5398656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8587D39"/>
    <w:multiLevelType w:val="hybridMultilevel"/>
    <w:tmpl w:val="4E6E3AC2"/>
    <w:lvl w:ilvl="0" w:tplc="04150017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0" w15:restartNumberingAfterBreak="0">
    <w:nsid w:val="2CEB76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365C35DE"/>
    <w:multiLevelType w:val="hybridMultilevel"/>
    <w:tmpl w:val="5492C7F0"/>
    <w:lvl w:ilvl="0" w:tplc="E506B36A">
      <w:start w:val="1"/>
      <w:numFmt w:val="decimal"/>
      <w:lvlText w:val="%1."/>
      <w:lvlJc w:val="left"/>
      <w:pPr>
        <w:ind w:left="787"/>
      </w:pPr>
      <w:rPr>
        <w:rFonts w:asciiTheme="minorHAnsi" w:eastAsia="Arial" w:hAnsiTheme="minorHAnsi" w:cstheme="minorHAns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D6E188A">
      <w:start w:val="1"/>
      <w:numFmt w:val="decimal"/>
      <w:lvlText w:val="%2)"/>
      <w:lvlJc w:val="left"/>
      <w:pPr>
        <w:ind w:left="1083"/>
      </w:pPr>
      <w:rPr>
        <w:rFonts w:asciiTheme="minorHAnsi" w:eastAsia="Arial" w:hAnsiTheme="minorHAnsi" w:cstheme="minorHAns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652DECA">
      <w:start w:val="1"/>
      <w:numFmt w:val="lowerLetter"/>
      <w:lvlText w:val="%3)"/>
      <w:lvlJc w:val="left"/>
      <w:pPr>
        <w:ind w:left="13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938CB58">
      <w:start w:val="1"/>
      <w:numFmt w:val="decimal"/>
      <w:lvlText w:val="%4"/>
      <w:lvlJc w:val="left"/>
      <w:pPr>
        <w:ind w:left="17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558CAA8">
      <w:start w:val="1"/>
      <w:numFmt w:val="lowerLetter"/>
      <w:lvlText w:val="%5"/>
      <w:lvlJc w:val="left"/>
      <w:pPr>
        <w:ind w:left="24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3824EEA">
      <w:start w:val="1"/>
      <w:numFmt w:val="lowerRoman"/>
      <w:lvlText w:val="%6"/>
      <w:lvlJc w:val="left"/>
      <w:pPr>
        <w:ind w:left="31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C8228EE">
      <w:start w:val="1"/>
      <w:numFmt w:val="decimal"/>
      <w:lvlText w:val="%7"/>
      <w:lvlJc w:val="left"/>
      <w:pPr>
        <w:ind w:left="38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A28FECC">
      <w:start w:val="1"/>
      <w:numFmt w:val="lowerLetter"/>
      <w:lvlText w:val="%8"/>
      <w:lvlJc w:val="left"/>
      <w:pPr>
        <w:ind w:left="46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2367C58">
      <w:start w:val="1"/>
      <w:numFmt w:val="lowerRoman"/>
      <w:lvlText w:val="%9"/>
      <w:lvlJc w:val="left"/>
      <w:pPr>
        <w:ind w:left="53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393D2716"/>
    <w:multiLevelType w:val="hybridMultilevel"/>
    <w:tmpl w:val="2F8C7BF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6E36C1"/>
    <w:multiLevelType w:val="hybridMultilevel"/>
    <w:tmpl w:val="9012A9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3D541E"/>
    <w:multiLevelType w:val="hybridMultilevel"/>
    <w:tmpl w:val="49D01902"/>
    <w:lvl w:ilvl="0" w:tplc="B2248E9A">
      <w:start w:val="1"/>
      <w:numFmt w:val="upperRoman"/>
      <w:lvlText w:val="%1."/>
      <w:lvlJc w:val="right"/>
      <w:pPr>
        <w:ind w:left="720" w:hanging="360"/>
      </w:pPr>
      <w:rPr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A97FD9"/>
    <w:multiLevelType w:val="hybridMultilevel"/>
    <w:tmpl w:val="4596F940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800" w:hanging="360"/>
      </w:pPr>
    </w:lvl>
    <w:lvl w:ilvl="2" w:tplc="D8F8195E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C80828"/>
    <w:multiLevelType w:val="hybridMultilevel"/>
    <w:tmpl w:val="F09C34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777ADB"/>
    <w:multiLevelType w:val="hybridMultilevel"/>
    <w:tmpl w:val="0D827F0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5D8E5F1B"/>
    <w:multiLevelType w:val="hybridMultilevel"/>
    <w:tmpl w:val="D056F3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E551DB"/>
    <w:multiLevelType w:val="hybridMultilevel"/>
    <w:tmpl w:val="F7FE5490"/>
    <w:lvl w:ilvl="0" w:tplc="1D98B62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D5493EA">
      <w:start w:val="1"/>
      <w:numFmt w:val="decimal"/>
      <w:lvlText w:val="%2)"/>
      <w:lvlJc w:val="left"/>
      <w:pPr>
        <w:ind w:left="1080" w:hanging="360"/>
      </w:pPr>
    </w:lvl>
    <w:lvl w:ilvl="2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1F3E19"/>
    <w:multiLevelType w:val="hybridMultilevel"/>
    <w:tmpl w:val="EFFAF52A"/>
    <w:lvl w:ilvl="0" w:tplc="0394A68A">
      <w:start w:val="1"/>
      <w:numFmt w:val="decimal"/>
      <w:lvlText w:val="%1."/>
      <w:lvlJc w:val="left"/>
      <w:pPr>
        <w:ind w:left="1280"/>
      </w:pPr>
      <w:rPr>
        <w:rFonts w:asciiTheme="minorHAnsi" w:eastAsia="Arial" w:hAnsiTheme="minorHAnsi" w:cstheme="minorHAns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7765BDA">
      <w:start w:val="1"/>
      <w:numFmt w:val="lowerLetter"/>
      <w:lvlText w:val="%2"/>
      <w:lvlJc w:val="left"/>
      <w:pPr>
        <w:ind w:left="1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670BEBA">
      <w:start w:val="1"/>
      <w:numFmt w:val="lowerRoman"/>
      <w:lvlText w:val="%3"/>
      <w:lvlJc w:val="left"/>
      <w:pPr>
        <w:ind w:left="2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DDA6C6E">
      <w:start w:val="1"/>
      <w:numFmt w:val="decimal"/>
      <w:lvlText w:val="%4"/>
      <w:lvlJc w:val="left"/>
      <w:pPr>
        <w:ind w:left="2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5324A62">
      <w:start w:val="1"/>
      <w:numFmt w:val="lowerLetter"/>
      <w:lvlText w:val="%5"/>
      <w:lvlJc w:val="left"/>
      <w:pPr>
        <w:ind w:left="3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230D434">
      <w:start w:val="1"/>
      <w:numFmt w:val="lowerRoman"/>
      <w:lvlText w:val="%6"/>
      <w:lvlJc w:val="left"/>
      <w:pPr>
        <w:ind w:left="4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EA85782">
      <w:start w:val="1"/>
      <w:numFmt w:val="decimal"/>
      <w:lvlText w:val="%7"/>
      <w:lvlJc w:val="left"/>
      <w:pPr>
        <w:ind w:left="5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420F5F8">
      <w:start w:val="1"/>
      <w:numFmt w:val="lowerLetter"/>
      <w:lvlText w:val="%8"/>
      <w:lvlJc w:val="left"/>
      <w:pPr>
        <w:ind w:left="58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B069E4C">
      <w:start w:val="1"/>
      <w:numFmt w:val="lowerRoman"/>
      <w:lvlText w:val="%9"/>
      <w:lvlJc w:val="left"/>
      <w:pPr>
        <w:ind w:left="65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63590A9D"/>
    <w:multiLevelType w:val="multilevel"/>
    <w:tmpl w:val="D7685E7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686D700A"/>
    <w:multiLevelType w:val="hybridMultilevel"/>
    <w:tmpl w:val="A0185EDA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800" w:hanging="360"/>
      </w:p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767B1ECC"/>
    <w:multiLevelType w:val="hybridMultilevel"/>
    <w:tmpl w:val="6486DEB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7083D92"/>
    <w:multiLevelType w:val="hybridMultilevel"/>
    <w:tmpl w:val="CAE8A16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ind w:left="1080" w:hanging="360"/>
      </w:pPr>
    </w:lvl>
    <w:lvl w:ilvl="2" w:tplc="FFFFFFFF">
      <w:start w:val="1"/>
      <w:numFmt w:val="decimal"/>
      <w:lvlText w:val="%3."/>
      <w:lvlJc w:val="left"/>
      <w:pPr>
        <w:ind w:left="162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160" w:hanging="360"/>
      </w:pPr>
    </w:lvl>
    <w:lvl w:ilvl="4" w:tplc="FFFFFFFF" w:tentative="1">
      <w:start w:val="1"/>
      <w:numFmt w:val="lowerLetter"/>
      <w:lvlText w:val="%5."/>
      <w:lvlJc w:val="left"/>
      <w:pPr>
        <w:ind w:left="2880" w:hanging="360"/>
      </w:pPr>
    </w:lvl>
    <w:lvl w:ilvl="5" w:tplc="FFFFFFFF" w:tentative="1">
      <w:start w:val="1"/>
      <w:numFmt w:val="lowerRoman"/>
      <w:lvlText w:val="%6."/>
      <w:lvlJc w:val="right"/>
      <w:pPr>
        <w:ind w:left="3600" w:hanging="180"/>
      </w:pPr>
    </w:lvl>
    <w:lvl w:ilvl="6" w:tplc="FFFFFFFF" w:tentative="1">
      <w:start w:val="1"/>
      <w:numFmt w:val="decimal"/>
      <w:lvlText w:val="%7."/>
      <w:lvlJc w:val="left"/>
      <w:pPr>
        <w:ind w:left="4320" w:hanging="360"/>
      </w:pPr>
    </w:lvl>
    <w:lvl w:ilvl="7" w:tplc="FFFFFFFF" w:tentative="1">
      <w:start w:val="1"/>
      <w:numFmt w:val="lowerLetter"/>
      <w:lvlText w:val="%8."/>
      <w:lvlJc w:val="left"/>
      <w:pPr>
        <w:ind w:left="5040" w:hanging="360"/>
      </w:pPr>
    </w:lvl>
    <w:lvl w:ilvl="8" w:tplc="FFFFFFFF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5" w15:restartNumberingAfterBreak="0">
    <w:nsid w:val="7A4D379B"/>
    <w:multiLevelType w:val="hybridMultilevel"/>
    <w:tmpl w:val="E5BAB250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474055242">
    <w:abstractNumId w:val="20"/>
  </w:num>
  <w:num w:numId="2" w16cid:durableId="1889220062">
    <w:abstractNumId w:val="14"/>
  </w:num>
  <w:num w:numId="3" w16cid:durableId="1561601202">
    <w:abstractNumId w:val="2"/>
  </w:num>
  <w:num w:numId="4" w16cid:durableId="1734307137">
    <w:abstractNumId w:val="10"/>
  </w:num>
  <w:num w:numId="5" w16cid:durableId="737098015">
    <w:abstractNumId w:val="5"/>
  </w:num>
  <w:num w:numId="6" w16cid:durableId="70935528">
    <w:abstractNumId w:val="6"/>
  </w:num>
  <w:num w:numId="7" w16cid:durableId="713313079">
    <w:abstractNumId w:val="21"/>
  </w:num>
  <w:num w:numId="8" w16cid:durableId="1939747431">
    <w:abstractNumId w:val="22"/>
  </w:num>
  <w:num w:numId="9" w16cid:durableId="354691522">
    <w:abstractNumId w:val="13"/>
  </w:num>
  <w:num w:numId="10" w16cid:durableId="877477587">
    <w:abstractNumId w:val="19"/>
  </w:num>
  <w:num w:numId="11" w16cid:durableId="550069934">
    <w:abstractNumId w:val="25"/>
  </w:num>
  <w:num w:numId="12" w16cid:durableId="1042746776">
    <w:abstractNumId w:val="8"/>
  </w:num>
  <w:num w:numId="13" w16cid:durableId="695694747">
    <w:abstractNumId w:val="7"/>
  </w:num>
  <w:num w:numId="14" w16cid:durableId="1639846600">
    <w:abstractNumId w:val="11"/>
  </w:num>
  <w:num w:numId="15" w16cid:durableId="1236358444">
    <w:abstractNumId w:val="17"/>
  </w:num>
  <w:num w:numId="16" w16cid:durableId="1031566543">
    <w:abstractNumId w:val="9"/>
  </w:num>
  <w:num w:numId="17" w16cid:durableId="810100658">
    <w:abstractNumId w:val="1"/>
  </w:num>
  <w:num w:numId="18" w16cid:durableId="232276797">
    <w:abstractNumId w:val="15"/>
  </w:num>
  <w:num w:numId="19" w16cid:durableId="1500077805">
    <w:abstractNumId w:val="0"/>
  </w:num>
  <w:num w:numId="20" w16cid:durableId="240875737">
    <w:abstractNumId w:val="23"/>
  </w:num>
  <w:num w:numId="21" w16cid:durableId="94599079">
    <w:abstractNumId w:val="3"/>
  </w:num>
  <w:num w:numId="22" w16cid:durableId="1965690382">
    <w:abstractNumId w:val="18"/>
  </w:num>
  <w:num w:numId="23" w16cid:durableId="1560481981">
    <w:abstractNumId w:val="16"/>
  </w:num>
  <w:num w:numId="24" w16cid:durableId="2096977588">
    <w:abstractNumId w:val="4"/>
  </w:num>
  <w:num w:numId="25" w16cid:durableId="1201943362">
    <w:abstractNumId w:val="24"/>
  </w:num>
  <w:num w:numId="26" w16cid:durableId="65360299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673"/>
    <w:rsid w:val="00002EB9"/>
    <w:rsid w:val="000074FF"/>
    <w:rsid w:val="00015EB5"/>
    <w:rsid w:val="00024794"/>
    <w:rsid w:val="00045AD7"/>
    <w:rsid w:val="000526BB"/>
    <w:rsid w:val="00056602"/>
    <w:rsid w:val="00070516"/>
    <w:rsid w:val="000763BD"/>
    <w:rsid w:val="0009617B"/>
    <w:rsid w:val="000A29DE"/>
    <w:rsid w:val="000A42A1"/>
    <w:rsid w:val="000B025F"/>
    <w:rsid w:val="000B09AA"/>
    <w:rsid w:val="000E1D7B"/>
    <w:rsid w:val="000F46BE"/>
    <w:rsid w:val="00100B5B"/>
    <w:rsid w:val="001052F0"/>
    <w:rsid w:val="00107A69"/>
    <w:rsid w:val="001202A7"/>
    <w:rsid w:val="00120520"/>
    <w:rsid w:val="00125AD3"/>
    <w:rsid w:val="00131C80"/>
    <w:rsid w:val="00132F00"/>
    <w:rsid w:val="001342C0"/>
    <w:rsid w:val="00141BCA"/>
    <w:rsid w:val="001676CF"/>
    <w:rsid w:val="00177643"/>
    <w:rsid w:val="0018677D"/>
    <w:rsid w:val="001B12BA"/>
    <w:rsid w:val="001C00E1"/>
    <w:rsid w:val="001C4D79"/>
    <w:rsid w:val="001D6EDD"/>
    <w:rsid w:val="001E1B88"/>
    <w:rsid w:val="001E5C19"/>
    <w:rsid w:val="001F0AED"/>
    <w:rsid w:val="002148B1"/>
    <w:rsid w:val="002220F0"/>
    <w:rsid w:val="00225480"/>
    <w:rsid w:val="00231C9E"/>
    <w:rsid w:val="0023244F"/>
    <w:rsid w:val="00235297"/>
    <w:rsid w:val="00240A82"/>
    <w:rsid w:val="00240C66"/>
    <w:rsid w:val="00274C72"/>
    <w:rsid w:val="00274C79"/>
    <w:rsid w:val="00293297"/>
    <w:rsid w:val="002A5D17"/>
    <w:rsid w:val="002B4755"/>
    <w:rsid w:val="002C2584"/>
    <w:rsid w:val="002E4848"/>
    <w:rsid w:val="002E5E88"/>
    <w:rsid w:val="002F095E"/>
    <w:rsid w:val="002F6E3E"/>
    <w:rsid w:val="00300E29"/>
    <w:rsid w:val="0030680C"/>
    <w:rsid w:val="003105FB"/>
    <w:rsid w:val="00311FDF"/>
    <w:rsid w:val="00312F32"/>
    <w:rsid w:val="00313B8A"/>
    <w:rsid w:val="00321466"/>
    <w:rsid w:val="00321BB1"/>
    <w:rsid w:val="0033724D"/>
    <w:rsid w:val="00343FEF"/>
    <w:rsid w:val="003600EA"/>
    <w:rsid w:val="0036157C"/>
    <w:rsid w:val="0036570A"/>
    <w:rsid w:val="003836F5"/>
    <w:rsid w:val="003850E7"/>
    <w:rsid w:val="003D0D7E"/>
    <w:rsid w:val="003D180E"/>
    <w:rsid w:val="003F718C"/>
    <w:rsid w:val="00403109"/>
    <w:rsid w:val="00411515"/>
    <w:rsid w:val="0041376B"/>
    <w:rsid w:val="004246DD"/>
    <w:rsid w:val="00446CA7"/>
    <w:rsid w:val="00451996"/>
    <w:rsid w:val="00471DCA"/>
    <w:rsid w:val="00473933"/>
    <w:rsid w:val="004816E0"/>
    <w:rsid w:val="00490634"/>
    <w:rsid w:val="004A16DF"/>
    <w:rsid w:val="004A2353"/>
    <w:rsid w:val="004A2E5F"/>
    <w:rsid w:val="004B2965"/>
    <w:rsid w:val="004B6A51"/>
    <w:rsid w:val="004C5703"/>
    <w:rsid w:val="004D2A0C"/>
    <w:rsid w:val="004E04EF"/>
    <w:rsid w:val="00504A68"/>
    <w:rsid w:val="00512A94"/>
    <w:rsid w:val="00512D43"/>
    <w:rsid w:val="0052375A"/>
    <w:rsid w:val="00546B42"/>
    <w:rsid w:val="00551297"/>
    <w:rsid w:val="00553533"/>
    <w:rsid w:val="00587EFE"/>
    <w:rsid w:val="00596199"/>
    <w:rsid w:val="005A189B"/>
    <w:rsid w:val="005E4FDA"/>
    <w:rsid w:val="005E6263"/>
    <w:rsid w:val="005F4674"/>
    <w:rsid w:val="005F4E28"/>
    <w:rsid w:val="00612A9D"/>
    <w:rsid w:val="00614966"/>
    <w:rsid w:val="00631C1B"/>
    <w:rsid w:val="0063523A"/>
    <w:rsid w:val="00640EAE"/>
    <w:rsid w:val="006460E5"/>
    <w:rsid w:val="00652D1F"/>
    <w:rsid w:val="00654D62"/>
    <w:rsid w:val="00660619"/>
    <w:rsid w:val="006615F0"/>
    <w:rsid w:val="0067126D"/>
    <w:rsid w:val="006757C7"/>
    <w:rsid w:val="00684D8D"/>
    <w:rsid w:val="00690A15"/>
    <w:rsid w:val="006970E1"/>
    <w:rsid w:val="006D0500"/>
    <w:rsid w:val="006D2D5F"/>
    <w:rsid w:val="006D62BE"/>
    <w:rsid w:val="006E65E9"/>
    <w:rsid w:val="006F6ACD"/>
    <w:rsid w:val="006F7DF4"/>
    <w:rsid w:val="007243D7"/>
    <w:rsid w:val="0073043E"/>
    <w:rsid w:val="007311F6"/>
    <w:rsid w:val="00733E0C"/>
    <w:rsid w:val="00737D4B"/>
    <w:rsid w:val="00762ACE"/>
    <w:rsid w:val="00764DBB"/>
    <w:rsid w:val="007715FB"/>
    <w:rsid w:val="007744FA"/>
    <w:rsid w:val="00777673"/>
    <w:rsid w:val="0078401F"/>
    <w:rsid w:val="00784F66"/>
    <w:rsid w:val="00793F6C"/>
    <w:rsid w:val="007A45C2"/>
    <w:rsid w:val="007B154D"/>
    <w:rsid w:val="007E0D59"/>
    <w:rsid w:val="008042B8"/>
    <w:rsid w:val="008104DE"/>
    <w:rsid w:val="008162F7"/>
    <w:rsid w:val="0087665E"/>
    <w:rsid w:val="00883998"/>
    <w:rsid w:val="008A21B1"/>
    <w:rsid w:val="008B08DD"/>
    <w:rsid w:val="008E02FA"/>
    <w:rsid w:val="00911538"/>
    <w:rsid w:val="0091608A"/>
    <w:rsid w:val="009225B2"/>
    <w:rsid w:val="00931C56"/>
    <w:rsid w:val="0093305C"/>
    <w:rsid w:val="00935DA8"/>
    <w:rsid w:val="00956D3A"/>
    <w:rsid w:val="00957E2B"/>
    <w:rsid w:val="009709C1"/>
    <w:rsid w:val="009753EC"/>
    <w:rsid w:val="009942B9"/>
    <w:rsid w:val="009B1AE4"/>
    <w:rsid w:val="009E048F"/>
    <w:rsid w:val="009E28BB"/>
    <w:rsid w:val="009F1448"/>
    <w:rsid w:val="009F6707"/>
    <w:rsid w:val="00A07FE0"/>
    <w:rsid w:val="00A10136"/>
    <w:rsid w:val="00A152C3"/>
    <w:rsid w:val="00A25034"/>
    <w:rsid w:val="00A62E45"/>
    <w:rsid w:val="00A8561A"/>
    <w:rsid w:val="00A86139"/>
    <w:rsid w:val="00A8688B"/>
    <w:rsid w:val="00A90023"/>
    <w:rsid w:val="00AA700A"/>
    <w:rsid w:val="00AB2A84"/>
    <w:rsid w:val="00AB3506"/>
    <w:rsid w:val="00AB3CB0"/>
    <w:rsid w:val="00AD1797"/>
    <w:rsid w:val="00AD5918"/>
    <w:rsid w:val="00AE6E6D"/>
    <w:rsid w:val="00AE73FB"/>
    <w:rsid w:val="00AF0AD3"/>
    <w:rsid w:val="00AF1E4F"/>
    <w:rsid w:val="00B37F5D"/>
    <w:rsid w:val="00B47425"/>
    <w:rsid w:val="00B54D0E"/>
    <w:rsid w:val="00B65933"/>
    <w:rsid w:val="00B71A3F"/>
    <w:rsid w:val="00B77BEA"/>
    <w:rsid w:val="00B8490A"/>
    <w:rsid w:val="00B87CD6"/>
    <w:rsid w:val="00B93048"/>
    <w:rsid w:val="00B9466C"/>
    <w:rsid w:val="00BA48D5"/>
    <w:rsid w:val="00BA5890"/>
    <w:rsid w:val="00BA61E2"/>
    <w:rsid w:val="00BA7150"/>
    <w:rsid w:val="00BB23DE"/>
    <w:rsid w:val="00BC0230"/>
    <w:rsid w:val="00BC13D5"/>
    <w:rsid w:val="00BC18AF"/>
    <w:rsid w:val="00BC399B"/>
    <w:rsid w:val="00BC62F1"/>
    <w:rsid w:val="00BE24AD"/>
    <w:rsid w:val="00BF7218"/>
    <w:rsid w:val="00C10BED"/>
    <w:rsid w:val="00C22427"/>
    <w:rsid w:val="00C406CD"/>
    <w:rsid w:val="00C54E27"/>
    <w:rsid w:val="00C7390E"/>
    <w:rsid w:val="00C95D1C"/>
    <w:rsid w:val="00CA113E"/>
    <w:rsid w:val="00CA1AF1"/>
    <w:rsid w:val="00CA4D41"/>
    <w:rsid w:val="00CB4F61"/>
    <w:rsid w:val="00CC4B77"/>
    <w:rsid w:val="00CD5CA7"/>
    <w:rsid w:val="00CD6021"/>
    <w:rsid w:val="00CF7206"/>
    <w:rsid w:val="00CF7B32"/>
    <w:rsid w:val="00D05ED5"/>
    <w:rsid w:val="00D12ADA"/>
    <w:rsid w:val="00D13FE0"/>
    <w:rsid w:val="00D1739D"/>
    <w:rsid w:val="00D24F5C"/>
    <w:rsid w:val="00D30BA4"/>
    <w:rsid w:val="00D34B7F"/>
    <w:rsid w:val="00D37EA7"/>
    <w:rsid w:val="00D40E01"/>
    <w:rsid w:val="00D455F2"/>
    <w:rsid w:val="00D623C7"/>
    <w:rsid w:val="00D71E25"/>
    <w:rsid w:val="00D75B13"/>
    <w:rsid w:val="00D76A14"/>
    <w:rsid w:val="00D83D61"/>
    <w:rsid w:val="00D90E06"/>
    <w:rsid w:val="00D90FD5"/>
    <w:rsid w:val="00DB7603"/>
    <w:rsid w:val="00DD0ABE"/>
    <w:rsid w:val="00DD4329"/>
    <w:rsid w:val="00DD6DC0"/>
    <w:rsid w:val="00DE288B"/>
    <w:rsid w:val="00DE5AF5"/>
    <w:rsid w:val="00DE7433"/>
    <w:rsid w:val="00E27234"/>
    <w:rsid w:val="00E32EAC"/>
    <w:rsid w:val="00E33C63"/>
    <w:rsid w:val="00E3631E"/>
    <w:rsid w:val="00E37F10"/>
    <w:rsid w:val="00E4556E"/>
    <w:rsid w:val="00E67F74"/>
    <w:rsid w:val="00E925C1"/>
    <w:rsid w:val="00E93613"/>
    <w:rsid w:val="00EA79D4"/>
    <w:rsid w:val="00EF270D"/>
    <w:rsid w:val="00EF4679"/>
    <w:rsid w:val="00F02848"/>
    <w:rsid w:val="00F077EF"/>
    <w:rsid w:val="00F22F23"/>
    <w:rsid w:val="00F25B3E"/>
    <w:rsid w:val="00F265DD"/>
    <w:rsid w:val="00F30B70"/>
    <w:rsid w:val="00F362AA"/>
    <w:rsid w:val="00F36C85"/>
    <w:rsid w:val="00F403CB"/>
    <w:rsid w:val="00F40DE5"/>
    <w:rsid w:val="00F52A43"/>
    <w:rsid w:val="00F56E81"/>
    <w:rsid w:val="00F67536"/>
    <w:rsid w:val="00F70BE3"/>
    <w:rsid w:val="00F76018"/>
    <w:rsid w:val="00F93B29"/>
    <w:rsid w:val="00FE3264"/>
    <w:rsid w:val="00FE7088"/>
    <w:rsid w:val="00FE7E08"/>
    <w:rsid w:val="00FF5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CA3D0B"/>
  <w15:chartTrackingRefBased/>
  <w15:docId w15:val="{BC43B740-B3AC-4BB6-9E80-96F12E5A4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0" w:line="240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7776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776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77767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776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7767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7767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7767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7767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7767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776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776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7767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7767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7767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7767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7767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7767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7767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7767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776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7767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776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7767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7767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7767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7767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776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7767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77673"/>
    <w:rPr>
      <w:b/>
      <w:bCs/>
      <w:smallCaps/>
      <w:color w:val="0F4761" w:themeColor="accent1" w:themeShade="BF"/>
      <w:spacing w:val="5"/>
    </w:rPr>
  </w:style>
  <w:style w:type="paragraph" w:styleId="Tekstpodstawowy">
    <w:name w:val="Body Text"/>
    <w:basedOn w:val="Normalny"/>
    <w:link w:val="TekstpodstawowyZnak"/>
    <w:rsid w:val="009F6707"/>
    <w:pPr>
      <w:spacing w:before="120" w:after="240"/>
      <w:jc w:val="both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rsid w:val="009F6707"/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AD591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D5918"/>
  </w:style>
  <w:style w:type="paragraph" w:styleId="Stopka">
    <w:name w:val="footer"/>
    <w:basedOn w:val="Normalny"/>
    <w:link w:val="StopkaZnak"/>
    <w:uiPriority w:val="99"/>
    <w:unhideWhenUsed/>
    <w:rsid w:val="00AD591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D59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4</Pages>
  <Words>1451</Words>
  <Characters>8709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Opis Przedmiotu Zamówienia</vt:lpstr>
    </vt:vector>
  </TitlesOfParts>
  <Company/>
  <LinksUpToDate>false</LinksUpToDate>
  <CharactersWithSpaces>10140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Opis Przedmiotu Zamówienia</dc:title>
  <dc:subject/>
  <dc:creator>Smyczek Rafał</dc:creator>
  <cp:keywords/>
  <dc:description/>
  <cp:lastModifiedBy>Smyczek Rafał</cp:lastModifiedBy>
  <cp:revision>7</cp:revision>
  <cp:lastPrinted>2025-07-31T06:09:00Z</cp:lastPrinted>
  <dcterms:created xsi:type="dcterms:W3CDTF">2025-08-04T10:01:00Z</dcterms:created>
  <dcterms:modified xsi:type="dcterms:W3CDTF">2025-08-29T08:11:00Z</dcterms:modified>
</cp:coreProperties>
</file>