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99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2"/>
        <w:gridCol w:w="390"/>
        <w:gridCol w:w="1519"/>
        <w:gridCol w:w="1185"/>
        <w:gridCol w:w="195"/>
        <w:gridCol w:w="1134"/>
        <w:gridCol w:w="319"/>
        <w:gridCol w:w="1076"/>
        <w:gridCol w:w="164"/>
        <w:gridCol w:w="709"/>
        <w:gridCol w:w="241"/>
        <w:gridCol w:w="609"/>
        <w:gridCol w:w="1276"/>
        <w:gridCol w:w="1191"/>
        <w:gridCol w:w="794"/>
        <w:gridCol w:w="992"/>
        <w:gridCol w:w="707"/>
        <w:gridCol w:w="569"/>
        <w:gridCol w:w="1056"/>
        <w:gridCol w:w="361"/>
      </w:tblGrid>
      <w:tr w:rsidR="009B0B34" w:rsidRPr="00A32BA4" w:rsidTr="00F31790">
        <w:trPr>
          <w:trHeight w:val="255"/>
        </w:trPr>
        <w:tc>
          <w:tcPr>
            <w:tcW w:w="2321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…………………………………</w:t>
            </w: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………</w:t>
            </w:r>
          </w:p>
        </w:tc>
        <w:tc>
          <w:tcPr>
            <w:tcW w:w="9885" w:type="dxa"/>
            <w:gridSpan w:val="13"/>
            <w:vMerge w:val="restart"/>
            <w:tcBorders>
              <w:top w:val="nil"/>
              <w:left w:val="nil"/>
            </w:tcBorders>
            <w:shd w:val="clear" w:color="auto" w:fill="auto"/>
            <w:vAlign w:val="center"/>
            <w:hideMark/>
          </w:tcPr>
          <w:p w:rsidR="009B0B34" w:rsidRPr="00E21A7E" w:rsidRDefault="00E21A7E" w:rsidP="00E21A7E">
            <w:pPr>
              <w:jc w:val="right"/>
              <w:rPr>
                <w:sz w:val="16"/>
                <w:szCs w:val="16"/>
              </w:rPr>
            </w:pPr>
            <w:r>
              <w:rPr>
                <w:rFonts w:ascii="Verdana" w:hAnsi="Verdana"/>
                <w:b/>
                <w:i/>
                <w:sz w:val="16"/>
                <w:szCs w:val="16"/>
              </w:rPr>
              <w:t xml:space="preserve">      </w:t>
            </w:r>
            <w:r w:rsidR="00A01CE6">
              <w:rPr>
                <w:rFonts w:ascii="Verdana" w:hAnsi="Verdana"/>
                <w:b/>
                <w:i/>
                <w:sz w:val="16"/>
                <w:szCs w:val="16"/>
              </w:rPr>
              <w:t xml:space="preserve">    </w:t>
            </w:r>
            <w:r>
              <w:rPr>
                <w:rFonts w:ascii="Verdana" w:hAnsi="Verdana"/>
                <w:b/>
                <w:i/>
                <w:sz w:val="16"/>
                <w:szCs w:val="16"/>
              </w:rPr>
              <w:t xml:space="preserve"> </w:t>
            </w:r>
            <w:r w:rsidR="001800F9">
              <w:rPr>
                <w:rFonts w:ascii="Verdana" w:hAnsi="Verdana"/>
                <w:b/>
                <w:i/>
                <w:sz w:val="16"/>
                <w:szCs w:val="16"/>
              </w:rPr>
              <w:t xml:space="preserve">    </w:t>
            </w:r>
            <w:r w:rsidR="00D14B24">
              <w:rPr>
                <w:rFonts w:ascii="Verdana" w:hAnsi="Verdana"/>
                <w:b/>
                <w:i/>
                <w:sz w:val="16"/>
                <w:szCs w:val="16"/>
              </w:rPr>
              <w:t xml:space="preserve">   </w:t>
            </w:r>
            <w:r w:rsidRPr="00E21A7E">
              <w:rPr>
                <w:rFonts w:ascii="Verdana" w:hAnsi="Verdana"/>
                <w:b/>
                <w:i/>
                <w:sz w:val="16"/>
                <w:szCs w:val="16"/>
              </w:rPr>
              <w:t>Załącznik do formularza ofert</w:t>
            </w:r>
            <w:r w:rsidR="00441445">
              <w:rPr>
                <w:rFonts w:ascii="Verdana" w:hAnsi="Verdana"/>
                <w:b/>
                <w:i/>
                <w:sz w:val="16"/>
                <w:szCs w:val="16"/>
              </w:rPr>
              <w:t>owego</w:t>
            </w:r>
            <w:r>
              <w:rPr>
                <w:rFonts w:ascii="Verdana" w:hAnsi="Verdana"/>
                <w:b/>
                <w:i/>
                <w:sz w:val="16"/>
                <w:szCs w:val="16"/>
              </w:rPr>
              <w:t xml:space="preserve">     </w:t>
            </w:r>
          </w:p>
          <w:tbl>
            <w:tblPr>
              <w:tblW w:w="0" w:type="auto"/>
              <w:tblInd w:w="49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285"/>
            </w:tblGrid>
            <w:tr w:rsidR="009B0B34" w:rsidTr="009B0B34">
              <w:trPr>
                <w:trHeight w:val="480"/>
              </w:trPr>
              <w:tc>
                <w:tcPr>
                  <w:tcW w:w="3285" w:type="dxa"/>
                </w:tcPr>
                <w:p w:rsidR="009B0B34" w:rsidRDefault="009B0B34" w:rsidP="00312190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  <w:t xml:space="preserve">                                                        </w:t>
                  </w:r>
                  <w:r w:rsidRPr="00A32BA4">
                    <w:rPr>
                      <w:rFonts w:ascii="Verdana" w:eastAsia="Times New Roman" w:hAnsi="Verdana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  <w:t xml:space="preserve">Formularz cenowy </w:t>
                  </w:r>
                </w:p>
                <w:p w:rsidR="009B0B34" w:rsidRDefault="009B0B34" w:rsidP="00312190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9B0B34" w:rsidRPr="00A32BA4" w:rsidTr="00F31790">
        <w:trPr>
          <w:trHeight w:val="345"/>
        </w:trPr>
        <w:tc>
          <w:tcPr>
            <w:tcW w:w="2321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9B0B3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 xml:space="preserve">(pieczęć </w:t>
            </w: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Wy</w:t>
            </w: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konawc</w:t>
            </w: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y</w:t>
            </w: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)</w:t>
            </w:r>
          </w:p>
        </w:tc>
        <w:tc>
          <w:tcPr>
            <w:tcW w:w="9885" w:type="dxa"/>
            <w:gridSpan w:val="13"/>
            <w:vMerge/>
            <w:tcBorders>
              <w:left w:val="nil"/>
            </w:tcBorders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9B0B34" w:rsidRPr="00A32BA4" w:rsidTr="00F31790">
        <w:trPr>
          <w:trHeight w:val="70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A32BA4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09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885" w:type="dxa"/>
            <w:gridSpan w:val="13"/>
            <w:vMerge/>
            <w:tcBorders>
              <w:left w:val="nil"/>
            </w:tcBorders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B0B34" w:rsidRPr="00A32BA4" w:rsidRDefault="009B0B34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312190" w:rsidRPr="00A32BA4" w:rsidTr="000D2A0C">
        <w:trPr>
          <w:trHeight w:val="520"/>
        </w:trPr>
        <w:tc>
          <w:tcPr>
            <w:tcW w:w="14899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E0A" w:rsidRDefault="00737525" w:rsidP="00F630EB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bookmarkStart w:id="0" w:name="_GoBack"/>
            <w:bookmarkEnd w:id="0"/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Konserwacja</w:t>
            </w:r>
            <w:r w:rsidR="008B0FE8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i </w:t>
            </w: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2164BF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bieżące naprawy</w:t>
            </w: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AB7499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pogwarancyjn</w:t>
            </w:r>
            <w:r w:rsidR="002164BF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e</w:t>
            </w:r>
            <w:r w:rsidR="00AB7499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urządzeń wielofunkcyjnych</w:t>
            </w:r>
            <w:r w:rsidR="00C9761E"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będących w użytkowaniu GDDKiA Oddział w Białymstoku</w:t>
            </w:r>
            <w:r w:rsidR="002164BF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, Wydziale Technologii – Laboratorium Drogowym w Kleosinie, Rejonów oraz Obwodów Drogowych</w:t>
            </w:r>
            <w:r w:rsidR="00C9761E"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.</w:t>
            </w:r>
          </w:p>
          <w:p w:rsidR="00A01CE6" w:rsidRDefault="00A01CE6" w:rsidP="00F630EB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527E0A" w:rsidRPr="00527E0A" w:rsidRDefault="00527E0A" w:rsidP="00527E0A">
            <w:pPr>
              <w:pStyle w:val="Akapitzlist"/>
              <w:numPr>
                <w:ilvl w:val="0"/>
                <w:numId w:val="4"/>
              </w:num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Naprawy, przeglądy konserwacyjne</w:t>
            </w:r>
          </w:p>
        </w:tc>
      </w:tr>
      <w:tr w:rsidR="009B0B34" w:rsidRPr="00A32BA4" w:rsidTr="00F31790">
        <w:trPr>
          <w:trHeight w:val="1260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5E29D3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pl-PL"/>
              </w:rPr>
            </w:pPr>
            <w:r w:rsidRPr="005E29D3"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5E29D3" w:rsidRDefault="005E29D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pl-PL"/>
              </w:rPr>
              <w:t>Przedmiot zamówienia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F31790" w:rsidRDefault="00F630EB" w:rsidP="006217D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Ilość przeglądów w ciągu trwania umowy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F630EB" w:rsidP="004F080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cena jednostkowa w PLN  netto </w:t>
            </w:r>
            <w:r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przeglądu</w:t>
            </w:r>
            <w:r w:rsidR="00527E0A"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konserwacyjnego</w:t>
            </w: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5E29D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I</w:t>
            </w:r>
            <w:r w:rsidR="00F630EB"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lość</w:t>
            </w: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br/>
            </w:r>
            <w:r w:rsidR="00F630EB"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 </w:t>
            </w:r>
            <w:proofErr w:type="spellStart"/>
            <w:r w:rsidR="00F630EB"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rbh</w:t>
            </w:r>
            <w:proofErr w:type="spellEnd"/>
            <w:r w:rsidR="00D37909"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**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cena </w:t>
            </w:r>
            <w:r w:rsidR="009B0B34"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br/>
            </w: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1 </w:t>
            </w:r>
            <w:proofErr w:type="spellStart"/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rbh</w:t>
            </w:r>
            <w:proofErr w:type="spellEnd"/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 w PLN netto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29D3" w:rsidRPr="00F31790" w:rsidRDefault="005E29D3" w:rsidP="004F080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I</w:t>
            </w:r>
            <w:r w:rsidR="00F630EB"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lość </w:t>
            </w:r>
          </w:p>
          <w:p w:rsidR="00F630EB" w:rsidRPr="00F31790" w:rsidRDefault="00F630EB" w:rsidP="00F317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napraw bezpośrednich</w:t>
            </w:r>
            <w:r w:rsid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/ ekspertyz technicznych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Cena jednostkowa w PLN netto - </w:t>
            </w:r>
            <w:r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naprawa </w:t>
            </w:r>
            <w:r w:rsidRPr="00F31790">
              <w:rPr>
                <w:rFonts w:ascii="Verdana" w:eastAsia="Times New Roman" w:hAnsi="Verdana" w:cs="Times New Roman"/>
                <w:bCs/>
                <w:color w:val="000000"/>
                <w:sz w:val="14"/>
                <w:szCs w:val="14"/>
                <w:lang w:eastAsia="pl-PL"/>
              </w:rPr>
              <w:t>bezpośrednia</w:t>
            </w:r>
            <w:r w:rsidR="000D2A0C" w:rsidRPr="00F31790">
              <w:rPr>
                <w:rFonts w:ascii="Verdana" w:eastAsia="Times New Roman" w:hAnsi="Verdana" w:cs="Times New Roman"/>
                <w:bCs/>
                <w:color w:val="000000"/>
                <w:sz w:val="14"/>
                <w:szCs w:val="14"/>
                <w:lang w:eastAsia="pl-PL"/>
              </w:rPr>
              <w:t>/ekspertyza techniczna</w:t>
            </w:r>
            <w:r w:rsidRPr="00F31790">
              <w:rPr>
                <w:rFonts w:ascii="Verdana" w:eastAsia="Times New Roman" w:hAnsi="Verdana" w:cs="Times New Roman"/>
                <w:bCs/>
                <w:color w:val="000000"/>
                <w:sz w:val="14"/>
                <w:szCs w:val="14"/>
                <w:lang w:eastAsia="pl-PL"/>
              </w:rPr>
              <w:t>**</w:t>
            </w:r>
            <w:r w:rsidR="00D37909" w:rsidRPr="00F31790">
              <w:rPr>
                <w:rFonts w:ascii="Verdana" w:eastAsia="Times New Roman" w:hAnsi="Verdana" w:cs="Times New Roman"/>
                <w:bCs/>
                <w:color w:val="000000"/>
                <w:sz w:val="14"/>
                <w:szCs w:val="14"/>
                <w:lang w:eastAsia="pl-PL"/>
              </w:rPr>
              <w:t>*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ilość </w:t>
            </w:r>
            <w:r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napraw pośrednich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Cena jednostkowa w PLN netto - </w:t>
            </w:r>
            <w:r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naprawa</w:t>
            </w:r>
            <w:r w:rsidRPr="00F31790">
              <w:rPr>
                <w:rFonts w:ascii="Verdana" w:eastAsia="Times New Roman" w:hAnsi="Verdana" w:cs="Times New Roman"/>
                <w:bCs/>
                <w:color w:val="000000"/>
                <w:sz w:val="14"/>
                <w:szCs w:val="14"/>
                <w:lang w:eastAsia="pl-PL"/>
              </w:rPr>
              <w:t xml:space="preserve"> pośrednia***</w:t>
            </w:r>
            <w:r w:rsidR="00D37909" w:rsidRPr="00F31790">
              <w:rPr>
                <w:rFonts w:ascii="Verdana" w:eastAsia="Times New Roman" w:hAnsi="Verdana" w:cs="Times New Roman"/>
                <w:bCs/>
                <w:color w:val="000000"/>
                <w:sz w:val="14"/>
                <w:szCs w:val="14"/>
                <w:lang w:eastAsia="pl-PL"/>
              </w:rPr>
              <w:t>*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F31790" w:rsidRDefault="00F630EB" w:rsidP="00F630E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</w:pPr>
            <w:r w:rsidRPr="00F31790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Wartość zamówienia w PLN netto kol </w:t>
            </w:r>
            <w:r w:rsidRPr="00F31790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(3x4)+(5x6)+kol. (7x8)+(9x10)</w:t>
            </w:r>
          </w:p>
        </w:tc>
      </w:tr>
      <w:tr w:rsidR="009B0B34" w:rsidRPr="00A32BA4" w:rsidTr="00F31790">
        <w:trPr>
          <w:trHeight w:val="210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11</w:t>
            </w:r>
          </w:p>
        </w:tc>
      </w:tr>
      <w:tr w:rsidR="009B0B34" w:rsidRPr="00A32BA4" w:rsidTr="00F31790">
        <w:trPr>
          <w:trHeight w:val="642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ul. Zwycięstwa 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AB4673" w:rsidP="0022468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</w:t>
            </w:r>
            <w:r w:rsidR="00224685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9B7521" w:rsidP="001306EC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  <w:r w:rsidR="001306EC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694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32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Rejon Białystok ul. Ciołkowskiego 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AB467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704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Wydział Technologii Kleosin ul. Zambrowska 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700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Rejon Augustów ul. Wojska Polskiego 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AB467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696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Rejon Bielsk Podlaski ul. Sportowa 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AB467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706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Rejon Suwałki ul. Przytorowa 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AB467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702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Rejon Zambrów ul. Magazynowa 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AB467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9B0B34" w:rsidRPr="00A32BA4" w:rsidTr="00F31790">
        <w:trPr>
          <w:trHeight w:val="685"/>
        </w:trPr>
        <w:tc>
          <w:tcPr>
            <w:tcW w:w="4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328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Naprawa urządzeń wielofunkcyjnych w Oddziale GDDKiA Białystok Rejon Łomża ul. Sikorskiego 156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1306EC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224685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30EB" w:rsidRPr="00A32BA4" w:rsidRDefault="00AB4673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F630EB" w:rsidRPr="00A32BA4" w:rsidRDefault="00F630EB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12190" w:rsidRPr="00A32BA4" w:rsidTr="00F31790">
        <w:trPr>
          <w:trHeight w:val="347"/>
        </w:trPr>
        <w:tc>
          <w:tcPr>
            <w:tcW w:w="1348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2190" w:rsidRPr="00A32BA4" w:rsidRDefault="00312190" w:rsidP="009B0B34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Razem wartość zamówienia netto w PLN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12190" w:rsidRPr="00A32BA4" w:rsidTr="00F31790">
        <w:trPr>
          <w:trHeight w:val="366"/>
        </w:trPr>
        <w:tc>
          <w:tcPr>
            <w:tcW w:w="1348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190" w:rsidRPr="00A32BA4" w:rsidRDefault="00312190" w:rsidP="00A2315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Podatek VAT</w:t>
            </w:r>
            <w:r w:rsidR="00A23155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 xml:space="preserve"> 23%</w:t>
            </w: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12190" w:rsidRPr="00A32BA4" w:rsidTr="00F31790">
        <w:trPr>
          <w:trHeight w:val="329"/>
        </w:trPr>
        <w:tc>
          <w:tcPr>
            <w:tcW w:w="1348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190" w:rsidRPr="00A32BA4" w:rsidRDefault="00312190" w:rsidP="009B0B34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 xml:space="preserve">Razem wartość brutto 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A32BA4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12190" w:rsidRPr="00A32BA4" w:rsidTr="000D2A0C">
        <w:trPr>
          <w:trHeight w:val="255"/>
        </w:trPr>
        <w:tc>
          <w:tcPr>
            <w:tcW w:w="14899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080B" w:rsidRPr="00A01CE6" w:rsidRDefault="00076408" w:rsidP="0007640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</w:pP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*cena jednostkowa przeglądu – </w:t>
            </w:r>
            <w:r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należy ująć wszystkie koszty z tym związane łącznie z kosztem dojazdu do poszczególnych lokalizacji</w:t>
            </w:r>
            <w:r w:rsidR="002B315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.</w:t>
            </w:r>
          </w:p>
          <w:p w:rsidR="00D37909" w:rsidRPr="00A01CE6" w:rsidRDefault="00D37909" w:rsidP="00D3790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</w:pPr>
            <w:r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** </w:t>
            </w: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szacunkowa ilość roboczogodzin</w:t>
            </w:r>
            <w:r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. Ilość roboczogodzin podana w kol. 5 może ulec zmianie, co uzależnione będzie od ilości zaistniałych awarii.</w:t>
            </w:r>
          </w:p>
        </w:tc>
      </w:tr>
      <w:tr w:rsidR="00312190" w:rsidRPr="00A32BA4" w:rsidTr="000D2A0C">
        <w:trPr>
          <w:trHeight w:val="255"/>
        </w:trPr>
        <w:tc>
          <w:tcPr>
            <w:tcW w:w="14899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F080B" w:rsidRPr="00A01CE6" w:rsidRDefault="004F080B" w:rsidP="00525849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</w:pP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</w:t>
            </w:r>
            <w:r w:rsidR="00076408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</w:t>
            </w:r>
            <w:r w:rsidR="00D37909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</w:t>
            </w:r>
            <w:r w:rsidR="006217DF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napraw</w:t>
            </w: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a</w:t>
            </w:r>
            <w:r w:rsidR="006217DF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 bezpośredni</w:t>
            </w: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a</w:t>
            </w:r>
            <w:r w:rsidR="00525849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/ekspertyza techniczna</w:t>
            </w:r>
            <w:r w:rsidR="006217D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– cena ryczałtowa składając</w:t>
            </w:r>
            <w:r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a</w:t>
            </w:r>
            <w:r w:rsidR="006217D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się z: kosztów dojazdu do urządzenia i dokonania wyce</w:t>
            </w:r>
            <w:r w:rsidR="002B315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ny naprawy</w:t>
            </w:r>
            <w:r w:rsidR="00D37909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(kosztorys)</w:t>
            </w:r>
            <w:r w:rsidR="00525849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lub </w:t>
            </w:r>
            <w:r w:rsidR="00D37909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usunięcia awarii</w:t>
            </w:r>
            <w:r w:rsidR="00525849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/ wydanie ekspertyzy technicznej w przypadku urządzeń nienadających się do naprawy.</w:t>
            </w:r>
          </w:p>
          <w:p w:rsidR="00312190" w:rsidRPr="00A01CE6" w:rsidRDefault="004F080B" w:rsidP="00525849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</w:pP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**</w:t>
            </w:r>
            <w:r w:rsidR="00076408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*</w:t>
            </w:r>
            <w:r w:rsidR="006217DF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„napraw</w:t>
            </w: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a</w:t>
            </w:r>
            <w:r w:rsidR="006217DF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 xml:space="preserve"> pośredni</w:t>
            </w:r>
            <w:r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a</w:t>
            </w:r>
            <w:r w:rsidR="006217DF" w:rsidRPr="00A01CE6">
              <w:rPr>
                <w:rFonts w:ascii="Verdana" w:eastAsia="Times New Roman" w:hAnsi="Verdana" w:cs="Times New Roman"/>
                <w:b/>
                <w:color w:val="000000"/>
                <w:sz w:val="14"/>
                <w:szCs w:val="14"/>
                <w:lang w:eastAsia="pl-PL"/>
              </w:rPr>
              <w:t>”</w:t>
            </w:r>
            <w:r w:rsidR="006217D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- cena ryczałtowa składająca się z: kosztów dojazdu do urządzenia i dokonani</w:t>
            </w:r>
            <w:r w:rsidR="00356A9D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>a</w:t>
            </w:r>
            <w:r w:rsidR="006217D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wyceny naprawy</w:t>
            </w:r>
            <w:r w:rsidR="00D37909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(kosztorys)</w:t>
            </w:r>
            <w:r w:rsidR="006217DF" w:rsidRPr="00A01CE6">
              <w:rPr>
                <w:rFonts w:ascii="Verdana" w:eastAsia="Times New Roman" w:hAnsi="Verdana" w:cs="Times New Roman"/>
                <w:color w:val="000000"/>
                <w:sz w:val="14"/>
                <w:szCs w:val="14"/>
                <w:lang w:eastAsia="pl-PL"/>
              </w:rPr>
              <w:t xml:space="preserve"> lub usunięcia awarii, w której niezbędny jest zakup części zamiennych oraz koszt dojazdu do urządzenia celem wymiany części zamiennych. </w:t>
            </w:r>
          </w:p>
          <w:p w:rsidR="00356A9D" w:rsidRPr="00A01CE6" w:rsidRDefault="00356A9D" w:rsidP="00525849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4"/>
                <w:szCs w:val="14"/>
                <w:lang w:eastAsia="pl-PL"/>
              </w:rPr>
            </w:pPr>
          </w:p>
        </w:tc>
      </w:tr>
      <w:tr w:rsidR="00312190" w:rsidRPr="00A32BA4" w:rsidTr="00F31790">
        <w:trPr>
          <w:trHeight w:val="255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2190" w:rsidRPr="00A32BA4" w:rsidRDefault="00312190" w:rsidP="004F080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2190" w:rsidRPr="00A32BA4" w:rsidRDefault="00312190" w:rsidP="00356A9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312190" w:rsidRPr="00A32BA4" w:rsidTr="00F31790">
        <w:trPr>
          <w:trHeight w:val="255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312190" w:rsidRPr="00A32BA4" w:rsidTr="00F31790">
        <w:trPr>
          <w:trHeight w:val="255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D20E2E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527E0A" w:rsidRPr="00A32BA4" w:rsidTr="00F31790">
        <w:trPr>
          <w:trHeight w:val="464"/>
        </w:trPr>
        <w:tc>
          <w:tcPr>
            <w:tcW w:w="12206" w:type="dxa"/>
            <w:gridSpan w:val="16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A23155" w:rsidRPr="00A23155" w:rsidRDefault="00A23155" w:rsidP="00A23155">
            <w:pPr>
              <w:pStyle w:val="Akapitzlist"/>
              <w:numPr>
                <w:ilvl w:val="0"/>
                <w:numId w:val="4"/>
              </w:numPr>
              <w:tabs>
                <w:tab w:val="left" w:pos="360"/>
              </w:tabs>
              <w:suppressAutoHyphens/>
              <w:spacing w:after="0" w:line="240" w:lineRule="auto"/>
              <w:ind w:right="70"/>
              <w:jc w:val="both"/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</w:pPr>
            <w:r w:rsidRPr="00A23155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Części zam</w:t>
            </w:r>
            <w:r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ienne, materiały eksploatacyjne</w:t>
            </w:r>
          </w:p>
          <w:p w:rsidR="00A23155" w:rsidRPr="00A23155" w:rsidRDefault="00A23155" w:rsidP="00A23155">
            <w:pPr>
              <w:tabs>
                <w:tab w:val="left" w:pos="360"/>
              </w:tabs>
              <w:suppressAutoHyphens/>
              <w:spacing w:after="0" w:line="240" w:lineRule="auto"/>
              <w:ind w:left="720" w:right="70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pl-PL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2"/>
              <w:gridCol w:w="2679"/>
              <w:gridCol w:w="2010"/>
              <w:gridCol w:w="1560"/>
              <w:gridCol w:w="1674"/>
              <w:gridCol w:w="1701"/>
            </w:tblGrid>
            <w:tr w:rsidR="00A23155" w:rsidRPr="00A23155" w:rsidTr="00A01CE6">
              <w:trPr>
                <w:trHeight w:val="1467"/>
              </w:trPr>
              <w:tc>
                <w:tcPr>
                  <w:tcW w:w="522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8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8"/>
                      <w:szCs w:val="18"/>
                      <w:lang w:eastAsia="pl-PL"/>
                    </w:rPr>
                    <w:t>Lp.</w:t>
                  </w:r>
                </w:p>
              </w:tc>
              <w:tc>
                <w:tcPr>
                  <w:tcW w:w="2679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  <w:t>Przedmiot zamówienia</w:t>
                  </w:r>
                </w:p>
              </w:tc>
              <w:tc>
                <w:tcPr>
                  <w:tcW w:w="2010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  <w:t xml:space="preserve">Szacowana kwota netto przewidziana na zakup </w:t>
                  </w:r>
                  <w:r w:rsidRPr="00A23155">
                    <w:rPr>
                      <w:rFonts w:ascii="Verdana" w:eastAsia="Times New Roman" w:hAnsi="Verdana" w:cs="Times New Roman"/>
                      <w:sz w:val="16"/>
                      <w:szCs w:val="18"/>
                      <w:lang w:eastAsia="pl-PL"/>
                    </w:rPr>
                    <w:t>(…)</w:t>
                  </w:r>
                </w:p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  <w:t xml:space="preserve"> w PLN</w:t>
                  </w:r>
                </w:p>
              </w:tc>
              <w:tc>
                <w:tcPr>
                  <w:tcW w:w="1560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  <w:t xml:space="preserve">Oferowany upust na zakup </w:t>
                  </w:r>
                  <w:r w:rsidRPr="00A23155">
                    <w:rPr>
                      <w:rFonts w:ascii="Verdana" w:eastAsia="Times New Roman" w:hAnsi="Verdana" w:cs="Times New Roman"/>
                      <w:sz w:val="16"/>
                      <w:szCs w:val="18"/>
                      <w:lang w:eastAsia="pl-PL"/>
                    </w:rPr>
                    <w:t>(…)</w:t>
                  </w:r>
                </w:p>
              </w:tc>
              <w:tc>
                <w:tcPr>
                  <w:tcW w:w="1674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  <w:t xml:space="preserve">Kwota netto </w:t>
                  </w:r>
                  <w:r w:rsidRPr="00A23155">
                    <w:rPr>
                      <w:rFonts w:ascii="Verdana" w:eastAsia="Times New Roman" w:hAnsi="Verdana" w:cs="Times New Roman"/>
                      <w:sz w:val="16"/>
                      <w:szCs w:val="18"/>
                      <w:lang w:eastAsia="pl-PL"/>
                    </w:rPr>
                    <w:t>(po zastosowaniu upustu)</w:t>
                  </w:r>
                </w:p>
              </w:tc>
              <w:tc>
                <w:tcPr>
                  <w:tcW w:w="1701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</w:p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  <w:t xml:space="preserve">Kwota brutto </w:t>
                  </w:r>
                </w:p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8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6"/>
                      <w:szCs w:val="18"/>
                      <w:lang w:eastAsia="pl-PL"/>
                    </w:rPr>
                    <w:t>(poz. 4+ 23% VAT)</w:t>
                  </w:r>
                </w:p>
              </w:tc>
            </w:tr>
            <w:tr w:rsidR="00A23155" w:rsidRPr="00A23155" w:rsidTr="00A01CE6">
              <w:trPr>
                <w:trHeight w:val="283"/>
              </w:trPr>
              <w:tc>
                <w:tcPr>
                  <w:tcW w:w="522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2679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  <w:t>1</w:t>
                  </w:r>
                </w:p>
              </w:tc>
              <w:tc>
                <w:tcPr>
                  <w:tcW w:w="2010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  <w:t>2</w:t>
                  </w:r>
                </w:p>
              </w:tc>
              <w:tc>
                <w:tcPr>
                  <w:tcW w:w="1560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  <w:t>3</w:t>
                  </w:r>
                </w:p>
              </w:tc>
              <w:tc>
                <w:tcPr>
                  <w:tcW w:w="1674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  <w:t>4</w:t>
                  </w:r>
                </w:p>
              </w:tc>
              <w:tc>
                <w:tcPr>
                  <w:tcW w:w="1701" w:type="dxa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4"/>
                      <w:szCs w:val="16"/>
                      <w:lang w:eastAsia="pl-PL"/>
                    </w:rPr>
                    <w:t>5</w:t>
                  </w:r>
                </w:p>
              </w:tc>
            </w:tr>
            <w:tr w:rsidR="00A23155" w:rsidRPr="00A23155" w:rsidTr="00A01CE6">
              <w:tc>
                <w:tcPr>
                  <w:tcW w:w="522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  <w:t>1.</w:t>
                  </w:r>
                </w:p>
              </w:tc>
              <w:tc>
                <w:tcPr>
                  <w:tcW w:w="2679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  <w:t>Części zamienne, materiały eksploatacyjne</w:t>
                  </w:r>
                </w:p>
              </w:tc>
              <w:tc>
                <w:tcPr>
                  <w:tcW w:w="2010" w:type="dxa"/>
                  <w:vAlign w:val="center"/>
                </w:tcPr>
                <w:p w:rsidR="00A23155" w:rsidRPr="00A23155" w:rsidRDefault="009B7521" w:rsidP="0044144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>2</w:t>
                  </w:r>
                  <w:r w:rsidR="00441445"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>9</w:t>
                  </w:r>
                  <w:r w:rsidR="00A23155"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 xml:space="preserve"> </w:t>
                  </w:r>
                  <w:r w:rsidR="00441445"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>8</w:t>
                  </w:r>
                  <w:r w:rsidR="00A23155"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>00</w:t>
                  </w:r>
                  <w:r w:rsidR="00A23155" w:rsidRPr="00A23155"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>,00</w:t>
                  </w:r>
                </w:p>
              </w:tc>
              <w:tc>
                <w:tcPr>
                  <w:tcW w:w="1560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</w:pPr>
                </w:p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  <w:t>……………. %</w:t>
                  </w:r>
                </w:p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</w:pPr>
                  <w:r w:rsidRPr="00A23155"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  <w:t>od cen Wykonawcy</w:t>
                  </w:r>
                </w:p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1674" w:type="dxa"/>
                  <w:vAlign w:val="center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1701" w:type="dxa"/>
                </w:tcPr>
                <w:p w:rsidR="00A23155" w:rsidRPr="00A23155" w:rsidRDefault="00A23155" w:rsidP="00A23155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A23155" w:rsidRPr="00A23155" w:rsidRDefault="00A23155" w:rsidP="00A2315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7830"/>
              <w:gridCol w:w="2270"/>
            </w:tblGrid>
            <w:tr w:rsidR="00A01CE6" w:rsidRPr="00A01CE6" w:rsidTr="00A01CE6">
              <w:trPr>
                <w:trHeight w:val="465"/>
              </w:trPr>
              <w:tc>
                <w:tcPr>
                  <w:tcW w:w="7830" w:type="dxa"/>
                </w:tcPr>
                <w:p w:rsidR="00A01CE6" w:rsidRPr="00A01CE6" w:rsidRDefault="00A01CE6" w:rsidP="00A01CE6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A01CE6" w:rsidRPr="00A01CE6" w:rsidRDefault="00A01CE6" w:rsidP="00A01CE6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</w:pPr>
                  <w:r w:rsidRPr="00A01CE6"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 xml:space="preserve">                Razem wartość zamówienia brutto PLN    (Część I </w:t>
                  </w:r>
                  <w:r>
                    <w:rPr>
                      <w:rFonts w:ascii="Verdana" w:eastAsia="Times New Roman" w:hAnsi="Verdana" w:cs="Times New Roman"/>
                      <w:b/>
                      <w:sz w:val="16"/>
                      <w:szCs w:val="16"/>
                      <w:lang w:eastAsia="pl-PL"/>
                    </w:rPr>
                    <w:t xml:space="preserve">  A+B)</w:t>
                  </w:r>
                </w:p>
              </w:tc>
              <w:tc>
                <w:tcPr>
                  <w:tcW w:w="2270" w:type="dxa"/>
                </w:tcPr>
                <w:p w:rsidR="00A01CE6" w:rsidRPr="00A01CE6" w:rsidRDefault="00A01CE6" w:rsidP="00A01CE6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A01CE6" w:rsidRPr="00A01CE6" w:rsidRDefault="00A01CE6" w:rsidP="00A01CE6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  <w:p w:rsidR="00A01CE6" w:rsidRPr="00A01CE6" w:rsidRDefault="00A01CE6" w:rsidP="00A01CE6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01CE6" w:rsidRDefault="00A01CE6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A23155" w:rsidRPr="00A23155" w:rsidRDefault="00A23155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Cs/>
                <w:color w:val="000000"/>
                <w:sz w:val="16"/>
                <w:szCs w:val="16"/>
                <w:lang w:eastAsia="pl-PL"/>
              </w:rPr>
            </w:pPr>
            <w:r w:rsidRPr="00A2315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Uwaga: </w:t>
            </w:r>
            <w:r w:rsidRPr="00A23155">
              <w:rPr>
                <w:rFonts w:ascii="Verdana" w:eastAsia="Times New Roman" w:hAnsi="Verdana" w:cs="Times New Roman"/>
                <w:bCs/>
                <w:color w:val="000000"/>
                <w:sz w:val="16"/>
                <w:szCs w:val="16"/>
                <w:lang w:eastAsia="pl-PL"/>
              </w:rPr>
              <w:t xml:space="preserve">Podane ilości elementów kalkulacyjnych są to wielkości szacunkowe stanowiące wyłącznie podstawę do sporządzenia oferty. Rzeczywista ilość usług uzależniona będzie od ilości posiadanych </w:t>
            </w:r>
            <w:r>
              <w:rPr>
                <w:rFonts w:ascii="Verdana" w:eastAsia="Times New Roman" w:hAnsi="Verdana" w:cs="Times New Roman"/>
                <w:bCs/>
                <w:color w:val="000000"/>
                <w:sz w:val="16"/>
                <w:szCs w:val="16"/>
                <w:lang w:eastAsia="pl-PL"/>
              </w:rPr>
              <w:t>urządzeń wielofunkcyjnych</w:t>
            </w:r>
            <w:r w:rsidRPr="00A23155">
              <w:rPr>
                <w:rFonts w:ascii="Verdana" w:eastAsia="Times New Roman" w:hAnsi="Verdana" w:cs="Times New Roman"/>
                <w:bCs/>
                <w:color w:val="000000"/>
                <w:sz w:val="16"/>
                <w:szCs w:val="16"/>
                <w:lang w:eastAsia="pl-PL"/>
              </w:rPr>
              <w:t>, których ilość może ulec zmianie w trakcie trwania umowy</w:t>
            </w:r>
            <w:r>
              <w:rPr>
                <w:rFonts w:ascii="Verdana" w:eastAsia="Times New Roman" w:hAnsi="Verdana" w:cs="Times New Roman"/>
                <w:bCs/>
                <w:color w:val="000000"/>
                <w:sz w:val="16"/>
                <w:szCs w:val="16"/>
                <w:lang w:eastAsia="pl-PL"/>
              </w:rPr>
              <w:t xml:space="preserve"> oraz </w:t>
            </w:r>
            <w:r w:rsidRPr="00A23155">
              <w:rPr>
                <w:rFonts w:ascii="Verdana" w:eastAsia="Times New Roman" w:hAnsi="Verdana" w:cs="Times New Roman"/>
                <w:bCs/>
                <w:color w:val="000000"/>
                <w:sz w:val="16"/>
                <w:szCs w:val="16"/>
                <w:lang w:eastAsia="pl-PL"/>
              </w:rPr>
              <w:t>rzeczywistych potrzeb Zamawiającego.</w:t>
            </w:r>
          </w:p>
          <w:p w:rsidR="00A23155" w:rsidRPr="00A23155" w:rsidRDefault="00A23155" w:rsidP="00A23155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Verdana" w:eastAsia="Times New Roman" w:hAnsi="Verdana" w:cs="Times New Roman"/>
                <w:bCs/>
                <w:color w:val="000000"/>
                <w:sz w:val="20"/>
                <w:szCs w:val="20"/>
                <w:lang w:eastAsia="pl-PL"/>
              </w:rPr>
            </w:pPr>
          </w:p>
          <w:p w:rsidR="00527E0A" w:rsidRPr="00A32BA4" w:rsidRDefault="00527E0A" w:rsidP="00527E0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527E0A" w:rsidRPr="00A32BA4" w:rsidTr="00F31790">
        <w:trPr>
          <w:trHeight w:val="300"/>
        </w:trPr>
        <w:tc>
          <w:tcPr>
            <w:tcW w:w="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27E0A" w:rsidRPr="00A32BA4" w:rsidRDefault="00527E0A" w:rsidP="00A32BA4">
            <w:pPr>
              <w:spacing w:after="0" w:line="240" w:lineRule="auto"/>
              <w:ind w:firstLineChars="1500" w:firstLine="2400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91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527E0A" w:rsidRPr="00527E0A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86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527E0A" w:rsidRPr="00A32BA4" w:rsidTr="00F31790">
        <w:trPr>
          <w:trHeight w:val="300"/>
        </w:trPr>
        <w:tc>
          <w:tcPr>
            <w:tcW w:w="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27E0A" w:rsidRPr="00A32BA4" w:rsidRDefault="00527E0A" w:rsidP="00A32BA4">
            <w:pPr>
              <w:spacing w:after="0" w:line="240" w:lineRule="auto"/>
              <w:ind w:firstLineChars="1500" w:firstLine="2400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91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27E0A" w:rsidRPr="00A32BA4" w:rsidRDefault="00527E0A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86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27E0A" w:rsidRPr="00A32BA4" w:rsidRDefault="00527E0A" w:rsidP="000627E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7E0A" w:rsidRPr="00A32BA4" w:rsidRDefault="00527E0A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312190" w:rsidRPr="00A32BA4" w:rsidTr="000D2A0C">
        <w:trPr>
          <w:trHeight w:val="300"/>
        </w:trPr>
        <w:tc>
          <w:tcPr>
            <w:tcW w:w="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73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23155" w:rsidRPr="00A23155" w:rsidRDefault="00A23155" w:rsidP="00A23155">
            <w:pPr>
              <w:spacing w:before="120"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A23155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__________________ dnia __ </w:t>
            </w:r>
            <w:r w:rsidR="00052901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  </w:t>
            </w:r>
            <w:r w:rsidRPr="00A23155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__ </w:t>
            </w:r>
            <w:r w:rsidR="00052901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202</w:t>
            </w:r>
            <w:r w:rsidR="008D36C2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2</w:t>
            </w:r>
            <w:r w:rsidRPr="00A23155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 roku</w:t>
            </w:r>
          </w:p>
          <w:p w:rsidR="00A23155" w:rsidRPr="00A23155" w:rsidRDefault="00A23155" w:rsidP="00A23155">
            <w:pPr>
              <w:spacing w:before="120"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A23155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ab/>
            </w:r>
          </w:p>
          <w:p w:rsidR="00A23155" w:rsidRPr="00A23155" w:rsidRDefault="00A23155" w:rsidP="00A23155">
            <w:pPr>
              <w:spacing w:before="120" w:after="0" w:line="240" w:lineRule="auto"/>
              <w:ind w:firstLine="3960"/>
              <w:jc w:val="center"/>
              <w:rPr>
                <w:rFonts w:ascii="Verdana" w:eastAsia="Times New Roman" w:hAnsi="Verdana" w:cs="Times New Roman"/>
                <w:i/>
                <w:sz w:val="20"/>
                <w:szCs w:val="20"/>
                <w:lang w:eastAsia="pl-PL"/>
              </w:rPr>
            </w:pPr>
            <w:r w:rsidRPr="00A23155">
              <w:rPr>
                <w:rFonts w:ascii="Verdana" w:eastAsia="Times New Roman" w:hAnsi="Verdana" w:cs="Times New Roman"/>
                <w:i/>
                <w:sz w:val="20"/>
                <w:szCs w:val="20"/>
                <w:lang w:eastAsia="pl-PL"/>
              </w:rPr>
              <w:t>_____________________________________</w:t>
            </w:r>
          </w:p>
          <w:p w:rsidR="00A23155" w:rsidRPr="00A23155" w:rsidRDefault="00A23155" w:rsidP="00A23155">
            <w:pPr>
              <w:spacing w:before="120" w:after="0" w:line="240" w:lineRule="auto"/>
              <w:ind w:firstLine="3960"/>
              <w:jc w:val="center"/>
              <w:rPr>
                <w:rFonts w:ascii="Verdana" w:eastAsia="Times New Roman" w:hAnsi="Verdana" w:cs="Times New Roman"/>
                <w:i/>
                <w:sz w:val="18"/>
                <w:szCs w:val="20"/>
                <w:lang w:eastAsia="pl-PL"/>
              </w:rPr>
            </w:pPr>
            <w:r w:rsidRPr="00A23155">
              <w:rPr>
                <w:rFonts w:ascii="Verdana" w:eastAsia="Times New Roman" w:hAnsi="Verdana" w:cs="Times New Roman"/>
                <w:i/>
                <w:sz w:val="16"/>
                <w:szCs w:val="20"/>
                <w:lang w:eastAsia="pl-PL"/>
              </w:rPr>
              <w:t>(podpis Wykonawcy/Pełnomocnika</w:t>
            </w:r>
            <w:r w:rsidRPr="00A23155">
              <w:rPr>
                <w:rFonts w:ascii="Verdana" w:eastAsia="Times New Roman" w:hAnsi="Verdana" w:cs="Times New Roman"/>
                <w:i/>
                <w:sz w:val="18"/>
                <w:szCs w:val="20"/>
                <w:lang w:eastAsia="pl-PL"/>
              </w:rPr>
              <w:t>)</w:t>
            </w:r>
          </w:p>
          <w:p w:rsidR="00A23155" w:rsidRPr="00A23155" w:rsidRDefault="00A23155" w:rsidP="00A23155">
            <w:pPr>
              <w:spacing w:before="120" w:after="0" w:line="240" w:lineRule="auto"/>
              <w:ind w:firstLine="3960"/>
              <w:jc w:val="center"/>
              <w:rPr>
                <w:rFonts w:ascii="Verdana" w:eastAsia="Times New Roman" w:hAnsi="Verdana" w:cs="Times New Roman"/>
                <w:i/>
                <w:sz w:val="18"/>
                <w:szCs w:val="20"/>
                <w:lang w:eastAsia="pl-PL"/>
              </w:rPr>
            </w:pPr>
          </w:p>
          <w:p w:rsidR="00312190" w:rsidRPr="00A32BA4" w:rsidRDefault="00312190" w:rsidP="002B315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312190" w:rsidRPr="00A32BA4" w:rsidTr="00F31790">
        <w:trPr>
          <w:trHeight w:val="300"/>
        </w:trPr>
        <w:tc>
          <w:tcPr>
            <w:tcW w:w="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527E0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2190" w:rsidRPr="00A32BA4" w:rsidRDefault="00312190" w:rsidP="00312190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2190" w:rsidRPr="00A32BA4" w:rsidRDefault="00312190" w:rsidP="001556C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1556C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312190" w:rsidRPr="00A32BA4" w:rsidTr="00F31790">
        <w:trPr>
          <w:trHeight w:val="255"/>
        </w:trPr>
        <w:tc>
          <w:tcPr>
            <w:tcW w:w="8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527E0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2190" w:rsidRPr="00A32BA4" w:rsidRDefault="00312190" w:rsidP="0031219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527E0A" w:rsidRPr="00A32BA4" w:rsidRDefault="00527E0A">
      <w:pPr>
        <w:rPr>
          <w:sz w:val="16"/>
          <w:szCs w:val="16"/>
        </w:rPr>
      </w:pPr>
    </w:p>
    <w:sectPr w:rsidR="00527E0A" w:rsidRPr="00A32BA4" w:rsidSect="00F630EB">
      <w:pgSz w:w="16838" w:h="11906" w:orient="landscape"/>
      <w:pgMar w:top="284" w:right="1418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67BCA"/>
    <w:multiLevelType w:val="hybridMultilevel"/>
    <w:tmpl w:val="273A559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232E5A"/>
    <w:multiLevelType w:val="hybridMultilevel"/>
    <w:tmpl w:val="89FE67F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113A86"/>
    <w:multiLevelType w:val="hybridMultilevel"/>
    <w:tmpl w:val="F62A6616"/>
    <w:lvl w:ilvl="0" w:tplc="04150015">
      <w:start w:val="1"/>
      <w:numFmt w:val="upperLetter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A4D14C1"/>
    <w:multiLevelType w:val="hybridMultilevel"/>
    <w:tmpl w:val="036A4680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190"/>
    <w:rsid w:val="00052901"/>
    <w:rsid w:val="000627E8"/>
    <w:rsid w:val="00076408"/>
    <w:rsid w:val="000D2A0C"/>
    <w:rsid w:val="001306EC"/>
    <w:rsid w:val="001556C8"/>
    <w:rsid w:val="001800F9"/>
    <w:rsid w:val="001B099E"/>
    <w:rsid w:val="002164BF"/>
    <w:rsid w:val="00224685"/>
    <w:rsid w:val="0024342C"/>
    <w:rsid w:val="002B315F"/>
    <w:rsid w:val="00312190"/>
    <w:rsid w:val="00356A9D"/>
    <w:rsid w:val="003A2C32"/>
    <w:rsid w:val="00404101"/>
    <w:rsid w:val="00441445"/>
    <w:rsid w:val="004F080B"/>
    <w:rsid w:val="00525849"/>
    <w:rsid w:val="00527E0A"/>
    <w:rsid w:val="00557F79"/>
    <w:rsid w:val="00574A6B"/>
    <w:rsid w:val="005D7507"/>
    <w:rsid w:val="005E29D3"/>
    <w:rsid w:val="006217DF"/>
    <w:rsid w:val="006D57B6"/>
    <w:rsid w:val="006E1DD8"/>
    <w:rsid w:val="00737525"/>
    <w:rsid w:val="00791A72"/>
    <w:rsid w:val="008B0FE8"/>
    <w:rsid w:val="008D36C2"/>
    <w:rsid w:val="008E09D6"/>
    <w:rsid w:val="00960C49"/>
    <w:rsid w:val="00961BA3"/>
    <w:rsid w:val="009A2D0F"/>
    <w:rsid w:val="009B0B34"/>
    <w:rsid w:val="009B7521"/>
    <w:rsid w:val="009F03CF"/>
    <w:rsid w:val="00A01CE6"/>
    <w:rsid w:val="00A23155"/>
    <w:rsid w:val="00A32BA4"/>
    <w:rsid w:val="00AB4673"/>
    <w:rsid w:val="00AB7499"/>
    <w:rsid w:val="00C9761E"/>
    <w:rsid w:val="00D14B24"/>
    <w:rsid w:val="00D20E2E"/>
    <w:rsid w:val="00D37909"/>
    <w:rsid w:val="00E21A7E"/>
    <w:rsid w:val="00F24917"/>
    <w:rsid w:val="00F31790"/>
    <w:rsid w:val="00F630EB"/>
    <w:rsid w:val="00FD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60189"/>
  <w15:docId w15:val="{67A65C1B-EED7-436A-A13C-07F764507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F080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B0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F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521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Polakowska Barbara</dc:creator>
  <cp:lastModifiedBy>Polakowska Barbara</cp:lastModifiedBy>
  <cp:revision>41</cp:revision>
  <cp:lastPrinted>2017-03-31T11:26:00Z</cp:lastPrinted>
  <dcterms:created xsi:type="dcterms:W3CDTF">2015-06-30T12:39:00Z</dcterms:created>
  <dcterms:modified xsi:type="dcterms:W3CDTF">2022-04-12T08:39:00Z</dcterms:modified>
</cp:coreProperties>
</file>