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0D2700" w:rsidRPr="00340ADD" w:rsidRDefault="002B699E" w:rsidP="002B699E">
      <w:pPr>
        <w:pStyle w:val="Tekstpodstawowy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sz w:val="20"/>
        </w:rPr>
        <w:t>W</w:t>
      </w:r>
      <w:r w:rsidR="00B254D1" w:rsidRPr="002B699E">
        <w:rPr>
          <w:rFonts w:ascii="Arial" w:hAnsi="Arial" w:cs="Arial"/>
          <w:sz w:val="20"/>
        </w:rPr>
        <w:t xml:space="preserve"> odpowiedzi na </w:t>
      </w:r>
      <w:r w:rsidR="008A6B62" w:rsidRPr="002B699E">
        <w:rPr>
          <w:rFonts w:ascii="Arial" w:hAnsi="Arial" w:cs="Arial"/>
          <w:sz w:val="20"/>
        </w:rPr>
        <w:t xml:space="preserve">zaproszenie </w:t>
      </w:r>
      <w:r w:rsidR="00141523" w:rsidRPr="002B699E">
        <w:rPr>
          <w:rFonts w:ascii="Arial" w:hAnsi="Arial" w:cs="Arial"/>
          <w:sz w:val="20"/>
        </w:rPr>
        <w:t>Ministerstwa Rozwoju</w:t>
      </w:r>
      <w:r w:rsidR="000C6E0D">
        <w:rPr>
          <w:rFonts w:ascii="Arial" w:hAnsi="Arial" w:cs="Arial"/>
          <w:sz w:val="20"/>
        </w:rPr>
        <w:t xml:space="preserve"> i Technologii</w:t>
      </w:r>
      <w:r w:rsidR="00EF300A" w:rsidRPr="002B699E">
        <w:rPr>
          <w:rFonts w:ascii="Arial" w:hAnsi="Arial" w:cs="Arial"/>
          <w:sz w:val="20"/>
        </w:rPr>
        <w:t>,</w:t>
      </w:r>
      <w:r w:rsidR="00141523" w:rsidRPr="002B699E">
        <w:rPr>
          <w:rFonts w:ascii="Arial" w:hAnsi="Arial" w:cs="Arial"/>
          <w:sz w:val="20"/>
        </w:rPr>
        <w:t xml:space="preserve"> </w:t>
      </w:r>
      <w:r w:rsidR="000D2700" w:rsidRPr="002B699E">
        <w:rPr>
          <w:rFonts w:ascii="Arial" w:hAnsi="Arial" w:cs="Arial"/>
          <w:sz w:val="20"/>
        </w:rPr>
        <w:t>składam n</w:t>
      </w:r>
      <w:r w:rsidR="00EE5214" w:rsidRPr="002B699E">
        <w:rPr>
          <w:rFonts w:ascii="Arial" w:hAnsi="Arial" w:cs="Arial"/>
          <w:sz w:val="20"/>
        </w:rPr>
        <w:t xml:space="preserve">astępującą </w:t>
      </w:r>
      <w:r w:rsidR="000D2700" w:rsidRPr="002B699E">
        <w:rPr>
          <w:rFonts w:ascii="Arial" w:hAnsi="Arial" w:cs="Arial"/>
          <w:sz w:val="20"/>
        </w:rPr>
        <w:t xml:space="preserve">ofertę na </w:t>
      </w:r>
      <w:r w:rsidR="00170063" w:rsidRPr="00340ADD">
        <w:rPr>
          <w:rFonts w:ascii="Arial" w:hAnsi="Arial" w:cs="Arial"/>
          <w:b/>
          <w:sz w:val="20"/>
        </w:rPr>
        <w:t>„</w:t>
      </w:r>
      <w:r w:rsidR="00EC4F67" w:rsidRPr="00EC4F67">
        <w:rPr>
          <w:rFonts w:ascii="Arial" w:eastAsia="Calibri" w:hAnsi="Arial" w:cs="Arial"/>
          <w:b/>
          <w:bCs/>
          <w:sz w:val="20"/>
          <w:lang w:eastAsia="en-US"/>
        </w:rPr>
        <w:t>Wykonanie prac konserwacyjno-naprawczych w sieci kanalizacji poziomej i pionowej w budynku Ministerstwa Rozwoju i Technologii przy placu Trzech Krzyży 3/5 w Warszawie</w:t>
      </w:r>
      <w:r w:rsidR="00170063" w:rsidRPr="00340ADD">
        <w:rPr>
          <w:rFonts w:ascii="Arial" w:hAnsi="Arial" w:cs="Arial"/>
          <w:b/>
          <w:sz w:val="20"/>
        </w:rPr>
        <w:t>”</w:t>
      </w:r>
    </w:p>
    <w:p w:rsidR="00340ADD" w:rsidRDefault="00340ADD" w:rsidP="00340ADD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łączną cenę: </w:t>
      </w:r>
    </w:p>
    <w:p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B461E9" w:rsidRPr="00B461E9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>Jednocześnie oświadczam, że spełniam warunki udziału w rozeznaniu rynku o których mowa w treści ogłoszenia.</w:t>
      </w:r>
    </w:p>
    <w:p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78" w:rsidRDefault="00466978">
      <w:r>
        <w:separator/>
      </w:r>
    </w:p>
  </w:endnote>
  <w:endnote w:type="continuationSeparator" w:id="0">
    <w:p w:rsidR="00466978" w:rsidRDefault="0046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78" w:rsidRDefault="00466978">
      <w:r>
        <w:separator/>
      </w:r>
    </w:p>
  </w:footnote>
  <w:footnote w:type="continuationSeparator" w:id="0">
    <w:p w:rsidR="00466978" w:rsidRDefault="0046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5064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978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C4F67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D40C-6938-45FD-BFC7-39B8C165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2022-05-09T09:33:00Z</dcterms:created>
  <dcterms:modified xsi:type="dcterms:W3CDTF">2022-05-09T09:33:00Z</dcterms:modified>
</cp:coreProperties>
</file>