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4223" w14:textId="46A01A3A" w:rsidR="00256A55" w:rsidRPr="00256A55" w:rsidRDefault="00323308" w:rsidP="00256A55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KLAUZULA INFORMACYJNA DOTYCZĄCA PRZETWARZANIA DANYCH OSOBOWYCH</w:t>
      </w:r>
    </w:p>
    <w:p w14:paraId="47F20482" w14:textId="738F9605" w:rsidR="00256A55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Zgodnie z art. 13 ust. 1 i 2 rozporządzenia Parlamentu Europejskiego i Rady (UE) 2016/679 z dnia 27 kwietnia 2016 r. w sprawie ochrony osób fizycznych w związku z przetwarzaniem danych osobowych i w sprawie swobodnego przepływu takich danych oraz uchylenia dyrektywy 95/46/WE (ogólne rozporządzenie o ochronie danych osobowych) (dalej: RODO) Państwowe Gospodarstwo Wodne Wody Polskie informuje, iż: </w:t>
      </w:r>
    </w:p>
    <w:p w14:paraId="27D11B13" w14:textId="410FD3E8" w:rsidR="00256A55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Administratorem Pani/Pana danych osobowych jest Państwowe Gospodarstwo Wodne Wody Polskie z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siedzibą w Warszawie, ul. </w:t>
      </w:r>
      <w:r w:rsidR="001F2A1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Tytusa Chałubińskiego 8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 00-</w:t>
      </w:r>
      <w:r w:rsidR="001F2A1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613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Warszawa (dalej jako: </w:t>
      </w:r>
      <w:r w:rsidR="00F07C6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Wody Polskie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). </w:t>
      </w:r>
    </w:p>
    <w:p w14:paraId="135A1C1E" w14:textId="63E0766C" w:rsidR="00256A55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2. Kontakt z Inspektorem Ochrony Danych w PGW WP możliwy jest pod adresem e-mail: iod@wody.gov.pl lub listownie pod adresem: Państwowe Gospodarstwo Wodne Wody Polskie z siedzibą w Warszawie, </w:t>
      </w:r>
      <w:r w:rsidR="001F2A10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ul. </w:t>
      </w:r>
      <w:r w:rsidR="001F2A1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Tytusa Chałubińskiego 8</w:t>
      </w:r>
      <w:r w:rsidR="001F2A10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 00-</w:t>
      </w:r>
      <w:r w:rsidR="001F2A1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613</w:t>
      </w:r>
      <w:r w:rsidR="001F2A10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Warszawa 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 dopiskiem „Inspektor Ochrony Danych”. </w:t>
      </w:r>
    </w:p>
    <w:p w14:paraId="08190B0F" w14:textId="75394AC3" w:rsidR="00323308" w:rsidRPr="00256A55" w:rsidRDefault="61972FE6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Pani/Pana dane osobowe przetwarzane będą w celu</w:t>
      </w:r>
      <w:r w:rsidR="173FD086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wypełnienia ciążącego na Administratorze obowiązku prawnego</w:t>
      </w:r>
      <w:r w:rsidR="3A6B2B05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tj. 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7930EA5D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przyjęcia, weryfikacji i analizy</w:t>
      </w:r>
      <w:r w:rsidR="134898A2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sprawozdania dotyczącego gospodarowania nieczystościami ciekłymi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​ (art. 6 ust. 1 lit. </w:t>
      </w:r>
      <w:r w:rsidR="40928D44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</w:t>
      </w:r>
      <w:r w:rsidR="002C33DF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Rozporządzenia</w:t>
      </w:r>
      <w:r w:rsidR="3790138F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 zw.  z art. 3 ust. 6 ustawy</w:t>
      </w:r>
      <w:r w:rsidR="3F1BFE22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 dnia 13 września 1996 r.</w:t>
      </w:r>
      <w:r w:rsidR="3790138F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 utrzymaniu czystości i porządku w gminac</w:t>
      </w:r>
      <w:r w:rsidR="51B2CC36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h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). </w:t>
      </w:r>
    </w:p>
    <w:p w14:paraId="2499664A" w14:textId="2BF5F00A" w:rsid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4. Odbiorcą Pani/Pana danych osobowych mogą być ​podmioty uprawnione do kontroli działalności Administratora lub uprawnione do uzyskania danych osobowych na podstawie przepisów prawa, a także podmioty, z którymi Administrator zawarł umowy powierzenia przetwarzania danych osobowych tj. podmioty współpracujące w zakresie dostarczania lub utrzymania systemów informatycznych. </w:t>
      </w:r>
    </w:p>
    <w:p w14:paraId="79095578" w14:textId="77777777" w:rsid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5. Pani/Pana dane osobowe nie będą przekazywane do państwa trzeciego lub organizacji międzynarodowej. </w:t>
      </w:r>
    </w:p>
    <w:p w14:paraId="10E0543E" w14:textId="2667E8F7" w:rsidR="00323308" w:rsidRPr="00256A55" w:rsidRDefault="12051AA5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6. Pani/Pana dane osobowe będą przetwarzane przez okres wymagany przepisami prawa niezbędny do</w:t>
      </w:r>
      <w:r w:rsidR="6252E9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realizacji wskazanego w pkt. 3 celu przetwarzania oraz zgodnie z przepisami wydanymi na podstawie art.</w:t>
      </w:r>
      <w:r w:rsidR="6252E9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 ust.</w:t>
      </w:r>
      <w:r w:rsidR="6252E9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 ustawy z dnia 14 lipca 1983 r. o narodowym zasobie archiwalnym i archiwach (tj. Dz. U. z 20</w:t>
      </w:r>
      <w:r w:rsidR="675F22FA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20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</w:t>
      </w:r>
      <w:r w:rsidR="6252E9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="2469037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164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</w:t>
      </w:r>
      <w:r w:rsidR="6252E9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proofErr w:type="spellStart"/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późn</w:t>
      </w:r>
      <w:proofErr w:type="spellEnd"/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 zm.) – Jednolity Rzeczowy Wykaz Akt w </w:t>
      </w:r>
      <w:r w:rsidR="679C24F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Wodach Polskich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 </w:t>
      </w:r>
    </w:p>
    <w:p w14:paraId="3DC73A53" w14:textId="77777777" w:rsid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7. W związku z przetwarzaniem Pani/Pana danych osobowych przysługują Pani/Panu następujące uprawnienia: </w:t>
      </w:r>
    </w:p>
    <w:p w14:paraId="78ED058B" w14:textId="701DAEC9" w:rsidR="00256A55" w:rsidRPr="00256A55" w:rsidRDefault="00323308" w:rsidP="00F51758">
      <w:pPr>
        <w:spacing w:before="120" w:after="0" w:line="276" w:lineRule="auto"/>
        <w:ind w:left="567" w:hanging="283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a) prawo dostępu do danych osobowych Pani/Pana dotyczących, w tym prawo do uzyskania kopii tych danych (podstawa prawna: art. 15 RODO); </w:t>
      </w:r>
    </w:p>
    <w:p w14:paraId="22AB78B2" w14:textId="5F4E381A" w:rsidR="00256A55" w:rsidRPr="00256A55" w:rsidRDefault="00323308" w:rsidP="00F51758">
      <w:pPr>
        <w:spacing w:after="0" w:line="276" w:lineRule="auto"/>
        <w:ind w:left="567" w:hanging="283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b) prawo do żądania sprostowania (poprawiania) danych osobowych Pani/Pana </w:t>
      </w:r>
      <w:r w:rsidR="00F51758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dotyczących –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przypadku, gdy dane są nieprawidłowe lub niekompletne (podstawa prawna: art. 16 RODO); </w:t>
      </w:r>
    </w:p>
    <w:p w14:paraId="7FCC5194" w14:textId="5E0B2F32" w:rsidR="00256A55" w:rsidRPr="00256A55" w:rsidRDefault="00323308" w:rsidP="002C33DF">
      <w:pPr>
        <w:spacing w:after="0" w:line="276" w:lineRule="auto"/>
        <w:ind w:left="567" w:hanging="283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c) prawo do żądania ograniczenia przetwarzania danych osobowych Pani/Pana dotyczących (podstawa prawna: art. 18 RODO)</w:t>
      </w:r>
      <w:r w:rsidR="00F5175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;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69D3CC8C" w14:textId="1FAE6102" w:rsidR="00323308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8. W związku z przetwarzaniem Pani/Pana danych osobowych przysługuje Pani/Panu prawo wniesienia skargi do Prezesa Urzędu Ochrony Danych Osobowych, gdy uzna Pani/Pan, że przetwarzanie danych osobowych Pani/Pana dotyczących narusza przepisy RODO (podstawa prawna: art. 77 RODO). </w:t>
      </w:r>
    </w:p>
    <w:p w14:paraId="4A880DD9" w14:textId="60AA8B86" w:rsid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9. Podanie przez Panią/Pana danych osobowych jest niezbędne dla realizacji celów, o których mowa w pkt 3, a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konsekwencją niepodania danych osobowych będzie niemożność realizacji tych celów. </w:t>
      </w:r>
    </w:p>
    <w:p w14:paraId="69BE47CC" w14:textId="4DAB9536" w:rsidR="00FB16EE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10. Pani/Pana dane osobowe nie będą przetwarzane w sposób zautomatyzowany i nie będą podlegały profilowaniu. </w:t>
      </w:r>
    </w:p>
    <w:sectPr w:rsidR="00FB16EE" w:rsidRPr="00256A55" w:rsidSect="00256A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08"/>
    <w:rsid w:val="000042D4"/>
    <w:rsid w:val="001F2A10"/>
    <w:rsid w:val="001F548D"/>
    <w:rsid w:val="00256A55"/>
    <w:rsid w:val="00264A35"/>
    <w:rsid w:val="002C33DF"/>
    <w:rsid w:val="00323308"/>
    <w:rsid w:val="003F6180"/>
    <w:rsid w:val="005563B4"/>
    <w:rsid w:val="00697A0E"/>
    <w:rsid w:val="0077140C"/>
    <w:rsid w:val="00836C5F"/>
    <w:rsid w:val="00854C1C"/>
    <w:rsid w:val="008E3955"/>
    <w:rsid w:val="00B34D4A"/>
    <w:rsid w:val="00E101B8"/>
    <w:rsid w:val="00E97E6E"/>
    <w:rsid w:val="00F07C6E"/>
    <w:rsid w:val="00F51758"/>
    <w:rsid w:val="00FB16EE"/>
    <w:rsid w:val="04C6A7F9"/>
    <w:rsid w:val="080350D4"/>
    <w:rsid w:val="09B4E5AD"/>
    <w:rsid w:val="0AEC2755"/>
    <w:rsid w:val="0ED074D3"/>
    <w:rsid w:val="1057E230"/>
    <w:rsid w:val="12051AA5"/>
    <w:rsid w:val="134898A2"/>
    <w:rsid w:val="173FD086"/>
    <w:rsid w:val="24690371"/>
    <w:rsid w:val="294983DB"/>
    <w:rsid w:val="3738E307"/>
    <w:rsid w:val="3790138F"/>
    <w:rsid w:val="3A6B2B05"/>
    <w:rsid w:val="3F1BFE22"/>
    <w:rsid w:val="40928D44"/>
    <w:rsid w:val="412FEE7F"/>
    <w:rsid w:val="46A8B0D7"/>
    <w:rsid w:val="51B2CC36"/>
    <w:rsid w:val="56C4D30F"/>
    <w:rsid w:val="58854EA5"/>
    <w:rsid w:val="5A1D2318"/>
    <w:rsid w:val="60579D77"/>
    <w:rsid w:val="609884B6"/>
    <w:rsid w:val="61972FE6"/>
    <w:rsid w:val="6252E993"/>
    <w:rsid w:val="675F22FA"/>
    <w:rsid w:val="679C24FE"/>
    <w:rsid w:val="68B95601"/>
    <w:rsid w:val="725A827A"/>
    <w:rsid w:val="728946EE"/>
    <w:rsid w:val="781C5DEA"/>
    <w:rsid w:val="7930E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5D33"/>
  <w15:chartTrackingRefBased/>
  <w15:docId w15:val="{2E8156D0-665D-4BED-9FB9-456D55AD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3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3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3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3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3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Załęska (KZGW)</dc:creator>
  <cp:keywords/>
  <dc:description/>
  <cp:lastModifiedBy>Załęska Monika (KZGW)</cp:lastModifiedBy>
  <cp:revision>3</cp:revision>
  <dcterms:created xsi:type="dcterms:W3CDTF">2026-03-24T10:39:00Z</dcterms:created>
  <dcterms:modified xsi:type="dcterms:W3CDTF">2026-03-24T10:41:00Z</dcterms:modified>
</cp:coreProperties>
</file>