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B7" w:rsidRPr="007F3A69" w:rsidRDefault="00B769B7" w:rsidP="00B769B7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  <w:r w:rsidRPr="007F3A69">
        <w:rPr>
          <w:b/>
          <w:sz w:val="24"/>
          <w:szCs w:val="24"/>
        </w:rPr>
        <w:t xml:space="preserve">KLAUZULA INFORMACYJNA </w:t>
      </w:r>
      <w:proofErr w:type="spellStart"/>
      <w:r w:rsidRPr="007F3A69">
        <w:rPr>
          <w:b/>
          <w:sz w:val="24"/>
          <w:szCs w:val="24"/>
        </w:rPr>
        <w:t>RODO</w:t>
      </w:r>
      <w:proofErr w:type="spellEnd"/>
      <w:r w:rsidRPr="007F3A69">
        <w:rPr>
          <w:b/>
          <w:sz w:val="24"/>
          <w:szCs w:val="24"/>
        </w:rPr>
        <w:t xml:space="preserve"> DLA OSÓB ODWIEDZAJĄCYCH FANPAGE NA PORTALU FACEBOOK</w:t>
      </w:r>
    </w:p>
    <w:p w:rsidR="00B769B7" w:rsidRDefault="00B769B7" w:rsidP="00B769B7">
      <w:pPr>
        <w:spacing w:before="100" w:beforeAutospacing="1" w:after="100" w:afterAutospacing="1" w:line="240" w:lineRule="auto"/>
      </w:pPr>
      <w:r>
        <w:t xml:space="preserve">Niniejsza klauzula informacyjna skierowana jest do osób korzystających z fanpage'a </w:t>
      </w:r>
      <w:r w:rsidR="007F3A69">
        <w:t>Świętokrzyskiego</w:t>
      </w:r>
      <w:r w:rsidR="001A1D0B">
        <w:t xml:space="preserve"> Urzędu Wojewódzkiego w Kielcach</w:t>
      </w:r>
      <w:r>
        <w:t xml:space="preserve"> w serwisie Facebook, w szczególności osób, które:</w:t>
      </w:r>
    </w:p>
    <w:p w:rsidR="00B769B7" w:rsidRDefault="00B769B7" w:rsidP="00B76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20181">
        <w:rPr>
          <w:rFonts w:eastAsia="Times New Roman" w:cstheme="minorHAnsi"/>
          <w:lang w:eastAsia="pl-PL"/>
        </w:rPr>
        <w:t>odwiedzają fanpage</w:t>
      </w:r>
      <w:r>
        <w:rPr>
          <w:rFonts w:eastAsia="Times New Roman" w:cstheme="minorHAnsi"/>
          <w:lang w:eastAsia="pl-PL"/>
        </w:rPr>
        <w:t>,</w:t>
      </w:r>
    </w:p>
    <w:p w:rsidR="00365601" w:rsidRPr="00F20181" w:rsidRDefault="00365601" w:rsidP="00B76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20181">
        <w:rPr>
          <w:rFonts w:eastAsia="Times New Roman" w:cstheme="minorHAnsi"/>
          <w:lang w:eastAsia="pl-PL"/>
        </w:rPr>
        <w:t xml:space="preserve">obserwują fanpage poprzez kliknięcie </w:t>
      </w:r>
      <w:r w:rsidR="00B769B7">
        <w:rPr>
          <w:rFonts w:eastAsia="Times New Roman" w:cstheme="minorHAnsi"/>
          <w:lang w:eastAsia="pl-PL"/>
        </w:rPr>
        <w:t>przycisku</w:t>
      </w:r>
      <w:r w:rsidRPr="00F20181">
        <w:rPr>
          <w:rFonts w:eastAsia="Times New Roman" w:cstheme="minorHAnsi"/>
          <w:lang w:eastAsia="pl-PL"/>
        </w:rPr>
        <w:t xml:space="preserve"> „Obserwuj” </w:t>
      </w:r>
      <w:r w:rsidR="00B769B7" w:rsidRPr="00F20181">
        <w:rPr>
          <w:rFonts w:eastAsia="Times New Roman" w:cstheme="minorHAnsi"/>
          <w:lang w:eastAsia="pl-PL"/>
        </w:rPr>
        <w:t>lub</w:t>
      </w:r>
      <w:r w:rsidR="00B769B7">
        <w:rPr>
          <w:rFonts w:eastAsia="Times New Roman" w:cstheme="minorHAnsi"/>
          <w:lang w:eastAsia="pl-PL"/>
        </w:rPr>
        <w:t xml:space="preserve"> </w:t>
      </w:r>
      <w:r w:rsidR="00B769B7" w:rsidRPr="00F20181">
        <w:rPr>
          <w:rFonts w:eastAsia="Times New Roman" w:cstheme="minorHAnsi"/>
          <w:lang w:eastAsia="pl-PL"/>
        </w:rPr>
        <w:t>„Lubię to” </w:t>
      </w:r>
      <w:r w:rsidR="00B769B7">
        <w:rPr>
          <w:rFonts w:eastAsia="Times New Roman" w:cstheme="minorHAnsi"/>
          <w:lang w:eastAsia="pl-PL"/>
        </w:rPr>
        <w:t>,</w:t>
      </w:r>
    </w:p>
    <w:p w:rsidR="00B769B7" w:rsidRPr="00B769B7" w:rsidRDefault="00B769B7" w:rsidP="00B76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publikują komentarze lub reakcje pod zamieszczonymi postami</w:t>
      </w:r>
      <w:r>
        <w:rPr>
          <w:rFonts w:eastAsia="Times New Roman" w:cstheme="minorHAnsi"/>
          <w:lang w:eastAsia="pl-PL"/>
        </w:rPr>
        <w:t>,</w:t>
      </w:r>
    </w:p>
    <w:p w:rsidR="00B769B7" w:rsidRPr="00B769B7" w:rsidRDefault="00B769B7" w:rsidP="00B76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przesyłają wiadomości za pośrednictwem komunikatora Messenger</w:t>
      </w:r>
      <w:r>
        <w:rPr>
          <w:rFonts w:eastAsia="Times New Roman" w:cstheme="minorHAnsi"/>
          <w:lang w:eastAsia="pl-PL"/>
        </w:rPr>
        <w:t>,</w:t>
      </w:r>
    </w:p>
    <w:p w:rsidR="00B769B7" w:rsidRPr="00B769B7" w:rsidRDefault="00B769B7" w:rsidP="00B769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biorą udział w wydarzeniach, konkursach lub innych aktywnościach</w:t>
      </w:r>
      <w:r w:rsidRPr="00B76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organizowanych za pośrednictwem fanpage'a.</w:t>
      </w:r>
    </w:p>
    <w:p w:rsidR="000A2B72" w:rsidRPr="00B85401" w:rsidRDefault="00C32D5E" w:rsidP="00DE4365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color w:val="44444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Administratorem Państwa danych osobowych</w:t>
      </w:r>
      <w:r w:rsidRPr="00B85401">
        <w:rPr>
          <w:rFonts w:eastAsia="Times New Roman" w:cstheme="minorHAnsi"/>
          <w:color w:val="444444"/>
          <w:lang w:eastAsia="pl-PL"/>
        </w:rPr>
        <w:t xml:space="preserve"> </w:t>
      </w:r>
      <w:r w:rsidR="000A2B72" w:rsidRPr="00B85401">
        <w:rPr>
          <w:rFonts w:eastAsia="Calibri" w:cstheme="minorHAnsi"/>
        </w:rPr>
        <w:t>jest Wojewoda Świętokrzyski, mający siedzibę w</w:t>
      </w:r>
      <w:r w:rsidR="00B85401">
        <w:rPr>
          <w:rFonts w:eastAsia="Calibri" w:cstheme="minorHAnsi"/>
        </w:rPr>
        <w:t> </w:t>
      </w:r>
      <w:r w:rsidR="000A2B72" w:rsidRPr="00B85401">
        <w:rPr>
          <w:rFonts w:eastAsia="Calibri" w:cstheme="minorHAnsi"/>
        </w:rPr>
        <w:t>Kielcach (</w:t>
      </w:r>
      <w:r w:rsidR="000A2B72" w:rsidRPr="00B85401">
        <w:rPr>
          <w:rFonts w:cstheme="minorHAnsi"/>
          <w:shd w:val="clear" w:color="auto" w:fill="FFFFFF"/>
        </w:rPr>
        <w:t>25-516</w:t>
      </w:r>
      <w:r w:rsidR="000A2B72" w:rsidRPr="00B85401">
        <w:rPr>
          <w:rFonts w:eastAsia="Calibri" w:cstheme="minorHAnsi"/>
        </w:rPr>
        <w:t xml:space="preserve">) </w:t>
      </w:r>
      <w:r w:rsidR="000A2B72" w:rsidRPr="00B85401">
        <w:rPr>
          <w:rFonts w:cstheme="minorHAnsi"/>
          <w:shd w:val="clear" w:color="auto" w:fill="FFFFFF"/>
        </w:rPr>
        <w:t xml:space="preserve">al. IX Wieków Kielc 3, 25-516 Kielce. </w:t>
      </w:r>
      <w:r w:rsidR="000A2B72" w:rsidRPr="00B85401">
        <w:rPr>
          <w:rFonts w:eastAsia="Calibri" w:cstheme="minorHAnsi"/>
        </w:rPr>
        <w:t xml:space="preserve">Z administratorem danych można się skontaktować poprzez adres email </w:t>
      </w:r>
      <w:r w:rsidR="000A2B72" w:rsidRPr="00B85401">
        <w:rPr>
          <w:rFonts w:cstheme="minorHAnsi"/>
          <w:shd w:val="clear" w:color="auto" w:fill="FFFFFF"/>
        </w:rPr>
        <w:t> </w:t>
      </w:r>
      <w:hyperlink r:id="rId5" w:history="1">
        <w:r w:rsidR="000A2B72" w:rsidRPr="00B85401">
          <w:rPr>
            <w:rStyle w:val="Hipercze"/>
            <w:rFonts w:cstheme="minorHAnsi"/>
            <w:shd w:val="clear" w:color="auto" w:fill="FFFFFF"/>
          </w:rPr>
          <w:t>wojewoda@kielce.uw.gov.pl</w:t>
        </w:r>
      </w:hyperlink>
      <w:r w:rsidR="000A2B72" w:rsidRPr="00B85401">
        <w:rPr>
          <w:rFonts w:eastAsia="Calibri" w:cstheme="minorHAnsi"/>
        </w:rPr>
        <w:t xml:space="preserve">  lub pisemnie na adres siedziby administratora</w:t>
      </w:r>
      <w:r w:rsidR="000A2B72" w:rsidRPr="00B85401">
        <w:rPr>
          <w:rFonts w:eastAsia="Times New Roman" w:cstheme="minorHAnsi"/>
          <w:color w:val="444444"/>
          <w:lang w:eastAsia="pl-PL"/>
        </w:rPr>
        <w:t xml:space="preserve"> </w:t>
      </w:r>
    </w:p>
    <w:p w:rsidR="00DE4365" w:rsidRPr="00DE4365" w:rsidRDefault="000A2B72" w:rsidP="00DE4365">
      <w:pPr>
        <w:pStyle w:val="Akapitzlist"/>
        <w:numPr>
          <w:ilvl w:val="0"/>
          <w:numId w:val="12"/>
        </w:numPr>
        <w:shd w:val="clear" w:color="auto" w:fill="FFFFFF"/>
        <w:spacing w:before="120" w:after="120" w:line="240" w:lineRule="auto"/>
        <w:ind w:left="426" w:hanging="284"/>
        <w:rPr>
          <w:rFonts w:eastAsia="Times New Roman" w:cstheme="minorHAnsi"/>
          <w:color w:val="444444"/>
          <w:lang w:eastAsia="pl-PL"/>
        </w:rPr>
      </w:pPr>
      <w:r w:rsidRPr="00B85401">
        <w:rPr>
          <w:rFonts w:eastAsia="Calibri" w:cstheme="minorHAnsi"/>
        </w:rPr>
        <w:t xml:space="preserve">Wojewoda Świętokrzyski  wyznaczył </w:t>
      </w: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inspektora ochrony danych</w:t>
      </w:r>
      <w:r w:rsidRPr="00B85401">
        <w:rPr>
          <w:rFonts w:eastAsia="Calibri" w:cstheme="minorHAnsi"/>
        </w:rPr>
        <w:t xml:space="preserve">, z którym może się Pani / Pan skontaktować poprzez email </w:t>
      </w:r>
      <w:hyperlink r:id="rId6" w:history="1">
        <w:r w:rsidRPr="00B85401">
          <w:rPr>
            <w:rStyle w:val="Hipercze"/>
            <w:rFonts w:cstheme="minorHAnsi"/>
            <w:shd w:val="clear" w:color="auto" w:fill="FFFFFF"/>
          </w:rPr>
          <w:t>iod@kielce.uw.gov.pl</w:t>
        </w:r>
      </w:hyperlink>
      <w:r w:rsidRPr="00B85401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r w:rsidRPr="00B85401">
        <w:rPr>
          <w:rFonts w:eastAsia="Calibri" w:cstheme="minorHAnsi"/>
          <w:b/>
        </w:rPr>
        <w:t>.</w:t>
      </w:r>
      <w:r w:rsidRPr="00B85401">
        <w:rPr>
          <w:rFonts w:eastAsia="Calibri" w:cstheme="minorHAnsi"/>
        </w:rPr>
        <w:t xml:space="preserve"> Z inspektorem ochrony danych można się kontaktować we wszystkich sprawach dotyczących przetwarzania danych osobowych oraz korzystania z praw związanych z przetwarzaniem danych.</w:t>
      </w:r>
    </w:p>
    <w:p w:rsidR="00336F55" w:rsidRPr="00DE4365" w:rsidRDefault="00336F55" w:rsidP="00DE4365">
      <w:pPr>
        <w:pStyle w:val="Akapitzlist"/>
        <w:numPr>
          <w:ilvl w:val="0"/>
          <w:numId w:val="12"/>
        </w:numPr>
        <w:shd w:val="clear" w:color="auto" w:fill="FFFFFF"/>
        <w:spacing w:before="120" w:after="120" w:line="240" w:lineRule="auto"/>
        <w:ind w:left="426" w:hanging="284"/>
        <w:rPr>
          <w:rFonts w:eastAsia="Times New Roman" w:cstheme="minorHAnsi"/>
          <w:color w:val="444444"/>
          <w:lang w:eastAsia="pl-PL"/>
        </w:rPr>
      </w:pPr>
      <w:bookmarkStart w:id="0" w:name="_Hlk233969079"/>
      <w:proofErr w:type="spellStart"/>
      <w:r w:rsidRPr="00DE4365">
        <w:rPr>
          <w:rFonts w:eastAsia="Times New Roman" w:cstheme="minorHAnsi"/>
          <w:b/>
          <w:color w:val="444444"/>
          <w:sz w:val="24"/>
          <w:szCs w:val="24"/>
          <w:lang w:eastAsia="pl-PL"/>
        </w:rPr>
        <w:t>Współadministrator</w:t>
      </w:r>
      <w:proofErr w:type="spellEnd"/>
      <w:r w:rsidRPr="00DE4365">
        <w:rPr>
          <w:rFonts w:eastAsia="Times New Roman" w:cstheme="minorHAnsi"/>
          <w:b/>
          <w:color w:val="444444"/>
          <w:sz w:val="24"/>
          <w:szCs w:val="24"/>
          <w:lang w:eastAsia="pl-PL"/>
        </w:rPr>
        <w:t xml:space="preserve"> danych</w:t>
      </w:r>
    </w:p>
    <w:p w:rsidR="00336F55" w:rsidRPr="00336F55" w:rsidRDefault="00336F55" w:rsidP="00476CF3">
      <w:pPr>
        <w:pStyle w:val="isselectedend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 w:rsidRPr="00336F55">
        <w:rPr>
          <w:rFonts w:ascii="Calibri" w:hAnsi="Calibri" w:cs="Calibri"/>
          <w:sz w:val="22"/>
          <w:szCs w:val="22"/>
        </w:rPr>
        <w:t xml:space="preserve">Administrator prowadząc fanpage w serwisie Facebook jest </w:t>
      </w:r>
      <w:proofErr w:type="spellStart"/>
      <w:r w:rsidRPr="00336F55">
        <w:rPr>
          <w:rFonts w:ascii="Calibri" w:hAnsi="Calibri" w:cs="Calibri"/>
          <w:sz w:val="22"/>
          <w:szCs w:val="22"/>
        </w:rPr>
        <w:t>współadministratorem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danych osobowych wraz z Meta </w:t>
      </w:r>
      <w:proofErr w:type="spellStart"/>
      <w:r w:rsidRPr="00336F55">
        <w:rPr>
          <w:rFonts w:ascii="Calibri" w:hAnsi="Calibri" w:cs="Calibri"/>
          <w:sz w:val="22"/>
          <w:szCs w:val="22"/>
        </w:rPr>
        <w:t>Platforms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6F55">
        <w:rPr>
          <w:rFonts w:ascii="Calibri" w:hAnsi="Calibri" w:cs="Calibri"/>
          <w:sz w:val="22"/>
          <w:szCs w:val="22"/>
        </w:rPr>
        <w:t>Ireland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Limited, </w:t>
      </w:r>
      <w:proofErr w:type="spellStart"/>
      <w:r w:rsidRPr="00336F55">
        <w:rPr>
          <w:rFonts w:ascii="Calibri" w:hAnsi="Calibri" w:cs="Calibri"/>
          <w:sz w:val="22"/>
          <w:szCs w:val="22"/>
        </w:rPr>
        <w:t>Merrion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Road, Dublin 4, </w:t>
      </w:r>
      <w:proofErr w:type="spellStart"/>
      <w:r w:rsidRPr="00336F55">
        <w:rPr>
          <w:rFonts w:ascii="Calibri" w:hAnsi="Calibri" w:cs="Calibri"/>
          <w:sz w:val="22"/>
          <w:szCs w:val="22"/>
        </w:rPr>
        <w:t>D04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6F55">
        <w:rPr>
          <w:rFonts w:ascii="Calibri" w:hAnsi="Calibri" w:cs="Calibri"/>
          <w:sz w:val="22"/>
          <w:szCs w:val="22"/>
        </w:rPr>
        <w:t>X2K5</w:t>
      </w:r>
      <w:proofErr w:type="spellEnd"/>
      <w:r w:rsidRPr="00336F55">
        <w:rPr>
          <w:rFonts w:ascii="Calibri" w:hAnsi="Calibri" w:cs="Calibri"/>
          <w:sz w:val="22"/>
          <w:szCs w:val="22"/>
        </w:rPr>
        <w:t>, Irlandia, w</w:t>
      </w:r>
      <w:r w:rsidR="005F6E26">
        <w:rPr>
          <w:rFonts w:ascii="Calibri" w:hAnsi="Calibri" w:cs="Calibri"/>
          <w:sz w:val="22"/>
          <w:szCs w:val="22"/>
        </w:rPr>
        <w:t> </w:t>
      </w:r>
      <w:r w:rsidRPr="00336F55">
        <w:rPr>
          <w:rFonts w:ascii="Calibri" w:hAnsi="Calibri" w:cs="Calibri"/>
          <w:sz w:val="22"/>
          <w:szCs w:val="22"/>
        </w:rPr>
        <w:t xml:space="preserve">zakresie przetwarzania danych do celów statystyk strony (Facebook </w:t>
      </w:r>
      <w:proofErr w:type="spellStart"/>
      <w:r w:rsidRPr="00336F55">
        <w:rPr>
          <w:rFonts w:ascii="Calibri" w:hAnsi="Calibri" w:cs="Calibri"/>
          <w:sz w:val="22"/>
          <w:szCs w:val="22"/>
        </w:rPr>
        <w:t>Page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6F55">
        <w:rPr>
          <w:rFonts w:ascii="Calibri" w:hAnsi="Calibri" w:cs="Calibri"/>
          <w:sz w:val="22"/>
          <w:szCs w:val="22"/>
        </w:rPr>
        <w:t>Insights</w:t>
      </w:r>
      <w:proofErr w:type="spellEnd"/>
      <w:r w:rsidRPr="00336F55">
        <w:rPr>
          <w:rFonts w:ascii="Calibri" w:hAnsi="Calibri" w:cs="Calibri"/>
          <w:sz w:val="22"/>
          <w:szCs w:val="22"/>
        </w:rPr>
        <w:t>), zgodnie z</w:t>
      </w:r>
      <w:r w:rsidR="00476CF3">
        <w:rPr>
          <w:rFonts w:ascii="Calibri" w:hAnsi="Calibri" w:cs="Calibri"/>
          <w:sz w:val="22"/>
          <w:szCs w:val="22"/>
        </w:rPr>
        <w:t> </w:t>
      </w:r>
      <w:r w:rsidRPr="00336F55">
        <w:rPr>
          <w:rFonts w:ascii="Calibri" w:hAnsi="Calibri" w:cs="Calibri"/>
          <w:sz w:val="22"/>
          <w:szCs w:val="22"/>
        </w:rPr>
        <w:t>art. 26 Rozporządzenia Parlamentu Europejskiego i Rady (UE) 2016/679 (</w:t>
      </w:r>
      <w:proofErr w:type="spellStart"/>
      <w:r w:rsidRPr="00336F55">
        <w:rPr>
          <w:rFonts w:ascii="Calibri" w:hAnsi="Calibri" w:cs="Calibri"/>
          <w:sz w:val="22"/>
          <w:szCs w:val="22"/>
        </w:rPr>
        <w:t>RODO</w:t>
      </w:r>
      <w:proofErr w:type="spellEnd"/>
      <w:r w:rsidRPr="00336F55">
        <w:rPr>
          <w:rFonts w:ascii="Calibri" w:hAnsi="Calibri" w:cs="Calibri"/>
          <w:sz w:val="22"/>
          <w:szCs w:val="22"/>
        </w:rPr>
        <w:t>).</w:t>
      </w:r>
    </w:p>
    <w:p w:rsidR="00336F55" w:rsidRPr="00336F55" w:rsidRDefault="00336F55" w:rsidP="00476CF3">
      <w:pPr>
        <w:pStyle w:val="isselectedend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 w:rsidRPr="00336F55">
        <w:rPr>
          <w:rFonts w:ascii="Calibri" w:hAnsi="Calibri" w:cs="Calibri"/>
          <w:sz w:val="22"/>
          <w:szCs w:val="22"/>
        </w:rPr>
        <w:t>Zasady współadministrowania zostały określone przez Meta w dokumencie „</w:t>
      </w:r>
      <w:proofErr w:type="spellStart"/>
      <w:r w:rsidRPr="00336F55">
        <w:rPr>
          <w:rFonts w:ascii="Calibri" w:hAnsi="Calibri" w:cs="Calibri"/>
          <w:sz w:val="22"/>
          <w:szCs w:val="22"/>
        </w:rPr>
        <w:t>Page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Controller </w:t>
      </w:r>
      <w:proofErr w:type="spellStart"/>
      <w:r w:rsidRPr="00336F55">
        <w:rPr>
          <w:rFonts w:ascii="Calibri" w:hAnsi="Calibri" w:cs="Calibri"/>
          <w:sz w:val="22"/>
          <w:szCs w:val="22"/>
        </w:rPr>
        <w:t>Addendum</w:t>
      </w:r>
      <w:proofErr w:type="spellEnd"/>
      <w:r w:rsidRPr="00336F55">
        <w:rPr>
          <w:rFonts w:ascii="Calibri" w:hAnsi="Calibri" w:cs="Calibri"/>
          <w:sz w:val="22"/>
          <w:szCs w:val="22"/>
        </w:rPr>
        <w:t>”, dostępnym pod adresem:</w:t>
      </w:r>
    </w:p>
    <w:p w:rsidR="00336F55" w:rsidRPr="00336F55" w:rsidRDefault="00476CF3" w:rsidP="00476CF3">
      <w:pPr>
        <w:pStyle w:val="isselectedend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hyperlink r:id="rId7" w:history="1">
        <w:proofErr w:type="spellStart"/>
        <w:r w:rsidR="00336F55" w:rsidRPr="00336F55">
          <w:rPr>
            <w:rFonts w:ascii="Calibri" w:hAnsi="Calibri" w:cs="Calibri"/>
          </w:rPr>
          <w:t>https</w:t>
        </w:r>
        <w:proofErr w:type="spellEnd"/>
        <w:r w:rsidR="00336F55" w:rsidRPr="00336F55">
          <w:rPr>
            <w:rFonts w:ascii="Calibri" w:hAnsi="Calibri" w:cs="Calibri"/>
          </w:rPr>
          <w:t>://</w:t>
        </w:r>
        <w:proofErr w:type="spellStart"/>
        <w:r w:rsidR="00336F55" w:rsidRPr="00336F55">
          <w:rPr>
            <w:rFonts w:ascii="Calibri" w:hAnsi="Calibri" w:cs="Calibri"/>
          </w:rPr>
          <w:t>www.facebook.com</w:t>
        </w:r>
        <w:proofErr w:type="spellEnd"/>
        <w:r w:rsidR="00336F55" w:rsidRPr="00336F55">
          <w:rPr>
            <w:rFonts w:ascii="Calibri" w:hAnsi="Calibri" w:cs="Calibri"/>
          </w:rPr>
          <w:t>/</w:t>
        </w:r>
        <w:proofErr w:type="spellStart"/>
        <w:r w:rsidR="00336F55" w:rsidRPr="00336F55">
          <w:rPr>
            <w:rFonts w:ascii="Calibri" w:hAnsi="Calibri" w:cs="Calibri"/>
          </w:rPr>
          <w:t>legal</w:t>
        </w:r>
        <w:proofErr w:type="spellEnd"/>
        <w:r w:rsidR="00336F55" w:rsidRPr="00336F55">
          <w:rPr>
            <w:rFonts w:ascii="Calibri" w:hAnsi="Calibri" w:cs="Calibri"/>
          </w:rPr>
          <w:t>/</w:t>
        </w:r>
        <w:proofErr w:type="spellStart"/>
        <w:r w:rsidR="00336F55" w:rsidRPr="00336F55">
          <w:rPr>
            <w:rFonts w:ascii="Calibri" w:hAnsi="Calibri" w:cs="Calibri"/>
          </w:rPr>
          <w:t>terms</w:t>
        </w:r>
        <w:proofErr w:type="spellEnd"/>
        <w:r w:rsidR="00336F55" w:rsidRPr="00336F55">
          <w:rPr>
            <w:rFonts w:ascii="Calibri" w:hAnsi="Calibri" w:cs="Calibri"/>
          </w:rPr>
          <w:t>/</w:t>
        </w:r>
        <w:proofErr w:type="spellStart"/>
        <w:r w:rsidR="00336F55" w:rsidRPr="00336F55">
          <w:rPr>
            <w:rFonts w:ascii="Calibri" w:hAnsi="Calibri" w:cs="Calibri"/>
          </w:rPr>
          <w:t>page_controller_addendum</w:t>
        </w:r>
        <w:proofErr w:type="spellEnd"/>
      </w:hyperlink>
    </w:p>
    <w:p w:rsidR="00336F55" w:rsidRPr="00336F55" w:rsidRDefault="00336F55" w:rsidP="00476CF3">
      <w:pPr>
        <w:pStyle w:val="isselectedend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 w:rsidRPr="00336F55">
        <w:rPr>
          <w:rFonts w:ascii="Calibri" w:hAnsi="Calibri" w:cs="Calibri"/>
          <w:sz w:val="22"/>
          <w:szCs w:val="22"/>
        </w:rPr>
        <w:t>Szczegółowe informacje dotyczące przetwarzania danych przez Meta dostępne są w Polityce prywatności Facebook.</w:t>
      </w:r>
    </w:p>
    <w:p w:rsidR="00B769B7" w:rsidRPr="00B769B7" w:rsidRDefault="00B769B7" w:rsidP="007F3A69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B769B7">
        <w:rPr>
          <w:rFonts w:eastAsia="Times New Roman" w:cstheme="minorHAnsi"/>
          <w:b/>
          <w:color w:val="444444"/>
          <w:sz w:val="24"/>
          <w:szCs w:val="24"/>
          <w:lang w:eastAsia="pl-PL"/>
        </w:rPr>
        <w:t>Pa</w:t>
      </w:r>
      <w:r w:rsidR="00DE4365">
        <w:rPr>
          <w:rFonts w:eastAsia="Times New Roman" w:cstheme="minorHAnsi"/>
          <w:b/>
          <w:color w:val="444444"/>
          <w:sz w:val="24"/>
          <w:szCs w:val="24"/>
          <w:lang w:eastAsia="pl-PL"/>
        </w:rPr>
        <w:t>ni/Pana</w:t>
      </w:r>
      <w:r w:rsidRPr="00B769B7">
        <w:rPr>
          <w:rFonts w:eastAsia="Times New Roman" w:cstheme="minorHAnsi"/>
          <w:b/>
          <w:color w:val="444444"/>
          <w:sz w:val="24"/>
          <w:szCs w:val="24"/>
          <w:lang w:eastAsia="pl-PL"/>
        </w:rPr>
        <w:t xml:space="preserve"> dane osobowe przetwarzane są w celu:</w:t>
      </w:r>
    </w:p>
    <w:p w:rsidR="00B769B7" w:rsidRPr="00B769B7" w:rsidRDefault="00B769B7" w:rsidP="00B769B7">
      <w:pPr>
        <w:numPr>
          <w:ilvl w:val="0"/>
          <w:numId w:val="20"/>
        </w:numPr>
        <w:spacing w:after="0" w:line="240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B769B7">
        <w:rPr>
          <w:rFonts w:ascii="Calibri" w:eastAsia="Times New Roman" w:hAnsi="Calibri" w:cs="Calibri"/>
          <w:lang w:eastAsia="pl-PL"/>
        </w:rPr>
        <w:t xml:space="preserve">prowadzenia oficjalnego fanpage'a Urzędu Wojewódzkiego; </w:t>
      </w:r>
    </w:p>
    <w:p w:rsidR="00B769B7" w:rsidRPr="00B769B7" w:rsidRDefault="00B769B7" w:rsidP="00B769B7">
      <w:pPr>
        <w:numPr>
          <w:ilvl w:val="0"/>
          <w:numId w:val="20"/>
        </w:numPr>
        <w:spacing w:after="0" w:line="240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B769B7">
        <w:rPr>
          <w:rFonts w:ascii="Calibri" w:eastAsia="Times New Roman" w:hAnsi="Calibri" w:cs="Calibri"/>
          <w:lang w:eastAsia="pl-PL"/>
        </w:rPr>
        <w:t xml:space="preserve">informowania o działalności Wojewody oraz Urzędu Wojewódzkiego; </w:t>
      </w:r>
    </w:p>
    <w:p w:rsidR="00B769B7" w:rsidRPr="00B769B7" w:rsidRDefault="00B769B7" w:rsidP="00B769B7">
      <w:pPr>
        <w:numPr>
          <w:ilvl w:val="0"/>
          <w:numId w:val="20"/>
        </w:numPr>
        <w:spacing w:after="0" w:line="240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B769B7">
        <w:rPr>
          <w:rFonts w:ascii="Calibri" w:eastAsia="Times New Roman" w:hAnsi="Calibri" w:cs="Calibri"/>
          <w:lang w:eastAsia="pl-PL"/>
        </w:rPr>
        <w:t xml:space="preserve">realizacji obowiązków informacyjnych organu administracji rządowej; </w:t>
      </w:r>
    </w:p>
    <w:p w:rsidR="00B769B7" w:rsidRPr="00B769B7" w:rsidRDefault="00B769B7" w:rsidP="00B769B7">
      <w:pPr>
        <w:numPr>
          <w:ilvl w:val="0"/>
          <w:numId w:val="20"/>
        </w:numPr>
        <w:spacing w:after="0" w:line="240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B769B7">
        <w:rPr>
          <w:rFonts w:ascii="Calibri" w:eastAsia="Times New Roman" w:hAnsi="Calibri" w:cs="Calibri"/>
          <w:lang w:eastAsia="pl-PL"/>
        </w:rPr>
        <w:t xml:space="preserve">publikowania komunikatów, ostrzeżeń, informacji o wydarzeniach, uroczystościach, akcjach społecznych oraz działaniach administracji rządowej; </w:t>
      </w:r>
    </w:p>
    <w:p w:rsidR="00B769B7" w:rsidRPr="00B769B7" w:rsidRDefault="00B769B7" w:rsidP="00B769B7">
      <w:pPr>
        <w:numPr>
          <w:ilvl w:val="0"/>
          <w:numId w:val="20"/>
        </w:numPr>
        <w:spacing w:after="0" w:line="240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B769B7">
        <w:rPr>
          <w:rFonts w:ascii="Calibri" w:eastAsia="Times New Roman" w:hAnsi="Calibri" w:cs="Calibri"/>
          <w:lang w:eastAsia="pl-PL"/>
        </w:rPr>
        <w:t xml:space="preserve">prowadzenia komunikacji z użytkownikami za pośrednictwem funkcjonalności serwisu Facebook (komentarze, reakcje, wiadomości prywatne); </w:t>
      </w:r>
    </w:p>
    <w:p w:rsidR="00B769B7" w:rsidRPr="00B769B7" w:rsidRDefault="00B769B7" w:rsidP="00B769B7">
      <w:pPr>
        <w:numPr>
          <w:ilvl w:val="0"/>
          <w:numId w:val="20"/>
        </w:numPr>
        <w:spacing w:after="0" w:line="240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B769B7">
        <w:rPr>
          <w:rFonts w:ascii="Calibri" w:eastAsia="Times New Roman" w:hAnsi="Calibri" w:cs="Calibri"/>
          <w:lang w:eastAsia="pl-PL"/>
        </w:rPr>
        <w:t>dokumentowania działalności Wojewody oraz Urzędu Wojewódzkiego poprzez publikację materiałów tekstowych, fotograficznych i audiowizualnych</w:t>
      </w:r>
      <w:r w:rsidR="00476CF3">
        <w:rPr>
          <w:rFonts w:ascii="Calibri" w:eastAsia="Times New Roman" w:hAnsi="Calibri" w:cs="Calibri"/>
          <w:lang w:eastAsia="pl-PL"/>
        </w:rPr>
        <w:t>.</w:t>
      </w:r>
      <w:bookmarkStart w:id="1" w:name="_GoBack"/>
      <w:bookmarkEnd w:id="1"/>
      <w:r w:rsidRPr="00B769B7">
        <w:rPr>
          <w:rFonts w:ascii="Calibri" w:eastAsia="Times New Roman" w:hAnsi="Calibri" w:cs="Calibri"/>
          <w:lang w:eastAsia="pl-PL"/>
        </w:rPr>
        <w:t xml:space="preserve"> </w:t>
      </w:r>
    </w:p>
    <w:p w:rsidR="00B769B7" w:rsidRPr="007F3A69" w:rsidRDefault="00B769B7" w:rsidP="007F3A69">
      <w:pPr>
        <w:shd w:val="clear" w:color="auto" w:fill="FFFFFF"/>
        <w:spacing w:before="120" w:after="0" w:line="240" w:lineRule="auto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Podstawę prawną przetwarzania stanowią:</w:t>
      </w:r>
    </w:p>
    <w:p w:rsidR="00B769B7" w:rsidRPr="00B769B7" w:rsidRDefault="00B769B7" w:rsidP="00B769B7">
      <w:pPr>
        <w:numPr>
          <w:ilvl w:val="0"/>
          <w:numId w:val="21"/>
        </w:numPr>
        <w:spacing w:before="120" w:after="0" w:line="240" w:lineRule="auto"/>
        <w:rPr>
          <w:rFonts w:ascii="Calibri" w:eastAsia="Times New Roman" w:hAnsi="Calibri" w:cs="Calibri"/>
          <w:lang w:eastAsia="pl-PL"/>
        </w:rPr>
      </w:pPr>
      <w:r w:rsidRPr="00B769B7">
        <w:rPr>
          <w:rFonts w:ascii="Calibri" w:eastAsia="Times New Roman" w:hAnsi="Calibri" w:cs="Calibri"/>
          <w:b/>
          <w:bCs/>
          <w:lang w:eastAsia="pl-PL"/>
        </w:rPr>
        <w:t xml:space="preserve">art. 6 ust. 1 lit. e </w:t>
      </w:r>
      <w:proofErr w:type="spellStart"/>
      <w:r w:rsidRPr="00B769B7">
        <w:rPr>
          <w:rFonts w:ascii="Calibri" w:eastAsia="Times New Roman" w:hAnsi="Calibri" w:cs="Calibri"/>
          <w:b/>
          <w:bCs/>
          <w:lang w:eastAsia="pl-PL"/>
        </w:rPr>
        <w:t>RODO</w:t>
      </w:r>
      <w:proofErr w:type="spellEnd"/>
      <w:r w:rsidRPr="00B769B7">
        <w:rPr>
          <w:rFonts w:ascii="Calibri" w:eastAsia="Times New Roman" w:hAnsi="Calibri" w:cs="Calibri"/>
          <w:lang w:eastAsia="pl-PL"/>
        </w:rPr>
        <w:t xml:space="preserve"> – przetwarzanie jest niezbędne do wykonania zadania realizowanego w interesie publicznym oraz w ramach sprawowania władzy publicznej powierzonej Administratorowi, w szczególności na podstawie ustawy z dnia 23 stycznia 2009 r. o</w:t>
      </w:r>
      <w:r>
        <w:rPr>
          <w:rFonts w:ascii="Calibri" w:eastAsia="Times New Roman" w:hAnsi="Calibri" w:cs="Calibri"/>
          <w:lang w:eastAsia="pl-PL"/>
        </w:rPr>
        <w:t> </w:t>
      </w:r>
      <w:r w:rsidRPr="00B769B7">
        <w:rPr>
          <w:rFonts w:ascii="Calibri" w:eastAsia="Times New Roman" w:hAnsi="Calibri" w:cs="Calibri"/>
          <w:lang w:eastAsia="pl-PL"/>
        </w:rPr>
        <w:t xml:space="preserve">wojewodzie i administracji rządowej w województwie oraz innych przepisów określających zadania Wojewody; </w:t>
      </w:r>
    </w:p>
    <w:p w:rsidR="00B769B7" w:rsidRPr="00B769B7" w:rsidRDefault="00B769B7" w:rsidP="00B769B7">
      <w:pPr>
        <w:numPr>
          <w:ilvl w:val="0"/>
          <w:numId w:val="21"/>
        </w:numPr>
        <w:spacing w:before="120" w:after="0" w:line="240" w:lineRule="auto"/>
        <w:rPr>
          <w:rFonts w:ascii="Calibri" w:eastAsia="Times New Roman" w:hAnsi="Calibri" w:cs="Calibri"/>
          <w:lang w:eastAsia="pl-PL"/>
        </w:rPr>
      </w:pPr>
      <w:r w:rsidRPr="00B769B7">
        <w:rPr>
          <w:rFonts w:ascii="Calibri" w:eastAsia="Times New Roman" w:hAnsi="Calibri" w:cs="Calibri"/>
          <w:b/>
          <w:bCs/>
          <w:lang w:eastAsia="pl-PL"/>
        </w:rPr>
        <w:lastRenderedPageBreak/>
        <w:t xml:space="preserve">art. 6 ust. 1 lit. c </w:t>
      </w:r>
      <w:proofErr w:type="spellStart"/>
      <w:r w:rsidRPr="00B769B7">
        <w:rPr>
          <w:rFonts w:ascii="Calibri" w:eastAsia="Times New Roman" w:hAnsi="Calibri" w:cs="Calibri"/>
          <w:b/>
          <w:bCs/>
          <w:lang w:eastAsia="pl-PL"/>
        </w:rPr>
        <w:t>RODO</w:t>
      </w:r>
      <w:proofErr w:type="spellEnd"/>
      <w:r w:rsidRPr="00B769B7">
        <w:rPr>
          <w:rFonts w:ascii="Calibri" w:eastAsia="Times New Roman" w:hAnsi="Calibri" w:cs="Calibri"/>
          <w:lang w:eastAsia="pl-PL"/>
        </w:rPr>
        <w:t xml:space="preserve"> – jeżeli przetwarzanie wynika z obowiązków prawnych ciążących na Administratorze, w szczególności w zakresie archiwizacji dokumentacji</w:t>
      </w:r>
      <w:r w:rsidR="00471A67">
        <w:rPr>
          <w:rFonts w:ascii="Calibri" w:eastAsia="Times New Roman" w:hAnsi="Calibri" w:cs="Calibri"/>
          <w:lang w:eastAsia="pl-PL"/>
        </w:rPr>
        <w:t>.</w:t>
      </w:r>
    </w:p>
    <w:p w:rsidR="009B0455" w:rsidRPr="007F3A69" w:rsidRDefault="009B0455" w:rsidP="00B769B7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 Jakie dane przetwarzamy?</w:t>
      </w:r>
    </w:p>
    <w:p w:rsidR="00B769B7" w:rsidRPr="00B769B7" w:rsidRDefault="00B769B7" w:rsidP="00B769B7">
      <w:pPr>
        <w:spacing w:before="120" w:after="0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Administrator może przetwarzać w szczególności:</w:t>
      </w:r>
    </w:p>
    <w:p w:rsidR="00B769B7" w:rsidRPr="00B769B7" w:rsidRDefault="00B769B7" w:rsidP="00B769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imię i nazwisko lub nazwę użytkownika;</w:t>
      </w:r>
    </w:p>
    <w:p w:rsidR="00B769B7" w:rsidRPr="00B769B7" w:rsidRDefault="00B769B7" w:rsidP="00B769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zdjęcie profilowe;</w:t>
      </w:r>
    </w:p>
    <w:p w:rsidR="00B769B7" w:rsidRPr="00B769B7" w:rsidRDefault="00B769B7" w:rsidP="00B769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treść komentarzy;</w:t>
      </w:r>
    </w:p>
    <w:p w:rsidR="00B769B7" w:rsidRPr="00B769B7" w:rsidRDefault="00B769B7" w:rsidP="00B769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treść wiadomości przesłanych za pośrednictwem komunikatora Messenger;</w:t>
      </w:r>
    </w:p>
    <w:p w:rsidR="00B769B7" w:rsidRPr="00B769B7" w:rsidRDefault="00B769B7" w:rsidP="00B769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 xml:space="preserve">informacje wynikające z aktywności użytkownika na </w:t>
      </w:r>
      <w:proofErr w:type="spellStart"/>
      <w:r w:rsidRPr="00B769B7">
        <w:rPr>
          <w:rFonts w:eastAsia="Times New Roman" w:cstheme="minorHAnsi"/>
          <w:lang w:eastAsia="pl-PL"/>
        </w:rPr>
        <w:t>fanpage'u</w:t>
      </w:r>
      <w:proofErr w:type="spellEnd"/>
      <w:r w:rsidRPr="00B769B7">
        <w:rPr>
          <w:rFonts w:eastAsia="Times New Roman" w:cstheme="minorHAnsi"/>
          <w:lang w:eastAsia="pl-PL"/>
        </w:rPr>
        <w:t xml:space="preserve"> (reakcje, polubienia, udostępnienia, oznaczenia);</w:t>
      </w:r>
    </w:p>
    <w:p w:rsidR="00B769B7" w:rsidRPr="00B769B7" w:rsidRDefault="00B769B7" w:rsidP="00B769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inne dane dobrowolnie udostępnione przez użytkownika podczas korzystania z fanpage'a.</w:t>
      </w:r>
    </w:p>
    <w:p w:rsidR="00B769B7" w:rsidRPr="00B769B7" w:rsidRDefault="00B769B7" w:rsidP="00B769B7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769B7">
        <w:rPr>
          <w:rFonts w:eastAsia="Times New Roman" w:cstheme="minorHAnsi"/>
          <w:lang w:eastAsia="pl-PL"/>
        </w:rPr>
        <w:t>Administrator nie pozyskuje danych osobowych z innych źródeł niż informacje udostępnione przez użytkownika oraz dane generowane podczas korzystania z fanpage'a.</w:t>
      </w:r>
    </w:p>
    <w:p w:rsidR="009B0455" w:rsidRPr="007F3A69" w:rsidRDefault="009B0455" w:rsidP="007F3A69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 Odbiorcy danych</w:t>
      </w:r>
    </w:p>
    <w:p w:rsidR="00336F55" w:rsidRPr="00336F55" w:rsidRDefault="00336F55" w:rsidP="00336F5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>Pa</w:t>
      </w:r>
      <w:r w:rsidR="00DE4365">
        <w:rPr>
          <w:rFonts w:eastAsia="Times New Roman" w:cstheme="minorHAnsi"/>
          <w:lang w:eastAsia="pl-PL"/>
        </w:rPr>
        <w:t>ni/Pana</w:t>
      </w:r>
      <w:r w:rsidRPr="00336F55">
        <w:rPr>
          <w:rFonts w:eastAsia="Times New Roman" w:cstheme="minorHAnsi"/>
          <w:lang w:eastAsia="pl-PL"/>
        </w:rPr>
        <w:t xml:space="preserve"> dane osobowe mogą zostać udostępnione: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Meta </w:t>
      </w:r>
      <w:proofErr w:type="spellStart"/>
      <w:r w:rsidRPr="00336F55">
        <w:rPr>
          <w:rFonts w:eastAsia="Times New Roman" w:cstheme="minorHAnsi"/>
          <w:lang w:eastAsia="pl-PL"/>
        </w:rPr>
        <w:t>Platforms</w:t>
      </w:r>
      <w:proofErr w:type="spellEnd"/>
      <w:r w:rsidRPr="00336F55">
        <w:rPr>
          <w:rFonts w:eastAsia="Times New Roman" w:cstheme="minorHAnsi"/>
          <w:lang w:eastAsia="pl-PL"/>
        </w:rPr>
        <w:t xml:space="preserve"> </w:t>
      </w:r>
      <w:proofErr w:type="spellStart"/>
      <w:r w:rsidRPr="00336F55">
        <w:rPr>
          <w:rFonts w:eastAsia="Times New Roman" w:cstheme="minorHAnsi"/>
          <w:lang w:eastAsia="pl-PL"/>
        </w:rPr>
        <w:t>Ireland</w:t>
      </w:r>
      <w:proofErr w:type="spellEnd"/>
      <w:r w:rsidRPr="00336F55">
        <w:rPr>
          <w:rFonts w:eastAsia="Times New Roman" w:cstheme="minorHAnsi"/>
          <w:lang w:eastAsia="pl-PL"/>
        </w:rPr>
        <w:t xml:space="preserve"> Limited jako operatorowi serwisu Facebook;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>podmiotom świadczącym na rzecz Administratora usługi teleinformatyczne</w:t>
      </w:r>
      <w:r>
        <w:rPr>
          <w:rFonts w:eastAsia="Times New Roman" w:cstheme="minorHAnsi"/>
          <w:lang w:eastAsia="pl-PL"/>
        </w:rPr>
        <w:t xml:space="preserve"> </w:t>
      </w:r>
      <w:r w:rsidRPr="00336F55">
        <w:rPr>
          <w:rFonts w:eastAsia="Times New Roman" w:cstheme="minorHAnsi"/>
          <w:lang w:eastAsia="pl-PL"/>
        </w:rPr>
        <w:t xml:space="preserve">na podstawie zawartych umów i wyłącznie w zakresie niezbędnym do realizacji tych usług;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organom administracji publicznej oraz innym podmiotom uprawnionym do uzyskania danych na podstawie obowiązujących przepisów prawa;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wszystkim użytkownikom serwisu Facebook – w zakresie danych, które zostały przez Państwa upublicznione poprzez zamieszczanie komentarzy, reakcji lub innych aktywności na </w:t>
      </w:r>
      <w:proofErr w:type="spellStart"/>
      <w:r w:rsidRPr="00336F55">
        <w:rPr>
          <w:rFonts w:eastAsia="Times New Roman" w:cstheme="minorHAnsi"/>
          <w:lang w:eastAsia="pl-PL"/>
        </w:rPr>
        <w:t>fanpage'u</w:t>
      </w:r>
      <w:proofErr w:type="spellEnd"/>
      <w:r w:rsidRPr="00336F55">
        <w:rPr>
          <w:rFonts w:eastAsia="Times New Roman" w:cstheme="minorHAnsi"/>
          <w:lang w:eastAsia="pl-PL"/>
        </w:rPr>
        <w:t>.</w:t>
      </w:r>
    </w:p>
    <w:p w:rsidR="009B0455" w:rsidRPr="007F3A69" w:rsidRDefault="009B0455" w:rsidP="007F3A69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Jak długo będziemy przechowywać Pa</w:t>
      </w:r>
      <w:r w:rsidR="00DE4365">
        <w:rPr>
          <w:rFonts w:eastAsia="Times New Roman" w:cstheme="minorHAnsi"/>
          <w:b/>
          <w:color w:val="444444"/>
          <w:sz w:val="24"/>
          <w:szCs w:val="24"/>
          <w:lang w:eastAsia="pl-PL"/>
        </w:rPr>
        <w:t>ni/Pana</w:t>
      </w: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 xml:space="preserve"> dane osobowe?</w:t>
      </w:r>
    </w:p>
    <w:p w:rsidR="00336F55" w:rsidRPr="00336F55" w:rsidRDefault="00336F55" w:rsidP="00336F5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>Pa</w:t>
      </w:r>
      <w:r w:rsidR="00DE4365">
        <w:rPr>
          <w:rFonts w:eastAsia="Times New Roman" w:cstheme="minorHAnsi"/>
          <w:lang w:eastAsia="pl-PL"/>
        </w:rPr>
        <w:t>ni/Pana</w:t>
      </w:r>
      <w:r w:rsidRPr="00336F55">
        <w:rPr>
          <w:rFonts w:eastAsia="Times New Roman" w:cstheme="minorHAnsi"/>
          <w:lang w:eastAsia="pl-PL"/>
        </w:rPr>
        <w:t xml:space="preserve"> dane osobowe będą przetwarzane: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przez okres prowadzenia fanpage'a;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do czasu usunięcia komentarza, reakcji lub wiadomości przez użytkownika albo Administratora;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>przez okres wynikający z przepisów dotyczących narodowego zasobu archiwalnego i</w:t>
      </w:r>
      <w:r w:rsidR="007F3A69">
        <w:rPr>
          <w:rFonts w:eastAsia="Times New Roman" w:cstheme="minorHAnsi"/>
          <w:lang w:eastAsia="pl-PL"/>
        </w:rPr>
        <w:t> </w:t>
      </w:r>
      <w:r w:rsidRPr="00336F55">
        <w:rPr>
          <w:rFonts w:eastAsia="Times New Roman" w:cstheme="minorHAnsi"/>
          <w:lang w:eastAsia="pl-PL"/>
        </w:rPr>
        <w:t xml:space="preserve">archiwów oraz przepisów kancelaryjno-archiwalnych – w zakresie dokumentacji podlegającej archiwizacji;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>przez okres niezbędny do dochodzenia lub obrony przed roszczeniami.</w:t>
      </w:r>
    </w:p>
    <w:p w:rsidR="009B0455" w:rsidRPr="007F3A69" w:rsidRDefault="009B0455" w:rsidP="007F3A69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Jakie prawa przysługują P</w:t>
      </w:r>
      <w:r w:rsidR="00DE4365">
        <w:rPr>
          <w:rFonts w:eastAsia="Times New Roman" w:cstheme="minorHAnsi"/>
          <w:b/>
          <w:color w:val="444444"/>
          <w:sz w:val="24"/>
          <w:szCs w:val="24"/>
          <w:lang w:eastAsia="pl-PL"/>
        </w:rPr>
        <w:t>ni/Pana</w:t>
      </w: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 xml:space="preserve"> w związku z przetwarzaniem Państwa danych osobowych?</w:t>
      </w:r>
    </w:p>
    <w:p w:rsidR="00336F55" w:rsidRPr="00336F55" w:rsidRDefault="00336F55" w:rsidP="00336F5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>Przysługuje Pa</w:t>
      </w:r>
      <w:r w:rsidR="00DE4365">
        <w:rPr>
          <w:rFonts w:eastAsia="Times New Roman" w:cstheme="minorHAnsi"/>
          <w:lang w:eastAsia="pl-PL"/>
        </w:rPr>
        <w:t>ni/Panu</w:t>
      </w:r>
      <w:r w:rsidRPr="00336F55">
        <w:rPr>
          <w:rFonts w:eastAsia="Times New Roman" w:cstheme="minorHAnsi"/>
          <w:lang w:eastAsia="pl-PL"/>
        </w:rPr>
        <w:t xml:space="preserve"> prawo do: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dostępu do danych osobowych;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sprostowania danych;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usunięcia danych w przypadkach przewidzianych przepisami prawa;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ograniczenia przetwarzania;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lastRenderedPageBreak/>
        <w:t xml:space="preserve">wniesienia sprzeciwu wobec przetwarzania danych realizowanego na podstawie art. 6 ust. 1 lit. e </w:t>
      </w:r>
      <w:proofErr w:type="spellStart"/>
      <w:r w:rsidRPr="00336F55">
        <w:rPr>
          <w:rFonts w:eastAsia="Times New Roman" w:cstheme="minorHAnsi"/>
          <w:lang w:eastAsia="pl-PL"/>
        </w:rPr>
        <w:t>RODO</w:t>
      </w:r>
      <w:proofErr w:type="spellEnd"/>
      <w:r w:rsidRPr="00336F55">
        <w:rPr>
          <w:rFonts w:eastAsia="Times New Roman" w:cstheme="minorHAnsi"/>
          <w:lang w:eastAsia="pl-PL"/>
        </w:rPr>
        <w:t xml:space="preserve">, z przyczyn związanych z Państwa szczególną sytuacją; </w:t>
      </w:r>
    </w:p>
    <w:p w:rsidR="00336F55" w:rsidRPr="00336F55" w:rsidRDefault="00336F55" w:rsidP="00336F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wniesienia skargi do Prezesa Urzędu Ochrony Danych Osobowych. </w:t>
      </w:r>
    </w:p>
    <w:p w:rsidR="00336F55" w:rsidRPr="00336F55" w:rsidRDefault="00336F55" w:rsidP="00336F5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36F55">
        <w:rPr>
          <w:rFonts w:eastAsia="Times New Roman" w:cstheme="minorHAnsi"/>
          <w:lang w:eastAsia="pl-PL"/>
        </w:rPr>
        <w:t xml:space="preserve">W zakresie danych przetwarzanych przez Meta </w:t>
      </w:r>
      <w:proofErr w:type="spellStart"/>
      <w:r w:rsidRPr="00336F55">
        <w:rPr>
          <w:rFonts w:eastAsia="Times New Roman" w:cstheme="minorHAnsi"/>
          <w:lang w:eastAsia="pl-PL"/>
        </w:rPr>
        <w:t>Platforms</w:t>
      </w:r>
      <w:proofErr w:type="spellEnd"/>
      <w:r w:rsidRPr="00336F55">
        <w:rPr>
          <w:rFonts w:eastAsia="Times New Roman" w:cstheme="minorHAnsi"/>
          <w:lang w:eastAsia="pl-PL"/>
        </w:rPr>
        <w:t xml:space="preserve"> </w:t>
      </w:r>
      <w:proofErr w:type="spellStart"/>
      <w:r w:rsidRPr="00336F55">
        <w:rPr>
          <w:rFonts w:eastAsia="Times New Roman" w:cstheme="minorHAnsi"/>
          <w:lang w:eastAsia="pl-PL"/>
        </w:rPr>
        <w:t>Ireland</w:t>
      </w:r>
      <w:proofErr w:type="spellEnd"/>
      <w:r w:rsidRPr="00336F55">
        <w:rPr>
          <w:rFonts w:eastAsia="Times New Roman" w:cstheme="minorHAnsi"/>
          <w:lang w:eastAsia="pl-PL"/>
        </w:rPr>
        <w:t xml:space="preserve"> Limited realizacja niektórych praw odbywa się bezpośrednio wobec tego podmiotu.</w:t>
      </w:r>
    </w:p>
    <w:p w:rsidR="00336F55" w:rsidRPr="007F3A69" w:rsidRDefault="00336F55" w:rsidP="007F3A69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Zautomatyzowane podejmowanie decyzji</w:t>
      </w:r>
    </w:p>
    <w:p w:rsidR="00336F55" w:rsidRPr="00336F55" w:rsidRDefault="00336F55" w:rsidP="00336F55">
      <w:pPr>
        <w:pStyle w:val="isselectedend"/>
        <w:rPr>
          <w:rFonts w:ascii="Calibri" w:hAnsi="Calibri" w:cs="Calibri"/>
          <w:sz w:val="22"/>
          <w:szCs w:val="22"/>
        </w:rPr>
      </w:pPr>
      <w:r w:rsidRPr="00336F55">
        <w:rPr>
          <w:rFonts w:ascii="Calibri" w:hAnsi="Calibri" w:cs="Calibri"/>
          <w:sz w:val="22"/>
          <w:szCs w:val="22"/>
        </w:rPr>
        <w:t>Administrator nie podejmuje wobec Pa</w:t>
      </w:r>
      <w:r w:rsidR="00DE4365">
        <w:rPr>
          <w:rFonts w:ascii="Calibri" w:hAnsi="Calibri" w:cs="Calibri"/>
          <w:sz w:val="22"/>
          <w:szCs w:val="22"/>
        </w:rPr>
        <w:t>ni/Pana</w:t>
      </w:r>
      <w:r w:rsidRPr="00336F55">
        <w:rPr>
          <w:rFonts w:ascii="Calibri" w:hAnsi="Calibri" w:cs="Calibri"/>
          <w:sz w:val="22"/>
          <w:szCs w:val="22"/>
        </w:rPr>
        <w:t xml:space="preserve"> decyzji opartych wyłącznie na zautomatyzowanym przetwarzaniu danych, w tym nie stosuje profilowania.</w:t>
      </w:r>
    </w:p>
    <w:p w:rsidR="00336F55" w:rsidRPr="00336F55" w:rsidRDefault="00336F55" w:rsidP="00336F55">
      <w:pPr>
        <w:pStyle w:val="isselectedend"/>
        <w:rPr>
          <w:rFonts w:ascii="Calibri" w:hAnsi="Calibri" w:cs="Calibri"/>
          <w:sz w:val="22"/>
          <w:szCs w:val="22"/>
        </w:rPr>
      </w:pPr>
      <w:r w:rsidRPr="00336F55">
        <w:rPr>
          <w:rFonts w:ascii="Calibri" w:hAnsi="Calibri" w:cs="Calibri"/>
          <w:sz w:val="22"/>
          <w:szCs w:val="22"/>
        </w:rPr>
        <w:t xml:space="preserve">Profilowanie może być natomiast prowadzone przez Meta </w:t>
      </w:r>
      <w:proofErr w:type="spellStart"/>
      <w:r w:rsidRPr="00336F55">
        <w:rPr>
          <w:rFonts w:ascii="Calibri" w:hAnsi="Calibri" w:cs="Calibri"/>
          <w:sz w:val="22"/>
          <w:szCs w:val="22"/>
        </w:rPr>
        <w:t>Platforms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6F55">
        <w:rPr>
          <w:rFonts w:ascii="Calibri" w:hAnsi="Calibri" w:cs="Calibri"/>
          <w:sz w:val="22"/>
          <w:szCs w:val="22"/>
        </w:rPr>
        <w:t>Ireland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Limited zgodnie z</w:t>
      </w:r>
      <w:r w:rsidR="005F6E26">
        <w:rPr>
          <w:rFonts w:ascii="Calibri" w:hAnsi="Calibri" w:cs="Calibri"/>
          <w:sz w:val="22"/>
          <w:szCs w:val="22"/>
        </w:rPr>
        <w:t> </w:t>
      </w:r>
      <w:r w:rsidRPr="00336F55">
        <w:rPr>
          <w:rFonts w:ascii="Calibri" w:hAnsi="Calibri" w:cs="Calibri"/>
          <w:sz w:val="22"/>
          <w:szCs w:val="22"/>
        </w:rPr>
        <w:t>zasadami określonymi w Polityce prywatności Facebook</w:t>
      </w:r>
      <w:r w:rsidR="007F3A69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="007F3A69" w:rsidRPr="007F3A69">
          <w:rPr>
            <w:rFonts w:eastAsiaTheme="minorHAnsi" w:cstheme="minorBidi"/>
            <w:color w:val="0000FF"/>
            <w:lang w:eastAsia="en-US"/>
          </w:rPr>
          <w:t>Facebook Zasady ochrony prywatności</w:t>
        </w:r>
      </w:hyperlink>
      <w:r w:rsidRPr="00336F55">
        <w:rPr>
          <w:rFonts w:ascii="Calibri" w:hAnsi="Calibri" w:cs="Calibri"/>
          <w:sz w:val="22"/>
          <w:szCs w:val="22"/>
        </w:rPr>
        <w:t>.</w:t>
      </w:r>
    </w:p>
    <w:p w:rsidR="00336F55" w:rsidRPr="007F3A69" w:rsidRDefault="00336F55" w:rsidP="007F3A69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Dobrowolność podania danych</w:t>
      </w:r>
    </w:p>
    <w:p w:rsidR="00336F55" w:rsidRPr="00336F55" w:rsidRDefault="00336F55" w:rsidP="00336F55">
      <w:pPr>
        <w:pStyle w:val="isselectedend"/>
        <w:rPr>
          <w:rFonts w:ascii="Calibri" w:hAnsi="Calibri" w:cs="Calibri"/>
          <w:sz w:val="22"/>
          <w:szCs w:val="22"/>
        </w:rPr>
      </w:pPr>
      <w:r w:rsidRPr="00336F55">
        <w:rPr>
          <w:rFonts w:ascii="Calibri" w:hAnsi="Calibri" w:cs="Calibri"/>
          <w:sz w:val="22"/>
          <w:szCs w:val="22"/>
        </w:rPr>
        <w:t>Podanie danych osobowych jest dobrowolne.</w:t>
      </w:r>
    </w:p>
    <w:p w:rsidR="00336F55" w:rsidRPr="00336F55" w:rsidRDefault="00336F55" w:rsidP="00336F55">
      <w:pPr>
        <w:pStyle w:val="isselectedend"/>
        <w:rPr>
          <w:rFonts w:ascii="Calibri" w:hAnsi="Calibri" w:cs="Calibri"/>
          <w:sz w:val="22"/>
          <w:szCs w:val="22"/>
        </w:rPr>
      </w:pPr>
      <w:r w:rsidRPr="00336F55">
        <w:rPr>
          <w:rFonts w:ascii="Calibri" w:hAnsi="Calibri" w:cs="Calibri"/>
          <w:sz w:val="22"/>
          <w:szCs w:val="22"/>
        </w:rPr>
        <w:t>Niepodanie danych może uniemożliwić korzystanie z niektórych funkcjonalności serwisu Facebook, w</w:t>
      </w:r>
      <w:r>
        <w:rPr>
          <w:rFonts w:ascii="Calibri" w:hAnsi="Calibri" w:cs="Calibri"/>
          <w:sz w:val="22"/>
          <w:szCs w:val="22"/>
        </w:rPr>
        <w:t> </w:t>
      </w:r>
      <w:r w:rsidRPr="00336F55">
        <w:rPr>
          <w:rFonts w:ascii="Calibri" w:hAnsi="Calibri" w:cs="Calibri"/>
          <w:sz w:val="22"/>
          <w:szCs w:val="22"/>
        </w:rPr>
        <w:t>szczególności publikowanie komentarzy, wysyłanie wiadomości, reagowanie na publikowane treści lub udział w wydarzeniach organizowanych za pośrednictwem fanpage'a.</w:t>
      </w:r>
    </w:p>
    <w:p w:rsidR="00336F55" w:rsidRPr="007F3A69" w:rsidRDefault="00336F55" w:rsidP="007F3A69">
      <w:pPr>
        <w:pStyle w:val="Akapitzlist"/>
        <w:numPr>
          <w:ilvl w:val="0"/>
          <w:numId w:val="12"/>
        </w:numPr>
        <w:shd w:val="clear" w:color="auto" w:fill="FFFFFF"/>
        <w:spacing w:before="120" w:after="0" w:line="240" w:lineRule="auto"/>
        <w:ind w:left="426" w:hanging="284"/>
        <w:rPr>
          <w:rFonts w:eastAsia="Times New Roman" w:cstheme="minorHAnsi"/>
          <w:b/>
          <w:color w:val="444444"/>
          <w:sz w:val="24"/>
          <w:szCs w:val="24"/>
          <w:lang w:eastAsia="pl-PL"/>
        </w:rPr>
      </w:pPr>
      <w:r w:rsidRPr="007F3A69">
        <w:rPr>
          <w:rFonts w:eastAsia="Times New Roman" w:cstheme="minorHAnsi"/>
          <w:b/>
          <w:color w:val="444444"/>
          <w:sz w:val="24"/>
          <w:szCs w:val="24"/>
          <w:lang w:eastAsia="pl-PL"/>
        </w:rPr>
        <w:t>Dodatkowe informacje</w:t>
      </w:r>
    </w:p>
    <w:p w:rsidR="00336F55" w:rsidRPr="00336F55" w:rsidRDefault="00336F55" w:rsidP="00336F55">
      <w:pPr>
        <w:pStyle w:val="NormalnyWeb"/>
        <w:rPr>
          <w:rFonts w:ascii="Calibri" w:hAnsi="Calibri" w:cs="Calibri"/>
          <w:sz w:val="22"/>
          <w:szCs w:val="22"/>
        </w:rPr>
      </w:pPr>
      <w:r w:rsidRPr="00336F55">
        <w:rPr>
          <w:rFonts w:ascii="Calibri" w:hAnsi="Calibri" w:cs="Calibri"/>
          <w:sz w:val="22"/>
          <w:szCs w:val="22"/>
        </w:rPr>
        <w:t xml:space="preserve">Szczegółowe informacje dotyczące przetwarzania danych osobowych przez Meta </w:t>
      </w:r>
      <w:proofErr w:type="spellStart"/>
      <w:r w:rsidRPr="00336F55">
        <w:rPr>
          <w:rFonts w:ascii="Calibri" w:hAnsi="Calibri" w:cs="Calibri"/>
          <w:sz w:val="22"/>
          <w:szCs w:val="22"/>
        </w:rPr>
        <w:t>Platforms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6F55">
        <w:rPr>
          <w:rFonts w:ascii="Calibri" w:hAnsi="Calibri" w:cs="Calibri"/>
          <w:sz w:val="22"/>
          <w:szCs w:val="22"/>
        </w:rPr>
        <w:t>Ireland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Limited dostępne są w Polityce prywatności Facebook oraz w dokumentach dotyczących funkcjonowania Facebook </w:t>
      </w:r>
      <w:proofErr w:type="spellStart"/>
      <w:r w:rsidRPr="00336F55">
        <w:rPr>
          <w:rFonts w:ascii="Calibri" w:hAnsi="Calibri" w:cs="Calibri"/>
          <w:sz w:val="22"/>
          <w:szCs w:val="22"/>
        </w:rPr>
        <w:t>Page</w:t>
      </w:r>
      <w:proofErr w:type="spellEnd"/>
      <w:r w:rsidRPr="00336F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6F55">
        <w:rPr>
          <w:rFonts w:ascii="Calibri" w:hAnsi="Calibri" w:cs="Calibri"/>
          <w:sz w:val="22"/>
          <w:szCs w:val="22"/>
        </w:rPr>
        <w:t>Insights</w:t>
      </w:r>
      <w:proofErr w:type="spellEnd"/>
      <w:r w:rsidRPr="00336F55">
        <w:rPr>
          <w:rFonts w:ascii="Calibri" w:hAnsi="Calibri" w:cs="Calibri"/>
          <w:sz w:val="22"/>
          <w:szCs w:val="22"/>
        </w:rPr>
        <w:t>.</w:t>
      </w:r>
    </w:p>
    <w:bookmarkEnd w:id="0"/>
    <w:p w:rsidR="00C32D5E" w:rsidRDefault="00C32D5E" w:rsidP="009B0455">
      <w:pPr>
        <w:shd w:val="clear" w:color="auto" w:fill="FFFFFF"/>
        <w:spacing w:before="120" w:after="120" w:line="240" w:lineRule="auto"/>
        <w:jc w:val="both"/>
      </w:pPr>
    </w:p>
    <w:sectPr w:rsidR="00C32D5E" w:rsidSect="00B0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65FF"/>
    <w:multiLevelType w:val="multilevel"/>
    <w:tmpl w:val="82B6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124AE"/>
    <w:multiLevelType w:val="multilevel"/>
    <w:tmpl w:val="ED0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81AE5"/>
    <w:multiLevelType w:val="multilevel"/>
    <w:tmpl w:val="71203C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E41A5"/>
    <w:multiLevelType w:val="multilevel"/>
    <w:tmpl w:val="0E42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15861"/>
    <w:multiLevelType w:val="multilevel"/>
    <w:tmpl w:val="71AA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D7671"/>
    <w:multiLevelType w:val="multilevel"/>
    <w:tmpl w:val="3764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46889"/>
    <w:multiLevelType w:val="multilevel"/>
    <w:tmpl w:val="168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6559A"/>
    <w:multiLevelType w:val="multilevel"/>
    <w:tmpl w:val="788E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05896"/>
    <w:multiLevelType w:val="multilevel"/>
    <w:tmpl w:val="5AB8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717BE"/>
    <w:multiLevelType w:val="multilevel"/>
    <w:tmpl w:val="17A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327BF"/>
    <w:multiLevelType w:val="multilevel"/>
    <w:tmpl w:val="21E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E0274"/>
    <w:multiLevelType w:val="multilevel"/>
    <w:tmpl w:val="A166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50134"/>
    <w:multiLevelType w:val="multilevel"/>
    <w:tmpl w:val="C064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F17EF"/>
    <w:multiLevelType w:val="multilevel"/>
    <w:tmpl w:val="9FBC8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71D3F"/>
    <w:multiLevelType w:val="multilevel"/>
    <w:tmpl w:val="69CE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11543"/>
    <w:multiLevelType w:val="multilevel"/>
    <w:tmpl w:val="C1CE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7524C"/>
    <w:multiLevelType w:val="multilevel"/>
    <w:tmpl w:val="08809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52304"/>
    <w:multiLevelType w:val="multilevel"/>
    <w:tmpl w:val="360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2711C"/>
    <w:multiLevelType w:val="multilevel"/>
    <w:tmpl w:val="3A9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95347"/>
    <w:multiLevelType w:val="multilevel"/>
    <w:tmpl w:val="436C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B4C36"/>
    <w:multiLevelType w:val="multilevel"/>
    <w:tmpl w:val="DD8C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553CA"/>
    <w:multiLevelType w:val="hybridMultilevel"/>
    <w:tmpl w:val="714A8376"/>
    <w:lvl w:ilvl="0" w:tplc="D44AC92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93C19"/>
    <w:multiLevelType w:val="multilevel"/>
    <w:tmpl w:val="81D0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C364B"/>
    <w:multiLevelType w:val="multilevel"/>
    <w:tmpl w:val="44A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52448"/>
    <w:multiLevelType w:val="multilevel"/>
    <w:tmpl w:val="4134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3"/>
  </w:num>
  <w:num w:numId="7">
    <w:abstractNumId w:val="16"/>
  </w:num>
  <w:num w:numId="8">
    <w:abstractNumId w:val="20"/>
  </w:num>
  <w:num w:numId="9">
    <w:abstractNumId w:val="9"/>
  </w:num>
  <w:num w:numId="10">
    <w:abstractNumId w:val="24"/>
  </w:num>
  <w:num w:numId="11">
    <w:abstractNumId w:val="10"/>
  </w:num>
  <w:num w:numId="12">
    <w:abstractNumId w:val="21"/>
  </w:num>
  <w:num w:numId="13">
    <w:abstractNumId w:val="23"/>
  </w:num>
  <w:num w:numId="14">
    <w:abstractNumId w:val="12"/>
  </w:num>
  <w:num w:numId="15">
    <w:abstractNumId w:val="4"/>
  </w:num>
  <w:num w:numId="16">
    <w:abstractNumId w:val="15"/>
  </w:num>
  <w:num w:numId="17">
    <w:abstractNumId w:val="18"/>
  </w:num>
  <w:num w:numId="18">
    <w:abstractNumId w:val="17"/>
  </w:num>
  <w:num w:numId="19">
    <w:abstractNumId w:val="6"/>
  </w:num>
  <w:num w:numId="20">
    <w:abstractNumId w:val="2"/>
  </w:num>
  <w:num w:numId="21">
    <w:abstractNumId w:val="19"/>
  </w:num>
  <w:num w:numId="22">
    <w:abstractNumId w:val="3"/>
  </w:num>
  <w:num w:numId="23">
    <w:abstractNumId w:val="22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5E"/>
    <w:rsid w:val="000930D7"/>
    <w:rsid w:val="000A2B72"/>
    <w:rsid w:val="000E60F5"/>
    <w:rsid w:val="001436AA"/>
    <w:rsid w:val="001A1D0B"/>
    <w:rsid w:val="00283379"/>
    <w:rsid w:val="00336F55"/>
    <w:rsid w:val="00365601"/>
    <w:rsid w:val="003D24DB"/>
    <w:rsid w:val="00471A67"/>
    <w:rsid w:val="00476CF3"/>
    <w:rsid w:val="005F6E26"/>
    <w:rsid w:val="00634256"/>
    <w:rsid w:val="00655CB3"/>
    <w:rsid w:val="006B4232"/>
    <w:rsid w:val="006C5421"/>
    <w:rsid w:val="007F3A69"/>
    <w:rsid w:val="00862BA1"/>
    <w:rsid w:val="00927054"/>
    <w:rsid w:val="009317D8"/>
    <w:rsid w:val="00970567"/>
    <w:rsid w:val="009B0455"/>
    <w:rsid w:val="00A06B6F"/>
    <w:rsid w:val="00A8378D"/>
    <w:rsid w:val="00B065CB"/>
    <w:rsid w:val="00B769B7"/>
    <w:rsid w:val="00B85401"/>
    <w:rsid w:val="00BD2AE1"/>
    <w:rsid w:val="00BD5180"/>
    <w:rsid w:val="00C32D5E"/>
    <w:rsid w:val="00C40CBF"/>
    <w:rsid w:val="00CD2C8B"/>
    <w:rsid w:val="00DA0347"/>
    <w:rsid w:val="00DE4365"/>
    <w:rsid w:val="00E55688"/>
    <w:rsid w:val="00F1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AF30"/>
  <w15:docId w15:val="{9B1B6D1D-B7FD-4C42-9743-753ACDCB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5CB"/>
  </w:style>
  <w:style w:type="paragraph" w:styleId="Nagwek1">
    <w:name w:val="heading 1"/>
    <w:basedOn w:val="Normalny"/>
    <w:link w:val="Nagwek1Znak"/>
    <w:uiPriority w:val="9"/>
    <w:qFormat/>
    <w:rsid w:val="00C32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2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7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3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2D5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32D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2D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32D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6B6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8378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7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78D"/>
    <w:rPr>
      <w:color w:val="605E5C"/>
      <w:shd w:val="clear" w:color="auto" w:fill="E1DFDD"/>
    </w:rPr>
  </w:style>
  <w:style w:type="paragraph" w:customStyle="1" w:styleId="Default">
    <w:name w:val="Default"/>
    <w:rsid w:val="009B0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sselectedend">
    <w:name w:val="isselectedend"/>
    <w:basedOn w:val="Normalny"/>
    <w:rsid w:val="00B7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36F55"/>
    <w:rPr>
      <w:color w:val="800080" w:themeColor="followedHyperlink"/>
      <w:u w:val="single"/>
    </w:rPr>
  </w:style>
  <w:style w:type="paragraph" w:customStyle="1" w:styleId="pdq2pgselectionanchorcontainer">
    <w:name w:val="pdq2pg_selectionanchorcontainer"/>
    <w:basedOn w:val="Normalny"/>
    <w:rsid w:val="0033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privacy/policy/?entry_point=data_policy_redirect&amp;entry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legal/terms/page_controller_addend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ielce.uw.gov.pl" TargetMode="External"/><Relationship Id="rId5" Type="http://schemas.openxmlformats.org/officeDocument/2006/relationships/hyperlink" Target="mailto:wojewoda@kielce.uw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Bednarczyk</dc:creator>
  <cp:keywords/>
  <dc:description/>
  <cp:lastModifiedBy>Agnieszka Lesiak</cp:lastModifiedBy>
  <cp:revision>14</cp:revision>
  <cp:lastPrinted>2024-11-15T10:24:00Z</cp:lastPrinted>
  <dcterms:created xsi:type="dcterms:W3CDTF">2021-10-06T11:36:00Z</dcterms:created>
  <dcterms:modified xsi:type="dcterms:W3CDTF">2026-07-03T09:22:00Z</dcterms:modified>
</cp:coreProperties>
</file>