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E8F2" w14:textId="77777777" w:rsidR="0054111A" w:rsidRDefault="0054111A" w:rsidP="0054111A">
      <w:pPr>
        <w:spacing w:after="156"/>
      </w:pPr>
      <w:r>
        <w:rPr>
          <w:b/>
        </w:rPr>
        <w:t>Lista dokumentów niezbędnych do zawarcia umowy/porozumienia o dofinansowanie projektu</w:t>
      </w:r>
      <w:r>
        <w:t xml:space="preserve"> </w:t>
      </w:r>
    </w:p>
    <w:p w14:paraId="7DE448AD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>
        <w:t xml:space="preserve">Dokumenty poświadczające prawidłową reprezentację Beneficjenta; </w:t>
      </w:r>
    </w:p>
    <w:p w14:paraId="39C520F7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>
        <w:t xml:space="preserve">Harmonogram płatności; </w:t>
      </w:r>
    </w:p>
    <w:p w14:paraId="5A8E87E9" w14:textId="77777777" w:rsidR="0054111A" w:rsidRPr="00097406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 w:rsidRPr="00CA0B1F">
        <w:rPr>
          <w:rFonts w:asciiTheme="minorHAnsi" w:hAnsiTheme="minorHAnsi" w:cstheme="minorHAnsi"/>
          <w:color w:val="000000" w:themeColor="text1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>rojektu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2900C9DE" w14:textId="77777777" w:rsidR="0054111A" w:rsidRPr="00097406" w:rsidRDefault="0054111A" w:rsidP="00F3324D">
      <w:pPr>
        <w:numPr>
          <w:ilvl w:val="0"/>
          <w:numId w:val="18"/>
        </w:numPr>
        <w:spacing w:before="0" w:after="153"/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</w:rPr>
        <w:t xml:space="preserve"> (jeśli dotyczy);</w:t>
      </w:r>
    </w:p>
    <w:p w14:paraId="1E4D036C" w14:textId="77777777" w:rsidR="0054111A" w:rsidRPr="00097406" w:rsidRDefault="0054111A" w:rsidP="00F3324D">
      <w:pPr>
        <w:numPr>
          <w:ilvl w:val="0"/>
          <w:numId w:val="18"/>
        </w:numPr>
        <w:spacing w:before="0" w:after="153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</w:rPr>
        <w:t>Oświadczenie o wyborze wskaźnika monitorowania działalności gospodarczej prowadzonej na infrastrukturze wytworzonej w ramach Projektu</w:t>
      </w:r>
      <w:r w:rsidRPr="00AB61FA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(jeśli dotyczy) – zarówno Beneficjent, Partner, Podmiot upoważniony do ponoszenia wydatków;</w:t>
      </w:r>
    </w:p>
    <w:p w14:paraId="0B88FB70" w14:textId="77777777" w:rsidR="0054111A" w:rsidRPr="00AB61F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 w:rsidRPr="00AB61FA">
        <w:rPr>
          <w:rFonts w:asciiTheme="minorHAnsi" w:hAnsiTheme="minorHAnsi" w:cstheme="minorHAnsi"/>
          <w:color w:val="000000" w:themeColor="text1"/>
        </w:rPr>
        <w:t>Oświadczenie o wybranej metodzie amortyzacji, do celów monitorowania działalności gospodarczej wykonywanej na przedmiocie projektu (jeśli dotyczy)</w:t>
      </w:r>
      <w:r>
        <w:rPr>
          <w:rFonts w:asciiTheme="minorHAnsi" w:hAnsiTheme="minorHAnsi" w:cstheme="minorHAnsi"/>
          <w:color w:val="000000" w:themeColor="text1"/>
        </w:rPr>
        <w:t xml:space="preserve"> – zarówno Beneficjent, Partner, Podmiot upoważniony do ponoszenia wydatków</w:t>
      </w:r>
      <w:r w:rsidRPr="00AB61FA">
        <w:rPr>
          <w:rFonts w:asciiTheme="minorHAnsi" w:hAnsiTheme="minorHAnsi" w:cstheme="minorHAnsi"/>
          <w:color w:val="000000" w:themeColor="text1"/>
        </w:rPr>
        <w:t>;</w:t>
      </w:r>
    </w:p>
    <w:p w14:paraId="2122A9D1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>
        <w:t xml:space="preserve">Wniosek o dodanie osoby uprawnionej zarządzającej projektem po stronie Beneficjenta i Partnera; </w:t>
      </w:r>
    </w:p>
    <w:p w14:paraId="49D97E42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37CD80D2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 w:rsidRPr="00746F15">
        <w:t>Oświadczenie Beneficjenta o numerze rachunku bankowego przypisanego dla projektu</w:t>
      </w:r>
      <w:r>
        <w:t>;</w:t>
      </w:r>
    </w:p>
    <w:p w14:paraId="61D3BFC5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 w:rsidRPr="003C75E3">
        <w:t>Potwierdzenie powołania Zespołu Projektowego do realizacji Projektu</w:t>
      </w:r>
      <w:r>
        <w:t>;</w:t>
      </w:r>
    </w:p>
    <w:p w14:paraId="1370CD59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>
        <w:t>Aktualne zaświadczenie właściwego urzędu skarbowego potwierdzające status Beneficjenta i Partnera (jeśli dotyczy) jako podatnika podatku od towarów i usług;</w:t>
      </w:r>
    </w:p>
    <w:p w14:paraId="69828E92" w14:textId="77777777" w:rsidR="0054111A" w:rsidRPr="003D2EC5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 w:rsidRPr="003D2EC5">
        <w:t>Oświadczenie o wykorzystaniu produktu produktów projektu do świadczenia usług w ramach publicznego systemu ochrony zdrowia</w:t>
      </w:r>
      <w:r>
        <w:t xml:space="preserve"> (jeśli dotyczy) – dotyczy tylko projektów z obszaru ochrony zdrowia;</w:t>
      </w:r>
    </w:p>
    <w:p w14:paraId="50A45C91" w14:textId="77777777" w:rsidR="0054111A" w:rsidRDefault="0054111A" w:rsidP="00F3324D">
      <w:pPr>
        <w:numPr>
          <w:ilvl w:val="0"/>
          <w:numId w:val="18"/>
        </w:numPr>
        <w:spacing w:before="0" w:after="153"/>
        <w:ind w:right="496" w:hanging="360"/>
      </w:pPr>
      <w:r>
        <w:lastRenderedPageBreak/>
        <w:t xml:space="preserve">Inne dokumenty uznane przez ION za niezbędne do zawarcia umowy/porozumienia o dofinansowanie projektu (jeśli dotyczy). </w:t>
      </w:r>
    </w:p>
    <w:p w14:paraId="36E537CA" w14:textId="660985E3" w:rsidR="00A834F4" w:rsidRPr="00F26ADC" w:rsidRDefault="00A834F4" w:rsidP="00F26ADC"/>
    <w:sectPr w:rsidR="00A834F4" w:rsidRPr="00F26ADC" w:rsidSect="002E0F9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E85E" w14:textId="77777777" w:rsidR="002E0F90" w:rsidRDefault="002E0F90">
      <w:r>
        <w:separator/>
      </w:r>
    </w:p>
  </w:endnote>
  <w:endnote w:type="continuationSeparator" w:id="0">
    <w:p w14:paraId="1590C300" w14:textId="77777777" w:rsidR="002E0F90" w:rsidRDefault="002E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324D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47CF828B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4111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323B3CE1" wp14:editId="55C37E4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937618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9858" w14:textId="77777777" w:rsidR="002E0F90" w:rsidRDefault="002E0F90">
      <w:r>
        <w:separator/>
      </w:r>
    </w:p>
  </w:footnote>
  <w:footnote w:type="continuationSeparator" w:id="0">
    <w:p w14:paraId="686E00CD" w14:textId="77777777" w:rsidR="002E0F90" w:rsidRDefault="002E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6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1"/>
  </w:num>
  <w:num w:numId="18" w16cid:durableId="23799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5626D"/>
    <w:rsid w:val="00214307"/>
    <w:rsid w:val="002571F6"/>
    <w:rsid w:val="002B08FC"/>
    <w:rsid w:val="002D66BB"/>
    <w:rsid w:val="002E0F90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4111A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55F19"/>
    <w:rsid w:val="009A3562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DF7570"/>
    <w:rsid w:val="00E1663C"/>
    <w:rsid w:val="00EB7791"/>
    <w:rsid w:val="00EE312E"/>
    <w:rsid w:val="00F26ADC"/>
    <w:rsid w:val="00F3324D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ui-provider">
    <w:name w:val="ui-provider"/>
    <w:basedOn w:val="Domylnaczcionkaakapitu"/>
    <w:rsid w:val="0054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Gryniuk-Szumilak</cp:lastModifiedBy>
  <cp:revision>4</cp:revision>
  <cp:lastPrinted>2018-03-26T09:55:00Z</cp:lastPrinted>
  <dcterms:created xsi:type="dcterms:W3CDTF">2024-03-12T10:33:00Z</dcterms:created>
  <dcterms:modified xsi:type="dcterms:W3CDTF">2024-03-12T10:35:00Z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