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04CD1" w:rsidRDefault="00444A81" w:rsidP="00404CD1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404CD1">
        <w:rPr>
          <w:rFonts w:ascii="Cambria" w:hAnsi="Cambria" w:cs="Arial"/>
          <w:b/>
          <w:sz w:val="24"/>
          <w:szCs w:val="24"/>
        </w:rPr>
        <w:t xml:space="preserve">Załącznik nr </w:t>
      </w:r>
      <w:r w:rsidR="00404CD1">
        <w:rPr>
          <w:rFonts w:ascii="Cambria" w:hAnsi="Cambria" w:cs="Arial"/>
          <w:b/>
          <w:sz w:val="24"/>
          <w:szCs w:val="24"/>
        </w:rPr>
        <w:t>1.</w:t>
      </w:r>
      <w:r w:rsidRPr="00404CD1">
        <w:rPr>
          <w:rFonts w:ascii="Cambria" w:hAnsi="Cambria" w:cs="Arial"/>
          <w:b/>
          <w:sz w:val="24"/>
          <w:szCs w:val="24"/>
        </w:rPr>
        <w:t>3</w:t>
      </w:r>
    </w:p>
    <w:p w:rsidR="00444A81" w:rsidRPr="00404CD1" w:rsidRDefault="00404CD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</w:t>
      </w:r>
      <w:r w:rsidR="00444A81" w:rsidRPr="00404CD1">
        <w:rPr>
          <w:rFonts w:ascii="Cambria" w:hAnsi="Cambria" w:cs="Arial"/>
          <w:b/>
          <w:sz w:val="24"/>
          <w:szCs w:val="24"/>
        </w:rPr>
        <w:t xml:space="preserve"> FORMULARZA ZGŁOSZENIOWEGO DO KONKURSU</w:t>
      </w:r>
    </w:p>
    <w:p w:rsidR="00444A81" w:rsidRPr="00404CD1" w:rsidRDefault="00444A8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>pt. „Koło ARiMR – w sercu wsi”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ZGODA NA WYKORZYSTANIE WIZERUNKU 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NA NAGRANIU ZGŁOSZONYMDO KONKURSU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1.Oświadczam,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i rozpowszechnianie mojego wizerunku, utrwalonego na nagraniu zgłoszonym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do Konkursu „Koło ARiMR – w sercu wsi”, przez Agencję Restrukturyzacji i Modernizacji Rolnictwa (ARiMR) Al. Jana Pawła II nr 70, 00 –175 Warszawa (adres do korespondencji: ul. Poleczki 33,02-822 Warszawa), w celu :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1) przeprowadzenia Konkursu „Koło ARiMR – w sercu wsi” organizowanego przez ARiMR ukierunkowanego na spopularyzowanie działalności kół gospodyń wiejskich i wsparcia udzielanego im z budżetu państwa, w tym udostępnienia informacji o wynikach konkursu na stronie internetowej www.arimr.gov.pl oraz profilu ARiMR w mediach społecznościowych (Facebook, YouTube itp.) oraz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nagrań i przygotowania publikacji i innych materiałów informacyjnych i promocyjnych ARiMR, publicznych prezentacji, na targach, wystawach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i innych imprezach o charakterze niekomercyjnym organizowanych przez ARiMR, dotyczących realizacji przez ARiMR zadań określonych przepisami prawa.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2.Niniejsza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3F3122" w:rsidRPr="00404CD1" w:rsidRDefault="00404CD1" w:rsidP="00404CD1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sectPr w:rsidR="003F3122" w:rsidRPr="00404C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8B" w:rsidRDefault="009E4D8B" w:rsidP="00444A81">
      <w:pPr>
        <w:spacing w:after="0" w:line="240" w:lineRule="auto"/>
      </w:pPr>
      <w:r>
        <w:separator/>
      </w:r>
    </w:p>
  </w:endnote>
  <w:endnote w:type="continuationSeparator" w:id="0">
    <w:p w:rsidR="009E4D8B" w:rsidRDefault="009E4D8B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51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8B" w:rsidRDefault="009E4D8B" w:rsidP="00444A81">
      <w:pPr>
        <w:spacing w:after="0" w:line="240" w:lineRule="auto"/>
      </w:pPr>
      <w:r>
        <w:separator/>
      </w:r>
    </w:p>
  </w:footnote>
  <w:footnote w:type="continuationSeparator" w:id="0">
    <w:p w:rsidR="009E4D8B" w:rsidRDefault="009E4D8B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2A587F"/>
    <w:rsid w:val="00397E8B"/>
    <w:rsid w:val="003E0F0F"/>
    <w:rsid w:val="003F3122"/>
    <w:rsid w:val="00404CD1"/>
    <w:rsid w:val="00443578"/>
    <w:rsid w:val="00444A81"/>
    <w:rsid w:val="008C4B51"/>
    <w:rsid w:val="009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Janczewska Anna</cp:lastModifiedBy>
  <cp:revision>2</cp:revision>
  <dcterms:created xsi:type="dcterms:W3CDTF">2020-09-14T11:31:00Z</dcterms:created>
  <dcterms:modified xsi:type="dcterms:W3CDTF">2020-09-14T11:31:00Z</dcterms:modified>
</cp:coreProperties>
</file>