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5C054F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5C054F" w:rsidRPr="005C054F" w:rsidRDefault="006E4DC8" w:rsidP="005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 w:rsidRPr="006E4DC8">
              <w:rPr>
                <w:rFonts w:ascii="Arial" w:hAnsi="Arial" w:cs="Arial"/>
                <w:b/>
                <w:color w:val="0033CC"/>
              </w:rPr>
              <w:t>Żłobek Samorządowy w Ozimku z filią</w:t>
            </w:r>
          </w:p>
        </w:tc>
        <w:tc>
          <w:tcPr>
            <w:tcW w:w="1843" w:type="dxa"/>
            <w:gridSpan w:val="2"/>
            <w:vAlign w:val="center"/>
          </w:tcPr>
          <w:p w:rsidR="005C054F" w:rsidRPr="00053011" w:rsidRDefault="005C054F" w:rsidP="005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011">
              <w:rPr>
                <w:rFonts w:ascii="Arial" w:hAnsi="Arial" w:cs="Arial"/>
                <w:sz w:val="20"/>
                <w:szCs w:val="20"/>
              </w:rPr>
              <w:t>ul. gen. Władysława Sikorskiego 9D, 46-</w:t>
            </w:r>
          </w:p>
          <w:p w:rsidR="005C054F" w:rsidRPr="004F6CDD" w:rsidRDefault="005C054F" w:rsidP="005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011">
              <w:rPr>
                <w:rFonts w:ascii="Arial" w:hAnsi="Arial" w:cs="Arial"/>
                <w:sz w:val="20"/>
                <w:szCs w:val="20"/>
              </w:rPr>
              <w:t>040 Ozimek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5C054F" w:rsidRPr="00053011" w:rsidTr="00B213D9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5C054F" w:rsidRDefault="005C054F" w:rsidP="005C054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53011">
                    <w:rPr>
                      <w:sz w:val="20"/>
                      <w:szCs w:val="20"/>
                    </w:rPr>
                    <w:t xml:space="preserve">Gmina Ozimek </w:t>
                  </w:r>
                </w:p>
                <w:p w:rsidR="005C054F" w:rsidRPr="00053011" w:rsidRDefault="005C054F" w:rsidP="005C054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53011">
                    <w:rPr>
                      <w:sz w:val="20"/>
                      <w:szCs w:val="20"/>
                    </w:rPr>
                    <w:t>NIP 9910325175, REGON 531413202</w:t>
                  </w:r>
                </w:p>
              </w:tc>
            </w:tr>
          </w:tbl>
          <w:p w:rsidR="005C054F" w:rsidRPr="004F6CDD" w:rsidRDefault="005C054F" w:rsidP="005C05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1D50A1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3D37E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5 240,00</w:t>
            </w:r>
            <w:r w:rsidR="001D50A1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D50A1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2F7">
              <w:rPr>
                <w:rFonts w:ascii="Arial" w:hAnsi="Arial" w:cs="Arial"/>
                <w:sz w:val="20"/>
                <w:szCs w:val="20"/>
              </w:rPr>
              <w:t xml:space="preserve">67 290,66 </w:t>
            </w:r>
            <w:r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E302F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7 476,74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3D37E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12 335,0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0 zł –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3D37EA"/>
    <w:rsid w:val="005C054F"/>
    <w:rsid w:val="006E4DC8"/>
    <w:rsid w:val="008D2346"/>
    <w:rsid w:val="009031C0"/>
    <w:rsid w:val="00AE7784"/>
    <w:rsid w:val="00CA6DD3"/>
    <w:rsid w:val="00E302F7"/>
    <w:rsid w:val="00EC2F09"/>
    <w:rsid w:val="00E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2026-06-09T11:16:00Z</dcterms:created>
  <dcterms:modified xsi:type="dcterms:W3CDTF">2026-06-09T11:16:00Z</dcterms:modified>
</cp:coreProperties>
</file>