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A1E4B" w14:textId="77777777" w:rsidR="00C50D91" w:rsidRPr="00EA616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Szanowni Państwo,</w:t>
      </w:r>
    </w:p>
    <w:p w14:paraId="762915E2" w14:textId="77777777" w:rsidR="00C50D91" w:rsidRPr="00EA6161" w:rsidRDefault="00C50D91" w:rsidP="00640F4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Krajowe Centrum ds. AIDS uprzejmie informuje, że ogłosiło </w:t>
      </w:r>
      <w:r w:rsidRPr="00EA616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konkursu na komiks dotyczący problematyki HIV/AIDS</w:t>
      </w: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w myśl zasady, że czasami łatwiej, a niekiedy wręcz lepiej opowiedzieć  o czymś kilkoma rysunkami, szczególnie jeśli dotyczy to tak trudnej tematyki, jaką jest kwestia HIV/AIDS.</w:t>
      </w:r>
    </w:p>
    <w:p w14:paraId="21397BDC" w14:textId="4DA5BB09" w:rsidR="00C50D91" w:rsidRPr="00EA6161" w:rsidRDefault="00C50D91" w:rsidP="00640F4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Celem konkursu jest podnoszenie poziomu świadomości i wiedzy Polaków nt. HIV/AIDS oraz innych chorób przenoszonych drogą płciową. Uczestnicy konkursu zostali zachęceni, aby treść komiksu zawierała informacje związane między innymi z:</w:t>
      </w:r>
    </w:p>
    <w:p w14:paraId="35516B08" w14:textId="77777777" w:rsidR="00C50D91" w:rsidRPr="00EA6161" w:rsidRDefault="00C50D91" w:rsidP="00C50D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drogami zakażenia HIV, </w:t>
      </w:r>
    </w:p>
    <w:p w14:paraId="0F83F005" w14:textId="77777777" w:rsidR="00C50D91" w:rsidRPr="00EA6161" w:rsidRDefault="00C50D91" w:rsidP="00C50D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sposobami zapobiegania HIV, </w:t>
      </w:r>
    </w:p>
    <w:p w14:paraId="539BA8B0" w14:textId="77777777" w:rsidR="00C50D91" w:rsidRPr="00EA6161" w:rsidRDefault="00C50D91" w:rsidP="00C50D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prawami i obowiązkami osób zakażonych HIV i chorych na AIDS, </w:t>
      </w:r>
    </w:p>
    <w:p w14:paraId="15A33C9C" w14:textId="77777777" w:rsidR="00C50D91" w:rsidRPr="00EA6161" w:rsidRDefault="00C50D91" w:rsidP="00C50D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upowszechnieniem informacji o możliwości wykonania testu w kierunku HIV anonimowo, bezpłatnie i bez skierowania w punktach konsultacyjno-diagnostycznych (PKD) </w:t>
      </w:r>
    </w:p>
    <w:p w14:paraId="3258E9E4" w14:textId="77777777" w:rsidR="00C50D91" w:rsidRPr="00EA6161" w:rsidRDefault="00C50D91" w:rsidP="00C50D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upowszechnieniem informacji na temat leczenia antyretrowirusowego (ARV), </w:t>
      </w:r>
    </w:p>
    <w:p w14:paraId="181192AB" w14:textId="77777777" w:rsidR="00C50D91" w:rsidRPr="00EA6161" w:rsidRDefault="00C50D91" w:rsidP="00C50D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postępowaniem </w:t>
      </w:r>
      <w:proofErr w:type="spellStart"/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poekspozycyjnym</w:t>
      </w:r>
      <w:proofErr w:type="spellEnd"/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</w:p>
    <w:p w14:paraId="75345E7E" w14:textId="77777777" w:rsidR="00C50D91" w:rsidRPr="00EA6161" w:rsidRDefault="00C50D91" w:rsidP="00C50D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adresami i numerami kontaktowymi do organizacji czy instytucji pomocowych, np. Telefon Zaufania AIDS 800 888 448, strona Krajowego Centrum ds. AIDS </w:t>
      </w:r>
      <w:hyperlink r:id="rId5" w:history="1">
        <w:r w:rsidRPr="00EA6161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pl-PL"/>
          </w:rPr>
          <w:t>https://aids.gov.pl/</w:t>
        </w:r>
      </w:hyperlink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 itp.</w:t>
      </w:r>
    </w:p>
    <w:p w14:paraId="751A06B3" w14:textId="77777777" w:rsidR="00C50D91" w:rsidRPr="00EA616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 skład komisji konkursowej oceniającej prace oraz dokonującej wyboru laureatów wchodzą przedstawiciele środowiska twórców komiksów i znawcy tego medium: Maciek </w:t>
      </w:r>
      <w:proofErr w:type="spellStart"/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Empro</w:t>
      </w:r>
      <w:proofErr w:type="spellEnd"/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Anna </w:t>
      </w:r>
      <w:proofErr w:type="spellStart"/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Krztoń</w:t>
      </w:r>
      <w:proofErr w:type="spellEnd"/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Piotr Nowacki i Szymon </w:t>
      </w:r>
      <w:proofErr w:type="spellStart"/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Holcman</w:t>
      </w:r>
      <w:proofErr w:type="spellEnd"/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027FF5D8" w14:textId="77777777" w:rsidR="00C50D91" w:rsidRPr="00EA616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Ostatnie takie wydarzenie miało miejsce w 2002 roku, kiedy został wydany zbiór prac nagrodzonych w konkursie skierowanym do młodzieży pt.  „Komiks kontra AIDS" i cieszyło się dużym zainteresowaniem szczególnie w grupie młodych osób, a sama publikacja uzyskała bardzo dobre recenzje również w środowisku doświadczonych twórców komiksów.</w:t>
      </w:r>
    </w:p>
    <w:p w14:paraId="020719D8" w14:textId="2554AF48" w:rsidR="00C50D91" w:rsidRPr="00EA616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640F4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Więcej informacji na temat konkursu:</w:t>
      </w:r>
    </w:p>
    <w:p w14:paraId="0F72C747" w14:textId="43DD6BD8" w:rsidR="00C50D91" w:rsidRPr="00EA616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link do strony internetowej Krajowego Centrum ds. AIDS, gdzie można znaleźć szczegółowe informacje oraz regulamin konkursu: </w:t>
      </w:r>
      <w:hyperlink r:id="rId6" w:history="1">
        <w:r w:rsidRPr="00EA6161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pl-PL"/>
          </w:rPr>
          <w:t>https://aids.gov.pl/na-strone-glowna/ett2020-2-2-2-3-2-3/?fbclid=IwAR0zweHyNZFTta6xgsyyT60ShGw-wx7U8EKiNLpm6uDqD5KdloQ9L0wTLnE</w:t>
        </w:r>
      </w:hyperlink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</w:p>
    <w:p w14:paraId="54DD3DE5" w14:textId="2C8F795D" w:rsidR="00C50D91" w:rsidRPr="00EA616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postu na temat konkursu, który znajduje się jest na naszym fanpage na portalu Facebook: </w:t>
      </w:r>
      <w:hyperlink r:id="rId7" w:history="1">
        <w:r w:rsidRPr="00EA6161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pl-PL"/>
          </w:rPr>
          <w:t>https://www.facebook.com/kcaids</w:t>
        </w:r>
      </w:hyperlink>
    </w:p>
    <w:p w14:paraId="170B7CE2" w14:textId="77777777" w:rsidR="00C50D9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7AED6AE4" w14:textId="77777777" w:rsidR="00C50D9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5D67FBC9" w14:textId="77777777" w:rsidR="00C50D9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3ECE6F0B" w14:textId="77777777" w:rsidR="00C50D9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469C6AE2" w14:textId="56E8F8F6" w:rsidR="00C50D91" w:rsidRPr="00EA616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 razie pytań osobami do kontaktu są:</w:t>
      </w:r>
    </w:p>
    <w:p w14:paraId="79BD4121" w14:textId="77777777" w:rsidR="00C50D91" w:rsidRPr="00EA616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 Anna Nastały-</w:t>
      </w:r>
      <w:proofErr w:type="spellStart"/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Ratusińska</w:t>
      </w:r>
      <w:proofErr w:type="spellEnd"/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  <w:r w:rsidRPr="00EA6161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>a.ratusinska@aids.gov.pl</w:t>
      </w: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</w:p>
    <w:p w14:paraId="4662AACB" w14:textId="07FA11DD" w:rsidR="00C50D91" w:rsidRPr="00EA616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- Regina Górska, </w:t>
      </w:r>
      <w:r w:rsidRPr="00EA6161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>r.gorska@aids.gov.pl</w:t>
      </w:r>
    </w:p>
    <w:p w14:paraId="523F0363" w14:textId="77777777" w:rsidR="00C50D91" w:rsidRPr="00EA616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Bookman Old Style" w:eastAsia="Times New Roman" w:hAnsi="Bookman Old Style" w:cs="Calibri"/>
          <w:color w:val="000000"/>
          <w:lang w:eastAsia="pl-PL"/>
        </w:rPr>
        <w:t>Krajowe Centrum ds. AIDS</w:t>
      </w:r>
    </w:p>
    <w:p w14:paraId="5671DE68" w14:textId="77777777" w:rsidR="00C50D91" w:rsidRPr="00EA616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Bookman Old Style" w:eastAsia="Times New Roman" w:hAnsi="Bookman Old Style" w:cs="Calibri"/>
          <w:color w:val="000000"/>
          <w:lang w:eastAsia="pl-PL"/>
        </w:rPr>
        <w:t>e-mail:aids@aids.gov.pl</w:t>
      </w:r>
    </w:p>
    <w:p w14:paraId="3F46062D" w14:textId="00B5F7A0" w:rsidR="00C50D91" w:rsidRPr="00EA616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hyperlink r:id="rId8" w:history="1">
        <w:r w:rsidRPr="00EA6161">
          <w:rPr>
            <w:rFonts w:ascii="Bookman Old Style" w:eastAsia="Times New Roman" w:hAnsi="Bookman Old Style" w:cs="Calibri"/>
            <w:color w:val="0563C1"/>
            <w:u w:val="single"/>
            <w:lang w:eastAsia="pl-PL"/>
          </w:rPr>
          <w:t>www.aids.gov.pl</w:t>
        </w:r>
      </w:hyperlink>
    </w:p>
    <w:p w14:paraId="7C67BD7E" w14:textId="77777777" w:rsidR="00C50D91" w:rsidRPr="00EA616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Bookman Old Style" w:eastAsia="Times New Roman" w:hAnsi="Bookman Old Style" w:cs="Calibri"/>
          <w:color w:val="000000"/>
          <w:lang w:eastAsia="pl-PL"/>
        </w:rPr>
        <w:t>ul. Samsonowska 1</w:t>
      </w:r>
    </w:p>
    <w:p w14:paraId="32DD801D" w14:textId="77777777" w:rsidR="00C50D91" w:rsidRPr="00EA616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Bookman Old Style" w:eastAsia="Times New Roman" w:hAnsi="Bookman Old Style" w:cs="Calibri"/>
          <w:color w:val="000000"/>
          <w:lang w:eastAsia="pl-PL"/>
        </w:rPr>
        <w:t>02-829 Warszawa</w:t>
      </w:r>
    </w:p>
    <w:p w14:paraId="76889D64" w14:textId="77777777" w:rsidR="00C50D91" w:rsidRPr="00EA6161" w:rsidRDefault="00C50D91" w:rsidP="00C50D9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A616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14:paraId="2BC8F1EF" w14:textId="77777777" w:rsidR="00147ED7" w:rsidRDefault="00147ED7"/>
    <w:sectPr w:rsidR="00147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9196F"/>
    <w:multiLevelType w:val="multilevel"/>
    <w:tmpl w:val="C9EE3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901EA9"/>
    <w:multiLevelType w:val="multilevel"/>
    <w:tmpl w:val="03A63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9BF"/>
    <w:rsid w:val="00147ED7"/>
    <w:rsid w:val="00640F43"/>
    <w:rsid w:val="00C50D91"/>
    <w:rsid w:val="00F5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E5D1"/>
  <w15:chartTrackingRefBased/>
  <w15:docId w15:val="{A36F8138-A7B8-4B68-B4B1-713E007D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D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d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kcai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ids.gov.pl/na-strone-glowna/ett2020-2-2-2-3-2-3/?fbclid=IwAR0zweHyNZFTta6xgsyyT60ShGw-wx7U8EKiNLpm6uDqD5KdloQ9L0wTLnE" TargetMode="External"/><Relationship Id="rId5" Type="http://schemas.openxmlformats.org/officeDocument/2006/relationships/hyperlink" Target="https://aids.gov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Grobelna</dc:creator>
  <cp:keywords/>
  <dc:description/>
  <cp:lastModifiedBy>Barbara Grobelna</cp:lastModifiedBy>
  <cp:revision>3</cp:revision>
  <dcterms:created xsi:type="dcterms:W3CDTF">2021-08-18T11:18:00Z</dcterms:created>
  <dcterms:modified xsi:type="dcterms:W3CDTF">2021-08-18T11:24:00Z</dcterms:modified>
</cp:coreProperties>
</file>