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E6C0C" w14:textId="77777777" w:rsidR="00767AAC" w:rsidRPr="00D57E38" w:rsidRDefault="00964F2E" w:rsidP="00964F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D57E38">
        <w:rPr>
          <w:rFonts w:cstheme="minorHAnsi"/>
          <w:b/>
        </w:rPr>
        <w:t xml:space="preserve">FUNDUSZ </w:t>
      </w:r>
      <w:r w:rsidR="00123191" w:rsidRPr="00D57E38">
        <w:rPr>
          <w:rFonts w:cstheme="minorHAnsi"/>
          <w:b/>
        </w:rPr>
        <w:t>ROZWOJU PRZEWOZÓW AUTOBUSOWYCH O CHARAKTERZE UŻYTECZNOŚCI PUBLICZNEJ</w:t>
      </w:r>
    </w:p>
    <w:p w14:paraId="0B83B133" w14:textId="77777777" w:rsidR="00767AAC" w:rsidRPr="00D57E38" w:rsidRDefault="00767AAC" w:rsidP="00767A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631A4C7" w14:textId="10D837E7" w:rsidR="00767AAC" w:rsidRPr="00D57E38" w:rsidRDefault="00767AAC" w:rsidP="00B7532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D57E38">
        <w:rPr>
          <w:rFonts w:cstheme="minorHAnsi"/>
        </w:rPr>
        <w:t>Wojewoda Pomorski, ogłasza</w:t>
      </w:r>
      <w:r w:rsidR="008707E5" w:rsidRPr="00D57E38">
        <w:rPr>
          <w:rFonts w:cstheme="minorHAnsi"/>
        </w:rPr>
        <w:t xml:space="preserve"> </w:t>
      </w:r>
      <w:r w:rsidRPr="00D57E38">
        <w:rPr>
          <w:rFonts w:cstheme="minorHAnsi"/>
        </w:rPr>
        <w:t xml:space="preserve">nabór wniosków </w:t>
      </w:r>
      <w:r w:rsidR="00123191" w:rsidRPr="00D57E38">
        <w:rPr>
          <w:rFonts w:cstheme="minorHAnsi"/>
        </w:rPr>
        <w:t xml:space="preserve">o przyznanie dofinansowania w ramach Funduszu rozwoju przewozów autobusowych o charakterze użyteczności publicznej </w:t>
      </w:r>
      <w:r w:rsidR="00123191" w:rsidRPr="00D57E38">
        <w:rPr>
          <w:rFonts w:cstheme="minorHAnsi"/>
          <w:b/>
          <w:bCs/>
        </w:rPr>
        <w:t>na 20</w:t>
      </w:r>
      <w:r w:rsidR="000401DB" w:rsidRPr="00D57E38">
        <w:rPr>
          <w:rFonts w:cstheme="minorHAnsi"/>
          <w:b/>
          <w:bCs/>
        </w:rPr>
        <w:t>2</w:t>
      </w:r>
      <w:r w:rsidR="0020578C" w:rsidRPr="00D57E38">
        <w:rPr>
          <w:rFonts w:cstheme="minorHAnsi"/>
          <w:b/>
          <w:bCs/>
        </w:rPr>
        <w:t>6</w:t>
      </w:r>
      <w:r w:rsidR="00123191" w:rsidRPr="00D57E38">
        <w:rPr>
          <w:rFonts w:cstheme="minorHAnsi"/>
          <w:b/>
          <w:bCs/>
        </w:rPr>
        <w:t xml:space="preserve"> rok</w:t>
      </w:r>
    </w:p>
    <w:p w14:paraId="0BD267A2" w14:textId="677E5D34" w:rsidR="00461154" w:rsidRPr="00D57E38" w:rsidRDefault="00767AAC" w:rsidP="00461154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 xml:space="preserve">Fundusz </w:t>
      </w:r>
      <w:r w:rsidR="00F76F70" w:rsidRPr="00D57E38">
        <w:rPr>
          <w:rFonts w:asciiTheme="minorHAnsi" w:hAnsiTheme="minorHAnsi" w:cstheme="minorHAnsi"/>
          <w:sz w:val="22"/>
          <w:szCs w:val="22"/>
        </w:rPr>
        <w:t xml:space="preserve">rozwoju przewozów autobusowych </w:t>
      </w:r>
      <w:r w:rsidRPr="00D57E38">
        <w:rPr>
          <w:rFonts w:asciiTheme="minorHAnsi" w:hAnsiTheme="minorHAnsi" w:cstheme="minorHAnsi"/>
          <w:sz w:val="22"/>
          <w:szCs w:val="22"/>
        </w:rPr>
        <w:t>jest państwowym funduszem celowym</w:t>
      </w:r>
      <w:r w:rsidR="00294A1E" w:rsidRPr="00D57E38">
        <w:rPr>
          <w:rFonts w:asciiTheme="minorHAnsi" w:hAnsiTheme="minorHAnsi" w:cstheme="minorHAnsi"/>
          <w:sz w:val="22"/>
          <w:szCs w:val="22"/>
        </w:rPr>
        <w:t xml:space="preserve"> ustanowionym ustawą z dnia </w:t>
      </w:r>
      <w:r w:rsidR="00F76F70" w:rsidRPr="00D57E38">
        <w:rPr>
          <w:rFonts w:asciiTheme="minorHAnsi" w:hAnsiTheme="minorHAnsi" w:cstheme="minorHAnsi"/>
          <w:sz w:val="22"/>
          <w:szCs w:val="22"/>
        </w:rPr>
        <w:t>16 maja 2019</w:t>
      </w:r>
      <w:r w:rsidR="00294A1E" w:rsidRPr="00D57E38">
        <w:rPr>
          <w:rFonts w:asciiTheme="minorHAnsi" w:hAnsiTheme="minorHAnsi" w:cstheme="minorHAnsi"/>
          <w:sz w:val="22"/>
          <w:szCs w:val="22"/>
        </w:rPr>
        <w:t xml:space="preserve"> r. o Funduszu</w:t>
      </w:r>
      <w:r w:rsidR="00F76F70" w:rsidRPr="00D57E38">
        <w:rPr>
          <w:rFonts w:asciiTheme="minorHAnsi" w:hAnsiTheme="minorHAnsi" w:cstheme="minorHAnsi"/>
          <w:sz w:val="22"/>
          <w:szCs w:val="22"/>
        </w:rPr>
        <w:t xml:space="preserve"> rozwoju przewozów autobusowych</w:t>
      </w:r>
      <w:r w:rsidR="00294A1E"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F76F70" w:rsidRPr="00D57E38">
        <w:rPr>
          <w:rFonts w:asciiTheme="minorHAnsi" w:hAnsiTheme="minorHAnsi" w:cstheme="minorHAnsi"/>
          <w:sz w:val="22"/>
          <w:szCs w:val="22"/>
        </w:rPr>
        <w:t xml:space="preserve">o charakterze użyteczności publicznej </w:t>
      </w:r>
      <w:r w:rsidR="0033552B" w:rsidRPr="00D57E38">
        <w:rPr>
          <w:rFonts w:asciiTheme="minorHAnsi" w:hAnsiTheme="minorHAnsi" w:cstheme="minorHAnsi"/>
          <w:sz w:val="22"/>
          <w:szCs w:val="22"/>
        </w:rPr>
        <w:t>(</w:t>
      </w:r>
      <w:r w:rsidR="00D57E38" w:rsidRPr="00D57E38">
        <w:rPr>
          <w:rFonts w:asciiTheme="minorHAnsi" w:hAnsiTheme="minorHAnsi" w:cstheme="minorHAnsi"/>
          <w:sz w:val="22"/>
          <w:szCs w:val="22"/>
        </w:rPr>
        <w:t>Dz. U. z 2024 r. poz. 402, 1572, z 2025 r. poz. 303</w:t>
      </w:r>
      <w:r w:rsidR="00F67C9E" w:rsidRPr="00D57E38">
        <w:rPr>
          <w:rFonts w:asciiTheme="minorHAnsi" w:hAnsiTheme="minorHAnsi" w:cstheme="minorHAnsi"/>
          <w:sz w:val="22"/>
          <w:szCs w:val="22"/>
        </w:rPr>
        <w:t>)</w:t>
      </w:r>
    </w:p>
    <w:p w14:paraId="3D4A2CBD" w14:textId="7DF81E46" w:rsidR="00461154" w:rsidRPr="00D57E38" w:rsidRDefault="00A253C9" w:rsidP="00461154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Dofinansowanie</w:t>
      </w:r>
      <w:r w:rsidR="00E43346"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Pr="00D57E38">
        <w:rPr>
          <w:rFonts w:asciiTheme="minorHAnsi" w:hAnsiTheme="minorHAnsi" w:cstheme="minorHAnsi"/>
          <w:sz w:val="22"/>
          <w:szCs w:val="22"/>
        </w:rPr>
        <w:t xml:space="preserve">udzielone ze środków Funduszu nie stanowi dotacji w rozumieniu art. 126 ustawy </w:t>
      </w:r>
      <w:r w:rsidR="00D57E38">
        <w:rPr>
          <w:rFonts w:asciiTheme="minorHAnsi" w:hAnsiTheme="minorHAnsi" w:cstheme="minorHAnsi"/>
          <w:sz w:val="22"/>
          <w:szCs w:val="22"/>
        </w:rPr>
        <w:br/>
      </w:r>
      <w:r w:rsidRPr="00D57E38">
        <w:rPr>
          <w:rFonts w:asciiTheme="minorHAnsi" w:hAnsiTheme="minorHAnsi" w:cstheme="minorHAnsi"/>
          <w:sz w:val="22"/>
          <w:szCs w:val="22"/>
        </w:rPr>
        <w:t>z dnia 27 sierpnia 2009 r. o finansach publicznych</w:t>
      </w:r>
      <w:r w:rsidR="0020578C" w:rsidRPr="00D57E38">
        <w:rPr>
          <w:rFonts w:asciiTheme="minorHAnsi" w:hAnsiTheme="minorHAnsi" w:cstheme="minorHAnsi"/>
          <w:sz w:val="22"/>
          <w:szCs w:val="22"/>
        </w:rPr>
        <w:t xml:space="preserve"> (Dz. U. z 2025 r. poz. 1483)</w:t>
      </w:r>
      <w:r w:rsidR="000D288E" w:rsidRPr="00D57E38">
        <w:rPr>
          <w:rFonts w:asciiTheme="minorHAnsi" w:hAnsiTheme="minorHAnsi" w:cstheme="minorHAnsi"/>
          <w:sz w:val="22"/>
          <w:szCs w:val="22"/>
        </w:rPr>
        <w:t>.</w:t>
      </w:r>
    </w:p>
    <w:p w14:paraId="6D3BC8FA" w14:textId="77777777" w:rsidR="00461154" w:rsidRPr="00D57E38" w:rsidRDefault="00016B6D" w:rsidP="00461154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Środki funduszu przeznacza się na dofinansowanie realizacji zadań własnych organizatorów publicznego transportu zbiorowego, o którym mowa w art.7 ustawy z dnia 16 grudnia 2010r</w:t>
      </w:r>
      <w:r w:rsidR="0033552B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.</w:t>
      </w: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o publicznym transporcie zbiorowym </w:t>
      </w:r>
      <w:r w:rsidR="00F67C9E" w:rsidRPr="00D57E38">
        <w:rPr>
          <w:rFonts w:asciiTheme="minorHAnsi" w:eastAsia="Times New Roman" w:hAnsiTheme="minorHAnsi" w:cstheme="minorHAnsi"/>
          <w:sz w:val="22"/>
          <w:szCs w:val="22"/>
          <w:lang w:eastAsia="pl-PL"/>
        </w:rPr>
        <w:t>(</w:t>
      </w:r>
      <w:r w:rsidR="0020578C" w:rsidRPr="00D57E38">
        <w:rPr>
          <w:rFonts w:asciiTheme="minorHAnsi" w:eastAsia="Times New Roman" w:hAnsiTheme="minorHAnsi" w:cstheme="minorHAnsi"/>
          <w:sz w:val="22"/>
          <w:szCs w:val="22"/>
          <w:lang w:eastAsia="pl-PL"/>
        </w:rPr>
        <w:t>Dz. U. z 2025 r. poz. 285, 1173</w:t>
      </w:r>
      <w:r w:rsidR="0033552B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) </w:t>
      </w: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 wyłączeniem związku</w:t>
      </w:r>
      <w:r w:rsidR="00F67C9E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</w:t>
      </w: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metropolitalnego i ministra właściwego do spraw transportu, w zakresie przewozów autobusowych o charakterze użyteczności publicznej przez dopłatę do ceny usługi.</w:t>
      </w:r>
    </w:p>
    <w:p w14:paraId="497866F8" w14:textId="2B130EB6" w:rsidR="00D57E38" w:rsidRPr="00D57E38" w:rsidRDefault="00016B6D" w:rsidP="00D57E38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Dopłacie ze środków Funduszu podlegają linie komunikac</w:t>
      </w:r>
      <w:r w:rsidR="00F74EB7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y</w:t>
      </w: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jne</w:t>
      </w:r>
      <w:r w:rsidR="00F74EB7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go</w:t>
      </w: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niefunkcjonujące</w:t>
      </w:r>
      <w:r w:rsidR="00F74EB7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,</w:t>
      </w: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</w:t>
      </w:r>
      <w:r w:rsidR="000D288E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br/>
      </w:r>
      <w:r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co najmniej 3 miesiące przed dniem wejścia w życie ustawy</w:t>
      </w:r>
      <w:r w:rsidR="00F74EB7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oraz linie, na które umowa </w:t>
      </w:r>
      <w:r w:rsidR="000D288E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br/>
      </w:r>
      <w:r w:rsidR="00F74EB7" w:rsidRPr="00D57E3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 świadczenie usług w zakresie publicznego transportu zbiorowego zostanie zawarta po dniu wejścia w życie ustawy.</w:t>
      </w:r>
      <w:bookmarkStart w:id="0" w:name="_Hlk3373783"/>
    </w:p>
    <w:p w14:paraId="1528350F" w14:textId="6236B8DF" w:rsidR="00D57E38" w:rsidRPr="00D57E38" w:rsidRDefault="00D57E38" w:rsidP="00D57E38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7E38">
        <w:rPr>
          <w:rFonts w:asciiTheme="minorHAnsi" w:hAnsiTheme="minorHAnsi" w:cstheme="minorHAnsi"/>
          <w:b/>
          <w:sz w:val="22"/>
          <w:szCs w:val="22"/>
        </w:rPr>
        <w:t xml:space="preserve">Wnioski o objęcie w danym roku budżetowym dopłatą, które </w:t>
      </w:r>
      <w:bookmarkStart w:id="1" w:name="_Hlk214615040"/>
      <w:r w:rsidRPr="00D57E38">
        <w:rPr>
          <w:rFonts w:asciiTheme="minorHAnsi" w:hAnsiTheme="minorHAnsi" w:cstheme="minorHAnsi"/>
          <w:b/>
          <w:sz w:val="22"/>
          <w:szCs w:val="22"/>
        </w:rPr>
        <w:t>obejmują więcej niż jeden rok</w:t>
      </w:r>
      <w:r w:rsidRPr="00D57E38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1"/>
      <w:r w:rsidRPr="00D57E38">
        <w:rPr>
          <w:rFonts w:asciiTheme="minorHAnsi" w:hAnsiTheme="minorHAnsi" w:cstheme="minorHAnsi"/>
          <w:b/>
          <w:sz w:val="22"/>
          <w:szCs w:val="22"/>
        </w:rPr>
        <w:t xml:space="preserve">mogą obejmować maksymalnie </w:t>
      </w:r>
      <w:r w:rsidRPr="00D57E38">
        <w:rPr>
          <w:rFonts w:asciiTheme="minorHAnsi" w:hAnsiTheme="minorHAnsi" w:cstheme="minorHAnsi"/>
          <w:b/>
          <w:sz w:val="22"/>
          <w:szCs w:val="22"/>
        </w:rPr>
        <w:t>okres</w:t>
      </w:r>
      <w:r w:rsidRPr="00D57E38">
        <w:rPr>
          <w:rFonts w:asciiTheme="minorHAnsi" w:hAnsiTheme="minorHAnsi" w:cstheme="minorHAnsi"/>
          <w:b/>
          <w:sz w:val="22"/>
          <w:szCs w:val="22"/>
        </w:rPr>
        <w:t xml:space="preserve"> trzech lat tj. lata 2026, 2027, 2028.</w:t>
      </w:r>
    </w:p>
    <w:p w14:paraId="7DD21701" w14:textId="1394AB32" w:rsidR="002031A9" w:rsidRPr="00D57E38" w:rsidRDefault="002031A9" w:rsidP="00D57E38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4614836"/>
      <w:r w:rsidRPr="00D57E38">
        <w:rPr>
          <w:rFonts w:asciiTheme="minorHAnsi" w:hAnsiTheme="minorHAnsi" w:cstheme="minorHAnsi"/>
          <w:sz w:val="22"/>
          <w:szCs w:val="22"/>
        </w:rPr>
        <w:t>Wnioski o objęcie w danym roku budżetowym dopłatą, które obejmują więcej niż jeden rok</w:t>
      </w:r>
      <w:bookmarkEnd w:id="2"/>
      <w:r w:rsidRPr="00D57E38">
        <w:rPr>
          <w:rFonts w:asciiTheme="minorHAnsi" w:hAnsiTheme="minorHAnsi" w:cstheme="minorHAnsi"/>
          <w:sz w:val="22"/>
          <w:szCs w:val="22"/>
        </w:rPr>
        <w:t xml:space="preserve"> budżetowy i których realizacja w całości przekroczy poziom zaangażowania środków, o którym mowa w art. 9a ust. 2 ustawy, w którymkolwiek z lat budżetowych, których dotyczy wniosek, uznaje się za wnioski o objęcie dopłatą wyłącznie w danym roku budżetowym i szereguje się je w odniesieniu do danych dotyczących wyłącznie danego roku budżetowego</w:t>
      </w:r>
    </w:p>
    <w:p w14:paraId="2CFC8A15" w14:textId="77777777" w:rsidR="003D0C5D" w:rsidRPr="00D57E38" w:rsidRDefault="00767AAC" w:rsidP="003D0C5D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D57E38">
        <w:rPr>
          <w:rFonts w:eastAsia="Times New Roman" w:cstheme="minorHAnsi"/>
          <w:b/>
          <w:lang w:eastAsia="pl-PL"/>
        </w:rPr>
        <w:t>Zasady udzielania dofinansowania ze środków Funduszu</w:t>
      </w:r>
      <w:r w:rsidR="00AB00FB" w:rsidRPr="00D57E38">
        <w:rPr>
          <w:rFonts w:eastAsia="Times New Roman" w:cstheme="minorHAnsi"/>
          <w:b/>
          <w:lang w:eastAsia="pl-PL"/>
        </w:rPr>
        <w:t>.</w:t>
      </w:r>
      <w:bookmarkEnd w:id="0"/>
    </w:p>
    <w:p w14:paraId="6F4A1EC5" w14:textId="1E41360A" w:rsidR="003D0C5D" w:rsidRPr="00D57E38" w:rsidRDefault="003D0C5D" w:rsidP="00F81E5C">
      <w:pPr>
        <w:pStyle w:val="Akapitzlist"/>
        <w:numPr>
          <w:ilvl w:val="0"/>
          <w:numId w:val="23"/>
        </w:numPr>
        <w:spacing w:before="100" w:beforeAutospacing="1" w:after="120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 xml:space="preserve">Dla województwa pomorskiego na </w:t>
      </w:r>
      <w:r w:rsidRPr="00D57E38">
        <w:rPr>
          <w:rFonts w:asciiTheme="minorHAnsi" w:hAnsiTheme="minorHAnsi" w:cstheme="minorHAnsi"/>
          <w:b/>
          <w:bCs/>
          <w:sz w:val="22"/>
          <w:szCs w:val="22"/>
        </w:rPr>
        <w:t>rok</w:t>
      </w:r>
      <w:r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Pr="00D57E38">
        <w:rPr>
          <w:rFonts w:asciiTheme="minorHAnsi" w:hAnsiTheme="minorHAnsi" w:cstheme="minorHAnsi"/>
          <w:b/>
          <w:sz w:val="22"/>
          <w:szCs w:val="22"/>
        </w:rPr>
        <w:t>202</w:t>
      </w:r>
      <w:r w:rsidR="0020578C" w:rsidRPr="00D57E38">
        <w:rPr>
          <w:rFonts w:asciiTheme="minorHAnsi" w:hAnsiTheme="minorHAnsi" w:cstheme="minorHAnsi"/>
          <w:b/>
          <w:sz w:val="22"/>
          <w:szCs w:val="22"/>
        </w:rPr>
        <w:t>6</w:t>
      </w:r>
      <w:r w:rsidRPr="00D57E38">
        <w:rPr>
          <w:rFonts w:asciiTheme="minorHAnsi" w:hAnsiTheme="minorHAnsi" w:cstheme="minorHAnsi"/>
          <w:sz w:val="22"/>
          <w:szCs w:val="22"/>
        </w:rPr>
        <w:t xml:space="preserve"> przyznana została kwota w wysokości </w:t>
      </w:r>
      <w:r w:rsidR="0020578C" w:rsidRPr="00D57E38">
        <w:rPr>
          <w:rFonts w:asciiTheme="minorHAnsi" w:hAnsiTheme="minorHAnsi" w:cstheme="minorHAnsi"/>
          <w:b/>
          <w:bCs/>
          <w:sz w:val="22"/>
          <w:szCs w:val="22"/>
        </w:rPr>
        <w:t>47 556 150,32</w:t>
      </w:r>
      <w:r w:rsidR="00F67C9E" w:rsidRPr="00D57E38">
        <w:rPr>
          <w:rFonts w:asciiTheme="minorHAnsi" w:hAnsiTheme="minorHAnsi" w:cstheme="minorHAnsi"/>
          <w:b/>
          <w:bCs/>
          <w:sz w:val="22"/>
          <w:szCs w:val="22"/>
        </w:rPr>
        <w:t xml:space="preserve"> zł.</w:t>
      </w:r>
    </w:p>
    <w:p w14:paraId="098B4EED" w14:textId="41416C0E" w:rsidR="00F570A1" w:rsidRPr="00D57E38" w:rsidRDefault="00F570A1" w:rsidP="00F81E5C">
      <w:pPr>
        <w:pStyle w:val="Akapitzlist"/>
        <w:numPr>
          <w:ilvl w:val="0"/>
          <w:numId w:val="23"/>
        </w:numPr>
        <w:spacing w:before="100" w:beforeAutospacing="1" w:after="120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 xml:space="preserve">Dopłatę ustala się w kwocie nie wyższej niż </w:t>
      </w:r>
      <w:r w:rsidR="00D420B2" w:rsidRPr="00D57E38">
        <w:rPr>
          <w:rFonts w:asciiTheme="minorHAnsi" w:hAnsiTheme="minorHAnsi" w:cstheme="minorHAnsi"/>
          <w:b/>
          <w:sz w:val="22"/>
          <w:szCs w:val="22"/>
        </w:rPr>
        <w:t>3</w:t>
      </w:r>
      <w:r w:rsidRPr="00D57E38">
        <w:rPr>
          <w:rFonts w:asciiTheme="minorHAnsi" w:hAnsiTheme="minorHAnsi" w:cstheme="minorHAnsi"/>
          <w:b/>
          <w:sz w:val="22"/>
          <w:szCs w:val="22"/>
        </w:rPr>
        <w:t>,00 zł</w:t>
      </w:r>
      <w:r w:rsidRPr="00D57E38">
        <w:rPr>
          <w:rFonts w:asciiTheme="minorHAnsi" w:hAnsiTheme="minorHAnsi" w:cstheme="minorHAnsi"/>
          <w:sz w:val="22"/>
          <w:szCs w:val="22"/>
        </w:rPr>
        <w:t xml:space="preserve"> do 1 wozokilometra przewozu o charakterze użyteczności publicznej.</w:t>
      </w:r>
    </w:p>
    <w:p w14:paraId="0BBBD50E" w14:textId="78975AE4" w:rsidR="00F67C9E" w:rsidRPr="00D57E38" w:rsidRDefault="00F570A1" w:rsidP="00F67C9E">
      <w:pPr>
        <w:pStyle w:val="Akapitzlist"/>
        <w:numPr>
          <w:ilvl w:val="0"/>
          <w:numId w:val="23"/>
        </w:numPr>
        <w:spacing w:before="100" w:beforeAutospacing="1" w:after="120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Warunkiem uzyskania dopłaty jest:</w:t>
      </w:r>
      <w:r w:rsidR="00F67C9E" w:rsidRPr="00D57E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30EFFF" w14:textId="3011D9A8" w:rsidR="00F67C9E" w:rsidRPr="00D57E38" w:rsidRDefault="00F67C9E" w:rsidP="00F67C9E">
      <w:pPr>
        <w:pStyle w:val="Akapitzlist"/>
        <w:numPr>
          <w:ilvl w:val="1"/>
          <w:numId w:val="24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 xml:space="preserve">uzyskanie zgody organu stanowiącego właściwego organizatora na zawarcie umowy </w:t>
      </w:r>
      <w:r w:rsidR="001F6B96" w:rsidRPr="00D57E38">
        <w:rPr>
          <w:rFonts w:asciiTheme="minorHAnsi" w:hAnsiTheme="minorHAnsi" w:cstheme="minorHAnsi"/>
          <w:sz w:val="22"/>
          <w:szCs w:val="22"/>
        </w:rPr>
        <w:br/>
      </w:r>
      <w:r w:rsidRPr="00D57E38">
        <w:rPr>
          <w:rFonts w:asciiTheme="minorHAnsi" w:hAnsiTheme="minorHAnsi" w:cstheme="minorHAnsi"/>
          <w:sz w:val="22"/>
          <w:szCs w:val="22"/>
        </w:rPr>
        <w:t>o świadczenie usług w zakresie publicznego transportu zbiorowego,</w:t>
      </w:r>
    </w:p>
    <w:p w14:paraId="6DCDF2C5" w14:textId="57245E10" w:rsidR="00F67C9E" w:rsidRPr="00D57E38" w:rsidRDefault="00F570A1" w:rsidP="00F67C9E">
      <w:pPr>
        <w:pStyle w:val="Akapitzlist"/>
        <w:numPr>
          <w:ilvl w:val="1"/>
          <w:numId w:val="24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sfinansowanie ze środków własnych organizatora części ceny usługi</w:t>
      </w:r>
      <w:r w:rsidR="00FD4092" w:rsidRPr="00D57E38">
        <w:rPr>
          <w:rFonts w:asciiTheme="minorHAnsi" w:hAnsiTheme="minorHAnsi" w:cstheme="minorHAnsi"/>
          <w:sz w:val="22"/>
          <w:szCs w:val="22"/>
        </w:rPr>
        <w:t xml:space="preserve"> w</w:t>
      </w:r>
      <w:r w:rsidR="002E1036"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FD4092" w:rsidRPr="00D57E38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FD4092" w:rsidRPr="00D57E38">
        <w:rPr>
          <w:rFonts w:asciiTheme="minorHAnsi" w:hAnsiTheme="minorHAnsi" w:cstheme="minorHAnsi"/>
          <w:b/>
          <w:sz w:val="22"/>
          <w:szCs w:val="22"/>
        </w:rPr>
        <w:t>nie mniejszej niż 10%</w:t>
      </w:r>
      <w:r w:rsidR="00FD4092" w:rsidRPr="00D57E38">
        <w:rPr>
          <w:rFonts w:asciiTheme="minorHAnsi" w:hAnsiTheme="minorHAnsi" w:cstheme="minorHAnsi"/>
          <w:sz w:val="22"/>
          <w:szCs w:val="22"/>
        </w:rPr>
        <w:t xml:space="preserve">; </w:t>
      </w:r>
      <w:r w:rsidR="002E1036" w:rsidRPr="00D57E38">
        <w:rPr>
          <w:rFonts w:asciiTheme="minorHAnsi" w:hAnsiTheme="minorHAnsi" w:cstheme="minorHAnsi"/>
          <w:sz w:val="22"/>
          <w:szCs w:val="22"/>
        </w:rPr>
        <w:t xml:space="preserve">(ceną usługi zgodnie z </w:t>
      </w:r>
      <w:r w:rsidR="00FD4092" w:rsidRPr="00D57E38">
        <w:rPr>
          <w:rFonts w:asciiTheme="minorHAnsi" w:hAnsiTheme="minorHAnsi" w:cstheme="minorHAnsi"/>
          <w:sz w:val="22"/>
          <w:szCs w:val="22"/>
        </w:rPr>
        <w:t>ustawą jest wartość deficytu dla pojedynczej linii komunikacyjnej),</w:t>
      </w:r>
    </w:p>
    <w:p w14:paraId="683F7429" w14:textId="77777777" w:rsidR="00F570A1" w:rsidRPr="00D57E38" w:rsidRDefault="00F570A1" w:rsidP="00F81E5C">
      <w:pPr>
        <w:pStyle w:val="Akapitzlist"/>
        <w:numPr>
          <w:ilvl w:val="1"/>
          <w:numId w:val="24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zawarcie umowy o świadczenie usług w zakresie publicznego transportu zbiorowego.</w:t>
      </w:r>
    </w:p>
    <w:p w14:paraId="655848DF" w14:textId="77777777" w:rsidR="00AB00FB" w:rsidRPr="00D57E38" w:rsidRDefault="00AB00FB" w:rsidP="0067546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bookmarkStart w:id="3" w:name="_Hlk3444638"/>
      <w:r w:rsidRPr="00D57E38">
        <w:rPr>
          <w:rFonts w:eastAsia="Times New Roman" w:cstheme="minorHAnsi"/>
          <w:b/>
          <w:lang w:eastAsia="pl-PL"/>
        </w:rPr>
        <w:t>Zasady składania wniosków.</w:t>
      </w:r>
    </w:p>
    <w:bookmarkEnd w:id="3"/>
    <w:p w14:paraId="06F07625" w14:textId="297B6A26" w:rsidR="00964F2E" w:rsidRPr="00D57E38" w:rsidRDefault="00964F2E" w:rsidP="00F81E5C">
      <w:pPr>
        <w:pStyle w:val="Akapitzlist"/>
        <w:numPr>
          <w:ilvl w:val="0"/>
          <w:numId w:val="4"/>
        </w:numPr>
        <w:spacing w:before="100" w:beforeAutospacing="1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Nabór wniosków prowadzi Wojewoda Pomorski,</w:t>
      </w:r>
      <w:r w:rsidR="008D24D3" w:rsidRPr="00D57E38">
        <w:rPr>
          <w:rFonts w:asciiTheme="minorHAnsi" w:hAnsiTheme="minorHAnsi" w:cstheme="minorHAnsi"/>
          <w:sz w:val="22"/>
          <w:szCs w:val="22"/>
        </w:rPr>
        <w:t xml:space="preserve"> z siedzibą w</w:t>
      </w:r>
      <w:r w:rsidRPr="00D57E38">
        <w:rPr>
          <w:rFonts w:asciiTheme="minorHAnsi" w:hAnsiTheme="minorHAnsi" w:cstheme="minorHAnsi"/>
          <w:sz w:val="22"/>
          <w:szCs w:val="22"/>
        </w:rPr>
        <w:t xml:space="preserve"> Pomorski</w:t>
      </w:r>
      <w:r w:rsidR="008D24D3" w:rsidRPr="00D57E38">
        <w:rPr>
          <w:rFonts w:asciiTheme="minorHAnsi" w:hAnsiTheme="minorHAnsi" w:cstheme="minorHAnsi"/>
          <w:sz w:val="22"/>
          <w:szCs w:val="22"/>
        </w:rPr>
        <w:t>m Urzę</w:t>
      </w:r>
      <w:r w:rsidRPr="00D57E38">
        <w:rPr>
          <w:rFonts w:asciiTheme="minorHAnsi" w:hAnsiTheme="minorHAnsi" w:cstheme="minorHAnsi"/>
          <w:sz w:val="22"/>
          <w:szCs w:val="22"/>
        </w:rPr>
        <w:t>d</w:t>
      </w:r>
      <w:r w:rsidR="008D24D3" w:rsidRPr="00D57E38">
        <w:rPr>
          <w:rFonts w:asciiTheme="minorHAnsi" w:hAnsiTheme="minorHAnsi" w:cstheme="minorHAnsi"/>
          <w:sz w:val="22"/>
          <w:szCs w:val="22"/>
        </w:rPr>
        <w:t>zie Wojewódzkim</w:t>
      </w:r>
      <w:r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461154" w:rsidRPr="00D57E38">
        <w:rPr>
          <w:rFonts w:asciiTheme="minorHAnsi" w:hAnsiTheme="minorHAnsi" w:cstheme="minorHAnsi"/>
          <w:sz w:val="22"/>
          <w:szCs w:val="22"/>
        </w:rPr>
        <w:br/>
      </w:r>
      <w:r w:rsidRPr="00D57E38">
        <w:rPr>
          <w:rFonts w:asciiTheme="minorHAnsi" w:hAnsiTheme="minorHAnsi" w:cstheme="minorHAnsi"/>
          <w:sz w:val="22"/>
          <w:szCs w:val="22"/>
        </w:rPr>
        <w:t xml:space="preserve">ul. </w:t>
      </w:r>
      <w:r w:rsidR="00217680" w:rsidRPr="00D57E38">
        <w:rPr>
          <w:rFonts w:asciiTheme="minorHAnsi" w:hAnsiTheme="minorHAnsi" w:cstheme="minorHAnsi"/>
          <w:sz w:val="22"/>
          <w:szCs w:val="22"/>
        </w:rPr>
        <w:t>Okopowa 21/27, 80-810 Gdańsk.</w:t>
      </w:r>
    </w:p>
    <w:p w14:paraId="51F128D4" w14:textId="77777777" w:rsidR="00692206" w:rsidRPr="00D57E38" w:rsidRDefault="00F15A59" w:rsidP="00F81E5C">
      <w:pPr>
        <w:pStyle w:val="Akapitzlist"/>
        <w:numPr>
          <w:ilvl w:val="0"/>
          <w:numId w:val="4"/>
        </w:numPr>
        <w:spacing w:before="100" w:beforeAutospacing="1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 xml:space="preserve">Przed złożeniem wniosku </w:t>
      </w:r>
      <w:r w:rsidR="008D24D3" w:rsidRPr="00D57E38">
        <w:rPr>
          <w:rFonts w:asciiTheme="minorHAnsi" w:hAnsiTheme="minorHAnsi" w:cstheme="minorHAnsi"/>
          <w:sz w:val="22"/>
          <w:szCs w:val="22"/>
        </w:rPr>
        <w:t xml:space="preserve">należy </w:t>
      </w:r>
      <w:r w:rsidRPr="00D57E38">
        <w:rPr>
          <w:rFonts w:asciiTheme="minorHAnsi" w:hAnsiTheme="minorHAnsi" w:cstheme="minorHAnsi"/>
          <w:sz w:val="22"/>
          <w:szCs w:val="22"/>
        </w:rPr>
        <w:t>dokładn</w:t>
      </w:r>
      <w:r w:rsidR="008D24D3" w:rsidRPr="00D57E38">
        <w:rPr>
          <w:rFonts w:asciiTheme="minorHAnsi" w:hAnsiTheme="minorHAnsi" w:cstheme="minorHAnsi"/>
          <w:sz w:val="22"/>
          <w:szCs w:val="22"/>
        </w:rPr>
        <w:t>i</w:t>
      </w:r>
      <w:r w:rsidRPr="00D57E38">
        <w:rPr>
          <w:rFonts w:asciiTheme="minorHAnsi" w:hAnsiTheme="minorHAnsi" w:cstheme="minorHAnsi"/>
          <w:sz w:val="22"/>
          <w:szCs w:val="22"/>
        </w:rPr>
        <w:t xml:space="preserve">e </w:t>
      </w:r>
      <w:r w:rsidR="008D24D3" w:rsidRPr="00D57E38">
        <w:rPr>
          <w:rFonts w:asciiTheme="minorHAnsi" w:hAnsiTheme="minorHAnsi" w:cstheme="minorHAnsi"/>
          <w:sz w:val="22"/>
          <w:szCs w:val="22"/>
        </w:rPr>
        <w:t>zapoznać</w:t>
      </w:r>
      <w:r w:rsidR="00F570A1" w:rsidRPr="00D57E38">
        <w:rPr>
          <w:rFonts w:asciiTheme="minorHAnsi" w:hAnsiTheme="minorHAnsi" w:cstheme="minorHAnsi"/>
          <w:sz w:val="22"/>
          <w:szCs w:val="22"/>
        </w:rPr>
        <w:t xml:space="preserve"> się z treścią ustawy oraz</w:t>
      </w:r>
      <w:r w:rsidRPr="00D57E38">
        <w:rPr>
          <w:rFonts w:asciiTheme="minorHAnsi" w:hAnsiTheme="minorHAnsi" w:cstheme="minorHAnsi"/>
          <w:sz w:val="22"/>
          <w:szCs w:val="22"/>
        </w:rPr>
        <w:t xml:space="preserve"> wzor</w:t>
      </w:r>
      <w:r w:rsidR="00F570A1" w:rsidRPr="00D57E38">
        <w:rPr>
          <w:rFonts w:asciiTheme="minorHAnsi" w:hAnsiTheme="minorHAnsi" w:cstheme="minorHAnsi"/>
          <w:sz w:val="22"/>
          <w:szCs w:val="22"/>
        </w:rPr>
        <w:t>em</w:t>
      </w:r>
      <w:r w:rsidRPr="00D57E38">
        <w:rPr>
          <w:rFonts w:asciiTheme="minorHAnsi" w:hAnsiTheme="minorHAnsi" w:cstheme="minorHAnsi"/>
          <w:sz w:val="22"/>
          <w:szCs w:val="22"/>
        </w:rPr>
        <w:t xml:space="preserve"> wniosku.</w:t>
      </w:r>
    </w:p>
    <w:p w14:paraId="2BB8407B" w14:textId="67A113A4" w:rsidR="00CA0001" w:rsidRPr="00D57E38" w:rsidRDefault="00AB00FB" w:rsidP="00F81E5C">
      <w:pPr>
        <w:pStyle w:val="Akapitzlist"/>
        <w:numPr>
          <w:ilvl w:val="0"/>
          <w:numId w:val="4"/>
        </w:numPr>
        <w:spacing w:before="100" w:beforeAutospacing="1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b/>
          <w:bCs/>
          <w:sz w:val="22"/>
          <w:szCs w:val="22"/>
        </w:rPr>
        <w:t xml:space="preserve">Wnioski składane są wyłącznie za pośrednictwem </w:t>
      </w:r>
      <w:proofErr w:type="spellStart"/>
      <w:r w:rsidR="00461154" w:rsidRPr="00D57E38">
        <w:rPr>
          <w:rFonts w:asciiTheme="minorHAnsi" w:hAnsiTheme="minorHAnsi" w:cstheme="minorHAnsi"/>
          <w:b/>
          <w:bCs/>
          <w:sz w:val="22"/>
          <w:szCs w:val="22"/>
        </w:rPr>
        <w:t>eDoręczeń</w:t>
      </w:r>
      <w:proofErr w:type="spellEnd"/>
      <w:r w:rsidR="00461154" w:rsidRPr="00D57E38">
        <w:rPr>
          <w:rFonts w:asciiTheme="minorHAnsi" w:hAnsiTheme="minorHAnsi" w:cstheme="minorHAnsi"/>
          <w:b/>
          <w:bCs/>
          <w:sz w:val="22"/>
          <w:szCs w:val="22"/>
        </w:rPr>
        <w:t xml:space="preserve"> bądź </w:t>
      </w:r>
      <w:r w:rsidRPr="00D57E38">
        <w:rPr>
          <w:rFonts w:asciiTheme="minorHAnsi" w:hAnsiTheme="minorHAnsi" w:cstheme="minorHAnsi"/>
          <w:b/>
          <w:bCs/>
          <w:sz w:val="22"/>
          <w:szCs w:val="22"/>
        </w:rPr>
        <w:t xml:space="preserve">platformy </w:t>
      </w:r>
      <w:proofErr w:type="spellStart"/>
      <w:r w:rsidRPr="00D57E38">
        <w:rPr>
          <w:rFonts w:asciiTheme="minorHAnsi" w:hAnsiTheme="minorHAnsi" w:cstheme="minorHAnsi"/>
          <w:b/>
          <w:bCs/>
          <w:sz w:val="22"/>
          <w:szCs w:val="22"/>
        </w:rPr>
        <w:t>epuap</w:t>
      </w:r>
      <w:proofErr w:type="spellEnd"/>
      <w:r w:rsidRPr="00D57E38">
        <w:rPr>
          <w:rFonts w:asciiTheme="minorHAnsi" w:hAnsiTheme="minorHAnsi" w:cstheme="minorHAnsi"/>
          <w:sz w:val="22"/>
          <w:szCs w:val="22"/>
        </w:rPr>
        <w:t xml:space="preserve">, </w:t>
      </w:r>
      <w:r w:rsidR="0067546C" w:rsidRPr="00D57E38">
        <w:rPr>
          <w:rFonts w:asciiTheme="minorHAnsi" w:hAnsiTheme="minorHAnsi" w:cstheme="minorHAnsi"/>
          <w:sz w:val="22"/>
          <w:szCs w:val="22"/>
        </w:rPr>
        <w:t>zgodnie</w:t>
      </w:r>
      <w:r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461154" w:rsidRPr="00D57E38">
        <w:rPr>
          <w:rFonts w:asciiTheme="minorHAnsi" w:hAnsiTheme="minorHAnsi" w:cstheme="minorHAnsi"/>
          <w:sz w:val="22"/>
          <w:szCs w:val="22"/>
        </w:rPr>
        <w:br/>
      </w:r>
      <w:r w:rsidRPr="00D57E38">
        <w:rPr>
          <w:rFonts w:asciiTheme="minorHAnsi" w:hAnsiTheme="minorHAnsi" w:cstheme="minorHAnsi"/>
          <w:sz w:val="22"/>
          <w:szCs w:val="22"/>
        </w:rPr>
        <w:t>z załączonym wzorem</w:t>
      </w:r>
      <w:r w:rsidR="00EB7707"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EB7707" w:rsidRPr="00D57E38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F7329C" w:rsidRPr="00D57E38">
        <w:rPr>
          <w:rFonts w:asciiTheme="minorHAnsi" w:hAnsiTheme="minorHAnsi" w:cstheme="minorHAnsi"/>
          <w:b/>
          <w:sz w:val="22"/>
          <w:szCs w:val="22"/>
        </w:rPr>
        <w:t>terminie</w:t>
      </w:r>
      <w:r w:rsidR="00EB7707" w:rsidRPr="00D57E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6B96" w:rsidRPr="00D57E38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20578C" w:rsidRPr="00D57E38">
        <w:rPr>
          <w:rFonts w:asciiTheme="minorHAnsi" w:hAnsiTheme="minorHAnsi" w:cstheme="minorHAnsi"/>
          <w:b/>
          <w:sz w:val="22"/>
          <w:szCs w:val="22"/>
        </w:rPr>
        <w:t>21 listopada</w:t>
      </w:r>
      <w:r w:rsidR="00FD4092" w:rsidRPr="00D57E38">
        <w:rPr>
          <w:rFonts w:asciiTheme="minorHAnsi" w:hAnsiTheme="minorHAnsi" w:cstheme="minorHAnsi"/>
          <w:b/>
          <w:sz w:val="22"/>
          <w:szCs w:val="22"/>
        </w:rPr>
        <w:t xml:space="preserve"> do </w:t>
      </w:r>
      <w:bookmarkStart w:id="4" w:name="_Hlk116565176"/>
      <w:r w:rsidR="0020578C" w:rsidRPr="00D57E38">
        <w:rPr>
          <w:rFonts w:asciiTheme="minorHAnsi" w:hAnsiTheme="minorHAnsi" w:cstheme="minorHAnsi"/>
          <w:b/>
          <w:sz w:val="22"/>
          <w:szCs w:val="22"/>
        </w:rPr>
        <w:t>5</w:t>
      </w:r>
      <w:r w:rsidR="001F6B96" w:rsidRPr="00D57E38">
        <w:rPr>
          <w:rFonts w:asciiTheme="minorHAnsi" w:hAnsiTheme="minorHAnsi" w:cstheme="minorHAnsi"/>
          <w:b/>
          <w:sz w:val="22"/>
          <w:szCs w:val="22"/>
        </w:rPr>
        <w:t xml:space="preserve"> grudnia 202</w:t>
      </w:r>
      <w:r w:rsidR="0020578C" w:rsidRPr="00D57E38">
        <w:rPr>
          <w:rFonts w:asciiTheme="minorHAnsi" w:hAnsiTheme="minorHAnsi" w:cstheme="minorHAnsi"/>
          <w:b/>
          <w:sz w:val="22"/>
          <w:szCs w:val="22"/>
        </w:rPr>
        <w:t>5</w:t>
      </w:r>
      <w:r w:rsidR="00FD4092" w:rsidRPr="00D57E38">
        <w:rPr>
          <w:rFonts w:asciiTheme="minorHAnsi" w:hAnsiTheme="minorHAnsi" w:cstheme="minorHAnsi"/>
          <w:b/>
          <w:sz w:val="22"/>
          <w:szCs w:val="22"/>
        </w:rPr>
        <w:t xml:space="preserve"> roku</w:t>
      </w:r>
      <w:bookmarkEnd w:id="4"/>
      <w:r w:rsidR="000401DB" w:rsidRPr="00D57E38">
        <w:rPr>
          <w:rFonts w:asciiTheme="minorHAnsi" w:hAnsiTheme="minorHAnsi" w:cstheme="minorHAnsi"/>
          <w:sz w:val="22"/>
          <w:szCs w:val="22"/>
        </w:rPr>
        <w:t>.</w:t>
      </w:r>
      <w:r w:rsidR="0045551E"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8D24D3" w:rsidRPr="00D57E38">
        <w:rPr>
          <w:rFonts w:asciiTheme="minorHAnsi" w:hAnsiTheme="minorHAnsi" w:cstheme="minorHAnsi"/>
          <w:sz w:val="22"/>
          <w:szCs w:val="22"/>
        </w:rPr>
        <w:t>Zgodnie z nowelizacją Kodeksu postępowania administracyjnego</w:t>
      </w:r>
      <w:r w:rsidR="00CA0001" w:rsidRPr="00D57E38">
        <w:rPr>
          <w:rFonts w:asciiTheme="minorHAnsi" w:hAnsiTheme="minorHAnsi" w:cstheme="minorHAnsi"/>
          <w:sz w:val="22"/>
          <w:szCs w:val="22"/>
        </w:rPr>
        <w:t xml:space="preserve"> z roku 2017, obowiązek komunikacji elektronicznej pomiędzy podmiotami publicznymi </w:t>
      </w:r>
      <w:r w:rsidR="008D24D3" w:rsidRPr="00D57E38">
        <w:rPr>
          <w:rFonts w:asciiTheme="minorHAnsi" w:hAnsiTheme="minorHAnsi" w:cstheme="minorHAnsi"/>
          <w:sz w:val="22"/>
          <w:szCs w:val="22"/>
        </w:rPr>
        <w:t>nakłada art. 39 tej ustawy</w:t>
      </w:r>
      <w:r w:rsidR="00CA0001" w:rsidRPr="00D57E38">
        <w:rPr>
          <w:rFonts w:asciiTheme="minorHAnsi" w:hAnsiTheme="minorHAnsi" w:cstheme="minorHAnsi"/>
          <w:sz w:val="22"/>
          <w:szCs w:val="22"/>
        </w:rPr>
        <w:t>.</w:t>
      </w:r>
    </w:p>
    <w:p w14:paraId="568E8500" w14:textId="5A8137B4" w:rsidR="00692206" w:rsidRPr="00D57E38" w:rsidRDefault="008D24D3" w:rsidP="00F81E5C">
      <w:pPr>
        <w:pStyle w:val="Akapitzlist"/>
        <w:numPr>
          <w:ilvl w:val="0"/>
          <w:numId w:val="4"/>
        </w:numPr>
        <w:spacing w:before="100" w:beforeAutospacing="1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b/>
          <w:sz w:val="22"/>
          <w:szCs w:val="22"/>
        </w:rPr>
        <w:t xml:space="preserve">Dzień </w:t>
      </w:r>
      <w:r w:rsidR="0020578C" w:rsidRPr="00D57E38">
        <w:rPr>
          <w:rFonts w:asciiTheme="minorHAnsi" w:hAnsiTheme="minorHAnsi" w:cstheme="minorHAnsi"/>
          <w:b/>
          <w:sz w:val="22"/>
          <w:szCs w:val="22"/>
        </w:rPr>
        <w:t>5</w:t>
      </w:r>
      <w:r w:rsidR="001F6B96" w:rsidRPr="00D57E38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="00FD4092" w:rsidRPr="00D57E38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0578C" w:rsidRPr="00D57E38">
        <w:rPr>
          <w:rFonts w:asciiTheme="minorHAnsi" w:hAnsiTheme="minorHAnsi" w:cstheme="minorHAnsi"/>
          <w:b/>
          <w:sz w:val="22"/>
          <w:szCs w:val="22"/>
        </w:rPr>
        <w:t>5</w:t>
      </w:r>
      <w:r w:rsidR="00FD4092" w:rsidRPr="00D57E38">
        <w:rPr>
          <w:rFonts w:asciiTheme="minorHAnsi" w:hAnsiTheme="minorHAnsi" w:cstheme="minorHAnsi"/>
          <w:b/>
          <w:sz w:val="22"/>
          <w:szCs w:val="22"/>
        </w:rPr>
        <w:t xml:space="preserve"> roku </w:t>
      </w:r>
      <w:r w:rsidR="00EB7707" w:rsidRPr="00D57E38">
        <w:rPr>
          <w:rFonts w:asciiTheme="minorHAnsi" w:hAnsiTheme="minorHAnsi" w:cstheme="minorHAnsi"/>
          <w:b/>
          <w:sz w:val="22"/>
          <w:szCs w:val="22"/>
        </w:rPr>
        <w:t xml:space="preserve">jest </w:t>
      </w:r>
      <w:r w:rsidR="00F7329C" w:rsidRPr="00D57E38">
        <w:rPr>
          <w:rFonts w:asciiTheme="minorHAnsi" w:hAnsiTheme="minorHAnsi" w:cstheme="minorHAnsi"/>
          <w:b/>
          <w:sz w:val="22"/>
          <w:szCs w:val="22"/>
        </w:rPr>
        <w:t>terminem</w:t>
      </w:r>
      <w:r w:rsidR="00EB7707" w:rsidRPr="00D57E38">
        <w:rPr>
          <w:rFonts w:asciiTheme="minorHAnsi" w:hAnsiTheme="minorHAnsi" w:cstheme="minorHAnsi"/>
          <w:b/>
          <w:sz w:val="22"/>
          <w:szCs w:val="22"/>
        </w:rPr>
        <w:t xml:space="preserve"> os</w:t>
      </w:r>
      <w:r w:rsidR="00F7329C" w:rsidRPr="00D57E38">
        <w:rPr>
          <w:rFonts w:asciiTheme="minorHAnsi" w:hAnsiTheme="minorHAnsi" w:cstheme="minorHAnsi"/>
          <w:b/>
          <w:sz w:val="22"/>
          <w:szCs w:val="22"/>
        </w:rPr>
        <w:t>tatecznego wpływu wniosku</w:t>
      </w:r>
      <w:r w:rsidR="00F7329C" w:rsidRPr="00D57E38">
        <w:rPr>
          <w:rFonts w:asciiTheme="minorHAnsi" w:hAnsiTheme="minorHAnsi" w:cstheme="minorHAnsi"/>
          <w:sz w:val="22"/>
          <w:szCs w:val="22"/>
        </w:rPr>
        <w:t xml:space="preserve"> do P</w:t>
      </w:r>
      <w:r w:rsidRPr="00D57E38">
        <w:rPr>
          <w:rFonts w:asciiTheme="minorHAnsi" w:hAnsiTheme="minorHAnsi" w:cstheme="minorHAnsi"/>
          <w:sz w:val="22"/>
          <w:szCs w:val="22"/>
        </w:rPr>
        <w:t>omorskiego Urzędu Wojewódzkiego. W</w:t>
      </w:r>
      <w:r w:rsidR="00F7329C" w:rsidRPr="00D57E38">
        <w:rPr>
          <w:rFonts w:asciiTheme="minorHAnsi" w:hAnsiTheme="minorHAnsi" w:cstheme="minorHAnsi"/>
          <w:sz w:val="22"/>
          <w:szCs w:val="22"/>
        </w:rPr>
        <w:t>nioski</w:t>
      </w:r>
      <w:r w:rsidR="00692206" w:rsidRPr="00D57E38">
        <w:rPr>
          <w:rFonts w:asciiTheme="minorHAnsi" w:hAnsiTheme="minorHAnsi" w:cstheme="minorHAnsi"/>
          <w:sz w:val="22"/>
          <w:szCs w:val="22"/>
        </w:rPr>
        <w:t>,</w:t>
      </w:r>
      <w:r w:rsidR="00F7329C" w:rsidRPr="00D57E38">
        <w:rPr>
          <w:rFonts w:asciiTheme="minorHAnsi" w:hAnsiTheme="minorHAnsi" w:cstheme="minorHAnsi"/>
          <w:sz w:val="22"/>
          <w:szCs w:val="22"/>
        </w:rPr>
        <w:t xml:space="preserve"> które wpłyną po w/w terminie nie będą podlegały ocenie.</w:t>
      </w:r>
    </w:p>
    <w:p w14:paraId="3491346E" w14:textId="77777777" w:rsidR="00AB00FB" w:rsidRPr="00D57E38" w:rsidRDefault="00AB00FB" w:rsidP="00F81E5C">
      <w:pPr>
        <w:pStyle w:val="Akapitzlist"/>
        <w:numPr>
          <w:ilvl w:val="0"/>
          <w:numId w:val="4"/>
        </w:numPr>
        <w:spacing w:before="100" w:beforeAutospacing="1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lastRenderedPageBreak/>
        <w:t xml:space="preserve">Wniosek musi być opatrzony podpisem </w:t>
      </w:r>
      <w:r w:rsidR="0067546C" w:rsidRPr="00D57E38">
        <w:rPr>
          <w:rFonts w:asciiTheme="minorHAnsi" w:hAnsiTheme="minorHAnsi" w:cstheme="minorHAnsi"/>
          <w:sz w:val="22"/>
          <w:szCs w:val="22"/>
        </w:rPr>
        <w:t>elektronicznym</w:t>
      </w:r>
      <w:r w:rsidRPr="00D57E38">
        <w:rPr>
          <w:rFonts w:asciiTheme="minorHAnsi" w:hAnsiTheme="minorHAnsi" w:cstheme="minorHAnsi"/>
          <w:sz w:val="22"/>
          <w:szCs w:val="22"/>
        </w:rPr>
        <w:t xml:space="preserve"> osoby </w:t>
      </w:r>
      <w:r w:rsidR="0067546C" w:rsidRPr="00D57E38">
        <w:rPr>
          <w:rFonts w:asciiTheme="minorHAnsi" w:hAnsiTheme="minorHAnsi" w:cstheme="minorHAnsi"/>
          <w:sz w:val="22"/>
          <w:szCs w:val="22"/>
        </w:rPr>
        <w:t>odpowiedzialne</w:t>
      </w:r>
      <w:r w:rsidR="008D24D3" w:rsidRPr="00D57E38">
        <w:rPr>
          <w:rFonts w:asciiTheme="minorHAnsi" w:hAnsiTheme="minorHAnsi" w:cstheme="minorHAnsi"/>
          <w:sz w:val="22"/>
          <w:szCs w:val="22"/>
        </w:rPr>
        <w:t>j</w:t>
      </w:r>
      <w:r w:rsidRPr="00D57E38">
        <w:rPr>
          <w:rFonts w:asciiTheme="minorHAnsi" w:hAnsiTheme="minorHAnsi" w:cstheme="minorHAnsi"/>
          <w:sz w:val="22"/>
          <w:szCs w:val="22"/>
        </w:rPr>
        <w:t xml:space="preserve"> za </w:t>
      </w:r>
      <w:r w:rsidR="0067546C" w:rsidRPr="00D57E38">
        <w:rPr>
          <w:rFonts w:asciiTheme="minorHAnsi" w:hAnsiTheme="minorHAnsi" w:cstheme="minorHAnsi"/>
          <w:sz w:val="22"/>
          <w:szCs w:val="22"/>
        </w:rPr>
        <w:t>realizację</w:t>
      </w:r>
      <w:r w:rsidRPr="00D57E38">
        <w:rPr>
          <w:rFonts w:asciiTheme="minorHAnsi" w:hAnsiTheme="minorHAnsi" w:cstheme="minorHAnsi"/>
          <w:sz w:val="22"/>
          <w:szCs w:val="22"/>
        </w:rPr>
        <w:t xml:space="preserve"> zadania tj. </w:t>
      </w:r>
      <w:r w:rsidR="0067546C" w:rsidRPr="00D57E38">
        <w:rPr>
          <w:rFonts w:asciiTheme="minorHAnsi" w:hAnsiTheme="minorHAnsi" w:cstheme="minorHAnsi"/>
          <w:sz w:val="22"/>
          <w:szCs w:val="22"/>
        </w:rPr>
        <w:t>odpowiednio</w:t>
      </w:r>
      <w:r w:rsidR="008D24D3" w:rsidRPr="00D57E38">
        <w:rPr>
          <w:rFonts w:asciiTheme="minorHAnsi" w:hAnsiTheme="minorHAnsi" w:cstheme="minorHAnsi"/>
          <w:sz w:val="22"/>
          <w:szCs w:val="22"/>
        </w:rPr>
        <w:t>: Starosty</w:t>
      </w:r>
      <w:r w:rsidRPr="00D57E38">
        <w:rPr>
          <w:rFonts w:asciiTheme="minorHAnsi" w:hAnsiTheme="minorHAnsi" w:cstheme="minorHAnsi"/>
          <w:sz w:val="22"/>
          <w:szCs w:val="22"/>
        </w:rPr>
        <w:t>, Prezydent</w:t>
      </w:r>
      <w:r w:rsidR="008D24D3" w:rsidRPr="00D57E38">
        <w:rPr>
          <w:rFonts w:asciiTheme="minorHAnsi" w:hAnsiTheme="minorHAnsi" w:cstheme="minorHAnsi"/>
          <w:sz w:val="22"/>
          <w:szCs w:val="22"/>
        </w:rPr>
        <w:t>a</w:t>
      </w:r>
      <w:r w:rsidRPr="00D57E38">
        <w:rPr>
          <w:rFonts w:asciiTheme="minorHAnsi" w:hAnsiTheme="minorHAnsi" w:cstheme="minorHAnsi"/>
          <w:sz w:val="22"/>
          <w:szCs w:val="22"/>
        </w:rPr>
        <w:t>, Burmistrz</w:t>
      </w:r>
      <w:r w:rsidR="008D24D3" w:rsidRPr="00D57E38">
        <w:rPr>
          <w:rFonts w:asciiTheme="minorHAnsi" w:hAnsiTheme="minorHAnsi" w:cstheme="minorHAnsi"/>
          <w:sz w:val="22"/>
          <w:szCs w:val="22"/>
        </w:rPr>
        <w:t>a</w:t>
      </w:r>
      <w:r w:rsidRPr="00D57E38">
        <w:rPr>
          <w:rFonts w:asciiTheme="minorHAnsi" w:hAnsiTheme="minorHAnsi" w:cstheme="minorHAnsi"/>
          <w:sz w:val="22"/>
          <w:szCs w:val="22"/>
        </w:rPr>
        <w:t>, Wójt</w:t>
      </w:r>
      <w:r w:rsidR="008D24D3" w:rsidRPr="00D57E38">
        <w:rPr>
          <w:rFonts w:asciiTheme="minorHAnsi" w:hAnsiTheme="minorHAnsi" w:cstheme="minorHAnsi"/>
          <w:sz w:val="22"/>
          <w:szCs w:val="22"/>
        </w:rPr>
        <w:t>a</w:t>
      </w:r>
      <w:r w:rsidRPr="00D57E38">
        <w:rPr>
          <w:rFonts w:asciiTheme="minorHAnsi" w:hAnsiTheme="minorHAnsi" w:cstheme="minorHAnsi"/>
          <w:sz w:val="22"/>
          <w:szCs w:val="22"/>
        </w:rPr>
        <w:t xml:space="preserve"> lub</w:t>
      </w:r>
      <w:r w:rsidR="005014EA"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8D24D3" w:rsidRPr="00D57E38">
        <w:rPr>
          <w:rFonts w:asciiTheme="minorHAnsi" w:hAnsiTheme="minorHAnsi" w:cstheme="minorHAnsi"/>
          <w:sz w:val="22"/>
          <w:szCs w:val="22"/>
        </w:rPr>
        <w:t>osoby</w:t>
      </w:r>
      <w:r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A02EB5" w:rsidRPr="00D57E38">
        <w:rPr>
          <w:rFonts w:asciiTheme="minorHAnsi" w:hAnsiTheme="minorHAnsi" w:cstheme="minorHAnsi"/>
          <w:sz w:val="22"/>
          <w:szCs w:val="22"/>
        </w:rPr>
        <w:t>upoważnionej</w:t>
      </w:r>
      <w:r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="00F7329C" w:rsidRPr="00D57E38">
        <w:rPr>
          <w:rFonts w:asciiTheme="minorHAnsi" w:hAnsiTheme="minorHAnsi" w:cstheme="minorHAnsi"/>
          <w:sz w:val="22"/>
          <w:szCs w:val="22"/>
        </w:rPr>
        <w:t>(w</w:t>
      </w:r>
      <w:r w:rsidRPr="00D57E38">
        <w:rPr>
          <w:rFonts w:asciiTheme="minorHAnsi" w:hAnsiTheme="minorHAnsi" w:cstheme="minorHAnsi"/>
          <w:sz w:val="22"/>
          <w:szCs w:val="22"/>
        </w:rPr>
        <w:t xml:space="preserve">nioskiem </w:t>
      </w:r>
      <w:r w:rsidR="0067546C" w:rsidRPr="00D57E38">
        <w:rPr>
          <w:rFonts w:asciiTheme="minorHAnsi" w:hAnsiTheme="minorHAnsi" w:cstheme="minorHAnsi"/>
          <w:sz w:val="22"/>
          <w:szCs w:val="22"/>
        </w:rPr>
        <w:t>elektronicznym</w:t>
      </w:r>
      <w:r w:rsidRPr="00D57E38">
        <w:rPr>
          <w:rFonts w:asciiTheme="minorHAnsi" w:hAnsiTheme="minorHAnsi" w:cstheme="minorHAnsi"/>
          <w:sz w:val="22"/>
          <w:szCs w:val="22"/>
        </w:rPr>
        <w:t xml:space="preserve"> podpisanym kwalifikowalnym podpisem </w:t>
      </w:r>
      <w:r w:rsidR="0067546C" w:rsidRPr="00D57E38">
        <w:rPr>
          <w:rFonts w:asciiTheme="minorHAnsi" w:hAnsiTheme="minorHAnsi" w:cstheme="minorHAnsi"/>
          <w:sz w:val="22"/>
          <w:szCs w:val="22"/>
        </w:rPr>
        <w:t>elektronicznym</w:t>
      </w:r>
      <w:r w:rsidRPr="00D57E38">
        <w:rPr>
          <w:rFonts w:asciiTheme="minorHAnsi" w:hAnsiTheme="minorHAnsi" w:cstheme="minorHAnsi"/>
          <w:sz w:val="22"/>
          <w:szCs w:val="22"/>
        </w:rPr>
        <w:t xml:space="preserve"> nie jest zeskanowany wniosek z tradycyjna</w:t>
      </w:r>
      <w:r w:rsidR="0067546C" w:rsidRPr="00D57E38">
        <w:rPr>
          <w:rFonts w:asciiTheme="minorHAnsi" w:hAnsiTheme="minorHAnsi" w:cstheme="minorHAnsi"/>
          <w:sz w:val="22"/>
          <w:szCs w:val="22"/>
        </w:rPr>
        <w:t xml:space="preserve"> </w:t>
      </w:r>
      <w:r w:rsidRPr="00D57E38">
        <w:rPr>
          <w:rFonts w:asciiTheme="minorHAnsi" w:hAnsiTheme="minorHAnsi" w:cstheme="minorHAnsi"/>
          <w:sz w:val="22"/>
          <w:szCs w:val="22"/>
        </w:rPr>
        <w:t>pieczęcią oraz podpisem</w:t>
      </w:r>
      <w:r w:rsidR="00F7329C" w:rsidRPr="00D57E38">
        <w:rPr>
          <w:rFonts w:asciiTheme="minorHAnsi" w:hAnsiTheme="minorHAnsi" w:cstheme="minorHAnsi"/>
          <w:sz w:val="22"/>
          <w:szCs w:val="22"/>
        </w:rPr>
        <w:t>)</w:t>
      </w:r>
      <w:r w:rsidRPr="00D57E38">
        <w:rPr>
          <w:rFonts w:asciiTheme="minorHAnsi" w:hAnsiTheme="minorHAnsi" w:cstheme="minorHAnsi"/>
          <w:sz w:val="22"/>
          <w:szCs w:val="22"/>
        </w:rPr>
        <w:t>.</w:t>
      </w:r>
    </w:p>
    <w:p w14:paraId="41953B39" w14:textId="491D4644" w:rsidR="005C2D1B" w:rsidRPr="00D57E38" w:rsidRDefault="005C2D1B" w:rsidP="00244EA6">
      <w:pPr>
        <w:pStyle w:val="Akapitzlist"/>
        <w:numPr>
          <w:ilvl w:val="0"/>
          <w:numId w:val="4"/>
        </w:numPr>
        <w:spacing w:before="100" w:beforeAutospacing="1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 xml:space="preserve">Do </w:t>
      </w:r>
      <w:r w:rsidR="005B38BB" w:rsidRPr="00D57E38">
        <w:rPr>
          <w:rFonts w:asciiTheme="minorHAnsi" w:hAnsiTheme="minorHAnsi" w:cstheme="minorHAnsi"/>
          <w:sz w:val="22"/>
          <w:szCs w:val="22"/>
        </w:rPr>
        <w:t>wniosku</w:t>
      </w:r>
      <w:r w:rsidRPr="00D57E38">
        <w:rPr>
          <w:rFonts w:asciiTheme="minorHAnsi" w:hAnsiTheme="minorHAnsi" w:cstheme="minorHAnsi"/>
          <w:sz w:val="22"/>
          <w:szCs w:val="22"/>
        </w:rPr>
        <w:t xml:space="preserve"> jako obligatoryjne i </w:t>
      </w:r>
      <w:r w:rsidRPr="00D57E38">
        <w:rPr>
          <w:rFonts w:asciiTheme="minorHAnsi" w:hAnsiTheme="minorHAnsi" w:cstheme="minorHAnsi"/>
          <w:b/>
          <w:sz w:val="22"/>
          <w:szCs w:val="22"/>
        </w:rPr>
        <w:t>jedyne załączniki</w:t>
      </w:r>
      <w:r w:rsidRPr="00D57E38">
        <w:rPr>
          <w:rFonts w:asciiTheme="minorHAnsi" w:hAnsiTheme="minorHAnsi" w:cstheme="minorHAnsi"/>
          <w:sz w:val="22"/>
          <w:szCs w:val="22"/>
        </w:rPr>
        <w:t xml:space="preserve"> należy dołączyć</w:t>
      </w:r>
      <w:r w:rsidR="00036ECE" w:rsidRPr="00D57E38">
        <w:rPr>
          <w:rFonts w:asciiTheme="minorHAnsi" w:hAnsiTheme="minorHAnsi" w:cstheme="minorHAnsi"/>
          <w:sz w:val="22"/>
          <w:szCs w:val="22"/>
        </w:rPr>
        <w:t xml:space="preserve"> (do wniosku nie należy dołączać innych dokumentów)</w:t>
      </w:r>
      <w:r w:rsidRPr="00D57E38">
        <w:rPr>
          <w:rFonts w:asciiTheme="minorHAnsi" w:hAnsiTheme="minorHAnsi" w:cstheme="minorHAnsi"/>
          <w:sz w:val="22"/>
          <w:szCs w:val="22"/>
        </w:rPr>
        <w:t>:</w:t>
      </w:r>
    </w:p>
    <w:p w14:paraId="150DDCB1" w14:textId="77777777" w:rsidR="00AB00FB" w:rsidRPr="00D57E38" w:rsidRDefault="00596BBE" w:rsidP="00F81E5C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Schemat połączeń komunikacyjnych z zaznaczonymi liniami komunikacyjnymi oraz przystankami</w:t>
      </w:r>
      <w:r w:rsidR="00DA740F" w:rsidRPr="00D57E38">
        <w:rPr>
          <w:rFonts w:asciiTheme="minorHAnsi" w:hAnsiTheme="minorHAnsi" w:cstheme="minorHAnsi"/>
          <w:sz w:val="22"/>
          <w:szCs w:val="22"/>
        </w:rPr>
        <w:t>.</w:t>
      </w:r>
    </w:p>
    <w:p w14:paraId="4FD823C1" w14:textId="77777777" w:rsidR="00216C9A" w:rsidRPr="00D57E38" w:rsidRDefault="00596BBE" w:rsidP="00F81E5C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Porozumienie zawarte między gminami, powiatami, województwami w przypadku</w:t>
      </w:r>
      <w:r w:rsidR="00B0497E" w:rsidRPr="00D57E38">
        <w:rPr>
          <w:rFonts w:asciiTheme="minorHAnsi" w:hAnsiTheme="minorHAnsi" w:cstheme="minorHAnsi"/>
          <w:sz w:val="22"/>
          <w:szCs w:val="22"/>
        </w:rPr>
        <w:t>,</w:t>
      </w:r>
      <w:r w:rsidRPr="00D57E38">
        <w:rPr>
          <w:rFonts w:asciiTheme="minorHAnsi" w:hAnsiTheme="minorHAnsi" w:cstheme="minorHAnsi"/>
          <w:sz w:val="22"/>
          <w:szCs w:val="22"/>
        </w:rPr>
        <w:t xml:space="preserve"> gdy organizatorem jest związek</w:t>
      </w:r>
      <w:r w:rsidR="00CA0001" w:rsidRPr="00D57E38">
        <w:rPr>
          <w:rFonts w:asciiTheme="minorHAnsi" w:hAnsiTheme="minorHAnsi" w:cstheme="minorHAnsi"/>
          <w:sz w:val="22"/>
          <w:szCs w:val="22"/>
        </w:rPr>
        <w:t>.</w:t>
      </w:r>
    </w:p>
    <w:p w14:paraId="31E07875" w14:textId="77777777" w:rsidR="00692206" w:rsidRPr="00D57E38" w:rsidRDefault="00596BBE" w:rsidP="00F81E5C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Wyliczenie dokumentujące metodologię oszacowania deficytu dla poszczególnych linii komunikacyjnych zawartych we wniosku</w:t>
      </w:r>
      <w:r w:rsidR="00861A4E" w:rsidRPr="00D57E38">
        <w:rPr>
          <w:rFonts w:asciiTheme="minorHAnsi" w:hAnsiTheme="minorHAnsi" w:cstheme="minorHAnsi"/>
          <w:sz w:val="22"/>
          <w:szCs w:val="22"/>
        </w:rPr>
        <w:t>.</w:t>
      </w:r>
    </w:p>
    <w:p w14:paraId="60E1FB03" w14:textId="2E1C6A48" w:rsidR="00A35FAE" w:rsidRPr="00D57E38" w:rsidRDefault="0017162C" w:rsidP="00244EA6">
      <w:pPr>
        <w:spacing w:before="100" w:beforeAutospacing="1" w:after="120" w:line="240" w:lineRule="auto"/>
        <w:jc w:val="both"/>
        <w:rPr>
          <w:rFonts w:eastAsia="Times New Roman" w:cstheme="minorHAnsi"/>
          <w:b/>
          <w:lang w:eastAsia="pl-PL"/>
        </w:rPr>
      </w:pPr>
      <w:bookmarkStart w:id="5" w:name="_Hlk3446548"/>
      <w:r w:rsidRPr="0017162C">
        <w:rPr>
          <w:rFonts w:eastAsia="Times New Roman" w:cstheme="minorHAnsi"/>
          <w:b/>
          <w:lang w:eastAsia="pl-PL"/>
        </w:rPr>
        <w:t>Kryteria spełniania wymogów formalnych:</w:t>
      </w:r>
    </w:p>
    <w:bookmarkEnd w:id="5"/>
    <w:p w14:paraId="58678033" w14:textId="2D724E83" w:rsidR="002272CE" w:rsidRDefault="00950863" w:rsidP="00244EA6">
      <w:pPr>
        <w:pStyle w:val="Akapitzlist"/>
        <w:numPr>
          <w:ilvl w:val="0"/>
          <w:numId w:val="13"/>
        </w:numPr>
        <w:spacing w:after="100" w:afterAutospacing="1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Wniosek musi być złożony na właściwym formularzu.</w:t>
      </w:r>
    </w:p>
    <w:p w14:paraId="153AB303" w14:textId="5377174D" w:rsidR="00D5164C" w:rsidRPr="00D57E38" w:rsidRDefault="0017162C" w:rsidP="00244EA6">
      <w:pPr>
        <w:pStyle w:val="Akapitzlist"/>
        <w:numPr>
          <w:ilvl w:val="0"/>
          <w:numId w:val="13"/>
        </w:numPr>
        <w:spacing w:after="100" w:afterAutospacing="1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Wniosek zawiera wszystkie wymagane załączniki.</w:t>
      </w:r>
    </w:p>
    <w:p w14:paraId="15AE03C4" w14:textId="77777777" w:rsidR="002272CE" w:rsidRPr="00D57E38" w:rsidRDefault="00950863" w:rsidP="00244EA6">
      <w:pPr>
        <w:pStyle w:val="Akapitzlist"/>
        <w:numPr>
          <w:ilvl w:val="0"/>
          <w:numId w:val="13"/>
        </w:numPr>
        <w:spacing w:before="100" w:beforeAutospacing="1" w:after="100" w:afterAutospacing="1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Wniosek musi być złożony w określonym w ogłoszeniu o naborze terminie. Liczy się data wpływu do Pomorskiego Urzędu Wojewódzkiego.</w:t>
      </w:r>
    </w:p>
    <w:p w14:paraId="4FD32482" w14:textId="1688933E" w:rsidR="002272CE" w:rsidRPr="00D57E38" w:rsidRDefault="00950863" w:rsidP="00244EA6">
      <w:pPr>
        <w:pStyle w:val="Akapitzlist"/>
        <w:numPr>
          <w:ilvl w:val="0"/>
          <w:numId w:val="13"/>
        </w:numPr>
        <w:spacing w:before="100" w:beforeAutospacing="1" w:after="100" w:afterAutospacing="1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 xml:space="preserve">Wnioskodawcą może być </w:t>
      </w:r>
      <w:r w:rsidR="00FB3B34" w:rsidRPr="00D57E38">
        <w:rPr>
          <w:rFonts w:asciiTheme="minorHAnsi" w:hAnsiTheme="minorHAnsi" w:cstheme="minorHAnsi"/>
          <w:sz w:val="22"/>
          <w:szCs w:val="22"/>
        </w:rPr>
        <w:t>organizator publicznego transportu zbiorowego zgodnie z zapisami art. 2 pkt 3 Ustawy o Funduszu.</w:t>
      </w:r>
    </w:p>
    <w:p w14:paraId="722C72CE" w14:textId="412DAF7F" w:rsidR="00FB3B34" w:rsidRPr="00D57E38" w:rsidRDefault="00D5164C" w:rsidP="00244EA6">
      <w:pPr>
        <w:pStyle w:val="Akapitzlist"/>
        <w:numPr>
          <w:ilvl w:val="0"/>
          <w:numId w:val="13"/>
        </w:numPr>
        <w:spacing w:before="100" w:beforeAutospacing="1" w:after="100" w:afterAutospacing="1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FB3B34" w:rsidRPr="00D57E38">
        <w:rPr>
          <w:rFonts w:asciiTheme="minorHAnsi" w:hAnsiTheme="minorHAnsi" w:cstheme="minorHAnsi"/>
          <w:sz w:val="22"/>
          <w:szCs w:val="22"/>
        </w:rPr>
        <w:t xml:space="preserve">inie komunikacyjne </w:t>
      </w:r>
      <w:r>
        <w:rPr>
          <w:rFonts w:asciiTheme="minorHAnsi" w:hAnsiTheme="minorHAnsi" w:cstheme="minorHAnsi"/>
          <w:sz w:val="22"/>
          <w:szCs w:val="22"/>
        </w:rPr>
        <w:t xml:space="preserve">ujęte w wniosku obejmują linie </w:t>
      </w:r>
      <w:r w:rsidR="00FB3B34" w:rsidRPr="00D57E38">
        <w:rPr>
          <w:rFonts w:asciiTheme="minorHAnsi" w:hAnsiTheme="minorHAnsi" w:cstheme="minorHAnsi"/>
          <w:sz w:val="22"/>
          <w:szCs w:val="22"/>
        </w:rPr>
        <w:t xml:space="preserve">niefunkcjonujące, co najmniej 3 miesiące przed dniem wejścia w życie ustawy oraz linie, na które umowa o świadczenie usług </w:t>
      </w:r>
      <w:r w:rsidR="00461154" w:rsidRPr="00D57E38">
        <w:rPr>
          <w:rFonts w:asciiTheme="minorHAnsi" w:hAnsiTheme="minorHAnsi" w:cstheme="minorHAnsi"/>
          <w:sz w:val="22"/>
          <w:szCs w:val="22"/>
        </w:rPr>
        <w:br/>
      </w:r>
      <w:r w:rsidR="00FB3B34" w:rsidRPr="00D57E38">
        <w:rPr>
          <w:rFonts w:asciiTheme="minorHAnsi" w:hAnsiTheme="minorHAnsi" w:cstheme="minorHAnsi"/>
          <w:sz w:val="22"/>
          <w:szCs w:val="22"/>
        </w:rPr>
        <w:t>w zakresie publicznego transportu zbiorowego zostanie zawarta po dniu wejścia w życie ustawy.</w:t>
      </w:r>
    </w:p>
    <w:p w14:paraId="74827148" w14:textId="11B54EB7" w:rsidR="00ED28E4" w:rsidRPr="006F465F" w:rsidRDefault="00ED28E4" w:rsidP="006F465F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465F">
        <w:rPr>
          <w:rFonts w:asciiTheme="minorHAnsi" w:hAnsiTheme="minorHAnsi" w:cstheme="minorHAnsi"/>
          <w:sz w:val="22"/>
          <w:szCs w:val="22"/>
        </w:rPr>
        <w:t xml:space="preserve">Wniosek wieloletni który obejmuje okres dopłaty </w:t>
      </w:r>
      <w:r w:rsidR="006F465F">
        <w:rPr>
          <w:rFonts w:asciiTheme="minorHAnsi" w:hAnsiTheme="minorHAnsi" w:cstheme="minorHAnsi"/>
          <w:sz w:val="22"/>
          <w:szCs w:val="22"/>
        </w:rPr>
        <w:t xml:space="preserve">maksymalnie przez </w:t>
      </w:r>
      <w:r w:rsidRPr="006F465F">
        <w:rPr>
          <w:rFonts w:asciiTheme="minorHAnsi" w:hAnsiTheme="minorHAnsi" w:cstheme="minorHAnsi"/>
          <w:sz w:val="22"/>
          <w:szCs w:val="22"/>
        </w:rPr>
        <w:t>3 lat</w:t>
      </w:r>
      <w:r w:rsidR="006F465F">
        <w:rPr>
          <w:rFonts w:asciiTheme="minorHAnsi" w:hAnsiTheme="minorHAnsi" w:cstheme="minorHAnsi"/>
          <w:sz w:val="22"/>
          <w:szCs w:val="22"/>
        </w:rPr>
        <w:t>a</w:t>
      </w:r>
      <w:r w:rsidRPr="006F465F">
        <w:rPr>
          <w:rFonts w:asciiTheme="minorHAnsi" w:hAnsiTheme="minorHAnsi" w:cstheme="minorHAnsi"/>
          <w:sz w:val="22"/>
          <w:szCs w:val="22"/>
        </w:rPr>
        <w:t>.</w:t>
      </w:r>
    </w:p>
    <w:p w14:paraId="55294AB2" w14:textId="75CA8F4B" w:rsidR="0006008B" w:rsidRPr="006F465F" w:rsidRDefault="00950863" w:rsidP="00244EA6">
      <w:pPr>
        <w:pStyle w:val="Akapitzlist"/>
        <w:numPr>
          <w:ilvl w:val="0"/>
          <w:numId w:val="13"/>
        </w:numPr>
        <w:spacing w:before="100" w:beforeAutospacing="1" w:after="100" w:afterAutospacing="1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465F">
        <w:rPr>
          <w:rFonts w:asciiTheme="minorHAnsi" w:hAnsiTheme="minorHAnsi" w:cstheme="minorHAnsi"/>
          <w:sz w:val="22"/>
          <w:szCs w:val="22"/>
        </w:rPr>
        <w:t>Wniosek musi być podpisany przez osoby upoważnione ze strony wnioskodawcy.</w:t>
      </w:r>
    </w:p>
    <w:p w14:paraId="2C236F53" w14:textId="77777777" w:rsidR="00BD76EF" w:rsidRPr="00D57E38" w:rsidRDefault="00BD76EF" w:rsidP="00244EA6">
      <w:pPr>
        <w:spacing w:before="100" w:beforeAutospacing="1" w:after="120" w:line="240" w:lineRule="auto"/>
        <w:jc w:val="both"/>
        <w:rPr>
          <w:rFonts w:eastAsia="Times New Roman" w:cstheme="minorHAnsi"/>
          <w:b/>
          <w:lang w:eastAsia="pl-PL"/>
        </w:rPr>
      </w:pPr>
      <w:bookmarkStart w:id="6" w:name="_Hlk3447654"/>
      <w:r w:rsidRPr="00D57E38">
        <w:rPr>
          <w:rFonts w:eastAsia="Times New Roman" w:cstheme="minorHAnsi"/>
          <w:b/>
          <w:lang w:eastAsia="pl-PL"/>
        </w:rPr>
        <w:t>Ocena merytoryczna wniosków.</w:t>
      </w:r>
    </w:p>
    <w:bookmarkEnd w:id="6"/>
    <w:p w14:paraId="667282C4" w14:textId="068F5BCB" w:rsidR="003D0C5D" w:rsidRPr="00D57E38" w:rsidRDefault="003D0C5D" w:rsidP="00244EA6">
      <w:pPr>
        <w:spacing w:after="120"/>
        <w:ind w:left="284" w:hanging="284"/>
        <w:jc w:val="both"/>
        <w:rPr>
          <w:rFonts w:cstheme="minorHAnsi"/>
        </w:rPr>
      </w:pPr>
      <w:r w:rsidRPr="00D57E38">
        <w:rPr>
          <w:rFonts w:cstheme="minorHAnsi"/>
        </w:rPr>
        <w:t xml:space="preserve">1. Wojewoda przeprowadza ocenę merytoryczną wniosków zgodnie z zapisami </w:t>
      </w:r>
      <w:r w:rsidR="000D288E" w:rsidRPr="00D57E38">
        <w:rPr>
          <w:rFonts w:cstheme="minorHAnsi"/>
        </w:rPr>
        <w:t>Rozporządzeni</w:t>
      </w:r>
      <w:r w:rsidR="003B424A" w:rsidRPr="00D57E38">
        <w:rPr>
          <w:rFonts w:cstheme="minorHAnsi"/>
        </w:rPr>
        <w:t>a</w:t>
      </w:r>
      <w:r w:rsidR="000D288E" w:rsidRPr="00D57E38">
        <w:rPr>
          <w:rFonts w:cstheme="minorHAnsi"/>
        </w:rPr>
        <w:t xml:space="preserve"> Ministra Infrastruktury z dnia 7 stycznia 2025 r. w sprawie wniosków o objęcie w danym roku budżetowym dopłatą z Funduszu rozwoju przewozów autobusowych o charakterze użyteczności publicznej </w:t>
      </w:r>
      <w:r w:rsidR="00D57E38">
        <w:rPr>
          <w:rFonts w:cstheme="minorHAnsi"/>
        </w:rPr>
        <w:br/>
      </w:r>
      <w:r w:rsidR="00FD4092" w:rsidRPr="00D57E38">
        <w:rPr>
          <w:rFonts w:cstheme="minorHAnsi"/>
        </w:rPr>
        <w:t>(Dz.</w:t>
      </w:r>
      <w:r w:rsidR="00D57E38">
        <w:rPr>
          <w:rFonts w:cstheme="minorHAnsi"/>
        </w:rPr>
        <w:t xml:space="preserve"> </w:t>
      </w:r>
      <w:r w:rsidR="00FD4092" w:rsidRPr="00D57E38">
        <w:rPr>
          <w:rFonts w:cstheme="minorHAnsi"/>
        </w:rPr>
        <w:t>U. 202</w:t>
      </w:r>
      <w:r w:rsidR="000D288E" w:rsidRPr="00D57E38">
        <w:rPr>
          <w:rFonts w:cstheme="minorHAnsi"/>
        </w:rPr>
        <w:t>5</w:t>
      </w:r>
      <w:r w:rsidR="00FD4092" w:rsidRPr="00D57E38">
        <w:rPr>
          <w:rFonts w:cstheme="minorHAnsi"/>
        </w:rPr>
        <w:t xml:space="preserve"> poz. </w:t>
      </w:r>
      <w:r w:rsidR="000D288E" w:rsidRPr="00D57E38">
        <w:rPr>
          <w:rFonts w:cstheme="minorHAnsi"/>
        </w:rPr>
        <w:t>35)</w:t>
      </w:r>
      <w:r w:rsidR="00ED28E4">
        <w:rPr>
          <w:rFonts w:cstheme="minorHAnsi"/>
        </w:rPr>
        <w:t>.</w:t>
      </w:r>
    </w:p>
    <w:p w14:paraId="520F7B35" w14:textId="1B03D825" w:rsidR="009E2BBE" w:rsidRPr="00D57E38" w:rsidRDefault="00511338" w:rsidP="00244EA6">
      <w:pPr>
        <w:spacing w:after="100" w:afterAutospacing="1"/>
        <w:ind w:left="284" w:hanging="284"/>
        <w:jc w:val="both"/>
        <w:rPr>
          <w:rFonts w:cstheme="minorHAnsi"/>
          <w:b/>
        </w:rPr>
      </w:pPr>
      <w:r w:rsidRPr="00D57E38">
        <w:rPr>
          <w:rFonts w:cstheme="minorHAnsi"/>
        </w:rPr>
        <w:t xml:space="preserve">2. </w:t>
      </w:r>
      <w:r w:rsidR="000401DB" w:rsidRPr="00D57E38">
        <w:rPr>
          <w:rFonts w:cstheme="minorHAnsi"/>
        </w:rPr>
        <w:t>Ogłoszenie wyników naboru</w:t>
      </w:r>
      <w:r w:rsidRPr="00D57E38">
        <w:rPr>
          <w:rFonts w:cstheme="minorHAnsi"/>
        </w:rPr>
        <w:t xml:space="preserve"> </w:t>
      </w:r>
      <w:r w:rsidR="000401DB" w:rsidRPr="00D57E38">
        <w:rPr>
          <w:rFonts w:cstheme="minorHAnsi"/>
        </w:rPr>
        <w:t xml:space="preserve">nastąpi </w:t>
      </w:r>
      <w:r w:rsidR="001F6B96" w:rsidRPr="00D57E38">
        <w:rPr>
          <w:rFonts w:cstheme="minorHAnsi"/>
          <w:b/>
        </w:rPr>
        <w:t xml:space="preserve">do </w:t>
      </w:r>
      <w:r w:rsidR="000D288E" w:rsidRPr="00D57E38">
        <w:rPr>
          <w:rFonts w:cstheme="minorHAnsi"/>
          <w:b/>
        </w:rPr>
        <w:t>15 grudnia 2025</w:t>
      </w:r>
      <w:r w:rsidRPr="00D57E38">
        <w:rPr>
          <w:rFonts w:cstheme="minorHAnsi"/>
          <w:b/>
        </w:rPr>
        <w:t xml:space="preserve"> r</w:t>
      </w:r>
      <w:r w:rsidR="009E2BBE" w:rsidRPr="00D57E38">
        <w:rPr>
          <w:rFonts w:cstheme="minorHAnsi"/>
          <w:b/>
        </w:rPr>
        <w:t>.</w:t>
      </w:r>
    </w:p>
    <w:p w14:paraId="4CAF8A65" w14:textId="77777777" w:rsidR="00D57E38" w:rsidRDefault="009E2BBE" w:rsidP="00D57E38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bookmarkStart w:id="7" w:name="_Hlk3448584"/>
      <w:r w:rsidRPr="00D57E38">
        <w:rPr>
          <w:rFonts w:eastAsia="Times New Roman" w:cstheme="minorHAnsi"/>
          <w:b/>
          <w:lang w:eastAsia="pl-PL"/>
        </w:rPr>
        <w:t xml:space="preserve">Kontakt </w:t>
      </w:r>
      <w:proofErr w:type="spellStart"/>
      <w:r w:rsidRPr="00D57E38">
        <w:rPr>
          <w:rFonts w:eastAsia="Times New Roman" w:cstheme="minorHAnsi"/>
          <w:b/>
          <w:lang w:eastAsia="pl-PL"/>
        </w:rPr>
        <w:t>ws</w:t>
      </w:r>
      <w:proofErr w:type="spellEnd"/>
      <w:r w:rsidRPr="00D57E38">
        <w:rPr>
          <w:rFonts w:eastAsia="Times New Roman" w:cstheme="minorHAnsi"/>
          <w:b/>
          <w:lang w:eastAsia="pl-PL"/>
        </w:rPr>
        <w:t xml:space="preserve">. Funduszu </w:t>
      </w:r>
      <w:r w:rsidR="00511338" w:rsidRPr="00D57E38">
        <w:rPr>
          <w:rFonts w:eastAsia="Times New Roman" w:cstheme="minorHAnsi"/>
          <w:b/>
          <w:lang w:eastAsia="pl-PL"/>
        </w:rPr>
        <w:t>rozwoju przewozów autobusowych</w:t>
      </w:r>
      <w:bookmarkEnd w:id="7"/>
    </w:p>
    <w:p w14:paraId="1041DEE4" w14:textId="75FE0466" w:rsidR="0017162C" w:rsidRDefault="009E2BBE" w:rsidP="0017162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57E38">
        <w:rPr>
          <w:rFonts w:eastAsia="Times New Roman" w:cstheme="minorHAnsi"/>
          <w:lang w:eastAsia="pl-PL"/>
        </w:rPr>
        <w:t>Pomorski Urząd Wojewódzki</w:t>
      </w:r>
      <w:r w:rsidR="00D57E38">
        <w:rPr>
          <w:rFonts w:eastAsia="Times New Roman" w:cstheme="minorHAnsi"/>
          <w:lang w:eastAsia="pl-PL"/>
        </w:rPr>
        <w:t>-</w:t>
      </w:r>
      <w:r w:rsidRPr="00D57E38">
        <w:rPr>
          <w:rFonts w:eastAsia="Times New Roman" w:cstheme="minorHAnsi"/>
          <w:lang w:eastAsia="pl-PL"/>
        </w:rPr>
        <w:t xml:space="preserve"> Wydział Infrastruktury</w:t>
      </w:r>
      <w:r w:rsidR="00D57E38">
        <w:rPr>
          <w:rFonts w:eastAsia="Times New Roman" w:cstheme="minorHAnsi"/>
          <w:lang w:eastAsia="pl-PL"/>
        </w:rPr>
        <w:t xml:space="preserve"> - </w:t>
      </w:r>
      <w:r w:rsidRPr="00D57E38">
        <w:rPr>
          <w:rFonts w:eastAsia="Times New Roman" w:cstheme="minorHAnsi"/>
          <w:lang w:eastAsia="pl-PL"/>
        </w:rPr>
        <w:t>Oddział Infrastruktury i Transportu</w:t>
      </w:r>
    </w:p>
    <w:p w14:paraId="2CFBBD7C" w14:textId="77777777" w:rsidR="0017162C" w:rsidRPr="0017162C" w:rsidRDefault="0017162C" w:rsidP="0017162C">
      <w:pPr>
        <w:spacing w:after="0" w:line="240" w:lineRule="auto"/>
        <w:jc w:val="both"/>
        <w:rPr>
          <w:rStyle w:val="Hipercze"/>
          <w:rFonts w:eastAsia="Times New Roman" w:cstheme="minorHAnsi"/>
          <w:b/>
          <w:color w:val="auto"/>
          <w:u w:val="none"/>
          <w:lang w:eastAsia="pl-PL"/>
        </w:rPr>
      </w:pPr>
      <w:bookmarkStart w:id="8" w:name="_GoBack"/>
      <w:bookmarkEnd w:id="8"/>
    </w:p>
    <w:p w14:paraId="2F597089" w14:textId="2C533C6D" w:rsidR="001F6B96" w:rsidRPr="00D57E38" w:rsidRDefault="001F6B96" w:rsidP="001F6B96">
      <w:pPr>
        <w:pStyle w:val="Akapitzlist"/>
        <w:numPr>
          <w:ilvl w:val="0"/>
          <w:numId w:val="12"/>
        </w:numPr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D57E38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Dorota Bucior, tel. 58 30 77 209</w:t>
      </w:r>
    </w:p>
    <w:p w14:paraId="153F14E9" w14:textId="77777777" w:rsidR="001F6B96" w:rsidRPr="00D57E38" w:rsidRDefault="001F6B96" w:rsidP="001F6B96">
      <w:pPr>
        <w:pStyle w:val="Akapitzlist"/>
        <w:jc w:val="both"/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r w:rsidRPr="00D57E38">
        <w:rPr>
          <w:rStyle w:val="Hipercze"/>
          <w:rFonts w:asciiTheme="minorHAnsi" w:hAnsiTheme="minorHAnsi" w:cstheme="minorHAnsi"/>
          <w:color w:val="0563C1"/>
          <w:sz w:val="22"/>
          <w:szCs w:val="22"/>
        </w:rPr>
        <w:t>dorota.bucior@gdansk.uw.gov.pl</w:t>
      </w:r>
    </w:p>
    <w:p w14:paraId="76BE9EE0" w14:textId="049E5148" w:rsidR="001F6B96" w:rsidRPr="00D57E38" w:rsidRDefault="001F6B96" w:rsidP="001F6B96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57E38">
        <w:rPr>
          <w:rFonts w:asciiTheme="minorHAnsi" w:hAnsiTheme="minorHAnsi" w:cstheme="minorHAnsi"/>
          <w:sz w:val="22"/>
          <w:szCs w:val="22"/>
        </w:rPr>
        <w:t>Agnieszka Chankiewicz, tel. 58 30 77 208</w:t>
      </w:r>
    </w:p>
    <w:p w14:paraId="298DF08B" w14:textId="5700D7BB" w:rsidR="00D57E38" w:rsidRPr="00D57E38" w:rsidRDefault="00337F0B" w:rsidP="00D57E38">
      <w:pPr>
        <w:pStyle w:val="Akapitzlist"/>
        <w:jc w:val="both"/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hyperlink r:id="rId8" w:history="1">
        <w:r w:rsidR="001F6B96" w:rsidRPr="00D57E38">
          <w:rPr>
            <w:rStyle w:val="Hipercze"/>
            <w:rFonts w:asciiTheme="minorHAnsi" w:hAnsiTheme="minorHAnsi" w:cstheme="minorHAnsi"/>
            <w:color w:val="0563C1"/>
            <w:sz w:val="22"/>
            <w:szCs w:val="22"/>
          </w:rPr>
          <w:t>agnieszka.chankiewicz@gdansk.uw.gov.pl</w:t>
        </w:r>
      </w:hyperlink>
    </w:p>
    <w:sectPr w:rsidR="00D57E38" w:rsidRPr="00D57E38" w:rsidSect="0033552B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BDCE0" w14:textId="77777777" w:rsidR="00337F0B" w:rsidRDefault="00337F0B" w:rsidP="00D501D6">
      <w:pPr>
        <w:spacing w:after="0" w:line="240" w:lineRule="auto"/>
      </w:pPr>
      <w:r>
        <w:separator/>
      </w:r>
    </w:p>
  </w:endnote>
  <w:endnote w:type="continuationSeparator" w:id="0">
    <w:p w14:paraId="44515173" w14:textId="77777777" w:rsidR="00337F0B" w:rsidRDefault="00337F0B" w:rsidP="00D5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B34E1" w14:textId="77777777" w:rsidR="00337F0B" w:rsidRDefault="00337F0B" w:rsidP="00D501D6">
      <w:pPr>
        <w:spacing w:after="0" w:line="240" w:lineRule="auto"/>
      </w:pPr>
      <w:r>
        <w:separator/>
      </w:r>
    </w:p>
  </w:footnote>
  <w:footnote w:type="continuationSeparator" w:id="0">
    <w:p w14:paraId="41A1B008" w14:textId="77777777" w:rsidR="00337F0B" w:rsidRDefault="00337F0B" w:rsidP="00D50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C8A"/>
    <w:multiLevelType w:val="hybridMultilevel"/>
    <w:tmpl w:val="2DEE5D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93735D"/>
    <w:multiLevelType w:val="hybridMultilevel"/>
    <w:tmpl w:val="B4DE2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3EA6"/>
    <w:multiLevelType w:val="hybridMultilevel"/>
    <w:tmpl w:val="86F85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4D1C"/>
    <w:multiLevelType w:val="hybridMultilevel"/>
    <w:tmpl w:val="CED0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2DFE"/>
    <w:multiLevelType w:val="hybridMultilevel"/>
    <w:tmpl w:val="6D8AE7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3D4396"/>
    <w:multiLevelType w:val="hybridMultilevel"/>
    <w:tmpl w:val="2AB27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55620"/>
    <w:multiLevelType w:val="hybridMultilevel"/>
    <w:tmpl w:val="81843E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3C2AFB"/>
    <w:multiLevelType w:val="hybridMultilevel"/>
    <w:tmpl w:val="C2421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729C"/>
    <w:multiLevelType w:val="hybridMultilevel"/>
    <w:tmpl w:val="3418CEB4"/>
    <w:lvl w:ilvl="0" w:tplc="7C5AF75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AA7E0EE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C6B1920"/>
    <w:multiLevelType w:val="hybridMultilevel"/>
    <w:tmpl w:val="86223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E5355"/>
    <w:multiLevelType w:val="hybridMultilevel"/>
    <w:tmpl w:val="32F8B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44546"/>
    <w:multiLevelType w:val="hybridMultilevel"/>
    <w:tmpl w:val="519AF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C5C8B"/>
    <w:multiLevelType w:val="hybridMultilevel"/>
    <w:tmpl w:val="00E220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FE1B28"/>
    <w:multiLevelType w:val="hybridMultilevel"/>
    <w:tmpl w:val="86F85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57BA"/>
    <w:multiLevelType w:val="hybridMultilevel"/>
    <w:tmpl w:val="FFCE16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D42CF"/>
    <w:multiLevelType w:val="hybridMultilevel"/>
    <w:tmpl w:val="EC2865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D470B"/>
    <w:multiLevelType w:val="hybridMultilevel"/>
    <w:tmpl w:val="5CF47B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E57FE1"/>
    <w:multiLevelType w:val="hybridMultilevel"/>
    <w:tmpl w:val="3EB6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92680"/>
    <w:multiLevelType w:val="hybridMultilevel"/>
    <w:tmpl w:val="1C347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32120"/>
    <w:multiLevelType w:val="hybridMultilevel"/>
    <w:tmpl w:val="6944EE34"/>
    <w:lvl w:ilvl="0" w:tplc="148A68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3065B3"/>
    <w:multiLevelType w:val="hybridMultilevel"/>
    <w:tmpl w:val="B57259F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8A7BB7"/>
    <w:multiLevelType w:val="hybridMultilevel"/>
    <w:tmpl w:val="3EB6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098C"/>
    <w:multiLevelType w:val="hybridMultilevel"/>
    <w:tmpl w:val="B07E6B06"/>
    <w:lvl w:ilvl="0" w:tplc="186655F2">
      <w:start w:val="1"/>
      <w:numFmt w:val="decimal"/>
      <w:lvlText w:val="%1."/>
      <w:lvlJc w:val="left"/>
      <w:pPr>
        <w:ind w:left="720" w:hanging="360"/>
      </w:pPr>
      <w:rPr>
        <w:rFonts w:eastAsia="DejaVu Sans" w:cs="DejaVu San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32908"/>
    <w:multiLevelType w:val="hybridMultilevel"/>
    <w:tmpl w:val="A1E67D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85252D"/>
    <w:multiLevelType w:val="hybridMultilevel"/>
    <w:tmpl w:val="FFEE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21"/>
  </w:num>
  <w:num w:numId="9">
    <w:abstractNumId w:val="17"/>
  </w:num>
  <w:num w:numId="10">
    <w:abstractNumId w:val="23"/>
  </w:num>
  <w:num w:numId="11">
    <w:abstractNumId w:val="5"/>
  </w:num>
  <w:num w:numId="12">
    <w:abstractNumId w:val="15"/>
  </w:num>
  <w:num w:numId="13">
    <w:abstractNumId w:val="20"/>
  </w:num>
  <w:num w:numId="14">
    <w:abstractNumId w:val="7"/>
  </w:num>
  <w:num w:numId="15">
    <w:abstractNumId w:val="14"/>
  </w:num>
  <w:num w:numId="16">
    <w:abstractNumId w:val="8"/>
  </w:num>
  <w:num w:numId="17">
    <w:abstractNumId w:val="19"/>
  </w:num>
  <w:num w:numId="18">
    <w:abstractNumId w:val="0"/>
  </w:num>
  <w:num w:numId="19">
    <w:abstractNumId w:val="12"/>
  </w:num>
  <w:num w:numId="20">
    <w:abstractNumId w:val="24"/>
  </w:num>
  <w:num w:numId="21">
    <w:abstractNumId w:val="3"/>
  </w:num>
  <w:num w:numId="22">
    <w:abstractNumId w:val="13"/>
  </w:num>
  <w:num w:numId="23">
    <w:abstractNumId w:val="10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AC"/>
    <w:rsid w:val="00002C51"/>
    <w:rsid w:val="00003CB1"/>
    <w:rsid w:val="00016B6D"/>
    <w:rsid w:val="000217D8"/>
    <w:rsid w:val="00034A6C"/>
    <w:rsid w:val="00036ECE"/>
    <w:rsid w:val="000401DB"/>
    <w:rsid w:val="0004743A"/>
    <w:rsid w:val="00054BB8"/>
    <w:rsid w:val="0006008B"/>
    <w:rsid w:val="0006328B"/>
    <w:rsid w:val="000D288E"/>
    <w:rsid w:val="000D3069"/>
    <w:rsid w:val="000E3362"/>
    <w:rsid w:val="000E3E28"/>
    <w:rsid w:val="000E4963"/>
    <w:rsid w:val="001039D2"/>
    <w:rsid w:val="00117E5E"/>
    <w:rsid w:val="00122338"/>
    <w:rsid w:val="00123191"/>
    <w:rsid w:val="001277A4"/>
    <w:rsid w:val="00154343"/>
    <w:rsid w:val="0017162C"/>
    <w:rsid w:val="00183D11"/>
    <w:rsid w:val="00186156"/>
    <w:rsid w:val="001A3ABB"/>
    <w:rsid w:val="001A5848"/>
    <w:rsid w:val="001B4EC9"/>
    <w:rsid w:val="001C0D13"/>
    <w:rsid w:val="001D33BD"/>
    <w:rsid w:val="001E28C5"/>
    <w:rsid w:val="001F6B96"/>
    <w:rsid w:val="002031A9"/>
    <w:rsid w:val="00204152"/>
    <w:rsid w:val="0020578C"/>
    <w:rsid w:val="0020580F"/>
    <w:rsid w:val="00211B77"/>
    <w:rsid w:val="00216B14"/>
    <w:rsid w:val="00216C9A"/>
    <w:rsid w:val="00217680"/>
    <w:rsid w:val="002272CE"/>
    <w:rsid w:val="0024248C"/>
    <w:rsid w:val="00244EA6"/>
    <w:rsid w:val="00256927"/>
    <w:rsid w:val="0026131B"/>
    <w:rsid w:val="00265687"/>
    <w:rsid w:val="00276734"/>
    <w:rsid w:val="00294A1E"/>
    <w:rsid w:val="002B01EA"/>
    <w:rsid w:val="002B6D2B"/>
    <w:rsid w:val="002E0593"/>
    <w:rsid w:val="002E1036"/>
    <w:rsid w:val="0031137D"/>
    <w:rsid w:val="0033552B"/>
    <w:rsid w:val="00337F0B"/>
    <w:rsid w:val="00337FC3"/>
    <w:rsid w:val="0039738D"/>
    <w:rsid w:val="003B2543"/>
    <w:rsid w:val="003B424A"/>
    <w:rsid w:val="003D0C5D"/>
    <w:rsid w:val="003E49CA"/>
    <w:rsid w:val="00415546"/>
    <w:rsid w:val="00421E65"/>
    <w:rsid w:val="00437019"/>
    <w:rsid w:val="004478D7"/>
    <w:rsid w:val="0045551E"/>
    <w:rsid w:val="00461154"/>
    <w:rsid w:val="00485718"/>
    <w:rsid w:val="00493446"/>
    <w:rsid w:val="004B31E7"/>
    <w:rsid w:val="004C53D1"/>
    <w:rsid w:val="004C71D8"/>
    <w:rsid w:val="004F2E30"/>
    <w:rsid w:val="005014EA"/>
    <w:rsid w:val="00511338"/>
    <w:rsid w:val="005603BB"/>
    <w:rsid w:val="00596BBE"/>
    <w:rsid w:val="005B38BB"/>
    <w:rsid w:val="005C2D1B"/>
    <w:rsid w:val="005C57CE"/>
    <w:rsid w:val="005D0C3E"/>
    <w:rsid w:val="00640ACD"/>
    <w:rsid w:val="00643DFD"/>
    <w:rsid w:val="0066002B"/>
    <w:rsid w:val="0067546C"/>
    <w:rsid w:val="00692206"/>
    <w:rsid w:val="006B2A87"/>
    <w:rsid w:val="006C361B"/>
    <w:rsid w:val="006C5490"/>
    <w:rsid w:val="006C77CA"/>
    <w:rsid w:val="006D111B"/>
    <w:rsid w:val="006F465F"/>
    <w:rsid w:val="0070390F"/>
    <w:rsid w:val="00730BC9"/>
    <w:rsid w:val="00746254"/>
    <w:rsid w:val="0075570C"/>
    <w:rsid w:val="00767AAC"/>
    <w:rsid w:val="007746B5"/>
    <w:rsid w:val="00782937"/>
    <w:rsid w:val="00784ABE"/>
    <w:rsid w:val="0079637E"/>
    <w:rsid w:val="007B6404"/>
    <w:rsid w:val="007D71BA"/>
    <w:rsid w:val="007E76E1"/>
    <w:rsid w:val="008123C2"/>
    <w:rsid w:val="008173CD"/>
    <w:rsid w:val="00824379"/>
    <w:rsid w:val="008278A1"/>
    <w:rsid w:val="0083559C"/>
    <w:rsid w:val="00845FB5"/>
    <w:rsid w:val="00861A4E"/>
    <w:rsid w:val="008707E5"/>
    <w:rsid w:val="008D24D3"/>
    <w:rsid w:val="008E0F21"/>
    <w:rsid w:val="008E2476"/>
    <w:rsid w:val="009004A9"/>
    <w:rsid w:val="009434F0"/>
    <w:rsid w:val="0095073D"/>
    <w:rsid w:val="00950863"/>
    <w:rsid w:val="00960661"/>
    <w:rsid w:val="00962D28"/>
    <w:rsid w:val="00964F2E"/>
    <w:rsid w:val="009753C4"/>
    <w:rsid w:val="00976F3D"/>
    <w:rsid w:val="00995C86"/>
    <w:rsid w:val="009A51E0"/>
    <w:rsid w:val="009A531B"/>
    <w:rsid w:val="009E2BBE"/>
    <w:rsid w:val="009E3314"/>
    <w:rsid w:val="009F1C65"/>
    <w:rsid w:val="00A02EB5"/>
    <w:rsid w:val="00A11F44"/>
    <w:rsid w:val="00A13C2E"/>
    <w:rsid w:val="00A253C9"/>
    <w:rsid w:val="00A35FAE"/>
    <w:rsid w:val="00A532BC"/>
    <w:rsid w:val="00A907B7"/>
    <w:rsid w:val="00A9556A"/>
    <w:rsid w:val="00AA7A28"/>
    <w:rsid w:val="00AB00FB"/>
    <w:rsid w:val="00AB137B"/>
    <w:rsid w:val="00AC1897"/>
    <w:rsid w:val="00B0497E"/>
    <w:rsid w:val="00B44505"/>
    <w:rsid w:val="00B4659A"/>
    <w:rsid w:val="00B5254C"/>
    <w:rsid w:val="00B74294"/>
    <w:rsid w:val="00B75329"/>
    <w:rsid w:val="00BB55B2"/>
    <w:rsid w:val="00BD76EF"/>
    <w:rsid w:val="00C01520"/>
    <w:rsid w:val="00C06C7C"/>
    <w:rsid w:val="00C3503C"/>
    <w:rsid w:val="00C57718"/>
    <w:rsid w:val="00C70666"/>
    <w:rsid w:val="00C74761"/>
    <w:rsid w:val="00C82676"/>
    <w:rsid w:val="00CA0001"/>
    <w:rsid w:val="00CB6F03"/>
    <w:rsid w:val="00CE086D"/>
    <w:rsid w:val="00CF0F7B"/>
    <w:rsid w:val="00D05E3D"/>
    <w:rsid w:val="00D2298C"/>
    <w:rsid w:val="00D420B2"/>
    <w:rsid w:val="00D47DBF"/>
    <w:rsid w:val="00D501D6"/>
    <w:rsid w:val="00D5164C"/>
    <w:rsid w:val="00D57E38"/>
    <w:rsid w:val="00D71611"/>
    <w:rsid w:val="00D770C6"/>
    <w:rsid w:val="00DA740F"/>
    <w:rsid w:val="00DC127E"/>
    <w:rsid w:val="00DD6238"/>
    <w:rsid w:val="00DE05F3"/>
    <w:rsid w:val="00E43346"/>
    <w:rsid w:val="00E46558"/>
    <w:rsid w:val="00E543C0"/>
    <w:rsid w:val="00E57D7D"/>
    <w:rsid w:val="00EB7707"/>
    <w:rsid w:val="00ED273C"/>
    <w:rsid w:val="00ED28E4"/>
    <w:rsid w:val="00ED6585"/>
    <w:rsid w:val="00EE1630"/>
    <w:rsid w:val="00EF58B1"/>
    <w:rsid w:val="00F06CF7"/>
    <w:rsid w:val="00F15A59"/>
    <w:rsid w:val="00F20620"/>
    <w:rsid w:val="00F226F6"/>
    <w:rsid w:val="00F570A1"/>
    <w:rsid w:val="00F67C9E"/>
    <w:rsid w:val="00F7329C"/>
    <w:rsid w:val="00F74EB7"/>
    <w:rsid w:val="00F76F70"/>
    <w:rsid w:val="00F81E5C"/>
    <w:rsid w:val="00FB3B34"/>
    <w:rsid w:val="00FB42C5"/>
    <w:rsid w:val="00FC0BC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D147"/>
  <w15:docId w15:val="{6CE71CCD-B0E6-4295-8F45-0C02F74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B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A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1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01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01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32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32B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3503C"/>
    <w:rPr>
      <w:color w:val="605E5C"/>
      <w:shd w:val="clear" w:color="auto" w:fill="E1DFDD"/>
    </w:rPr>
  </w:style>
  <w:style w:type="paragraph" w:customStyle="1" w:styleId="Default">
    <w:name w:val="Default"/>
    <w:rsid w:val="00F20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3701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chankiewicz@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CA84-8278-4748-BB70-93D8B189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Chankiewicz</dc:creator>
  <cp:lastModifiedBy>Michał Ochaciński</cp:lastModifiedBy>
  <cp:revision>11</cp:revision>
  <dcterms:created xsi:type="dcterms:W3CDTF">2025-11-20T13:35:00Z</dcterms:created>
  <dcterms:modified xsi:type="dcterms:W3CDTF">2025-11-21T10:16:00Z</dcterms:modified>
</cp:coreProperties>
</file>