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B1ECF" w14:textId="24580BCB" w:rsidR="0087595E" w:rsidRPr="0087595E" w:rsidRDefault="0087595E" w:rsidP="0087595E">
      <w:pPr>
        <w:jc w:val="center"/>
        <w:rPr>
          <w:color w:val="0070C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7595E">
        <w:rPr>
          <w:color w:val="0070C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Konkurs </w:t>
      </w:r>
      <w:proofErr w:type="gramStart"/>
      <w:r w:rsidRPr="0087595E">
        <w:rPr>
          <w:color w:val="0070C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pt.,,</w:t>
      </w:r>
      <w:proofErr w:type="gramEnd"/>
      <w:r w:rsidRPr="0087595E">
        <w:rPr>
          <w:color w:val="0070C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Myję zęby – moje odbicie w lustrze” rozstrzygnięty!</w:t>
      </w:r>
    </w:p>
    <w:p w14:paraId="3C4E5678" w14:textId="77777777" w:rsidR="0087595E" w:rsidRDefault="0087595E" w:rsidP="0087595E">
      <w:pPr>
        <w:jc w:val="center"/>
      </w:pPr>
    </w:p>
    <w:p w14:paraId="1600AD39" w14:textId="10F1CCA3" w:rsidR="0087595E" w:rsidRPr="0087595E" w:rsidRDefault="0087595E" w:rsidP="0087595E">
      <w:pPr>
        <w:ind w:firstLine="708"/>
        <w:jc w:val="both"/>
        <w:rPr>
          <w:sz w:val="24"/>
          <w:szCs w:val="24"/>
        </w:rPr>
      </w:pPr>
      <w:r w:rsidRPr="0087595E">
        <w:rPr>
          <w:sz w:val="24"/>
          <w:szCs w:val="24"/>
        </w:rPr>
        <w:t xml:space="preserve">Dnia 29.10.2024 roku odbyła się narada rozstrzygająca etap powiatowy konkursu </w:t>
      </w:r>
      <w:proofErr w:type="gramStart"/>
      <w:r w:rsidRPr="0087595E">
        <w:rPr>
          <w:sz w:val="24"/>
          <w:szCs w:val="24"/>
        </w:rPr>
        <w:t>pt. ,,Myję</w:t>
      </w:r>
      <w:proofErr w:type="gramEnd"/>
      <w:r w:rsidRPr="0087595E">
        <w:rPr>
          <w:sz w:val="24"/>
          <w:szCs w:val="24"/>
        </w:rPr>
        <w:t xml:space="preserve"> zęby - moje odbicie w lustrze," który był skierowany do uczniów klas I - III szkół podstawowych. Zadaniem konkursowym było wykonanie pracy plastycznej w formacie A4 pod hasłem „Myję zęby – moje odbicie w lustrze” przy użyciu dowolnej techniki: rysunek, malarstwo, wydzieranka, wycinanka i wszelkiego rodzaju wyklejanki z użyciem różnych materiałów (np.: plasteliny, sznurków, pianek, pomponów, patyczków, nasion, bibuły itp.). Praca miała przedstawiać autora myjącego sobie zęby oraz przybory służące do prawidłowej higieny jamy ustnej (szczoteczka, pasta, kubek itp.) Forma konkursu miała na celu rozwijanie umiejętności plastycznych, kreatywności i wrażliwości estetycznej u dzieci w wieku wczesnoszkolnym. </w:t>
      </w:r>
    </w:p>
    <w:p w14:paraId="5AE2F02D" w14:textId="77777777" w:rsidR="0087595E" w:rsidRPr="0087595E" w:rsidRDefault="0087595E" w:rsidP="0087595E">
      <w:pPr>
        <w:ind w:firstLine="708"/>
        <w:jc w:val="both"/>
        <w:rPr>
          <w:sz w:val="24"/>
          <w:szCs w:val="24"/>
        </w:rPr>
      </w:pPr>
      <w:r w:rsidRPr="0087595E">
        <w:rPr>
          <w:sz w:val="24"/>
          <w:szCs w:val="24"/>
        </w:rPr>
        <w:t xml:space="preserve">Do konkursu zgłoszono 11 prac. </w:t>
      </w:r>
      <w:r w:rsidRPr="0087595E">
        <w:rPr>
          <w:b/>
          <w:bCs/>
          <w:sz w:val="24"/>
          <w:szCs w:val="24"/>
          <w:u w:val="single"/>
        </w:rPr>
        <w:t>Niestety część z nich nie spełniało wymogów regulaminowych. W związku z tym musiały zostać odrzucone.</w:t>
      </w:r>
      <w:r w:rsidRPr="0087595E">
        <w:rPr>
          <w:sz w:val="24"/>
          <w:szCs w:val="24"/>
        </w:rPr>
        <w:t xml:space="preserve"> W wyniku narady wyłoniono laureatów pierwszych miejsc w poszczególnych grupach wiekowych (klasy I, klasy II oraz klasy III). </w:t>
      </w:r>
    </w:p>
    <w:p w14:paraId="697A3EB6" w14:textId="2278DB71" w:rsidR="0087595E" w:rsidRPr="0087595E" w:rsidRDefault="0087595E" w:rsidP="0087595E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87595E">
        <w:rPr>
          <w:sz w:val="24"/>
          <w:szCs w:val="24"/>
        </w:rPr>
        <w:t xml:space="preserve">I miejsce w grupie wiekowej: klasa I otrzymała uczennica Szkoły Podstawowej w Lipiej Górze, </w:t>
      </w:r>
      <w:r w:rsidRPr="00F04355">
        <w:rPr>
          <w:b/>
          <w:bCs/>
          <w:sz w:val="24"/>
          <w:szCs w:val="24"/>
          <w:u w:val="single"/>
        </w:rPr>
        <w:t>Julianna Kluj,</w:t>
      </w:r>
      <w:r w:rsidRPr="0087595E">
        <w:rPr>
          <w:sz w:val="24"/>
          <w:szCs w:val="24"/>
        </w:rPr>
        <w:t xml:space="preserve"> </w:t>
      </w:r>
    </w:p>
    <w:p w14:paraId="41530BD7" w14:textId="77777777" w:rsidR="0087595E" w:rsidRPr="0087595E" w:rsidRDefault="0087595E" w:rsidP="0087595E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87595E">
        <w:rPr>
          <w:sz w:val="24"/>
          <w:szCs w:val="24"/>
        </w:rPr>
        <w:t xml:space="preserve">I miejsce w grupie wiekowej: klasa II otrzymała uczennica Szkoły Podstawowej Nr 3 w Chodzieży, </w:t>
      </w:r>
      <w:r w:rsidRPr="00F04355">
        <w:rPr>
          <w:b/>
          <w:bCs/>
          <w:sz w:val="24"/>
          <w:szCs w:val="24"/>
          <w:u w:val="single"/>
        </w:rPr>
        <w:t>Antonina Głąb,</w:t>
      </w:r>
      <w:r w:rsidRPr="0087595E">
        <w:rPr>
          <w:sz w:val="24"/>
          <w:szCs w:val="24"/>
        </w:rPr>
        <w:t xml:space="preserve"> </w:t>
      </w:r>
    </w:p>
    <w:p w14:paraId="76806714" w14:textId="510118A3" w:rsidR="0087595E" w:rsidRPr="0087595E" w:rsidRDefault="0087595E" w:rsidP="0087595E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87595E">
        <w:rPr>
          <w:sz w:val="24"/>
          <w:szCs w:val="24"/>
        </w:rPr>
        <w:t xml:space="preserve">I miejsce w grupie wiekowej klasy III otrzymała uczennica Szkoły Podstawowej Nr 1 w Chodzieży, </w:t>
      </w:r>
      <w:r w:rsidRPr="00F04355">
        <w:rPr>
          <w:b/>
          <w:bCs/>
          <w:sz w:val="24"/>
          <w:szCs w:val="24"/>
          <w:u w:val="single"/>
        </w:rPr>
        <w:t>Amelia Kulikowska.</w:t>
      </w:r>
      <w:r w:rsidRPr="0087595E">
        <w:rPr>
          <w:sz w:val="24"/>
          <w:szCs w:val="24"/>
        </w:rPr>
        <w:t xml:space="preserve"> </w:t>
      </w:r>
    </w:p>
    <w:p w14:paraId="330222DF" w14:textId="29F9FD8A" w:rsidR="0087595E" w:rsidRPr="0087595E" w:rsidRDefault="0087595E" w:rsidP="0087595E">
      <w:pPr>
        <w:jc w:val="both"/>
        <w:rPr>
          <w:sz w:val="24"/>
          <w:szCs w:val="24"/>
        </w:rPr>
      </w:pPr>
      <w:r w:rsidRPr="0087595E">
        <w:rPr>
          <w:sz w:val="24"/>
          <w:szCs w:val="24"/>
        </w:rPr>
        <w:t xml:space="preserve">Dodatkowo wyróżniono jedną pracę za pomysłowość i zaangażowanie. Była to praca uczennicy z klasy I, Szkoły Podstawowej w Strzelcach – Mai Bigos.  </w:t>
      </w:r>
    </w:p>
    <w:p w14:paraId="7400A392" w14:textId="0392CF59" w:rsidR="0087595E" w:rsidRPr="0087595E" w:rsidRDefault="0087595E" w:rsidP="0087595E">
      <w:pPr>
        <w:jc w:val="both"/>
        <w:rPr>
          <w:sz w:val="24"/>
          <w:szCs w:val="24"/>
        </w:rPr>
      </w:pPr>
      <w:r w:rsidRPr="0087595E">
        <w:rPr>
          <w:sz w:val="24"/>
          <w:szCs w:val="24"/>
        </w:rPr>
        <w:t xml:space="preserve">Już dziś pragniemy zaprosić laureatów konkursu oraz osobę wyróżnioną na uroczyste wręczenie nagród do siedziby Powiatowej Stacji </w:t>
      </w:r>
      <w:proofErr w:type="spellStart"/>
      <w:r w:rsidRPr="0087595E">
        <w:rPr>
          <w:sz w:val="24"/>
          <w:szCs w:val="24"/>
        </w:rPr>
        <w:t>Sanitarno</w:t>
      </w:r>
      <w:proofErr w:type="spellEnd"/>
      <w:r w:rsidRPr="0087595E">
        <w:rPr>
          <w:sz w:val="24"/>
          <w:szCs w:val="24"/>
        </w:rPr>
        <w:t xml:space="preserve"> - Epidemiologicznej w Chodzieży, przy ul. Składowej 5, dnia 9 grudnia</w:t>
      </w:r>
      <w:r w:rsidR="00834D04">
        <w:rPr>
          <w:sz w:val="24"/>
          <w:szCs w:val="24"/>
        </w:rPr>
        <w:t xml:space="preserve"> 2024 roku</w:t>
      </w:r>
      <w:r w:rsidRPr="0087595E">
        <w:rPr>
          <w:sz w:val="24"/>
          <w:szCs w:val="24"/>
        </w:rPr>
        <w:t>.</w:t>
      </w:r>
    </w:p>
    <w:p w14:paraId="578FFAB8" w14:textId="622195DF" w:rsidR="0087595E" w:rsidRPr="0087595E" w:rsidRDefault="0087595E" w:rsidP="0087595E">
      <w:pPr>
        <w:jc w:val="both"/>
        <w:rPr>
          <w:sz w:val="24"/>
          <w:szCs w:val="24"/>
        </w:rPr>
      </w:pPr>
      <w:r w:rsidRPr="0087595E">
        <w:rPr>
          <w:sz w:val="24"/>
          <w:szCs w:val="24"/>
        </w:rPr>
        <w:t xml:space="preserve">Tym samym bardzo dziękujemy wszystkim uczniom za trud i poświęcony czas! </w:t>
      </w:r>
      <w:r w:rsidRPr="0087595E">
        <w:rPr>
          <w:rFonts w:ascii="Segoe UI Emoji" w:hAnsi="Segoe UI Emoji" w:cs="Segoe UI Emoji"/>
          <w:sz w:val="24"/>
          <w:szCs w:val="24"/>
        </w:rPr>
        <w:t>😁👍</w:t>
      </w:r>
      <w:r w:rsidRPr="0087595E">
        <w:rPr>
          <w:rFonts w:ascii="Aptos" w:hAnsi="Aptos" w:cs="Aptos"/>
          <w:sz w:val="24"/>
          <w:szCs w:val="24"/>
        </w:rPr>
        <w:t>🫶</w:t>
      </w:r>
      <w:r w:rsidRPr="0087595E">
        <w:rPr>
          <w:rFonts w:ascii="Segoe UI Emoji" w:hAnsi="Segoe UI Emoji" w:cs="Segoe UI Emoji"/>
          <w:sz w:val="24"/>
          <w:szCs w:val="24"/>
        </w:rPr>
        <w:t>🥇🏆</w:t>
      </w:r>
      <w:r w:rsidRPr="0087595E">
        <w:rPr>
          <w:sz w:val="24"/>
          <w:szCs w:val="24"/>
        </w:rPr>
        <w:t xml:space="preserve"> </w:t>
      </w:r>
      <w:r w:rsidR="00162147">
        <w:rPr>
          <w:sz w:val="24"/>
          <w:szCs w:val="24"/>
        </w:rPr>
        <w:t>Trzymamy także kciuki, by laureaci etapu powiatowego zdobyli nagrody na etapie wojewódzkim konkursu!</w:t>
      </w:r>
    </w:p>
    <w:p w14:paraId="71D4C55F" w14:textId="49924739" w:rsidR="00D00B3D" w:rsidRDefault="0087595E" w:rsidP="0087595E">
      <w:pPr>
        <w:jc w:val="both"/>
        <w:rPr>
          <w:sz w:val="24"/>
          <w:szCs w:val="24"/>
        </w:rPr>
      </w:pPr>
      <w:r w:rsidRPr="0087595E">
        <w:rPr>
          <w:sz w:val="24"/>
          <w:szCs w:val="24"/>
        </w:rPr>
        <w:t>Poniżej prezentujemy zwycięskie oraz wyróżnione prace.</w:t>
      </w:r>
    </w:p>
    <w:p w14:paraId="3CEE6E1D" w14:textId="6C7143F9" w:rsidR="00834D04" w:rsidRDefault="00834D04" w:rsidP="00834D04">
      <w:pPr>
        <w:jc w:val="both"/>
        <w:rPr>
          <w:sz w:val="24"/>
          <w:szCs w:val="24"/>
        </w:rPr>
      </w:pPr>
      <w:r w:rsidRPr="00834D04">
        <w:rPr>
          <w:noProof/>
          <w:sz w:val="24"/>
          <w:szCs w:val="24"/>
        </w:rPr>
        <w:lastRenderedPageBreak/>
        <w:drawing>
          <wp:inline distT="0" distB="0" distL="0" distR="0" wp14:anchorId="38CD742B" wp14:editId="733BFE31">
            <wp:extent cx="5760720" cy="4320540"/>
            <wp:effectExtent l="0" t="0" r="0" b="3810"/>
            <wp:docPr id="898730259" name="Obraz 1" descr="Obraz zawierający tekst, Sztuka dziecięca, kreskówka, zaba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30259" name="Obraz 1" descr="Obraz zawierający tekst, Sztuka dziecięca, kreskówka, zaba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87127" w14:textId="1A3EAFBA" w:rsidR="00834D04" w:rsidRPr="0087595E" w:rsidRDefault="00834D04" w:rsidP="00834D04">
      <w:pPr>
        <w:jc w:val="center"/>
        <w:rPr>
          <w:sz w:val="24"/>
          <w:szCs w:val="24"/>
        </w:rPr>
      </w:pPr>
      <w:r w:rsidRPr="00834D04">
        <w:rPr>
          <w:noProof/>
          <w:sz w:val="24"/>
          <w:szCs w:val="24"/>
        </w:rPr>
        <w:drawing>
          <wp:inline distT="0" distB="0" distL="0" distR="0" wp14:anchorId="6D8BE858" wp14:editId="71E82E10">
            <wp:extent cx="4304029" cy="3228022"/>
            <wp:effectExtent l="4445" t="0" r="6350" b="6350"/>
            <wp:docPr id="2138898851" name="Obraz 2" descr="Obraz zawierający w pomieszczeniu, ściana, kreskówka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98851" name="Obraz 2" descr="Obraz zawierający w pomieszczeniu, ściana, kreskówka, sztu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1619" cy="32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D04" w:rsidRPr="008759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76376"/>
    <w:multiLevelType w:val="hybridMultilevel"/>
    <w:tmpl w:val="DBB0745E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81798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95E"/>
    <w:rsid w:val="00162147"/>
    <w:rsid w:val="001F3262"/>
    <w:rsid w:val="006F55FA"/>
    <w:rsid w:val="00834D04"/>
    <w:rsid w:val="0087595E"/>
    <w:rsid w:val="008D2717"/>
    <w:rsid w:val="00AB2F1B"/>
    <w:rsid w:val="00D00B3D"/>
    <w:rsid w:val="00F0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1AF6B"/>
  <w15:chartTrackingRefBased/>
  <w15:docId w15:val="{AD122FE7-BFE3-4DE1-9A11-2C2653955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759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759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759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59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59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759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759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759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759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759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759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759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7595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595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7595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7595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7595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7595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759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759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759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759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759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7595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7595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7595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759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7595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759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7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295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Chodzież - Karolina Krzemińska</dc:creator>
  <cp:keywords/>
  <dc:description/>
  <cp:lastModifiedBy>PSSE Chodzież - Karolina Krzemińska</cp:lastModifiedBy>
  <cp:revision>4</cp:revision>
  <dcterms:created xsi:type="dcterms:W3CDTF">2024-10-30T08:41:00Z</dcterms:created>
  <dcterms:modified xsi:type="dcterms:W3CDTF">2024-10-30T09:03:00Z</dcterms:modified>
</cp:coreProperties>
</file>