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75EF" w:rsidRDefault="005375EF" w:rsidP="005375EF"/>
    <w:p w:rsidR="00B95F25" w:rsidRDefault="00B95F25" w:rsidP="005375EF">
      <w:pPr>
        <w:jc w:val="both"/>
        <w:rPr>
          <w:rFonts w:ascii="Georgia" w:hAnsi="Georgia"/>
          <w:b/>
          <w:bCs/>
          <w:sz w:val="24"/>
          <w:szCs w:val="24"/>
        </w:rPr>
      </w:pPr>
      <w:r>
        <w:rPr>
          <w:rFonts w:ascii="Georgia" w:hAnsi="Georgia"/>
          <w:b/>
          <w:bCs/>
          <w:sz w:val="24"/>
          <w:szCs w:val="24"/>
        </w:rPr>
        <w:t xml:space="preserve">                                                                                                                   Załącznik nr 3</w:t>
      </w:r>
    </w:p>
    <w:p w:rsidR="00B95F25" w:rsidRDefault="00B95F25" w:rsidP="005375EF">
      <w:pPr>
        <w:jc w:val="both"/>
        <w:rPr>
          <w:rFonts w:ascii="Georgia" w:hAnsi="Georgia"/>
          <w:b/>
          <w:bCs/>
          <w:sz w:val="24"/>
          <w:szCs w:val="24"/>
        </w:rPr>
      </w:pPr>
    </w:p>
    <w:p w:rsidR="00B95F25" w:rsidRDefault="00B95F25" w:rsidP="005375EF">
      <w:pPr>
        <w:jc w:val="both"/>
        <w:rPr>
          <w:rFonts w:ascii="Georgia" w:hAnsi="Georgia"/>
          <w:b/>
          <w:bCs/>
          <w:sz w:val="24"/>
          <w:szCs w:val="24"/>
        </w:rPr>
      </w:pPr>
    </w:p>
    <w:p w:rsidR="00527228" w:rsidRDefault="00C0539D" w:rsidP="00527228">
      <w:pPr>
        <w:jc w:val="center"/>
        <w:rPr>
          <w:rFonts w:ascii="Georgia" w:hAnsi="Georgia"/>
          <w:sz w:val="20"/>
          <w:szCs w:val="20"/>
        </w:rPr>
      </w:pPr>
      <w:bookmarkStart w:id="0" w:name="_Hlk225329044"/>
      <w:r>
        <w:rPr>
          <w:rFonts w:ascii="Georgia" w:hAnsi="Georgia"/>
          <w:b/>
          <w:bCs/>
          <w:sz w:val="24"/>
          <w:szCs w:val="24"/>
        </w:rPr>
        <w:t>I</w:t>
      </w:r>
      <w:r w:rsidR="005375EF">
        <w:rPr>
          <w:rFonts w:ascii="Georgia" w:hAnsi="Georgia"/>
          <w:b/>
          <w:bCs/>
          <w:sz w:val="24"/>
          <w:szCs w:val="24"/>
        </w:rPr>
        <w:t>nformacj</w:t>
      </w:r>
      <w:r>
        <w:rPr>
          <w:rFonts w:ascii="Georgia" w:hAnsi="Georgia"/>
          <w:b/>
          <w:bCs/>
          <w:sz w:val="24"/>
          <w:szCs w:val="24"/>
        </w:rPr>
        <w:t>a</w:t>
      </w:r>
      <w:r w:rsidR="005375EF">
        <w:rPr>
          <w:rFonts w:ascii="Georgia" w:hAnsi="Georgia"/>
          <w:b/>
          <w:bCs/>
          <w:sz w:val="24"/>
          <w:szCs w:val="24"/>
        </w:rPr>
        <w:t xml:space="preserve"> </w:t>
      </w:r>
      <w:r w:rsidR="00527228">
        <w:rPr>
          <w:rFonts w:ascii="Georgia" w:hAnsi="Georgia"/>
          <w:b/>
          <w:bCs/>
          <w:sz w:val="24"/>
          <w:szCs w:val="24"/>
        </w:rPr>
        <w:t>dla osób, których dane osobowe zostały pozyskane od Wykonawcy</w:t>
      </w:r>
    </w:p>
    <w:bookmarkEnd w:id="0"/>
    <w:p w:rsidR="005375EF" w:rsidRDefault="005375EF" w:rsidP="005375EF">
      <w:pPr>
        <w:jc w:val="center"/>
        <w:rPr>
          <w:rFonts w:ascii="Georgia" w:hAnsi="Georgia"/>
          <w:sz w:val="20"/>
          <w:szCs w:val="20"/>
        </w:rPr>
      </w:pPr>
    </w:p>
    <w:p w:rsidR="005375EF" w:rsidRDefault="005375EF" w:rsidP="005375EF">
      <w:pPr>
        <w:rPr>
          <w:color w:val="1F497D"/>
        </w:rPr>
      </w:pPr>
    </w:p>
    <w:p w:rsidR="00796F4D" w:rsidRPr="00796F4D" w:rsidRDefault="00796F4D" w:rsidP="00F153B7">
      <w:pPr>
        <w:spacing w:line="276" w:lineRule="auto"/>
        <w:ind w:left="284" w:hanging="284"/>
        <w:jc w:val="both"/>
        <w:rPr>
          <w:sz w:val="24"/>
          <w:szCs w:val="24"/>
        </w:rPr>
      </w:pPr>
      <w:r w:rsidRPr="00796F4D">
        <w:rPr>
          <w:sz w:val="24"/>
          <w:szCs w:val="24"/>
        </w:rPr>
        <w:t>1. Dane osobowe będą przetwarzane przez Ministra Kultury i Dziedzictwa Narodowego z siedzibą w  Warszawie, przy ulicy Krakowskie Przedmieście 15 00-071 w Warszawie.</w:t>
      </w:r>
    </w:p>
    <w:p w:rsidR="00796F4D" w:rsidRPr="00796F4D" w:rsidRDefault="00796F4D" w:rsidP="00F153B7">
      <w:pPr>
        <w:spacing w:line="276" w:lineRule="auto"/>
        <w:ind w:left="284" w:hanging="284"/>
        <w:jc w:val="both"/>
        <w:rPr>
          <w:sz w:val="24"/>
          <w:szCs w:val="24"/>
        </w:rPr>
      </w:pPr>
      <w:r w:rsidRPr="00796F4D">
        <w:rPr>
          <w:sz w:val="24"/>
          <w:szCs w:val="24"/>
        </w:rPr>
        <w:t>2. Kontakt do inspektora ochrony danych pod adresem wskazanym w pkt. 1 lub adresem poczty elektronicznej</w:t>
      </w:r>
      <w:r w:rsidR="00684F4E">
        <w:rPr>
          <w:sz w:val="24"/>
          <w:szCs w:val="24"/>
        </w:rPr>
        <w:t>:</w:t>
      </w:r>
      <w:r w:rsidRPr="00796F4D">
        <w:rPr>
          <w:sz w:val="24"/>
          <w:szCs w:val="24"/>
        </w:rPr>
        <w:t xml:space="preserve">  </w:t>
      </w:r>
      <w:hyperlink r:id="rId7" w:history="1">
        <w:r w:rsidR="00684F4E" w:rsidRPr="00CA25F3">
          <w:rPr>
            <w:rStyle w:val="Hipercze"/>
            <w:sz w:val="24"/>
            <w:szCs w:val="24"/>
          </w:rPr>
          <w:t>mweglewski@kultura.gov.pl</w:t>
        </w:r>
      </w:hyperlink>
      <w:r w:rsidR="00684F4E">
        <w:rPr>
          <w:sz w:val="24"/>
          <w:szCs w:val="24"/>
        </w:rPr>
        <w:t xml:space="preserve"> </w:t>
      </w:r>
    </w:p>
    <w:p w:rsidR="00796F4D" w:rsidRPr="00796F4D" w:rsidRDefault="00796F4D" w:rsidP="00F153B7">
      <w:pPr>
        <w:spacing w:line="276" w:lineRule="auto"/>
        <w:ind w:left="284" w:hanging="284"/>
        <w:jc w:val="both"/>
        <w:rPr>
          <w:sz w:val="24"/>
          <w:szCs w:val="24"/>
        </w:rPr>
      </w:pPr>
      <w:r w:rsidRPr="00796F4D">
        <w:rPr>
          <w:sz w:val="24"/>
          <w:szCs w:val="24"/>
        </w:rPr>
        <w:t xml:space="preserve">3.  Przetwarzanie danych osobowych jest dokonywane w celu realizacji przez Strony, jako administratora danych, obowiązków, o których mowa w </w:t>
      </w:r>
      <w:r w:rsidR="00142CD3" w:rsidRPr="00142CD3">
        <w:rPr>
          <w:sz w:val="24"/>
          <w:szCs w:val="24"/>
        </w:rPr>
        <w:t>art. 6 ust. 1 lit. b, c i f RODO</w:t>
      </w:r>
      <w:r w:rsidRPr="00796F4D">
        <w:rPr>
          <w:sz w:val="24"/>
          <w:szCs w:val="24"/>
        </w:rPr>
        <w:t>, wynikających z realizacji Umowy.</w:t>
      </w:r>
    </w:p>
    <w:p w:rsidR="00796F4D" w:rsidRPr="00796F4D" w:rsidRDefault="00796F4D" w:rsidP="00F153B7">
      <w:pPr>
        <w:spacing w:line="276" w:lineRule="auto"/>
        <w:ind w:left="284" w:hanging="284"/>
        <w:jc w:val="both"/>
        <w:rPr>
          <w:sz w:val="24"/>
          <w:szCs w:val="24"/>
        </w:rPr>
      </w:pPr>
      <w:r w:rsidRPr="00796F4D">
        <w:rPr>
          <w:sz w:val="24"/>
          <w:szCs w:val="24"/>
        </w:rPr>
        <w:t>4. Administrator pozyskał następujące kategorie danych osobowych: imię i nazwisko, nr telefonu, adres poczty elektronicznej osoby/osób wskazanej/</w:t>
      </w:r>
      <w:proofErr w:type="spellStart"/>
      <w:r w:rsidRPr="00796F4D">
        <w:rPr>
          <w:sz w:val="24"/>
          <w:szCs w:val="24"/>
        </w:rPr>
        <w:t>nych</w:t>
      </w:r>
      <w:proofErr w:type="spellEnd"/>
      <w:r w:rsidRPr="00796F4D">
        <w:rPr>
          <w:sz w:val="24"/>
          <w:szCs w:val="24"/>
        </w:rPr>
        <w:t xml:space="preserve"> do nadzoru nad realizacją umowy lub wykonującej/wykonujących przedmiot umowy</w:t>
      </w:r>
      <w:r w:rsidR="00527228">
        <w:rPr>
          <w:sz w:val="24"/>
          <w:szCs w:val="24"/>
        </w:rPr>
        <w:t xml:space="preserve"> oraz imię, nazwisko i stanowisko osoby reprezentującej Wykonawcę</w:t>
      </w:r>
      <w:r w:rsidRPr="00796F4D">
        <w:rPr>
          <w:sz w:val="24"/>
          <w:szCs w:val="24"/>
        </w:rPr>
        <w:t>.</w:t>
      </w:r>
    </w:p>
    <w:p w:rsidR="00796F4D" w:rsidRPr="00796F4D" w:rsidRDefault="00796F4D" w:rsidP="00F153B7">
      <w:pPr>
        <w:spacing w:line="276" w:lineRule="auto"/>
        <w:jc w:val="both"/>
        <w:rPr>
          <w:sz w:val="24"/>
          <w:szCs w:val="24"/>
        </w:rPr>
      </w:pPr>
      <w:r w:rsidRPr="00796F4D">
        <w:rPr>
          <w:sz w:val="24"/>
          <w:szCs w:val="24"/>
        </w:rPr>
        <w:t>5. Dane osobowe mogą być przekazywane następującym odbiorcom lub ich kategoriom:</w:t>
      </w:r>
    </w:p>
    <w:p w:rsidR="00796F4D" w:rsidRPr="00796F4D" w:rsidRDefault="00796F4D" w:rsidP="00F153B7">
      <w:pPr>
        <w:spacing w:line="276" w:lineRule="auto"/>
        <w:ind w:left="284"/>
        <w:jc w:val="both"/>
        <w:rPr>
          <w:sz w:val="24"/>
          <w:szCs w:val="24"/>
        </w:rPr>
      </w:pPr>
      <w:r w:rsidRPr="00796F4D">
        <w:rPr>
          <w:sz w:val="24"/>
          <w:szCs w:val="24"/>
        </w:rPr>
        <w:t>Wyłącznie podmiotom upoważnionym na podstawie przepisów prawa w ramach ewentualnych  kontroli lub prowadzonych postępowań.</w:t>
      </w:r>
    </w:p>
    <w:p w:rsidR="00796F4D" w:rsidRPr="00796F4D" w:rsidRDefault="00796F4D" w:rsidP="00F153B7">
      <w:pPr>
        <w:spacing w:line="276" w:lineRule="auto"/>
        <w:jc w:val="both"/>
        <w:rPr>
          <w:sz w:val="24"/>
          <w:szCs w:val="24"/>
        </w:rPr>
      </w:pPr>
      <w:r w:rsidRPr="00796F4D">
        <w:rPr>
          <w:sz w:val="24"/>
          <w:szCs w:val="24"/>
        </w:rPr>
        <w:t xml:space="preserve">6.  Dane nie będą przekazywane do państwa trzeciego lub organizacji międzynarodowej </w:t>
      </w:r>
    </w:p>
    <w:p w:rsidR="00796F4D" w:rsidRPr="00796F4D" w:rsidRDefault="00796F4D" w:rsidP="00F153B7">
      <w:pPr>
        <w:spacing w:line="276" w:lineRule="auto"/>
        <w:ind w:left="284" w:hanging="284"/>
        <w:jc w:val="both"/>
        <w:rPr>
          <w:sz w:val="24"/>
          <w:szCs w:val="24"/>
        </w:rPr>
      </w:pPr>
      <w:r w:rsidRPr="00796F4D">
        <w:rPr>
          <w:sz w:val="24"/>
          <w:szCs w:val="24"/>
        </w:rPr>
        <w:t xml:space="preserve">7. </w:t>
      </w:r>
      <w:r w:rsidR="00B618AB">
        <w:rPr>
          <w:sz w:val="24"/>
          <w:szCs w:val="24"/>
        </w:rPr>
        <w:t xml:space="preserve"> </w:t>
      </w:r>
      <w:r w:rsidRPr="00796F4D">
        <w:rPr>
          <w:sz w:val="24"/>
          <w:szCs w:val="24"/>
        </w:rPr>
        <w:t>Dane będą przechowywane do: dnia wykonania wszystkich czynności związanych z realizacją umowy, przepisów o finansach publicznych oraz przepisów archiwizacyjnych.</w:t>
      </w:r>
    </w:p>
    <w:p w:rsidR="00796F4D" w:rsidRPr="00796F4D" w:rsidRDefault="00796F4D" w:rsidP="00F153B7">
      <w:pPr>
        <w:spacing w:line="276" w:lineRule="auto"/>
        <w:jc w:val="both"/>
        <w:rPr>
          <w:sz w:val="24"/>
          <w:szCs w:val="24"/>
        </w:rPr>
      </w:pPr>
      <w:r w:rsidRPr="00796F4D">
        <w:rPr>
          <w:sz w:val="24"/>
          <w:szCs w:val="24"/>
        </w:rPr>
        <w:t xml:space="preserve">8.  Osoba, której dane są przetwarzane ma prawo do: </w:t>
      </w:r>
    </w:p>
    <w:p w:rsidR="00796F4D" w:rsidRPr="00796F4D" w:rsidRDefault="00796F4D" w:rsidP="00F153B7">
      <w:pPr>
        <w:spacing w:line="276" w:lineRule="auto"/>
        <w:jc w:val="both"/>
        <w:rPr>
          <w:sz w:val="24"/>
          <w:szCs w:val="24"/>
        </w:rPr>
      </w:pPr>
      <w:r w:rsidRPr="00796F4D">
        <w:rPr>
          <w:sz w:val="24"/>
          <w:szCs w:val="24"/>
        </w:rPr>
        <w:t xml:space="preserve">    - dostępu do swoich danych osobowych, zgodnie z art. 15 rozporządzenia,</w:t>
      </w:r>
    </w:p>
    <w:p w:rsidR="00796F4D" w:rsidRPr="00796F4D" w:rsidRDefault="00796F4D" w:rsidP="00F153B7">
      <w:pPr>
        <w:spacing w:line="276" w:lineRule="auto"/>
        <w:jc w:val="both"/>
        <w:rPr>
          <w:sz w:val="24"/>
          <w:szCs w:val="24"/>
        </w:rPr>
      </w:pPr>
      <w:r w:rsidRPr="00796F4D">
        <w:rPr>
          <w:sz w:val="24"/>
          <w:szCs w:val="24"/>
        </w:rPr>
        <w:t xml:space="preserve">    - żądania ich sprostowania, zgodnie z art. 16 rozporządzenia,</w:t>
      </w:r>
    </w:p>
    <w:p w:rsidR="00796F4D" w:rsidRPr="00796F4D" w:rsidRDefault="00796F4D" w:rsidP="00F153B7">
      <w:pPr>
        <w:spacing w:line="276" w:lineRule="auto"/>
        <w:jc w:val="both"/>
        <w:rPr>
          <w:sz w:val="24"/>
          <w:szCs w:val="24"/>
        </w:rPr>
      </w:pPr>
      <w:r w:rsidRPr="00796F4D">
        <w:rPr>
          <w:sz w:val="24"/>
          <w:szCs w:val="24"/>
        </w:rPr>
        <w:t xml:space="preserve">    - usunięcia lub ograniczenia przetwarzania, zgodnie z art. 17 i 18 rozporządzenia,</w:t>
      </w:r>
    </w:p>
    <w:p w:rsidR="00796F4D" w:rsidRPr="00796F4D" w:rsidRDefault="00796F4D" w:rsidP="00F153B7">
      <w:pPr>
        <w:spacing w:line="276" w:lineRule="auto"/>
        <w:jc w:val="both"/>
        <w:rPr>
          <w:sz w:val="24"/>
          <w:szCs w:val="24"/>
        </w:rPr>
      </w:pPr>
      <w:r w:rsidRPr="00796F4D">
        <w:rPr>
          <w:sz w:val="24"/>
          <w:szCs w:val="24"/>
        </w:rPr>
        <w:t xml:space="preserve">    - wnieść sprzeciw wobec przetwarzania, zgodnie z art. 21 rozporządzenia,</w:t>
      </w:r>
    </w:p>
    <w:p w:rsidR="00796F4D" w:rsidRPr="00796F4D" w:rsidRDefault="00796F4D" w:rsidP="00F153B7">
      <w:pPr>
        <w:spacing w:line="276" w:lineRule="auto"/>
        <w:jc w:val="both"/>
        <w:rPr>
          <w:sz w:val="24"/>
          <w:szCs w:val="24"/>
        </w:rPr>
      </w:pPr>
      <w:r w:rsidRPr="00796F4D">
        <w:rPr>
          <w:sz w:val="24"/>
          <w:szCs w:val="24"/>
        </w:rPr>
        <w:t xml:space="preserve">    -  żądać przeniesienia danych do innego administratora, zgodnie z art. 20 rozporządzenia </w:t>
      </w:r>
    </w:p>
    <w:p w:rsidR="00796F4D" w:rsidRPr="00796F4D" w:rsidRDefault="00F153B7" w:rsidP="00F153B7">
      <w:pPr>
        <w:spacing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796F4D" w:rsidRPr="00796F4D">
        <w:rPr>
          <w:sz w:val="24"/>
          <w:szCs w:val="24"/>
        </w:rPr>
        <w:t xml:space="preserve">. Osobie, której dane są przetwarzane przysługuje prawo złożenia skargi do Prezesa Urzędu </w:t>
      </w:r>
      <w:r w:rsidR="00B618AB">
        <w:rPr>
          <w:sz w:val="24"/>
          <w:szCs w:val="24"/>
        </w:rPr>
        <w:t xml:space="preserve">  </w:t>
      </w:r>
      <w:r w:rsidR="00796F4D" w:rsidRPr="00796F4D">
        <w:rPr>
          <w:sz w:val="24"/>
          <w:szCs w:val="24"/>
        </w:rPr>
        <w:t xml:space="preserve">Ochrony Danych Osobowych, ul. </w:t>
      </w:r>
      <w:r w:rsidR="00335432">
        <w:rPr>
          <w:sz w:val="24"/>
          <w:szCs w:val="24"/>
        </w:rPr>
        <w:t>Moniuszki 1a</w:t>
      </w:r>
      <w:r w:rsidR="002A17D8">
        <w:rPr>
          <w:sz w:val="24"/>
          <w:szCs w:val="24"/>
        </w:rPr>
        <w:t>,</w:t>
      </w:r>
      <w:bookmarkStart w:id="1" w:name="_GoBack"/>
      <w:bookmarkEnd w:id="1"/>
      <w:r w:rsidR="00527228">
        <w:rPr>
          <w:sz w:val="24"/>
          <w:szCs w:val="24"/>
        </w:rPr>
        <w:t xml:space="preserve"> </w:t>
      </w:r>
      <w:r w:rsidR="00796F4D" w:rsidRPr="00796F4D">
        <w:rPr>
          <w:sz w:val="24"/>
          <w:szCs w:val="24"/>
        </w:rPr>
        <w:t>00-</w:t>
      </w:r>
      <w:r w:rsidR="00335432">
        <w:rPr>
          <w:sz w:val="24"/>
          <w:szCs w:val="24"/>
        </w:rPr>
        <w:t>014</w:t>
      </w:r>
      <w:r w:rsidR="00796F4D" w:rsidRPr="00796F4D">
        <w:rPr>
          <w:sz w:val="24"/>
          <w:szCs w:val="24"/>
        </w:rPr>
        <w:t xml:space="preserve"> Warszawa.</w:t>
      </w:r>
    </w:p>
    <w:p w:rsidR="00796F4D" w:rsidRPr="00796F4D" w:rsidRDefault="00796F4D" w:rsidP="00F153B7">
      <w:pPr>
        <w:spacing w:line="276" w:lineRule="auto"/>
        <w:jc w:val="both"/>
        <w:rPr>
          <w:sz w:val="24"/>
          <w:szCs w:val="24"/>
        </w:rPr>
      </w:pPr>
      <w:r w:rsidRPr="00796F4D">
        <w:rPr>
          <w:sz w:val="24"/>
          <w:szCs w:val="24"/>
        </w:rPr>
        <w:t>1</w:t>
      </w:r>
      <w:r w:rsidR="00F153B7">
        <w:rPr>
          <w:sz w:val="24"/>
          <w:szCs w:val="24"/>
        </w:rPr>
        <w:t>0</w:t>
      </w:r>
      <w:r w:rsidRPr="00796F4D">
        <w:rPr>
          <w:sz w:val="24"/>
          <w:szCs w:val="24"/>
        </w:rPr>
        <w:t>. Dane osobowe zostały pozyskane od Wykonawcy.</w:t>
      </w:r>
    </w:p>
    <w:p w:rsidR="009D7B57" w:rsidRDefault="00796F4D" w:rsidP="00F153B7">
      <w:pPr>
        <w:spacing w:line="276" w:lineRule="auto"/>
        <w:ind w:left="284" w:hanging="284"/>
        <w:jc w:val="both"/>
        <w:rPr>
          <w:sz w:val="24"/>
          <w:szCs w:val="24"/>
        </w:rPr>
      </w:pPr>
      <w:r w:rsidRPr="00796F4D">
        <w:rPr>
          <w:sz w:val="24"/>
          <w:szCs w:val="24"/>
        </w:rPr>
        <w:t>1</w:t>
      </w:r>
      <w:r w:rsidR="00F153B7">
        <w:rPr>
          <w:sz w:val="24"/>
          <w:szCs w:val="24"/>
        </w:rPr>
        <w:t>1</w:t>
      </w:r>
      <w:r w:rsidRPr="00796F4D">
        <w:rPr>
          <w:sz w:val="24"/>
          <w:szCs w:val="24"/>
        </w:rPr>
        <w:t xml:space="preserve">. Nie przewiduje się automatycznego podejmowania decyzji wobec osób, których dane są przetwarzane.  </w:t>
      </w:r>
    </w:p>
    <w:p w:rsidR="00022F77" w:rsidRDefault="00022F77" w:rsidP="00796F4D">
      <w:pPr>
        <w:spacing w:line="276" w:lineRule="auto"/>
        <w:ind w:left="284" w:hanging="284"/>
        <w:rPr>
          <w:sz w:val="24"/>
          <w:szCs w:val="24"/>
        </w:rPr>
      </w:pPr>
    </w:p>
    <w:p w:rsidR="00022F77" w:rsidRDefault="00022F77" w:rsidP="00796F4D">
      <w:pPr>
        <w:spacing w:line="276" w:lineRule="auto"/>
        <w:ind w:left="284" w:hanging="284"/>
        <w:rPr>
          <w:sz w:val="24"/>
          <w:szCs w:val="24"/>
        </w:rPr>
      </w:pPr>
    </w:p>
    <w:p w:rsidR="00022F77" w:rsidRDefault="00022F77" w:rsidP="00796F4D">
      <w:pPr>
        <w:spacing w:line="276" w:lineRule="auto"/>
        <w:ind w:left="284" w:hanging="284"/>
        <w:rPr>
          <w:sz w:val="24"/>
          <w:szCs w:val="24"/>
        </w:rPr>
      </w:pPr>
    </w:p>
    <w:p w:rsidR="00022F77" w:rsidRDefault="00022F77" w:rsidP="00796F4D">
      <w:pPr>
        <w:spacing w:line="276" w:lineRule="auto"/>
        <w:ind w:left="284" w:hanging="284"/>
        <w:rPr>
          <w:sz w:val="24"/>
          <w:szCs w:val="24"/>
        </w:rPr>
      </w:pPr>
    </w:p>
    <w:p w:rsidR="00022F77" w:rsidRPr="00022F77" w:rsidRDefault="00022F77" w:rsidP="00022F77">
      <w:pPr>
        <w:spacing w:line="276" w:lineRule="auto"/>
        <w:ind w:left="284" w:hanging="284"/>
        <w:rPr>
          <w:sz w:val="24"/>
          <w:szCs w:val="24"/>
        </w:rPr>
      </w:pPr>
      <w:r w:rsidRPr="00022F77">
        <w:rPr>
          <w:sz w:val="24"/>
          <w:szCs w:val="24"/>
        </w:rPr>
        <w:t>/podpisano kwalifikowanym podpisem elektronicznym/</w:t>
      </w:r>
    </w:p>
    <w:p w:rsidR="00022F77" w:rsidRPr="00796F4D" w:rsidRDefault="00022F77" w:rsidP="00796F4D">
      <w:pPr>
        <w:spacing w:line="276" w:lineRule="auto"/>
        <w:ind w:left="284" w:hanging="284"/>
        <w:rPr>
          <w:sz w:val="24"/>
          <w:szCs w:val="24"/>
        </w:rPr>
      </w:pPr>
    </w:p>
    <w:sectPr w:rsidR="00022F77" w:rsidRPr="00796F4D" w:rsidSect="00796F4D">
      <w:headerReference w:type="default" r:id="rId8"/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1D9D" w:rsidRDefault="00161D9D" w:rsidP="00796F4D">
      <w:r>
        <w:separator/>
      </w:r>
    </w:p>
  </w:endnote>
  <w:endnote w:type="continuationSeparator" w:id="0">
    <w:p w:rsidR="00161D9D" w:rsidRDefault="00161D9D" w:rsidP="00796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1D9D" w:rsidRDefault="00161D9D" w:rsidP="00796F4D">
      <w:r>
        <w:separator/>
      </w:r>
    </w:p>
  </w:footnote>
  <w:footnote w:type="continuationSeparator" w:id="0">
    <w:p w:rsidR="00161D9D" w:rsidRDefault="00161D9D" w:rsidP="00796F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6F4D" w:rsidRDefault="00796F4D">
    <w:pPr>
      <w:pStyle w:val="Nagwek"/>
    </w:pPr>
    <w:r>
      <w:t xml:space="preserve">                                                                                                                                                                            Załącznik</w:t>
    </w:r>
    <w:r w:rsidR="0039722F">
      <w:t xml:space="preserve"> nr </w:t>
    </w:r>
    <w:r w:rsidR="00687401">
      <w:t>3</w: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0C46C6"/>
    <w:multiLevelType w:val="multilevel"/>
    <w:tmpl w:val="DAF480A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0804F8"/>
    <w:multiLevelType w:val="multilevel"/>
    <w:tmpl w:val="7BDC3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193"/>
    <w:rsid w:val="00022F77"/>
    <w:rsid w:val="00045A25"/>
    <w:rsid w:val="00142CD3"/>
    <w:rsid w:val="00161D9D"/>
    <w:rsid w:val="00211EE0"/>
    <w:rsid w:val="00235C6F"/>
    <w:rsid w:val="00285553"/>
    <w:rsid w:val="002A17D8"/>
    <w:rsid w:val="00335432"/>
    <w:rsid w:val="0039722F"/>
    <w:rsid w:val="003A2235"/>
    <w:rsid w:val="0045315E"/>
    <w:rsid w:val="004B1EA8"/>
    <w:rsid w:val="00527228"/>
    <w:rsid w:val="005375EF"/>
    <w:rsid w:val="00634A91"/>
    <w:rsid w:val="00684F4E"/>
    <w:rsid w:val="00687401"/>
    <w:rsid w:val="006B79D1"/>
    <w:rsid w:val="006E5CDC"/>
    <w:rsid w:val="007947AA"/>
    <w:rsid w:val="00796F4D"/>
    <w:rsid w:val="00863558"/>
    <w:rsid w:val="008910EA"/>
    <w:rsid w:val="009D60DA"/>
    <w:rsid w:val="009D7B57"/>
    <w:rsid w:val="00A2598F"/>
    <w:rsid w:val="00A72990"/>
    <w:rsid w:val="00B618AB"/>
    <w:rsid w:val="00B95F25"/>
    <w:rsid w:val="00BB1122"/>
    <w:rsid w:val="00C042D4"/>
    <w:rsid w:val="00C0539D"/>
    <w:rsid w:val="00C06446"/>
    <w:rsid w:val="00C5345F"/>
    <w:rsid w:val="00C602FC"/>
    <w:rsid w:val="00D10193"/>
    <w:rsid w:val="00D4442F"/>
    <w:rsid w:val="00DB0B67"/>
    <w:rsid w:val="00E24563"/>
    <w:rsid w:val="00E72549"/>
    <w:rsid w:val="00EB4822"/>
    <w:rsid w:val="00F153B7"/>
    <w:rsid w:val="00FD5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D9A27"/>
  <w15:docId w15:val="{63A8A7B8-4178-4AB9-A517-8609513F4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375EF"/>
    <w:pPr>
      <w:spacing w:after="0" w:line="240" w:lineRule="auto"/>
    </w:pPr>
    <w:rPr>
      <w:rFonts w:ascii="Calibri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375EF"/>
    <w:rPr>
      <w:color w:val="0563C1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96F4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96F4D"/>
    <w:rPr>
      <w:rFonts w:ascii="Calibri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96F4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96F4D"/>
    <w:rPr>
      <w:rFonts w:ascii="Calibri" w:hAnsi="Calibri" w:cs="Times New Roman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84F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44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weglewski@kultur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332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Wielgo</dc:creator>
  <cp:lastModifiedBy>Zbigniew Komański</cp:lastModifiedBy>
  <cp:revision>8</cp:revision>
  <dcterms:created xsi:type="dcterms:W3CDTF">2026-03-27T06:46:00Z</dcterms:created>
  <dcterms:modified xsi:type="dcterms:W3CDTF">2026-03-27T12:47:00Z</dcterms:modified>
</cp:coreProperties>
</file>