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EC13B4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C13B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EC13B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EC13B4" w:rsidRDefault="008A7F8D" w:rsidP="0064100F">
            <w:pPr>
              <w:jc w:val="center"/>
              <w:rPr>
                <w:rFonts w:ascii="Calibri" w:hAnsi="Calibri"/>
              </w:rPr>
            </w:pPr>
            <w:r w:rsidRPr="00EC13B4">
              <w:rPr>
                <w:rFonts w:ascii="Calibri" w:hAnsi="Calibri"/>
              </w:rPr>
              <w:t>DEPARTAMENT ZDROWIA</w:t>
            </w:r>
          </w:p>
        </w:tc>
      </w:tr>
      <w:tr w:rsidR="008A7F8D" w:rsidRPr="00EC13B4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9A3D1F" w:rsidRPr="00EC13B4" w:rsidRDefault="008A7F8D" w:rsidP="004A7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EC13B4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ielnych publiczn</w:t>
            </w:r>
            <w:r w:rsidR="009A3D1F" w:rsidRPr="00EC13B4">
              <w:rPr>
                <w:rFonts w:ascii="Calibri" w:hAnsi="Calibri"/>
                <w:b/>
                <w:bCs/>
                <w:sz w:val="22"/>
                <w:szCs w:val="22"/>
              </w:rPr>
              <w:t>ych zakładach opieki zdrowotnej</w:t>
            </w:r>
          </w:p>
          <w:p w:rsidR="008A7F8D" w:rsidRPr="00EC13B4" w:rsidRDefault="009A3D1F" w:rsidP="004A70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oraz Państwowym Instytucie Medycznym </w:t>
            </w:r>
            <w:r w:rsidR="008A7F8D"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EC13B4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EC13B4" w:rsidRDefault="004B2337" w:rsidP="009405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za rok </w:t>
            </w:r>
            <w:r w:rsidR="00581D2F" w:rsidRPr="00EC13B4">
              <w:rPr>
                <w:rFonts w:ascii="Calibri" w:hAnsi="Calibri"/>
                <w:b/>
                <w:bCs/>
                <w:sz w:val="22"/>
                <w:szCs w:val="22"/>
              </w:rPr>
              <w:t>202</w:t>
            </w:r>
            <w:r w:rsidR="007F1AB6" w:rsidRPr="00EC13B4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</w:tr>
      <w:tr w:rsidR="008A7F8D" w:rsidRPr="00EC13B4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3213CE" w:rsidP="007F1AB6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EC13B4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7F1AB6" w:rsidRPr="00EC13B4">
              <w:rPr>
                <w:rFonts w:ascii="Calibri" w:hAnsi="Calibri"/>
                <w:sz w:val="20"/>
                <w:szCs w:val="20"/>
              </w:rPr>
              <w:t>10</w:t>
            </w:r>
            <w:r w:rsidR="00AE37F8" w:rsidRPr="00EC13B4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7F1AB6" w:rsidRPr="00EC13B4">
              <w:rPr>
                <w:rFonts w:ascii="Calibri" w:hAnsi="Calibri"/>
                <w:sz w:val="20"/>
                <w:szCs w:val="20"/>
              </w:rPr>
              <w:t>5</w:t>
            </w:r>
            <w:r w:rsidR="004D788A" w:rsidRPr="00EC13B4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EC13B4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EB6E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EC13B4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EC13B4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EC13B4" w:rsidRDefault="005154B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EC13B4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EC13B4" w:rsidRDefault="00F421AD" w:rsidP="00F421A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C13B4">
        <w:rPr>
          <w:rFonts w:ascii="Calibri" w:hAnsi="Calibri" w:cs="Arial"/>
          <w:sz w:val="20"/>
          <w:szCs w:val="20"/>
        </w:rPr>
        <w:t>(</w:t>
      </w:r>
      <w:r w:rsidR="00575FD8" w:rsidRPr="00EC13B4">
        <w:rPr>
          <w:rFonts w:ascii="Calibri" w:hAnsi="Calibri" w:cs="Arial"/>
          <w:sz w:val="20"/>
          <w:szCs w:val="20"/>
        </w:rPr>
        <w:t>Dz. U. z 202</w:t>
      </w:r>
      <w:r w:rsidR="007F1AB6" w:rsidRPr="00EC13B4">
        <w:rPr>
          <w:rFonts w:ascii="Calibri" w:hAnsi="Calibri" w:cs="Arial"/>
          <w:sz w:val="20"/>
          <w:szCs w:val="20"/>
        </w:rPr>
        <w:t>3</w:t>
      </w:r>
      <w:r w:rsidR="00575FD8" w:rsidRPr="00EC13B4">
        <w:rPr>
          <w:rFonts w:ascii="Calibri" w:hAnsi="Calibri" w:cs="Arial"/>
          <w:sz w:val="20"/>
          <w:szCs w:val="20"/>
        </w:rPr>
        <w:t xml:space="preserve"> r. poz. </w:t>
      </w:r>
      <w:r w:rsidR="007F1AB6" w:rsidRPr="00EC13B4">
        <w:rPr>
          <w:rFonts w:ascii="Calibri" w:hAnsi="Calibri" w:cs="Arial"/>
          <w:sz w:val="20"/>
          <w:szCs w:val="20"/>
        </w:rPr>
        <w:t>773</w:t>
      </w:r>
      <w:r w:rsidR="00575FD8" w:rsidRPr="00EC13B4">
        <w:rPr>
          <w:rFonts w:ascii="Calibri" w:hAnsi="Calibri" w:cs="Arial"/>
          <w:sz w:val="20"/>
          <w:szCs w:val="20"/>
        </w:rPr>
        <w:t>, z późn.zm.</w:t>
      </w:r>
      <w:r w:rsidRPr="00EC13B4">
        <w:rPr>
          <w:rFonts w:ascii="Calibri" w:hAnsi="Calibri" w:cs="Arial"/>
          <w:sz w:val="20"/>
          <w:szCs w:val="20"/>
        </w:rPr>
        <w:t>)</w:t>
      </w:r>
      <w:r w:rsidR="00575FD8" w:rsidRPr="00EC13B4">
        <w:rPr>
          <w:rFonts w:ascii="Calibri" w:hAnsi="Calibri" w:cs="Arial"/>
          <w:sz w:val="20"/>
          <w:szCs w:val="20"/>
        </w:rPr>
        <w:t>.</w:t>
      </w:r>
      <w:r w:rsidRPr="00EC13B4">
        <w:rPr>
          <w:rFonts w:ascii="Calibri" w:hAnsi="Calibri" w:cs="Arial"/>
          <w:sz w:val="20"/>
          <w:szCs w:val="20"/>
        </w:rPr>
        <w:t xml:space="preserve">  </w:t>
      </w:r>
    </w:p>
    <w:p w:rsidR="008A7F8D" w:rsidRPr="00EC13B4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EC13B4">
        <w:rPr>
          <w:rFonts w:ascii="Calibri" w:hAnsi="Calibri"/>
          <w:sz w:val="20"/>
          <w:szCs w:val="20"/>
        </w:rPr>
        <w:t>części V kodu</w:t>
      </w:r>
      <w:r w:rsidRPr="00EC13B4">
        <w:rPr>
          <w:rFonts w:ascii="Calibri" w:hAnsi="Calibri"/>
          <w:sz w:val="20"/>
          <w:szCs w:val="20"/>
        </w:rPr>
        <w:t xml:space="preserve"> resortowego wpisać symbol 99.</w:t>
      </w:r>
    </w:p>
    <w:p w:rsidR="008A7F8D" w:rsidRPr="00EC13B4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EC13B4">
        <w:rPr>
          <w:rFonts w:ascii="Calibri" w:hAnsi="Calibri"/>
          <w:sz w:val="20"/>
          <w:szCs w:val="20"/>
        </w:rPr>
        <w:t>czby zatrudnionych wykazanych w </w:t>
      </w:r>
      <w:r w:rsidRPr="00EC13B4">
        <w:rPr>
          <w:rFonts w:ascii="Calibri" w:hAnsi="Calibri"/>
          <w:sz w:val="20"/>
          <w:szCs w:val="20"/>
        </w:rPr>
        <w:t>sprawozdaniu MSW</w:t>
      </w:r>
      <w:r w:rsidR="00C42F94" w:rsidRPr="00EC13B4">
        <w:rPr>
          <w:rFonts w:ascii="Calibri" w:hAnsi="Calibri"/>
          <w:sz w:val="20"/>
          <w:szCs w:val="20"/>
        </w:rPr>
        <w:t>iA</w:t>
      </w:r>
      <w:r w:rsidRPr="00EC13B4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iale 1 w kolumnie 4, według poszczególnych zawodów.</w:t>
      </w:r>
      <w:r w:rsidR="00423E3B" w:rsidRPr="00EC13B4">
        <w:rPr>
          <w:rFonts w:ascii="Calibri" w:hAnsi="Calibri"/>
          <w:sz w:val="20"/>
          <w:szCs w:val="20"/>
        </w:rPr>
        <w:t xml:space="preserve"> </w:t>
      </w:r>
    </w:p>
    <w:p w:rsidR="008A7F8D" w:rsidRPr="00EC13B4" w:rsidRDefault="008A7F8D" w:rsidP="006847C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EC13B4" w:rsidRDefault="002415A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EC13B4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EC13B4" w:rsidRDefault="00EC0FF2" w:rsidP="001D5EF3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EC13B4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EC13B4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EC13B4">
        <w:rPr>
          <w:rFonts w:ascii="Calibri" w:hAnsi="Calibri"/>
          <w:color w:val="000000"/>
          <w:sz w:val="20"/>
          <w:szCs w:val="18"/>
        </w:rPr>
        <w:t>, o którym mowa w </w:t>
      </w:r>
      <w:r w:rsidRPr="00EC13B4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EC13B4">
        <w:rPr>
          <w:rFonts w:ascii="Calibri" w:hAnsi="Calibri"/>
          <w:color w:val="000000"/>
          <w:sz w:val="20"/>
          <w:szCs w:val="18"/>
        </w:rPr>
        <w:t>stawy z dnia 5 grudnia 1996 r.</w:t>
      </w:r>
      <w:r w:rsidRPr="00EC13B4">
        <w:rPr>
          <w:rFonts w:ascii="Calibri" w:hAnsi="Calibri"/>
          <w:color w:val="000000"/>
          <w:sz w:val="20"/>
          <w:szCs w:val="18"/>
        </w:rPr>
        <w:t xml:space="preserve"> o zawodach lekarza i lekarza dentysty (</w:t>
      </w:r>
      <w:r w:rsidR="00C64186" w:rsidRPr="00EC13B4">
        <w:rPr>
          <w:rFonts w:ascii="Calibri" w:hAnsi="Calibri"/>
          <w:color w:val="000000"/>
          <w:sz w:val="20"/>
          <w:szCs w:val="18"/>
        </w:rPr>
        <w:t>Dz.U. 2023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 poz. 1</w:t>
      </w:r>
      <w:r w:rsidR="00C64186" w:rsidRPr="00EC13B4">
        <w:rPr>
          <w:rFonts w:ascii="Calibri" w:hAnsi="Calibri"/>
          <w:color w:val="000000"/>
          <w:sz w:val="20"/>
          <w:szCs w:val="18"/>
        </w:rPr>
        <w:t>516</w:t>
      </w:r>
      <w:r w:rsidR="00457E22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EC13B4">
        <w:rPr>
          <w:rFonts w:ascii="Calibri" w:hAnsi="Calibri"/>
          <w:color w:val="000000"/>
          <w:sz w:val="20"/>
          <w:szCs w:val="18"/>
        </w:rPr>
        <w:t>.</w:t>
      </w:r>
      <w:r w:rsidR="00065BC9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EC13B4">
        <w:rPr>
          <w:rFonts w:ascii="Calibri" w:hAnsi="Calibri"/>
          <w:color w:val="000000"/>
          <w:sz w:val="20"/>
          <w:szCs w:val="18"/>
        </w:rPr>
        <w:t>zm.</w:t>
      </w:r>
      <w:r w:rsidR="00E717E3" w:rsidRPr="00EC13B4">
        <w:rPr>
          <w:rFonts w:ascii="Calibri" w:hAnsi="Calibri"/>
          <w:color w:val="000000"/>
          <w:sz w:val="20"/>
          <w:szCs w:val="18"/>
        </w:rPr>
        <w:t>) w </w:t>
      </w:r>
      <w:r w:rsidRPr="00EC13B4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z dnia 25 marca 1999 r. w sprawie specjalizacji lekarzy i lekarzy stomatologów (Dz. U. poz. 302,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 z dnia 6 sierpnia 2001 r. w sprawie</w:t>
      </w:r>
      <w:r w:rsidR="00851DCC" w:rsidRPr="00EC13B4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poz. 905,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</w:t>
      </w:r>
      <w:r w:rsidR="000D68A2" w:rsidRPr="00EC13B4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EC13B4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z </w:t>
      </w:r>
      <w:proofErr w:type="spellStart"/>
      <w:r w:rsidR="000D68A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0D68A2" w:rsidRPr="00EC13B4">
        <w:rPr>
          <w:rFonts w:ascii="Calibri" w:hAnsi="Calibri"/>
          <w:color w:val="000000"/>
          <w:sz w:val="20"/>
          <w:szCs w:val="18"/>
        </w:rPr>
        <w:t>. zm.)</w:t>
      </w:r>
      <w:r w:rsidR="005154B0" w:rsidRPr="00EC13B4">
        <w:rPr>
          <w:rFonts w:ascii="Calibri" w:hAnsi="Calibri"/>
          <w:color w:val="000000"/>
          <w:sz w:val="20"/>
          <w:szCs w:val="18"/>
        </w:rPr>
        <w:t>,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EC13B4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EC13B4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EC13B4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EC13B4">
        <w:rPr>
          <w:rFonts w:ascii="Calibri" w:hAnsi="Calibri"/>
          <w:color w:val="000000"/>
          <w:sz w:val="20"/>
          <w:szCs w:val="18"/>
        </w:rPr>
        <w:t>. poz. 26)</w:t>
      </w:r>
      <w:r w:rsidR="0087194B" w:rsidRPr="00EC13B4">
        <w:rPr>
          <w:rFonts w:ascii="Calibri" w:hAnsi="Calibri"/>
          <w:color w:val="000000"/>
          <w:sz w:val="20"/>
          <w:szCs w:val="18"/>
        </w:rPr>
        <w:t>,</w:t>
      </w:r>
      <w:r w:rsidR="005154B0" w:rsidRPr="00EC13B4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</w:t>
      </w:r>
      <w:r w:rsidR="001053D6" w:rsidRPr="00EC13B4">
        <w:rPr>
          <w:rFonts w:ascii="Calibri" w:hAnsi="Calibri"/>
          <w:color w:val="000000"/>
          <w:sz w:val="20"/>
          <w:szCs w:val="18"/>
        </w:rPr>
        <w:t>specjalizacji lekarzy i lekarzy dentystów (Dz.U. z 2019 r. poz. 602</w:t>
      </w:r>
      <w:r w:rsidR="005F1AEE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 w:rsidRPr="00EC13B4">
        <w:rPr>
          <w:rFonts w:ascii="Calibri" w:hAnsi="Calibri"/>
          <w:color w:val="000000"/>
          <w:sz w:val="20"/>
          <w:szCs w:val="18"/>
        </w:rPr>
        <w:t>. zm.</w:t>
      </w:r>
      <w:r w:rsidR="001053D6" w:rsidRPr="00EC13B4">
        <w:rPr>
          <w:rFonts w:ascii="Calibri" w:hAnsi="Calibri"/>
          <w:color w:val="000000"/>
          <w:sz w:val="20"/>
          <w:szCs w:val="18"/>
        </w:rPr>
        <w:t>)</w:t>
      </w:r>
      <w:r w:rsidR="00B5314D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87194B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31 sierpnia 2020 r. w sprawie specjalizacji lekarzy i lekarzy dentystów (Dz.U. z 2020 r. poz. 1566, z </w:t>
      </w:r>
      <w:proofErr w:type="spellStart"/>
      <w:r w:rsidR="0087194B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87194B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252B60" w:rsidRPr="00EC13B4">
        <w:rPr>
          <w:rFonts w:ascii="Calibri" w:hAnsi="Calibri"/>
          <w:color w:val="000000"/>
          <w:sz w:val="20"/>
          <w:szCs w:val="18"/>
        </w:rPr>
        <w:t>rozporządzeniu Ministra Zdrowia z dnia 30 czerwca 2022 r. w sprawie specjalizacji lekarzy i lekarzy dentystów (</w:t>
      </w:r>
      <w:r w:rsidR="00521AD2" w:rsidRPr="00EC13B4">
        <w:rPr>
          <w:rFonts w:ascii="Calibri" w:hAnsi="Calibri"/>
          <w:color w:val="000000"/>
          <w:sz w:val="20"/>
          <w:szCs w:val="18"/>
        </w:rPr>
        <w:t>Dz.U. z 20</w:t>
      </w:r>
      <w:r w:rsidR="00252B60" w:rsidRPr="00EC13B4">
        <w:rPr>
          <w:rFonts w:ascii="Calibri" w:hAnsi="Calibri"/>
          <w:color w:val="000000"/>
          <w:sz w:val="20"/>
          <w:szCs w:val="18"/>
        </w:rPr>
        <w:t>2</w:t>
      </w:r>
      <w:r w:rsidR="00274090" w:rsidRPr="00EC13B4">
        <w:rPr>
          <w:rFonts w:ascii="Calibri" w:hAnsi="Calibri"/>
          <w:color w:val="000000"/>
          <w:sz w:val="20"/>
          <w:szCs w:val="18"/>
        </w:rPr>
        <w:t>2 r. poz. 14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252B60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52B60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</w:t>
      </w:r>
      <w:r w:rsidR="00B12B1C" w:rsidRPr="00EC13B4">
        <w:rPr>
          <w:rFonts w:ascii="Calibri" w:hAnsi="Calibri"/>
          <w:color w:val="000000"/>
          <w:sz w:val="20"/>
          <w:szCs w:val="18"/>
        </w:rPr>
        <w:t xml:space="preserve">(Dz.U. z 2023 r. poz. 975, z </w:t>
      </w:r>
      <w:proofErr w:type="spellStart"/>
      <w:r w:rsidR="00B12B1C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B12B1C" w:rsidRPr="00EC13B4">
        <w:rPr>
          <w:rFonts w:ascii="Calibri" w:hAnsi="Calibri"/>
          <w:color w:val="000000"/>
          <w:sz w:val="20"/>
          <w:szCs w:val="18"/>
        </w:rPr>
        <w:t>. zm.)</w:t>
      </w:r>
      <w:r w:rsidR="00252B60" w:rsidRPr="00EC13B4">
        <w:rPr>
          <w:rFonts w:ascii="Calibri" w:hAnsi="Calibri"/>
          <w:color w:val="000000"/>
          <w:sz w:val="20"/>
          <w:szCs w:val="18"/>
        </w:rPr>
        <w:t>.</w:t>
      </w:r>
    </w:p>
    <w:p w:rsidR="000D68A2" w:rsidRPr="00EC13B4" w:rsidRDefault="000D68A2" w:rsidP="000D68A2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618"/>
        <w:gridCol w:w="1701"/>
        <w:gridCol w:w="1418"/>
        <w:gridCol w:w="1559"/>
      </w:tblGrid>
      <w:tr w:rsidR="00713C3C" w:rsidRPr="00EC13B4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C27D6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EC13B4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EC13B4" w:rsidTr="00DB439D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EC13B4" w:rsidTr="00CA631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EC13B4" w:rsidTr="00BF0842">
        <w:trPr>
          <w:trHeight w:val="172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plastycznej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szczękowo-twarzowej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Neurologii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Neuropatologii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Okulistyki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sz w:val="20"/>
                <w:szCs w:val="20"/>
              </w:rPr>
            </w:pPr>
            <w:r w:rsidRPr="00EC13B4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Pr="00EC13B4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EC13B4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EC13B4" w:rsidRDefault="00C65A9D" w:rsidP="00094D19">
      <w:pPr>
        <w:rPr>
          <w:rFonts w:ascii="Calibri" w:hAnsi="Calibri"/>
          <w:b/>
          <w:bCs/>
          <w:sz w:val="10"/>
          <w:szCs w:val="10"/>
        </w:rPr>
      </w:pPr>
      <w:r w:rsidRPr="00EC13B4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EC13B4" w:rsidRDefault="00DD22BF" w:rsidP="00D90C8A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EC13B4" w:rsidRDefault="00D90C8A" w:rsidP="00D90C8A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EC13B4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EC13B4">
        <w:rPr>
          <w:rFonts w:ascii="Calibri" w:hAnsi="Calibri"/>
          <w:color w:val="000000"/>
          <w:sz w:val="20"/>
          <w:szCs w:val="18"/>
        </w:rPr>
        <w:t>stawy z dnia 5 grudnia 1996 r.</w:t>
      </w:r>
      <w:r w:rsidRPr="00EC13B4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EC13B4">
        <w:rPr>
          <w:rFonts w:ascii="Calibri" w:hAnsi="Calibri"/>
          <w:color w:val="000000"/>
          <w:sz w:val="20"/>
          <w:szCs w:val="18"/>
        </w:rPr>
        <w:t xml:space="preserve"> dentysty</w:t>
      </w:r>
      <w:r w:rsidRPr="00EC13B4">
        <w:rPr>
          <w:rFonts w:ascii="Calibri" w:hAnsi="Calibri"/>
          <w:color w:val="000000"/>
          <w:sz w:val="20"/>
          <w:szCs w:val="18"/>
        </w:rPr>
        <w:t xml:space="preserve"> w okresie obowiązywania </w:t>
      </w:r>
      <w:r w:rsidR="00540599" w:rsidRPr="00EC13B4">
        <w:rPr>
          <w:rFonts w:ascii="Calibri" w:hAnsi="Calibri"/>
          <w:color w:val="000000"/>
          <w:sz w:val="20"/>
          <w:szCs w:val="18"/>
        </w:rPr>
        <w:t>(</w:t>
      </w:r>
      <w:r w:rsidR="00E45F83" w:rsidRPr="00EC13B4">
        <w:rPr>
          <w:rFonts w:ascii="Calibri" w:hAnsi="Calibri"/>
          <w:color w:val="000000"/>
          <w:sz w:val="20"/>
          <w:szCs w:val="18"/>
        </w:rPr>
        <w:t>Dz.U. 2023</w:t>
      </w:r>
      <w:r w:rsidR="00540599" w:rsidRPr="00EC13B4">
        <w:rPr>
          <w:rFonts w:ascii="Calibri" w:hAnsi="Calibri"/>
          <w:color w:val="000000"/>
          <w:sz w:val="20"/>
          <w:szCs w:val="18"/>
        </w:rPr>
        <w:t xml:space="preserve"> poz. 1</w:t>
      </w:r>
      <w:r w:rsidR="00E45F83" w:rsidRPr="00EC13B4">
        <w:rPr>
          <w:rFonts w:ascii="Calibri" w:hAnsi="Calibri"/>
          <w:color w:val="000000"/>
          <w:sz w:val="20"/>
          <w:szCs w:val="18"/>
        </w:rPr>
        <w:t>516</w:t>
      </w:r>
      <w:r w:rsidR="00540599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40599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40599" w:rsidRPr="00EC13B4">
        <w:rPr>
          <w:rFonts w:ascii="Calibri" w:hAnsi="Calibri"/>
          <w:color w:val="000000"/>
          <w:sz w:val="20"/>
          <w:szCs w:val="18"/>
        </w:rPr>
        <w:t xml:space="preserve">. zm.) w okresie obowiązywania </w:t>
      </w:r>
      <w:r w:rsidRPr="00EC13B4">
        <w:rPr>
          <w:rFonts w:ascii="Calibri" w:hAnsi="Calibri"/>
          <w:color w:val="000000"/>
          <w:sz w:val="20"/>
          <w:szCs w:val="18"/>
        </w:rPr>
        <w:t>niżej wymienionych rozporzą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EC13B4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EC13B4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EC13B4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EC13B4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EC13B4">
        <w:rPr>
          <w:rFonts w:ascii="Calibri" w:hAnsi="Calibri"/>
          <w:color w:val="000000"/>
          <w:sz w:val="20"/>
          <w:szCs w:val="18"/>
        </w:rPr>
        <w:t>,</w:t>
      </w:r>
      <w:r w:rsidRPr="00EC13B4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AB33D1" w:rsidRPr="00EC13B4">
        <w:rPr>
          <w:rFonts w:ascii="Calibri" w:hAnsi="Calibri"/>
          <w:color w:val="000000"/>
          <w:sz w:val="20"/>
          <w:szCs w:val="18"/>
        </w:rPr>
        <w:t>cji lekarzy i lekarzy dentystów,</w:t>
      </w:r>
      <w:r w:rsidR="00D267E7" w:rsidRPr="00EC13B4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specjalizacji lekarzy i lekarzy dentystów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AB33D1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31 sierpnia 2020 r. w sprawie specjalizacji lekarzy i lekarzy dentystów (Dz.U. z 2020 r. poz. 1566, z </w:t>
      </w:r>
      <w:proofErr w:type="spellStart"/>
      <w:r w:rsidR="00AB33D1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B33D1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rozporządzeniu Ministra Zdrowia z dnia 30 czerwca 2022 r. w sprawie specjalizacji lekarzy i lekarzy dentystów (Dz.U. z 2022 r. poz. </w:t>
      </w:r>
      <w:r w:rsidR="00223D45" w:rsidRPr="00EC13B4">
        <w:rPr>
          <w:rFonts w:ascii="Calibri" w:hAnsi="Calibri"/>
          <w:color w:val="000000"/>
          <w:sz w:val="20"/>
          <w:szCs w:val="18"/>
        </w:rPr>
        <w:t>14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EE495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EE4955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(Dz.U. z 2023 r. poz. 975, z </w:t>
      </w:r>
      <w:proofErr w:type="spellStart"/>
      <w:r w:rsidR="00223D4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23D45" w:rsidRPr="00EC13B4">
        <w:rPr>
          <w:rFonts w:ascii="Calibri" w:hAnsi="Calibri"/>
          <w:color w:val="000000"/>
          <w:sz w:val="20"/>
          <w:szCs w:val="18"/>
        </w:rPr>
        <w:t>. zm.)</w:t>
      </w:r>
      <w:r w:rsidR="00EE4955" w:rsidRPr="00EC13B4">
        <w:rPr>
          <w:rFonts w:ascii="Calibri" w:hAnsi="Calibri"/>
          <w:color w:val="000000"/>
          <w:sz w:val="20"/>
          <w:szCs w:val="18"/>
        </w:rPr>
        <w:t>.</w:t>
      </w:r>
    </w:p>
    <w:p w:rsidR="00E6575B" w:rsidRPr="00EC13B4" w:rsidRDefault="00E6575B" w:rsidP="00E6575B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EC13B4" w:rsidRDefault="00C6461E" w:rsidP="00E6575B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EC13B4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CD421A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EC13B4" w:rsidRDefault="004D4ED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EC13B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EC13B4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8305F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982186" w:rsidP="009821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5A0F7E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982186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6A373D" w:rsidP="006A37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797E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F00392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713C3C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Stomatologii zachowawczej z </w:t>
            </w: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endodoncją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1269DD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EC13B4" w:rsidRDefault="00DA3264" w:rsidP="006847C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EC13B4" w:rsidRDefault="00C6461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6847C0" w:rsidRPr="00EC13B4">
        <w:rPr>
          <w:rFonts w:ascii="Calibri" w:hAnsi="Calibri"/>
          <w:b/>
          <w:bCs/>
          <w:sz w:val="22"/>
          <w:szCs w:val="22"/>
        </w:rPr>
        <w:lastRenderedPageBreak/>
        <w:t xml:space="preserve">Dział 3. </w:t>
      </w:r>
      <w:r w:rsidR="00C630A6" w:rsidRPr="00EC13B4">
        <w:rPr>
          <w:rFonts w:ascii="Calibri" w:hAnsi="Calibri"/>
          <w:b/>
          <w:bCs/>
          <w:sz w:val="22"/>
          <w:szCs w:val="22"/>
        </w:rPr>
        <w:t>P</w:t>
      </w:r>
      <w:r w:rsidR="006847C0" w:rsidRPr="00EC13B4">
        <w:rPr>
          <w:rFonts w:ascii="Calibri" w:hAnsi="Calibri"/>
          <w:b/>
          <w:bCs/>
          <w:sz w:val="22"/>
          <w:szCs w:val="22"/>
        </w:rPr>
        <w:t>ielęgniar</w:t>
      </w:r>
      <w:r w:rsidR="00C630A6" w:rsidRPr="00EC13B4">
        <w:rPr>
          <w:rFonts w:ascii="Calibri" w:hAnsi="Calibri"/>
          <w:b/>
          <w:bCs/>
          <w:sz w:val="22"/>
          <w:szCs w:val="22"/>
        </w:rPr>
        <w:t xml:space="preserve">ki </w:t>
      </w:r>
      <w:r w:rsidR="006847C0" w:rsidRPr="00EC13B4">
        <w:rPr>
          <w:rFonts w:ascii="Calibri" w:hAnsi="Calibri"/>
          <w:b/>
          <w:bCs/>
          <w:sz w:val="22"/>
          <w:szCs w:val="22"/>
        </w:rPr>
        <w:t xml:space="preserve"> </w:t>
      </w:r>
    </w:p>
    <w:p w:rsidR="004F2FA2" w:rsidRPr="00EC13B4" w:rsidRDefault="004F2FA2" w:rsidP="006847C0">
      <w:pPr>
        <w:outlineLvl w:val="0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EC13B4" w:rsidRDefault="00FB388A" w:rsidP="006847C0">
      <w:pPr>
        <w:outlineLvl w:val="0"/>
        <w:rPr>
          <w:rFonts w:ascii="Calibri" w:hAnsi="Calibri"/>
          <w:b/>
          <w:bCs/>
          <w:sz w:val="20"/>
          <w:szCs w:val="20"/>
        </w:rPr>
      </w:pPr>
      <w:r w:rsidRPr="00EC13B4">
        <w:rPr>
          <w:rFonts w:ascii="Calibri" w:hAnsi="Calibri"/>
          <w:b/>
          <w:bCs/>
          <w:sz w:val="20"/>
          <w:szCs w:val="20"/>
        </w:rPr>
        <w:t xml:space="preserve">a) </w:t>
      </w:r>
    </w:p>
    <w:p w:rsidR="00644004" w:rsidRPr="00EC13B4" w:rsidRDefault="009D1BAD" w:rsidP="00F6376E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EC13B4">
        <w:rPr>
          <w:rFonts w:ascii="Calibri" w:hAnsi="Calibri"/>
          <w:bCs/>
          <w:sz w:val="20"/>
          <w:szCs w:val="20"/>
        </w:rPr>
        <w:t xml:space="preserve">W </w:t>
      </w:r>
      <w:r w:rsidR="00644004" w:rsidRPr="00EC13B4">
        <w:rPr>
          <w:rFonts w:ascii="Calibri" w:hAnsi="Calibri"/>
          <w:bCs/>
          <w:sz w:val="20"/>
          <w:szCs w:val="20"/>
        </w:rPr>
        <w:t xml:space="preserve">kolumnach 1 i 2 </w:t>
      </w:r>
      <w:r w:rsidRPr="00EC13B4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EC13B4">
        <w:rPr>
          <w:rFonts w:ascii="Calibri" w:hAnsi="Calibri"/>
          <w:bCs/>
          <w:sz w:val="20"/>
          <w:szCs w:val="20"/>
        </w:rPr>
        <w:t>pielęgniarki, które uzyskały</w:t>
      </w:r>
      <w:r w:rsidRPr="00EC13B4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EC13B4">
        <w:rPr>
          <w:rFonts w:ascii="Calibri" w:hAnsi="Calibri"/>
          <w:bCs/>
          <w:sz w:val="20"/>
          <w:szCs w:val="20"/>
        </w:rPr>
        <w:t>MZiOS</w:t>
      </w:r>
      <w:proofErr w:type="spellEnd"/>
      <w:r w:rsidRPr="00EC13B4">
        <w:rPr>
          <w:rFonts w:ascii="Calibri" w:hAnsi="Calibri"/>
          <w:bCs/>
          <w:sz w:val="20"/>
          <w:szCs w:val="20"/>
        </w:rPr>
        <w:t xml:space="preserve"> poz. 19</w:t>
      </w:r>
      <w:r w:rsidR="002370B9" w:rsidRPr="00EC13B4">
        <w:rPr>
          <w:rFonts w:ascii="Calibri" w:hAnsi="Calibri"/>
          <w:bCs/>
          <w:sz w:val="20"/>
          <w:szCs w:val="20"/>
        </w:rPr>
        <w:t>,</w:t>
      </w:r>
      <w:r w:rsidRPr="00EC13B4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EC13B4">
        <w:rPr>
          <w:rFonts w:ascii="Calibri" w:hAnsi="Calibri"/>
          <w:bCs/>
          <w:sz w:val="20"/>
          <w:szCs w:val="20"/>
        </w:rPr>
        <w:t>późn</w:t>
      </w:r>
      <w:proofErr w:type="spellEnd"/>
      <w:r w:rsidRPr="00EC13B4">
        <w:rPr>
          <w:rFonts w:ascii="Calibri" w:hAnsi="Calibri"/>
          <w:bCs/>
          <w:sz w:val="20"/>
          <w:szCs w:val="20"/>
        </w:rPr>
        <w:t>. zm.)</w:t>
      </w:r>
      <w:r w:rsidR="00FB388A" w:rsidRPr="00EC13B4">
        <w:rPr>
          <w:rFonts w:ascii="Calibri" w:hAnsi="Calibri"/>
          <w:bCs/>
          <w:sz w:val="20"/>
          <w:szCs w:val="20"/>
        </w:rPr>
        <w:t>, w okresie jego obowiązywania</w:t>
      </w:r>
      <w:r w:rsidRPr="00EC13B4">
        <w:rPr>
          <w:rFonts w:ascii="Calibri" w:hAnsi="Calibri"/>
          <w:bCs/>
          <w:sz w:val="20"/>
          <w:szCs w:val="20"/>
        </w:rPr>
        <w:t>.</w:t>
      </w:r>
      <w:r w:rsidR="00644004" w:rsidRPr="00EC13B4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EC13B4" w:rsidRDefault="00644004" w:rsidP="00F6376E">
      <w:pPr>
        <w:jc w:val="both"/>
        <w:outlineLvl w:val="0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EC13B4">
        <w:rPr>
          <w:rFonts w:ascii="Calibri" w:hAnsi="Calibri"/>
          <w:sz w:val="20"/>
          <w:szCs w:val="20"/>
        </w:rPr>
        <w:t>MZiOS</w:t>
      </w:r>
      <w:proofErr w:type="spellEnd"/>
      <w:r w:rsidRPr="00EC13B4">
        <w:rPr>
          <w:rFonts w:ascii="Calibri" w:hAnsi="Calibri"/>
          <w:sz w:val="20"/>
          <w:szCs w:val="20"/>
        </w:rPr>
        <w:t xml:space="preserve"> poz. 2), w okresie jego obowiązywania.</w:t>
      </w:r>
    </w:p>
    <w:p w:rsidR="00FC6FF4" w:rsidRPr="00EC13B4" w:rsidRDefault="00FC6FF4" w:rsidP="00F6376E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EC13B4" w:rsidTr="006543B7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  <w:vMerge w:val="restart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  <w:vMerge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EC13B4" w:rsidTr="006543B7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  <w:vAlign w:val="center"/>
          </w:tcPr>
          <w:p w:rsidR="005C3B3A" w:rsidRPr="00EC13B4" w:rsidRDefault="00487B41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EC13B4" w:rsidRDefault="009D1BAD" w:rsidP="00E717E3">
      <w:pPr>
        <w:jc w:val="both"/>
        <w:rPr>
          <w:rFonts w:ascii="Calibri" w:hAnsi="Calibri"/>
          <w:sz w:val="18"/>
          <w:szCs w:val="18"/>
        </w:rPr>
      </w:pPr>
    </w:p>
    <w:p w:rsidR="00C6461E" w:rsidRPr="00EC13B4" w:rsidRDefault="00C6461E" w:rsidP="00E717E3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EC13B4" w:rsidRDefault="00C6461E" w:rsidP="00C6461E">
      <w:pPr>
        <w:jc w:val="both"/>
        <w:rPr>
          <w:rFonts w:ascii="Calibri" w:hAnsi="Calibri"/>
          <w:b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br w:type="page"/>
      </w:r>
      <w:r w:rsidR="00FB388A" w:rsidRPr="00EC13B4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EC13B4" w:rsidRDefault="004F2FA2" w:rsidP="00E717E3">
      <w:pPr>
        <w:jc w:val="both"/>
        <w:rPr>
          <w:rFonts w:ascii="Calibri" w:hAnsi="Calibri"/>
          <w:b/>
          <w:sz w:val="22"/>
          <w:szCs w:val="18"/>
        </w:rPr>
      </w:pPr>
      <w:r w:rsidRPr="00EC13B4">
        <w:rPr>
          <w:rFonts w:ascii="Calibri" w:hAnsi="Calibri"/>
          <w:sz w:val="20"/>
          <w:szCs w:val="18"/>
        </w:rPr>
        <w:t xml:space="preserve">W </w:t>
      </w:r>
      <w:r w:rsidR="00CD0300" w:rsidRPr="00EC13B4">
        <w:rPr>
          <w:rFonts w:ascii="Calibri" w:hAnsi="Calibri"/>
          <w:sz w:val="20"/>
          <w:szCs w:val="18"/>
        </w:rPr>
        <w:t>tabeli</w:t>
      </w:r>
      <w:r w:rsidRPr="00EC13B4">
        <w:rPr>
          <w:rFonts w:ascii="Calibri" w:hAnsi="Calibri"/>
          <w:sz w:val="20"/>
          <w:szCs w:val="18"/>
        </w:rPr>
        <w:t xml:space="preserve"> należy wykazać tylko te </w:t>
      </w:r>
      <w:r w:rsidR="00CD0300" w:rsidRPr="00EC13B4">
        <w:rPr>
          <w:rFonts w:ascii="Calibri" w:hAnsi="Calibri"/>
          <w:sz w:val="20"/>
          <w:szCs w:val="18"/>
        </w:rPr>
        <w:t>pielęgniarki</w:t>
      </w:r>
      <w:r w:rsidRPr="00EC13B4">
        <w:rPr>
          <w:rFonts w:ascii="Calibri" w:hAnsi="Calibri"/>
          <w:sz w:val="20"/>
          <w:szCs w:val="18"/>
        </w:rPr>
        <w:t>, które uzyskały tytuł specjalisty</w:t>
      </w:r>
      <w:r w:rsidR="00CD0300" w:rsidRPr="00EC13B4">
        <w:rPr>
          <w:rFonts w:ascii="Calibri" w:hAnsi="Calibri"/>
          <w:sz w:val="20"/>
          <w:szCs w:val="18"/>
        </w:rPr>
        <w:t xml:space="preserve"> lub ukończyły kurs kwalifikacyjny</w:t>
      </w:r>
      <w:r w:rsidRPr="00EC13B4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</w:t>
      </w:r>
      <w:proofErr w:type="spellStart"/>
      <w:r w:rsidRPr="00EC13B4">
        <w:rPr>
          <w:rFonts w:ascii="Calibri" w:hAnsi="Calibri"/>
          <w:sz w:val="20"/>
          <w:szCs w:val="18"/>
        </w:rPr>
        <w:t>późn</w:t>
      </w:r>
      <w:proofErr w:type="spellEnd"/>
      <w:r w:rsidRPr="00EC13B4">
        <w:rPr>
          <w:rFonts w:ascii="Calibri" w:hAnsi="Calibri"/>
          <w:sz w:val="20"/>
          <w:szCs w:val="18"/>
        </w:rPr>
        <w:t>. zm.),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 w:rsidRPr="00EC13B4">
        <w:rPr>
          <w:rFonts w:ascii="Calibri" w:hAnsi="Calibri"/>
          <w:sz w:val="20"/>
          <w:szCs w:val="18"/>
        </w:rPr>
        <w:t>,</w:t>
      </w:r>
      <w:r w:rsidRPr="00EC13B4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 (Dz. U. poz. 1562)</w:t>
      </w:r>
      <w:r w:rsidR="00E4012F" w:rsidRPr="00EC13B4">
        <w:rPr>
          <w:rFonts w:ascii="Calibri" w:hAnsi="Calibri"/>
          <w:sz w:val="20"/>
          <w:szCs w:val="18"/>
        </w:rPr>
        <w:t>,</w:t>
      </w:r>
      <w:r w:rsidR="00D148E3" w:rsidRPr="00EC13B4">
        <w:rPr>
          <w:rFonts w:ascii="Calibri" w:hAnsi="Calibri"/>
          <w:sz w:val="20"/>
          <w:szCs w:val="18"/>
        </w:rPr>
        <w:t xml:space="preserve"> </w:t>
      </w:r>
      <w:r w:rsidR="00D148E3" w:rsidRPr="00EC13B4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(Dz. U. z 2020 r., poz. 857)</w:t>
      </w:r>
      <w:r w:rsidRPr="00EC13B4">
        <w:rPr>
          <w:rFonts w:ascii="Calibri" w:hAnsi="Calibri"/>
          <w:sz w:val="20"/>
          <w:szCs w:val="18"/>
        </w:rPr>
        <w:t xml:space="preserve"> </w:t>
      </w:r>
      <w:r w:rsidR="00E4012F" w:rsidRPr="00EC13B4">
        <w:rPr>
          <w:rFonts w:ascii="Calibri" w:hAnsi="Calibri"/>
          <w:sz w:val="20"/>
          <w:szCs w:val="18"/>
        </w:rPr>
        <w:t xml:space="preserve">oraz </w:t>
      </w:r>
      <w:r w:rsidR="00E4012F" w:rsidRPr="00EC13B4">
        <w:rPr>
          <w:rFonts w:ascii="Calibri" w:hAnsi="Calibri"/>
          <w:sz w:val="20"/>
          <w:szCs w:val="20"/>
        </w:rPr>
        <w:t>rozporządzenia Ministra Zdrowia z dnia 10 stycznia 2022 r. w sprawie specjalizacji w dziedzinach mających zastosowanie w ochronie zdrowia (Dz. U. z 2022 r., poz. 342)</w:t>
      </w:r>
      <w:r w:rsidR="00E4012F" w:rsidRPr="00EC13B4">
        <w:rPr>
          <w:rFonts w:ascii="Calibri" w:hAnsi="Calibri"/>
          <w:sz w:val="20"/>
          <w:szCs w:val="18"/>
        </w:rPr>
        <w:t xml:space="preserve">, </w:t>
      </w:r>
      <w:r w:rsidRPr="00EC13B4">
        <w:rPr>
          <w:rFonts w:ascii="Calibri" w:hAnsi="Calibri"/>
          <w:sz w:val="20"/>
          <w:szCs w:val="18"/>
        </w:rPr>
        <w:t>w okresie ich obowiązywania.</w:t>
      </w:r>
    </w:p>
    <w:p w:rsidR="00E717E3" w:rsidRPr="00EC13B4" w:rsidRDefault="00E717E3" w:rsidP="00E717E3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EC13B4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EC13B4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EC13B4" w:rsidRDefault="004F56BF" w:rsidP="001E01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EC13B4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 w:rsidRPr="00EC13B4">
              <w:rPr>
                <w:rFonts w:ascii="Calibri" w:hAnsi="Calibri"/>
                <w:sz w:val="20"/>
                <w:szCs w:val="20"/>
              </w:rPr>
              <w:t>(wiersze 02-31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204AD5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204AD5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</w:t>
            </w:r>
            <w:r w:rsidR="00B803CF" w:rsidRPr="00EC13B4">
              <w:rPr>
                <w:rFonts w:ascii="Calibri" w:hAnsi="Calibri"/>
                <w:sz w:val="20"/>
                <w:szCs w:val="20"/>
              </w:rPr>
              <w:t xml:space="preserve">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EC13B4" w:rsidRDefault="00D148E3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  <w:r w:rsidR="00D148E3"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1D5EF3">
      <w:pPr>
        <w:rPr>
          <w:rFonts w:ascii="Calibri" w:hAnsi="Calibri"/>
          <w:b/>
          <w:bCs/>
          <w:sz w:val="22"/>
          <w:szCs w:val="22"/>
        </w:rPr>
      </w:pPr>
    </w:p>
    <w:p w:rsidR="009F5BDA" w:rsidRPr="00EC13B4" w:rsidRDefault="003E58DB" w:rsidP="001D5EF3">
      <w:pPr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9F5BDA" w:rsidRPr="00EC13B4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EC13B4" w:rsidRDefault="00E74CF3" w:rsidP="00BC7F8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Jeżeli </w:t>
      </w:r>
      <w:r w:rsidR="002A46B9" w:rsidRPr="00EC13B4">
        <w:rPr>
          <w:rFonts w:ascii="Calibri" w:hAnsi="Calibri"/>
          <w:sz w:val="20"/>
          <w:szCs w:val="20"/>
        </w:rPr>
        <w:t>położna</w:t>
      </w:r>
      <w:r w:rsidRPr="00EC13B4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EC13B4" w:rsidRDefault="00E74CF3" w:rsidP="001D5EF3">
      <w:pPr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b/>
          <w:bCs/>
          <w:sz w:val="20"/>
          <w:szCs w:val="20"/>
        </w:rPr>
        <w:t>a)</w:t>
      </w:r>
      <w:r w:rsidRPr="00EC13B4">
        <w:rPr>
          <w:rFonts w:ascii="Calibri" w:hAnsi="Calibri"/>
          <w:sz w:val="20"/>
          <w:szCs w:val="20"/>
        </w:rPr>
        <w:t xml:space="preserve"> </w:t>
      </w:r>
    </w:p>
    <w:p w:rsidR="00E74CF3" w:rsidRPr="00EC13B4" w:rsidRDefault="00E74CF3" w:rsidP="00BC7F80">
      <w:pPr>
        <w:jc w:val="both"/>
        <w:rPr>
          <w:rFonts w:ascii="Calibri" w:hAnsi="Calibri"/>
          <w:b/>
          <w:bCs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EC13B4">
        <w:rPr>
          <w:rFonts w:ascii="Calibri" w:hAnsi="Calibri"/>
          <w:sz w:val="20"/>
          <w:szCs w:val="20"/>
        </w:rPr>
        <w:t>a Zdrowia i Opieki Społecznej z </w:t>
      </w:r>
      <w:r w:rsidRPr="00EC13B4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EC13B4">
        <w:rPr>
          <w:rFonts w:ascii="Calibri" w:hAnsi="Calibri"/>
          <w:sz w:val="20"/>
          <w:szCs w:val="20"/>
        </w:rPr>
        <w:t xml:space="preserve">jnego pielęgniarek i położnych </w:t>
      </w:r>
      <w:r w:rsidRPr="00EC13B4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EC13B4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EC13B4" w:rsidTr="006543B7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położnictwa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-8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E717E3">
      <w:pPr>
        <w:jc w:val="both"/>
        <w:rPr>
          <w:rFonts w:ascii="Calibri" w:hAnsi="Calibri"/>
          <w:sz w:val="18"/>
          <w:szCs w:val="18"/>
        </w:rPr>
      </w:pPr>
    </w:p>
    <w:p w:rsidR="00CD0300" w:rsidRPr="00EC13B4" w:rsidRDefault="00E74CF3" w:rsidP="00E74CF3">
      <w:pPr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b/>
          <w:bCs/>
          <w:sz w:val="22"/>
          <w:szCs w:val="22"/>
        </w:rPr>
        <w:t>b)</w:t>
      </w:r>
      <w:r w:rsidRPr="00EC13B4">
        <w:rPr>
          <w:rFonts w:ascii="Calibri" w:hAnsi="Calibri"/>
          <w:sz w:val="18"/>
          <w:szCs w:val="18"/>
        </w:rPr>
        <w:t xml:space="preserve"> </w:t>
      </w:r>
    </w:p>
    <w:p w:rsidR="00E74CF3" w:rsidRPr="00EC13B4" w:rsidRDefault="00CD0300" w:rsidP="00282E35">
      <w:pPr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oraz ramowych programów s</w:t>
      </w:r>
      <w:r w:rsidR="00CC7C78" w:rsidRPr="00EC13B4">
        <w:rPr>
          <w:rFonts w:ascii="Calibri" w:hAnsi="Calibri"/>
          <w:sz w:val="20"/>
          <w:szCs w:val="18"/>
        </w:rPr>
        <w:t>pecjalizacji dla pielęgniarek i </w:t>
      </w:r>
      <w:r w:rsidRPr="00EC13B4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EC13B4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EC13B4" w:rsidRDefault="00F6376E" w:rsidP="00F637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EC13B4" w:rsidRDefault="00E74CF3" w:rsidP="0010370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Położne ze specjalizacją lub ukończonym kursem kwalifikacyjnym razem (wiersze 02-14),</w:t>
            </w:r>
          </w:p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82929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082929" w:rsidRPr="00EC13B4" w:rsidRDefault="00082929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  <w:r w:rsidR="00082929" w:rsidRPr="00EC13B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EC13B4" w:rsidRDefault="00E74CF3" w:rsidP="00E74CF3">
      <w:pPr>
        <w:rPr>
          <w:rFonts w:ascii="Calibri" w:hAnsi="Calibri"/>
          <w:sz w:val="18"/>
          <w:szCs w:val="18"/>
        </w:rPr>
      </w:pPr>
    </w:p>
    <w:p w:rsidR="00E74CF3" w:rsidRPr="00EC13B4" w:rsidRDefault="00E74CF3" w:rsidP="00E74CF3">
      <w:pPr>
        <w:rPr>
          <w:rFonts w:ascii="Calibri" w:hAnsi="Calibri"/>
          <w:sz w:val="18"/>
          <w:szCs w:val="18"/>
        </w:rPr>
      </w:pPr>
    </w:p>
    <w:p w:rsidR="008E0390" w:rsidRPr="00EC13B4" w:rsidRDefault="00F6376E" w:rsidP="008E039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EC13B4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EC13B4" w:rsidRDefault="006D78A2" w:rsidP="008E039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EC13B4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EC13B4">
        <w:rPr>
          <w:rFonts w:ascii="Calibri" w:hAnsi="Calibri"/>
          <w:sz w:val="20"/>
          <w:szCs w:val="20"/>
        </w:rPr>
        <w:t>y uzyskali tytuł specjalisty na </w:t>
      </w:r>
      <w:r w:rsidR="008E0390" w:rsidRPr="00EC13B4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 w:rsidRPr="00EC13B4">
        <w:rPr>
          <w:rFonts w:ascii="Calibri" w:hAnsi="Calibri"/>
          <w:sz w:val="20"/>
          <w:szCs w:val="20"/>
        </w:rPr>
        <w:t>z 200</w:t>
      </w:r>
      <w:r w:rsidR="00FF633F" w:rsidRPr="00EC13B4">
        <w:rPr>
          <w:rFonts w:ascii="Calibri" w:hAnsi="Calibri"/>
          <w:sz w:val="20"/>
          <w:szCs w:val="20"/>
        </w:rPr>
        <w:t>3</w:t>
      </w:r>
      <w:r w:rsidR="00711036" w:rsidRPr="00EC13B4">
        <w:rPr>
          <w:rFonts w:ascii="Calibri" w:hAnsi="Calibri"/>
          <w:sz w:val="20"/>
          <w:szCs w:val="20"/>
        </w:rPr>
        <w:t xml:space="preserve"> r. </w:t>
      </w:r>
      <w:r w:rsidR="00FF633F" w:rsidRPr="00EC13B4">
        <w:rPr>
          <w:rFonts w:ascii="Calibri" w:hAnsi="Calibri"/>
          <w:sz w:val="20"/>
          <w:szCs w:val="20"/>
        </w:rPr>
        <w:t>Nr 101, poz. 941,</w:t>
      </w:r>
      <w:r w:rsidR="00FC008D" w:rsidRPr="00EC13B4">
        <w:rPr>
          <w:rFonts w:ascii="Calibri" w:hAnsi="Calibri"/>
          <w:sz w:val="20"/>
          <w:szCs w:val="20"/>
        </w:rPr>
        <w:t xml:space="preserve"> </w:t>
      </w:r>
      <w:r w:rsidR="00FF633F" w:rsidRPr="00EC13B4">
        <w:rPr>
          <w:rFonts w:ascii="Calibri" w:hAnsi="Calibri"/>
          <w:sz w:val="20"/>
          <w:szCs w:val="20"/>
        </w:rPr>
        <w:t>z późn.zm.</w:t>
      </w:r>
      <w:r w:rsidR="00711036" w:rsidRPr="00EC13B4">
        <w:rPr>
          <w:rFonts w:ascii="Calibri" w:hAnsi="Calibri"/>
          <w:sz w:val="20"/>
          <w:szCs w:val="20"/>
        </w:rPr>
        <w:t>)</w:t>
      </w:r>
      <w:r w:rsidR="00A105A3" w:rsidRPr="00EC13B4">
        <w:rPr>
          <w:rFonts w:ascii="Calibri" w:hAnsi="Calibri"/>
          <w:sz w:val="20"/>
          <w:szCs w:val="20"/>
        </w:rPr>
        <w:t>,</w:t>
      </w:r>
      <w:r w:rsidR="00235062" w:rsidRPr="00EC13B4">
        <w:rPr>
          <w:rFonts w:ascii="Calibri" w:hAnsi="Calibri"/>
          <w:sz w:val="20"/>
          <w:szCs w:val="20"/>
        </w:rPr>
        <w:t xml:space="preserve"> rozporządzenia Ministra Zdrowia z dnia 15 lutego 2017 r. w sprawie specjalizacji i uzyskiwania tytułu specjalisty przez farmaceutów (Dz. U. z 2017 r. poz. 516</w:t>
      </w:r>
      <w:r w:rsidR="00351FFD" w:rsidRPr="00EC13B4">
        <w:rPr>
          <w:rFonts w:ascii="Calibri" w:hAnsi="Calibri"/>
          <w:sz w:val="20"/>
          <w:szCs w:val="20"/>
        </w:rPr>
        <w:t>, z późn.zm.</w:t>
      </w:r>
      <w:r w:rsidR="00A105A3" w:rsidRPr="00EC13B4">
        <w:rPr>
          <w:rFonts w:ascii="Calibri" w:hAnsi="Calibri"/>
          <w:sz w:val="20"/>
          <w:szCs w:val="20"/>
        </w:rPr>
        <w:t>) oraz rozporządzenia Ministra Zdrowia z dnia 26 kwietnia 2022 r. w sprawie specjalizacji i uzyskiwania tytułu specjalisty przez farmaceutów (Dz. U. z 2022 r. poz. 932, z późn.zm.)</w:t>
      </w:r>
      <w:r w:rsidR="00235062" w:rsidRPr="00EC13B4">
        <w:rPr>
          <w:rFonts w:ascii="Calibri" w:hAnsi="Calibri"/>
          <w:sz w:val="20"/>
          <w:szCs w:val="20"/>
        </w:rPr>
        <w:t xml:space="preserve">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EC13B4" w:rsidRDefault="008E0390" w:rsidP="008E03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farmaceuci razem (wiersze 2-27),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EC13B4" w:rsidRDefault="00123136" w:rsidP="008E0390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="003D2386" w:rsidRPr="00EC13B4">
        <w:rPr>
          <w:rFonts w:ascii="Calibri" w:hAnsi="Calibri"/>
          <w:sz w:val="18"/>
          <w:szCs w:val="18"/>
        </w:rPr>
        <w:t xml:space="preserve"> Analizy bromatologicznej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8E0390" w:rsidRPr="00EC13B4" w:rsidRDefault="008E0390" w:rsidP="008E0390">
      <w:pPr>
        <w:jc w:val="both"/>
        <w:rPr>
          <w:rFonts w:ascii="Calibri" w:hAnsi="Calibri"/>
          <w:sz w:val="18"/>
          <w:szCs w:val="18"/>
        </w:rPr>
      </w:pPr>
    </w:p>
    <w:p w:rsidR="00B9671D" w:rsidRPr="00EC13B4" w:rsidRDefault="009A2B0A" w:rsidP="00B9671D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EC13B4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EC13B4" w:rsidRDefault="006D78A2" w:rsidP="00B9671D">
      <w:pPr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EC13B4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EC13B4">
          <w:rPr>
            <w:rFonts w:ascii="Calibri" w:hAnsi="Calibri"/>
            <w:sz w:val="20"/>
            <w:szCs w:val="18"/>
          </w:rPr>
          <w:t>dz</w:t>
        </w:r>
      </w:smartTag>
      <w:r w:rsidR="00B9671D" w:rsidRPr="00EC13B4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6B738E" w:rsidRPr="00EC13B4">
        <w:rPr>
          <w:rFonts w:ascii="Calibri" w:hAnsi="Calibri"/>
          <w:sz w:val="20"/>
          <w:szCs w:val="18"/>
        </w:rPr>
        <w:t>2021</w:t>
      </w:r>
      <w:r w:rsidR="00B9671D" w:rsidRPr="00EC13B4">
        <w:rPr>
          <w:rFonts w:ascii="Calibri" w:hAnsi="Calibri"/>
          <w:sz w:val="20"/>
          <w:szCs w:val="18"/>
        </w:rPr>
        <w:t xml:space="preserve"> r. poz. </w:t>
      </w:r>
      <w:r w:rsidR="0090768C" w:rsidRPr="00EC13B4">
        <w:rPr>
          <w:rFonts w:ascii="Calibri" w:hAnsi="Calibri"/>
          <w:sz w:val="20"/>
          <w:szCs w:val="18"/>
        </w:rPr>
        <w:t>8</w:t>
      </w:r>
      <w:r w:rsidR="006B738E" w:rsidRPr="00EC13B4">
        <w:rPr>
          <w:rFonts w:ascii="Calibri" w:hAnsi="Calibri"/>
          <w:sz w:val="20"/>
          <w:szCs w:val="18"/>
        </w:rPr>
        <w:t>66</w:t>
      </w:r>
      <w:r w:rsidR="00C27D6D" w:rsidRPr="00EC13B4">
        <w:rPr>
          <w:rFonts w:ascii="Calibri" w:hAnsi="Calibri"/>
          <w:sz w:val="20"/>
          <w:szCs w:val="18"/>
        </w:rPr>
        <w:t>, z późn.zm.</w:t>
      </w:r>
      <w:r w:rsidR="00B9671D" w:rsidRPr="00EC13B4">
        <w:rPr>
          <w:rFonts w:ascii="Calibri" w:hAnsi="Calibri"/>
          <w:sz w:val="20"/>
          <w:szCs w:val="18"/>
        </w:rPr>
        <w:t>), oraz posiadający tytuł specjalisty</w:t>
      </w:r>
      <w:r w:rsidR="00797E11" w:rsidRPr="00EC13B4">
        <w:rPr>
          <w:rFonts w:ascii="Calibri" w:hAnsi="Calibri"/>
          <w:sz w:val="20"/>
          <w:szCs w:val="18"/>
        </w:rPr>
        <w:t xml:space="preserve"> na </w:t>
      </w:r>
      <w:r w:rsidR="00B9671D" w:rsidRPr="00EC13B4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EC13B4">
          <w:rPr>
            <w:rFonts w:ascii="Calibri" w:hAnsi="Calibri"/>
            <w:sz w:val="20"/>
            <w:szCs w:val="18"/>
          </w:rPr>
          <w:t>dz</w:t>
        </w:r>
      </w:smartTag>
      <w:r w:rsidR="00B9671D" w:rsidRPr="00EC13B4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EC13B4">
        <w:rPr>
          <w:rFonts w:ascii="Calibri" w:hAnsi="Calibri"/>
          <w:sz w:val="20"/>
          <w:szCs w:val="18"/>
        </w:rPr>
        <w:t>(Dz. U. z 2015 r. poz. 683)</w:t>
      </w:r>
      <w:r w:rsidR="006C1186" w:rsidRPr="00EC13B4">
        <w:rPr>
          <w:rFonts w:ascii="Calibri" w:hAnsi="Calibri"/>
          <w:sz w:val="20"/>
          <w:szCs w:val="18"/>
        </w:rPr>
        <w:t xml:space="preserve">, </w:t>
      </w:r>
      <w:r w:rsidR="0090768C" w:rsidRPr="00EC13B4">
        <w:rPr>
          <w:rFonts w:ascii="Calibri" w:hAnsi="Calibri"/>
          <w:sz w:val="20"/>
          <w:szCs w:val="18"/>
        </w:rPr>
        <w:t xml:space="preserve">rozporządzenia Ministra Zdrowia z dnia 22 listopada 2016 r. </w:t>
      </w:r>
      <w:r w:rsidR="008378FB" w:rsidRPr="00EC13B4">
        <w:rPr>
          <w:rFonts w:ascii="Calibri" w:hAnsi="Calibri"/>
          <w:sz w:val="20"/>
          <w:szCs w:val="18"/>
        </w:rPr>
        <w:t>w sprawie specjalizacji</w:t>
      </w:r>
      <w:r w:rsidR="00A91A50" w:rsidRPr="00EC13B4">
        <w:rPr>
          <w:rFonts w:ascii="Calibri" w:hAnsi="Calibri"/>
          <w:sz w:val="20"/>
          <w:szCs w:val="18"/>
        </w:rPr>
        <w:t xml:space="preserve"> i </w:t>
      </w:r>
      <w:r w:rsidR="00463FE6" w:rsidRPr="00EC13B4">
        <w:rPr>
          <w:rFonts w:ascii="Calibri" w:hAnsi="Calibri"/>
          <w:sz w:val="20"/>
          <w:szCs w:val="18"/>
        </w:rPr>
        <w:t>uzy</w:t>
      </w:r>
      <w:r w:rsidR="00A91A50" w:rsidRPr="00EC13B4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 w:rsidRPr="00EC13B4">
        <w:rPr>
          <w:rFonts w:ascii="Calibri" w:hAnsi="Calibri"/>
          <w:sz w:val="20"/>
          <w:szCs w:val="18"/>
        </w:rPr>
        <w:t>, z późn.zm.</w:t>
      </w:r>
      <w:r w:rsidR="00A91A50" w:rsidRPr="00EC13B4">
        <w:rPr>
          <w:rFonts w:ascii="Calibri" w:hAnsi="Calibri"/>
          <w:sz w:val="20"/>
          <w:szCs w:val="18"/>
        </w:rPr>
        <w:t>)</w:t>
      </w:r>
      <w:r w:rsidR="006C1186" w:rsidRPr="00EC13B4">
        <w:rPr>
          <w:rFonts w:ascii="Calibri" w:hAnsi="Calibri"/>
          <w:sz w:val="20"/>
          <w:szCs w:val="18"/>
        </w:rPr>
        <w:t xml:space="preserve"> oraz</w:t>
      </w:r>
      <w:r w:rsidR="006C1186" w:rsidRPr="00EC13B4">
        <w:t xml:space="preserve"> </w:t>
      </w:r>
      <w:r w:rsidR="006C1186" w:rsidRPr="00EC13B4">
        <w:rPr>
          <w:rFonts w:ascii="Calibri" w:hAnsi="Calibri"/>
          <w:sz w:val="20"/>
          <w:szCs w:val="18"/>
        </w:rPr>
        <w:t>rozporządzenie Ministra Zdrowia z dnia 26 czerwca 2023 r. w sprawie specjalizacji i uzyskiwania tytułu specjalisty przez diagnostów laboratoryjnych (Dz. U. z 2023 r. poz. 1221, z późn.zm.)</w:t>
      </w:r>
      <w:r w:rsidR="00233C0F" w:rsidRPr="00EC13B4">
        <w:rPr>
          <w:rFonts w:ascii="Calibri" w:hAnsi="Calibri"/>
          <w:sz w:val="20"/>
          <w:szCs w:val="18"/>
        </w:rPr>
        <w:t xml:space="preserve"> </w:t>
      </w:r>
      <w:r w:rsidR="00F3601B" w:rsidRPr="00EC13B4">
        <w:rPr>
          <w:rFonts w:ascii="Calibri" w:hAnsi="Calibri"/>
          <w:sz w:val="20"/>
          <w:szCs w:val="18"/>
        </w:rPr>
        <w:t>w okresie ich obowiązywania</w:t>
      </w:r>
      <w:r w:rsidR="00B9671D" w:rsidRPr="00EC13B4">
        <w:rPr>
          <w:rFonts w:ascii="Calibri" w:hAnsi="Calibri"/>
          <w:sz w:val="20"/>
          <w:szCs w:val="18"/>
        </w:rPr>
        <w:t>.</w:t>
      </w:r>
    </w:p>
    <w:p w:rsidR="005B5BC4" w:rsidRPr="00EC13B4" w:rsidRDefault="005B5BC4" w:rsidP="00B9671D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EC13B4" w:rsidRDefault="00B9671D" w:rsidP="00B967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diagnostyki laboratoryjnej razem (wiersze 2-22),</w:t>
            </w:r>
          </w:p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Cytomorfologii</w:t>
            </w:r>
            <w:proofErr w:type="spellEnd"/>
            <w:r w:rsidRPr="00EC13B4">
              <w:rPr>
                <w:rFonts w:ascii="Calibri" w:hAnsi="Calibri"/>
                <w:sz w:val="20"/>
                <w:szCs w:val="20"/>
              </w:rPr>
              <w:t xml:space="preserve">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diagnostyki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hematologii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immunologii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parazytologii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E230A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EC13B4" w:rsidRDefault="00337A4C" w:rsidP="00B9671D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Pr="00EC13B4">
        <w:rPr>
          <w:rFonts w:ascii="Calibri" w:hAnsi="Calibri"/>
          <w:sz w:val="18"/>
          <w:szCs w:val="18"/>
        </w:rPr>
        <w:t xml:space="preserve"> Diagnostyki laboratoryjnej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5B5BC4" w:rsidRPr="00EC13B4" w:rsidRDefault="005B5BC4" w:rsidP="00CF0B2F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EC13B4" w:rsidRDefault="00CF0B2F" w:rsidP="00C127B4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EC13B4">
        <w:rPr>
          <w:rFonts w:ascii="Calibri" w:hAnsi="Calibri"/>
          <w:b/>
          <w:bCs/>
          <w:sz w:val="22"/>
          <w:szCs w:val="22"/>
        </w:rPr>
        <w:t>7</w:t>
      </w:r>
      <w:r w:rsidRPr="00EC13B4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EC13B4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EC13B4" w:rsidRDefault="006D78A2" w:rsidP="00CF0B2F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EC13B4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EC13B4">
        <w:rPr>
          <w:rFonts w:ascii="Calibri" w:hAnsi="Calibri"/>
          <w:sz w:val="20"/>
          <w:szCs w:val="20"/>
        </w:rPr>
        <w:t>inach mających zastosowanie w </w:t>
      </w:r>
      <w:r w:rsidR="00CF0B2F" w:rsidRPr="00EC13B4">
        <w:rPr>
          <w:rFonts w:ascii="Calibri" w:hAnsi="Calibri"/>
          <w:sz w:val="20"/>
          <w:szCs w:val="20"/>
        </w:rPr>
        <w:t xml:space="preserve">ochronie zdrowia </w:t>
      </w:r>
      <w:r w:rsidR="00BC7F80" w:rsidRPr="00EC13B4">
        <w:rPr>
          <w:rFonts w:ascii="Calibri" w:hAnsi="Calibri"/>
          <w:sz w:val="20"/>
          <w:szCs w:val="20"/>
        </w:rPr>
        <w:t xml:space="preserve">(Dz. U. poz. 1419, z </w:t>
      </w:r>
      <w:proofErr w:type="spellStart"/>
      <w:r w:rsidR="00BC7F80" w:rsidRPr="00EC13B4">
        <w:rPr>
          <w:rFonts w:ascii="Calibri" w:hAnsi="Calibri"/>
          <w:sz w:val="20"/>
          <w:szCs w:val="20"/>
        </w:rPr>
        <w:t>późn</w:t>
      </w:r>
      <w:proofErr w:type="spellEnd"/>
      <w:r w:rsidR="00BC7F80" w:rsidRPr="00EC13B4">
        <w:rPr>
          <w:rFonts w:ascii="Calibri" w:hAnsi="Calibri"/>
          <w:sz w:val="20"/>
          <w:szCs w:val="20"/>
        </w:rPr>
        <w:t>. zm.)</w:t>
      </w:r>
      <w:r w:rsidR="002B575D" w:rsidRPr="00EC13B4">
        <w:rPr>
          <w:rFonts w:ascii="Calibri" w:hAnsi="Calibri"/>
          <w:sz w:val="20"/>
          <w:szCs w:val="20"/>
        </w:rPr>
        <w:t>,</w:t>
      </w:r>
      <w:r w:rsidR="00BC7F80" w:rsidRPr="00EC13B4">
        <w:rPr>
          <w:rFonts w:ascii="Calibri" w:hAnsi="Calibri"/>
          <w:sz w:val="20"/>
          <w:szCs w:val="20"/>
        </w:rPr>
        <w:t xml:space="preserve"> rozporządzenia Ministra Zdrowia z dnia 13 czerwca 2017 r. w sprawie specjalizacji w dziedzinach mających zastosowanie w ochronie zdrowia</w:t>
      </w:r>
      <w:r w:rsidR="0000069B" w:rsidRPr="00EC13B4">
        <w:rPr>
          <w:rFonts w:ascii="Calibri" w:hAnsi="Calibri"/>
          <w:sz w:val="20"/>
          <w:szCs w:val="20"/>
        </w:rPr>
        <w:t xml:space="preserve"> (Dz. U.2017 poz. 1217, z </w:t>
      </w:r>
      <w:proofErr w:type="spellStart"/>
      <w:r w:rsidR="0000069B" w:rsidRPr="00EC13B4">
        <w:rPr>
          <w:rFonts w:ascii="Calibri" w:hAnsi="Calibri"/>
          <w:sz w:val="20"/>
          <w:szCs w:val="20"/>
        </w:rPr>
        <w:t>późn</w:t>
      </w:r>
      <w:proofErr w:type="spellEnd"/>
      <w:r w:rsidR="0000069B" w:rsidRPr="00EC13B4">
        <w:rPr>
          <w:rFonts w:ascii="Calibri" w:hAnsi="Calibri"/>
          <w:sz w:val="20"/>
          <w:szCs w:val="20"/>
        </w:rPr>
        <w:t>. zm.)</w:t>
      </w:r>
      <w:r w:rsidR="00E16717" w:rsidRPr="00EC13B4">
        <w:rPr>
          <w:rFonts w:ascii="Calibri" w:hAnsi="Calibri"/>
          <w:sz w:val="20"/>
          <w:szCs w:val="20"/>
        </w:rPr>
        <w:t xml:space="preserve"> oraz </w:t>
      </w:r>
      <w:r w:rsidR="00630022" w:rsidRPr="00EC13B4">
        <w:rPr>
          <w:rFonts w:ascii="Calibri" w:hAnsi="Calibri"/>
          <w:sz w:val="20"/>
          <w:szCs w:val="20"/>
        </w:rPr>
        <w:t>o</w:t>
      </w:r>
      <w:r w:rsidR="00E16717" w:rsidRPr="00EC13B4">
        <w:rPr>
          <w:rFonts w:ascii="Calibri" w:hAnsi="Calibri"/>
          <w:sz w:val="20"/>
          <w:szCs w:val="20"/>
        </w:rPr>
        <w:t xml:space="preserve">bwieszczenie Ministra Zdrowia z dnia 17 lipca 2023 r. w sprawie ogłoszenia jednolitego tekstu rozporządzenia Ministra Zdrowia w sprawie specjalizacji w dziedzinach mających zastosowanie w ochronie zdrowia (Dz.U.2023 poz. 1771, z </w:t>
      </w:r>
      <w:proofErr w:type="spellStart"/>
      <w:r w:rsidR="00E16717" w:rsidRPr="00EC13B4">
        <w:rPr>
          <w:rFonts w:ascii="Calibri" w:hAnsi="Calibri"/>
          <w:sz w:val="20"/>
          <w:szCs w:val="20"/>
        </w:rPr>
        <w:t>późn</w:t>
      </w:r>
      <w:proofErr w:type="spellEnd"/>
      <w:r w:rsidR="00E16717" w:rsidRPr="00EC13B4">
        <w:rPr>
          <w:rFonts w:ascii="Calibri" w:hAnsi="Calibri"/>
          <w:sz w:val="20"/>
          <w:szCs w:val="20"/>
        </w:rPr>
        <w:t>. zm.)</w:t>
      </w:r>
      <w:r w:rsidR="00F3601B" w:rsidRPr="00EC13B4">
        <w:rPr>
          <w:rFonts w:ascii="Calibri" w:hAnsi="Calibri"/>
          <w:sz w:val="20"/>
          <w:szCs w:val="20"/>
        </w:rPr>
        <w:t>, w okresie ich obowiązywania</w:t>
      </w:r>
      <w:r w:rsidR="00E452A9" w:rsidRPr="00EC13B4">
        <w:rPr>
          <w:rFonts w:ascii="Calibri" w:hAnsi="Calibri"/>
          <w:sz w:val="20"/>
          <w:szCs w:val="20"/>
        </w:rPr>
        <w:t>.</w:t>
      </w:r>
    </w:p>
    <w:p w:rsidR="005B5BC4" w:rsidRPr="00EC13B4" w:rsidRDefault="005B5BC4" w:rsidP="00CF0B2F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EC13B4" w:rsidRDefault="00305F05" w:rsidP="00305F0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EC13B4" w:rsidRDefault="00CF0B2F" w:rsidP="00CF0B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EC13B4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EC13B4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Inni specjaliści (wiersze 2-24), </w:t>
            </w:r>
          </w:p>
          <w:p w:rsidR="00A371B1" w:rsidRPr="00EC13B4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Chirurgicznej asysty lekarza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Diagnostyki laboratoryjnej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Medycznej genetyki molekularnej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uzależnień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127B36" w:rsidRPr="00EC13B4" w:rsidRDefault="00D530EB" w:rsidP="00914B21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Higieny i epidemiologii</w:t>
      </w:r>
      <w:r w:rsidR="00FF676C" w:rsidRPr="00EC13B4">
        <w:rPr>
          <w:rFonts w:ascii="Calibri" w:hAnsi="Calibri"/>
          <w:sz w:val="20"/>
          <w:szCs w:val="20"/>
        </w:rPr>
        <w:t>.</w:t>
      </w:r>
    </w:p>
    <w:p w:rsidR="00914B21" w:rsidRPr="00EC13B4" w:rsidRDefault="00914B21" w:rsidP="00914B21">
      <w:pPr>
        <w:spacing w:after="120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530EB" w:rsidRPr="00EC13B4" w:rsidRDefault="00D530EB">
      <w:pPr>
        <w:rPr>
          <w:rFonts w:ascii="Calibri" w:hAnsi="Calibri"/>
          <w:sz w:val="20"/>
          <w:szCs w:val="20"/>
        </w:rPr>
      </w:pPr>
    </w:p>
    <w:p w:rsidR="00914B21" w:rsidRPr="00EC13B4" w:rsidRDefault="00914B21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EC13B4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>
      <w:pPr>
        <w:rPr>
          <w:rFonts w:ascii="Calibri" w:hAnsi="Calibri"/>
          <w:sz w:val="20"/>
          <w:szCs w:val="20"/>
        </w:rPr>
      </w:pPr>
    </w:p>
    <w:sectPr w:rsidR="00CB0C64" w:rsidRPr="004A7099" w:rsidSect="00231D9B">
      <w:pgSz w:w="11906" w:h="16838" w:code="9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0162"/>
    <w:multiLevelType w:val="hybridMultilevel"/>
    <w:tmpl w:val="5D0C3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69B"/>
    <w:rsid w:val="00025188"/>
    <w:rsid w:val="000455BA"/>
    <w:rsid w:val="00051DFD"/>
    <w:rsid w:val="000529A8"/>
    <w:rsid w:val="000540CC"/>
    <w:rsid w:val="00061D9D"/>
    <w:rsid w:val="00065BC9"/>
    <w:rsid w:val="00082929"/>
    <w:rsid w:val="00086187"/>
    <w:rsid w:val="000875AB"/>
    <w:rsid w:val="00093124"/>
    <w:rsid w:val="00094D19"/>
    <w:rsid w:val="000A40BC"/>
    <w:rsid w:val="000A5BEC"/>
    <w:rsid w:val="000B11D5"/>
    <w:rsid w:val="000D5150"/>
    <w:rsid w:val="000D68A2"/>
    <w:rsid w:val="000E56F8"/>
    <w:rsid w:val="001003FD"/>
    <w:rsid w:val="00103701"/>
    <w:rsid w:val="001042BF"/>
    <w:rsid w:val="001053D6"/>
    <w:rsid w:val="00112097"/>
    <w:rsid w:val="00123136"/>
    <w:rsid w:val="001269DD"/>
    <w:rsid w:val="00127B36"/>
    <w:rsid w:val="00130DD7"/>
    <w:rsid w:val="00140B16"/>
    <w:rsid w:val="00155FEF"/>
    <w:rsid w:val="00160CA8"/>
    <w:rsid w:val="0016691A"/>
    <w:rsid w:val="001855F0"/>
    <w:rsid w:val="001930FB"/>
    <w:rsid w:val="0019779C"/>
    <w:rsid w:val="001C0BA6"/>
    <w:rsid w:val="001D5EF3"/>
    <w:rsid w:val="001E01FB"/>
    <w:rsid w:val="001E3C0A"/>
    <w:rsid w:val="00204AD5"/>
    <w:rsid w:val="00205F89"/>
    <w:rsid w:val="002076F5"/>
    <w:rsid w:val="002215F9"/>
    <w:rsid w:val="00223D45"/>
    <w:rsid w:val="00231D9B"/>
    <w:rsid w:val="00233C0F"/>
    <w:rsid w:val="00235062"/>
    <w:rsid w:val="002370B9"/>
    <w:rsid w:val="002415AE"/>
    <w:rsid w:val="0024186B"/>
    <w:rsid w:val="00246E35"/>
    <w:rsid w:val="00252B60"/>
    <w:rsid w:val="00257DFA"/>
    <w:rsid w:val="00260BC9"/>
    <w:rsid w:val="00263F51"/>
    <w:rsid w:val="00270BCB"/>
    <w:rsid w:val="00273A93"/>
    <w:rsid w:val="00274090"/>
    <w:rsid w:val="002750C1"/>
    <w:rsid w:val="00276D51"/>
    <w:rsid w:val="00282E35"/>
    <w:rsid w:val="0028781A"/>
    <w:rsid w:val="002A46B9"/>
    <w:rsid w:val="002B38CB"/>
    <w:rsid w:val="002B50AF"/>
    <w:rsid w:val="002B575D"/>
    <w:rsid w:val="002B5FD3"/>
    <w:rsid w:val="002C07A5"/>
    <w:rsid w:val="002D1652"/>
    <w:rsid w:val="002D2C12"/>
    <w:rsid w:val="002F4EE0"/>
    <w:rsid w:val="003008FE"/>
    <w:rsid w:val="00301C09"/>
    <w:rsid w:val="00305F05"/>
    <w:rsid w:val="0030757B"/>
    <w:rsid w:val="00307835"/>
    <w:rsid w:val="00314067"/>
    <w:rsid w:val="003213CE"/>
    <w:rsid w:val="0032232C"/>
    <w:rsid w:val="00335BE3"/>
    <w:rsid w:val="00336097"/>
    <w:rsid w:val="00337148"/>
    <w:rsid w:val="00337A4C"/>
    <w:rsid w:val="00346468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6DF6"/>
    <w:rsid w:val="003A0C30"/>
    <w:rsid w:val="003A7776"/>
    <w:rsid w:val="003D020F"/>
    <w:rsid w:val="003D2386"/>
    <w:rsid w:val="003E0B9B"/>
    <w:rsid w:val="003E58DB"/>
    <w:rsid w:val="003F12C5"/>
    <w:rsid w:val="00423E3B"/>
    <w:rsid w:val="00457E22"/>
    <w:rsid w:val="00460160"/>
    <w:rsid w:val="00463FE6"/>
    <w:rsid w:val="00466A58"/>
    <w:rsid w:val="00470D33"/>
    <w:rsid w:val="00477CF9"/>
    <w:rsid w:val="00486907"/>
    <w:rsid w:val="00487B41"/>
    <w:rsid w:val="00495346"/>
    <w:rsid w:val="004A2831"/>
    <w:rsid w:val="004A6196"/>
    <w:rsid w:val="004A7099"/>
    <w:rsid w:val="004B2337"/>
    <w:rsid w:val="004B6B67"/>
    <w:rsid w:val="004D4EDD"/>
    <w:rsid w:val="004D788A"/>
    <w:rsid w:val="004E0C6F"/>
    <w:rsid w:val="004E5042"/>
    <w:rsid w:val="004F2FA2"/>
    <w:rsid w:val="004F56BF"/>
    <w:rsid w:val="004F5C6D"/>
    <w:rsid w:val="00502792"/>
    <w:rsid w:val="00512384"/>
    <w:rsid w:val="005154B0"/>
    <w:rsid w:val="0052157C"/>
    <w:rsid w:val="00521AD2"/>
    <w:rsid w:val="00522D46"/>
    <w:rsid w:val="005367B9"/>
    <w:rsid w:val="00540599"/>
    <w:rsid w:val="00553EB6"/>
    <w:rsid w:val="005735AF"/>
    <w:rsid w:val="00573FF0"/>
    <w:rsid w:val="00575FD8"/>
    <w:rsid w:val="00581D2F"/>
    <w:rsid w:val="00593CE6"/>
    <w:rsid w:val="00595DF9"/>
    <w:rsid w:val="005A0F7E"/>
    <w:rsid w:val="005B5BC4"/>
    <w:rsid w:val="005B741A"/>
    <w:rsid w:val="005C12E7"/>
    <w:rsid w:val="005C3B3A"/>
    <w:rsid w:val="005C7DF7"/>
    <w:rsid w:val="005D3FDD"/>
    <w:rsid w:val="005F0E67"/>
    <w:rsid w:val="005F1AEE"/>
    <w:rsid w:val="00612537"/>
    <w:rsid w:val="0061728D"/>
    <w:rsid w:val="00621B23"/>
    <w:rsid w:val="00624A1A"/>
    <w:rsid w:val="00630022"/>
    <w:rsid w:val="0064100F"/>
    <w:rsid w:val="00642842"/>
    <w:rsid w:val="00644004"/>
    <w:rsid w:val="00644093"/>
    <w:rsid w:val="0065361F"/>
    <w:rsid w:val="00653E6A"/>
    <w:rsid w:val="006543B7"/>
    <w:rsid w:val="00660AC7"/>
    <w:rsid w:val="006847C0"/>
    <w:rsid w:val="006A1CBB"/>
    <w:rsid w:val="006A373D"/>
    <w:rsid w:val="006B738E"/>
    <w:rsid w:val="006C1186"/>
    <w:rsid w:val="006D4617"/>
    <w:rsid w:val="006D78A2"/>
    <w:rsid w:val="006D7A87"/>
    <w:rsid w:val="00711036"/>
    <w:rsid w:val="00712D2B"/>
    <w:rsid w:val="00713C3C"/>
    <w:rsid w:val="007140E6"/>
    <w:rsid w:val="00716C2F"/>
    <w:rsid w:val="00740A6E"/>
    <w:rsid w:val="00750142"/>
    <w:rsid w:val="00757D59"/>
    <w:rsid w:val="00764C20"/>
    <w:rsid w:val="00770687"/>
    <w:rsid w:val="00775C74"/>
    <w:rsid w:val="007774B3"/>
    <w:rsid w:val="00797E11"/>
    <w:rsid w:val="007A44D5"/>
    <w:rsid w:val="007B18B8"/>
    <w:rsid w:val="007C1AED"/>
    <w:rsid w:val="007E650E"/>
    <w:rsid w:val="007F1AB6"/>
    <w:rsid w:val="008035DB"/>
    <w:rsid w:val="0081415A"/>
    <w:rsid w:val="0082315D"/>
    <w:rsid w:val="0082576D"/>
    <w:rsid w:val="00827627"/>
    <w:rsid w:val="00827FC7"/>
    <w:rsid w:val="008305F0"/>
    <w:rsid w:val="008378FB"/>
    <w:rsid w:val="0084523F"/>
    <w:rsid w:val="008474B8"/>
    <w:rsid w:val="008512EF"/>
    <w:rsid w:val="00851DCC"/>
    <w:rsid w:val="00856CDF"/>
    <w:rsid w:val="00861737"/>
    <w:rsid w:val="00870872"/>
    <w:rsid w:val="0087194B"/>
    <w:rsid w:val="00874C16"/>
    <w:rsid w:val="00895B9B"/>
    <w:rsid w:val="008A73FD"/>
    <w:rsid w:val="008A7F8D"/>
    <w:rsid w:val="008B61B2"/>
    <w:rsid w:val="008B775F"/>
    <w:rsid w:val="008C5D4F"/>
    <w:rsid w:val="008D611A"/>
    <w:rsid w:val="008E0390"/>
    <w:rsid w:val="008F0BB1"/>
    <w:rsid w:val="00900A2D"/>
    <w:rsid w:val="0090768C"/>
    <w:rsid w:val="00914B21"/>
    <w:rsid w:val="0092690E"/>
    <w:rsid w:val="00931663"/>
    <w:rsid w:val="00932FA5"/>
    <w:rsid w:val="009405E9"/>
    <w:rsid w:val="00940D47"/>
    <w:rsid w:val="009423D5"/>
    <w:rsid w:val="00943889"/>
    <w:rsid w:val="00961005"/>
    <w:rsid w:val="00965056"/>
    <w:rsid w:val="009753C9"/>
    <w:rsid w:val="00982186"/>
    <w:rsid w:val="00986E76"/>
    <w:rsid w:val="00996AC6"/>
    <w:rsid w:val="009A2B0A"/>
    <w:rsid w:val="009A3D1F"/>
    <w:rsid w:val="009A5E19"/>
    <w:rsid w:val="009B0669"/>
    <w:rsid w:val="009B2A31"/>
    <w:rsid w:val="009C6C6A"/>
    <w:rsid w:val="009D1BAD"/>
    <w:rsid w:val="009D20F1"/>
    <w:rsid w:val="009D3388"/>
    <w:rsid w:val="009E0FF6"/>
    <w:rsid w:val="009E64A0"/>
    <w:rsid w:val="009E7A71"/>
    <w:rsid w:val="009F5BDA"/>
    <w:rsid w:val="00A105A3"/>
    <w:rsid w:val="00A32CF9"/>
    <w:rsid w:val="00A34907"/>
    <w:rsid w:val="00A371B1"/>
    <w:rsid w:val="00A52153"/>
    <w:rsid w:val="00A541FF"/>
    <w:rsid w:val="00A62BF4"/>
    <w:rsid w:val="00A70DFE"/>
    <w:rsid w:val="00A871E9"/>
    <w:rsid w:val="00A91A50"/>
    <w:rsid w:val="00A95413"/>
    <w:rsid w:val="00AA14F3"/>
    <w:rsid w:val="00AA59C9"/>
    <w:rsid w:val="00AB33D1"/>
    <w:rsid w:val="00AB3B90"/>
    <w:rsid w:val="00AE37F8"/>
    <w:rsid w:val="00AF0447"/>
    <w:rsid w:val="00AF14A2"/>
    <w:rsid w:val="00AF223E"/>
    <w:rsid w:val="00AF5CB0"/>
    <w:rsid w:val="00B01717"/>
    <w:rsid w:val="00B12B1C"/>
    <w:rsid w:val="00B20A54"/>
    <w:rsid w:val="00B219E1"/>
    <w:rsid w:val="00B320BC"/>
    <w:rsid w:val="00B35C0E"/>
    <w:rsid w:val="00B41D82"/>
    <w:rsid w:val="00B5314D"/>
    <w:rsid w:val="00B803CF"/>
    <w:rsid w:val="00B87803"/>
    <w:rsid w:val="00B927C5"/>
    <w:rsid w:val="00B9671D"/>
    <w:rsid w:val="00B969BF"/>
    <w:rsid w:val="00BA03A2"/>
    <w:rsid w:val="00BA0826"/>
    <w:rsid w:val="00BC3C58"/>
    <w:rsid w:val="00BC63BD"/>
    <w:rsid w:val="00BC7F80"/>
    <w:rsid w:val="00BD5702"/>
    <w:rsid w:val="00BD6AC3"/>
    <w:rsid w:val="00BF0842"/>
    <w:rsid w:val="00BF1090"/>
    <w:rsid w:val="00C03AC3"/>
    <w:rsid w:val="00C056DC"/>
    <w:rsid w:val="00C06B4D"/>
    <w:rsid w:val="00C127B4"/>
    <w:rsid w:val="00C14A4D"/>
    <w:rsid w:val="00C212CA"/>
    <w:rsid w:val="00C255D6"/>
    <w:rsid w:val="00C27D6D"/>
    <w:rsid w:val="00C412B9"/>
    <w:rsid w:val="00C42F94"/>
    <w:rsid w:val="00C545D9"/>
    <w:rsid w:val="00C630A6"/>
    <w:rsid w:val="00C64186"/>
    <w:rsid w:val="00C6461E"/>
    <w:rsid w:val="00C65A9D"/>
    <w:rsid w:val="00C82918"/>
    <w:rsid w:val="00C84BFD"/>
    <w:rsid w:val="00CA0BDE"/>
    <w:rsid w:val="00CA528E"/>
    <w:rsid w:val="00CA631C"/>
    <w:rsid w:val="00CB0C64"/>
    <w:rsid w:val="00CC7C56"/>
    <w:rsid w:val="00CC7C78"/>
    <w:rsid w:val="00CD0300"/>
    <w:rsid w:val="00CD153F"/>
    <w:rsid w:val="00CD421A"/>
    <w:rsid w:val="00CE5DEC"/>
    <w:rsid w:val="00CE6C79"/>
    <w:rsid w:val="00CF0B2F"/>
    <w:rsid w:val="00CF306C"/>
    <w:rsid w:val="00D10D21"/>
    <w:rsid w:val="00D148E3"/>
    <w:rsid w:val="00D2265D"/>
    <w:rsid w:val="00D267E7"/>
    <w:rsid w:val="00D339CA"/>
    <w:rsid w:val="00D50D8E"/>
    <w:rsid w:val="00D530EB"/>
    <w:rsid w:val="00D55A5F"/>
    <w:rsid w:val="00D632D6"/>
    <w:rsid w:val="00D90C8A"/>
    <w:rsid w:val="00D9488D"/>
    <w:rsid w:val="00D97387"/>
    <w:rsid w:val="00DA3264"/>
    <w:rsid w:val="00DB439D"/>
    <w:rsid w:val="00DB7CBF"/>
    <w:rsid w:val="00DD22BF"/>
    <w:rsid w:val="00DD2D7B"/>
    <w:rsid w:val="00DD766C"/>
    <w:rsid w:val="00DE4592"/>
    <w:rsid w:val="00DE64A7"/>
    <w:rsid w:val="00DF5357"/>
    <w:rsid w:val="00E16717"/>
    <w:rsid w:val="00E230AC"/>
    <w:rsid w:val="00E34CAD"/>
    <w:rsid w:val="00E4012F"/>
    <w:rsid w:val="00E452A9"/>
    <w:rsid w:val="00E45F83"/>
    <w:rsid w:val="00E6575B"/>
    <w:rsid w:val="00E717E3"/>
    <w:rsid w:val="00E71E80"/>
    <w:rsid w:val="00E74CF3"/>
    <w:rsid w:val="00EB6EF3"/>
    <w:rsid w:val="00EC0FF2"/>
    <w:rsid w:val="00EC13B4"/>
    <w:rsid w:val="00EC1FB9"/>
    <w:rsid w:val="00EE3ECC"/>
    <w:rsid w:val="00EE4955"/>
    <w:rsid w:val="00EF0112"/>
    <w:rsid w:val="00F00392"/>
    <w:rsid w:val="00F225CD"/>
    <w:rsid w:val="00F27A1D"/>
    <w:rsid w:val="00F3601B"/>
    <w:rsid w:val="00F374D1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  <w:style w:type="paragraph" w:styleId="Akapitzlist">
    <w:name w:val="List Paragraph"/>
    <w:basedOn w:val="Normalny"/>
    <w:uiPriority w:val="34"/>
    <w:qFormat/>
    <w:rsid w:val="0012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417C-1F24-4702-9D9F-9BCA1AC4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10</Pages>
  <Words>3135</Words>
  <Characters>18811</Characters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2023-10-05T06:15:00Z</cp:lastPrinted>
  <dcterms:created xsi:type="dcterms:W3CDTF">2023-10-02T08:09:00Z</dcterms:created>
  <dcterms:modified xsi:type="dcterms:W3CDTF">2023-11-27T10:46:00Z</dcterms:modified>
</cp:coreProperties>
</file>