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179" w:rsidRDefault="00307179" w:rsidP="00310F7C">
      <w:pPr>
        <w:jc w:val="center"/>
        <w:rPr>
          <w:rFonts w:ascii="Times New Roman" w:hAnsi="Times New Roman" w:cs="Times New Roman"/>
          <w:b/>
          <w:sz w:val="24"/>
          <w:szCs w:val="24"/>
        </w:rPr>
      </w:pPr>
    </w:p>
    <w:p w:rsidR="00457045" w:rsidRPr="0085749F" w:rsidRDefault="0085749F" w:rsidP="00310F7C">
      <w:pPr>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310F7C">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310F7C">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85749F" w:rsidTr="00B53B2E">
        <w:trPr>
          <w:gridBefore w:val="1"/>
          <w:wBefore w:w="113" w:type="dxa"/>
          <w:jc w:val="center"/>
        </w:trPr>
        <w:tc>
          <w:tcPr>
            <w:tcW w:w="84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w:t>
            </w:r>
            <w:r w:rsidRPr="00157AC7">
              <w:rPr>
                <w:rFonts w:ascii="Times New Roman" w:hAnsi="Times New Roman" w:cs="Times New Roman"/>
                <w:sz w:val="24"/>
                <w:szCs w:val="24"/>
              </w:rPr>
              <w:lastRenderedPageBreak/>
              <w:t>obiekty podmiotów leczniczych, w takim zakresie, jakim obejmowało uchylone rozporządzenie.</w:t>
            </w:r>
          </w:p>
        </w:tc>
        <w:tc>
          <w:tcPr>
            <w:tcW w:w="3543"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w:t>
            </w:r>
            <w:r>
              <w:rPr>
                <w:rFonts w:ascii="Times New Roman" w:hAnsi="Times New Roman" w:cs="Times New Roman"/>
                <w:sz w:val="24"/>
                <w:szCs w:val="24"/>
              </w:rPr>
              <w:lastRenderedPageBreak/>
              <w:t>runków krajowego przewozu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w:t>
            </w:r>
            <w:r w:rsidRPr="00D84D94">
              <w:rPr>
                <w:rFonts w:ascii="Times New Roman" w:hAnsi="Times New Roman" w:cs="Times New Roman"/>
                <w:sz w:val="24"/>
                <w:szCs w:val="24"/>
              </w:rPr>
              <w:lastRenderedPageBreak/>
              <w:t xml:space="preserve">gotowości obronnej państwa 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w:t>
            </w:r>
            <w:r w:rsidRPr="00D84D94">
              <w:rPr>
                <w:rFonts w:ascii="Times New Roman" w:hAnsi="Times New Roman" w:cs="Times New Roman"/>
                <w:sz w:val="24"/>
                <w:szCs w:val="24"/>
              </w:rPr>
              <w:lastRenderedPageBreak/>
              <w:t>czące przestrzegania zasad bezpieczeństwa ruchu drogowego w czasie transportu towarów niebezpiecznych (środków bojowych) wojskowymi środkami transportu.</w:t>
            </w:r>
          </w:p>
        </w:tc>
        <w:tc>
          <w:tcPr>
            <w:tcW w:w="1134"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Ryczkowski</w:t>
            </w:r>
          </w:p>
        </w:tc>
        <w:tc>
          <w:tcPr>
            <w:tcW w:w="1276" w:type="dxa"/>
            <w:gridSpan w:val="2"/>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gridSpan w:val="2"/>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w:t>
            </w:r>
            <w:r w:rsidRPr="004C0FD9">
              <w:rPr>
                <w:rFonts w:ascii="Times New Roman" w:hAnsi="Times New Roman" w:cs="Times New Roman"/>
                <w:sz w:val="24"/>
                <w:szCs w:val="24"/>
              </w:rPr>
              <w:lastRenderedPageBreak/>
              <w:t>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lastRenderedPageBreak/>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gridSpan w:val="2"/>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w:t>
            </w:r>
            <w:r w:rsidRPr="00333ECE">
              <w:rPr>
                <w:rFonts w:ascii="Times New Roman" w:hAnsi="Times New Roman" w:cs="Times New Roman"/>
                <w:sz w:val="24"/>
                <w:szCs w:val="24"/>
              </w:rPr>
              <w:lastRenderedPageBreak/>
              <w:t>oddalonej minimum 60 km albo na obóz szkoleniowy oraz koszty 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gridSpan w:val="2"/>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w:t>
            </w:r>
            <w:r w:rsidRPr="000873D4">
              <w:rPr>
                <w:rFonts w:ascii="Times New Roman" w:hAnsi="Times New Roman" w:cs="Times New Roman"/>
                <w:sz w:val="24"/>
                <w:szCs w:val="24"/>
              </w:rPr>
              <w:lastRenderedPageBreak/>
              <w:t xml:space="preserve">zmiany mają przyczynić się do 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gridSpan w:val="2"/>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gridSpan w:val="2"/>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gridSpan w:val="2"/>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gridSpan w:val="2"/>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gridSpan w:val="2"/>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gridSpan w:val="2"/>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gridSpan w:val="2"/>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gridSpan w:val="2"/>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gridSpan w:val="2"/>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gridSpan w:val="2"/>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gridSpan w:val="2"/>
          </w:tcPr>
          <w:p w:rsidR="00F80ABA" w:rsidRPr="0072382C" w:rsidRDefault="00F80ABA" w:rsidP="00F80ABA">
            <w:pPr>
              <w:jc w:val="center"/>
              <w:rPr>
                <w:rFonts w:ascii="Times New Roman" w:hAnsi="Times New Roman" w:cs="Times New Roman"/>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gridSpan w:val="2"/>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9C2858">
            <w:pPr>
              <w:pStyle w:val="Akapitzlist"/>
              <w:numPr>
                <w:ilvl w:val="0"/>
                <w:numId w:val="5"/>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9C2858">
            <w:pPr>
              <w:pStyle w:val="Akapitzlist"/>
              <w:numPr>
                <w:ilvl w:val="0"/>
                <w:numId w:val="5"/>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9C2858">
            <w:pPr>
              <w:pStyle w:val="Akapitzlist"/>
              <w:numPr>
                <w:ilvl w:val="0"/>
                <w:numId w:val="5"/>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9C2858">
            <w:pPr>
              <w:pStyle w:val="Akapitzlist"/>
              <w:numPr>
                <w:ilvl w:val="0"/>
                <w:numId w:val="5"/>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9C2858">
            <w:pPr>
              <w:pStyle w:val="Akapitzlist"/>
              <w:numPr>
                <w:ilvl w:val="0"/>
                <w:numId w:val="5"/>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gridSpan w:val="2"/>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gridSpan w:val="2"/>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gridSpan w:val="2"/>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gridSpan w:val="2"/>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gridSpan w:val="2"/>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gridSpan w:val="2"/>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Pr="000065D3"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gridSpan w:val="2"/>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gridSpan w:val="2"/>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gridSpan w:val="2"/>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gridSpan w:val="2"/>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gridSpan w:val="2"/>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gridSpan w:val="2"/>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gridSpan w:val="2"/>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gridSpan w:val="2"/>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RPr="009D7191" w:rsidTr="00B53B2E">
        <w:trPr>
          <w:gridBefore w:val="1"/>
          <w:wBefore w:w="113" w:type="dxa"/>
          <w:trHeight w:val="347"/>
          <w:jc w:val="center"/>
        </w:trPr>
        <w:tc>
          <w:tcPr>
            <w:tcW w:w="846" w:type="dxa"/>
            <w:gridSpan w:val="2"/>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rPr>
          <w:gridBefore w:val="1"/>
          <w:wBefore w:w="113" w:type="dxa"/>
          <w:trHeight w:val="347"/>
          <w:jc w:val="center"/>
        </w:trPr>
        <w:tc>
          <w:tcPr>
            <w:tcW w:w="846" w:type="dxa"/>
            <w:gridSpan w:val="2"/>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gridSpan w:val="2"/>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gridSpan w:val="2"/>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gridSpan w:val="2"/>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gridSpan w:val="2"/>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gridSpan w:val="2"/>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gridSpan w:val="2"/>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gridSpan w:val="2"/>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gridSpan w:val="2"/>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gridSpan w:val="2"/>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gridSpan w:val="2"/>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gridSpan w:val="2"/>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gridSpan w:val="2"/>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gridSpan w:val="2"/>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gridSpan w:val="2"/>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gridSpan w:val="2"/>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gridSpan w:val="2"/>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gridSpan w:val="2"/>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gridSpan w:val="2"/>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RPr="00BD2E1B"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gridSpan w:val="2"/>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gridSpan w:val="2"/>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gridSpan w:val="2"/>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gridSpan w:val="2"/>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gridSpan w:val="2"/>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9C2858">
            <w:pPr>
              <w:numPr>
                <w:ilvl w:val="1"/>
                <w:numId w:val="1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9C2858">
            <w:pPr>
              <w:numPr>
                <w:ilvl w:val="1"/>
                <w:numId w:val="1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gridSpan w:val="2"/>
          </w:tcPr>
          <w:p w:rsidR="00F80ABA" w:rsidRPr="00D11DB0" w:rsidRDefault="00F80ABA" w:rsidP="00F80ABA">
            <w:pPr>
              <w:jc w:val="center"/>
              <w:rPr>
                <w:rFonts w:ascii="Times New Roman" w:hAnsi="Times New Roman" w:cs="Times New Roman"/>
              </w:rPr>
            </w:pPr>
          </w:p>
        </w:tc>
      </w:tr>
      <w:tr w:rsidR="00F80ABA" w:rsidRPr="003700B0"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gridSpan w:val="2"/>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F80ABA" w:rsidRPr="003700B0"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gridSpan w:val="2"/>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gridSpan w:val="2"/>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476E53" w:rsidRPr="003700B0" w:rsidTr="00B53B2E">
        <w:tblPrEx>
          <w:jc w:val="left"/>
          <w:shd w:val="clear" w:color="auto" w:fill="auto"/>
        </w:tblPrEx>
        <w:trPr>
          <w:gridBefore w:val="1"/>
          <w:wBefore w:w="113" w:type="dxa"/>
          <w:trHeight w:val="347"/>
        </w:trPr>
        <w:tc>
          <w:tcPr>
            <w:tcW w:w="846" w:type="dxa"/>
            <w:gridSpan w:val="2"/>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gridSpan w:val="2"/>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gridSpan w:val="2"/>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gridSpan w:val="2"/>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gridSpan w:val="2"/>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gridSpan w:val="2"/>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gridSpan w:val="2"/>
          </w:tcPr>
          <w:p w:rsidR="00476E53" w:rsidRPr="003700B0" w:rsidRDefault="00476E53" w:rsidP="00F80ABA">
            <w:pPr>
              <w:jc w:val="center"/>
              <w:rPr>
                <w:rFonts w:ascii="Times New Roman" w:hAnsi="Times New Roman" w:cs="Times New Roman"/>
              </w:rPr>
            </w:pPr>
          </w:p>
        </w:tc>
      </w:tr>
      <w:tr w:rsidR="001B6AED" w:rsidRPr="003700B0" w:rsidTr="00B53B2E">
        <w:tblPrEx>
          <w:jc w:val="left"/>
          <w:shd w:val="clear" w:color="auto" w:fill="auto"/>
        </w:tblPrEx>
        <w:trPr>
          <w:gridBefore w:val="1"/>
          <w:wBefore w:w="113" w:type="dxa"/>
          <w:trHeight w:val="347"/>
        </w:trPr>
        <w:tc>
          <w:tcPr>
            <w:tcW w:w="846" w:type="dxa"/>
            <w:gridSpan w:val="2"/>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gridSpan w:val="2"/>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gridSpan w:val="2"/>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B53B2E">
        <w:tblPrEx>
          <w:jc w:val="left"/>
          <w:shd w:val="clear" w:color="auto" w:fill="auto"/>
        </w:tblPrEx>
        <w:trPr>
          <w:gridBefore w:val="1"/>
          <w:wBefore w:w="113" w:type="dxa"/>
          <w:trHeight w:val="347"/>
        </w:trPr>
        <w:tc>
          <w:tcPr>
            <w:tcW w:w="846" w:type="dxa"/>
            <w:gridSpan w:val="2"/>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gridSpan w:val="2"/>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gridSpan w:val="2"/>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B53B2E">
        <w:tblPrEx>
          <w:jc w:val="left"/>
          <w:shd w:val="clear" w:color="auto" w:fill="auto"/>
        </w:tblPrEx>
        <w:trPr>
          <w:gridBefore w:val="1"/>
          <w:wBefore w:w="113" w:type="dxa"/>
          <w:trHeight w:val="347"/>
        </w:trPr>
        <w:tc>
          <w:tcPr>
            <w:tcW w:w="846" w:type="dxa"/>
            <w:gridSpan w:val="2"/>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gridSpan w:val="2"/>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gridSpan w:val="2"/>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gridSpan w:val="2"/>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61224F" w:rsidRPr="00476E53" w:rsidRDefault="0061224F" w:rsidP="0061224F">
            <w:pPr>
              <w:jc w:val="center"/>
              <w:rPr>
                <w:rFonts w:ascii="Times New Roman" w:hAnsi="Times New Roman" w:cs="Times New Roman"/>
              </w:rPr>
            </w:pPr>
          </w:p>
        </w:tc>
      </w:tr>
      <w:tr w:rsidR="00524058" w:rsidRPr="003700B0" w:rsidTr="00B53B2E">
        <w:tblPrEx>
          <w:jc w:val="left"/>
          <w:shd w:val="clear" w:color="auto" w:fill="auto"/>
        </w:tblPrEx>
        <w:trPr>
          <w:gridBefore w:val="1"/>
          <w:wBefore w:w="113" w:type="dxa"/>
          <w:trHeight w:val="347"/>
        </w:trPr>
        <w:tc>
          <w:tcPr>
            <w:tcW w:w="846" w:type="dxa"/>
            <w:gridSpan w:val="2"/>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gridSpan w:val="2"/>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524058" w:rsidRPr="00476E53" w:rsidRDefault="00524058" w:rsidP="0061224F">
            <w:pPr>
              <w:jc w:val="center"/>
              <w:rPr>
                <w:rFonts w:ascii="Times New Roman" w:hAnsi="Times New Roman" w:cs="Times New Roman"/>
              </w:rPr>
            </w:pPr>
          </w:p>
        </w:tc>
      </w:tr>
      <w:tr w:rsidR="000D357C" w:rsidRPr="003700B0" w:rsidTr="00B53B2E">
        <w:tblPrEx>
          <w:jc w:val="left"/>
          <w:shd w:val="clear" w:color="auto" w:fill="auto"/>
        </w:tblPrEx>
        <w:trPr>
          <w:gridBefore w:val="1"/>
          <w:wBefore w:w="113" w:type="dxa"/>
          <w:trHeight w:val="347"/>
        </w:trPr>
        <w:tc>
          <w:tcPr>
            <w:tcW w:w="846" w:type="dxa"/>
            <w:gridSpan w:val="2"/>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gridSpan w:val="2"/>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D357C" w:rsidRDefault="000D357C" w:rsidP="000D357C">
            <w:pPr>
              <w:jc w:val="center"/>
              <w:rPr>
                <w:rFonts w:ascii="Times New Roman" w:hAnsi="Times New Roman" w:cs="Times New Roman"/>
                <w:sz w:val="24"/>
                <w:szCs w:val="24"/>
              </w:rPr>
            </w:pPr>
          </w:p>
        </w:tc>
      </w:tr>
      <w:tr w:rsidR="000C3879" w:rsidRPr="003700B0" w:rsidTr="00B53B2E">
        <w:tblPrEx>
          <w:jc w:val="left"/>
          <w:shd w:val="clear" w:color="auto" w:fill="auto"/>
        </w:tblPrEx>
        <w:trPr>
          <w:gridBefore w:val="1"/>
          <w:wBefore w:w="113" w:type="dxa"/>
          <w:trHeight w:val="347"/>
        </w:trPr>
        <w:tc>
          <w:tcPr>
            <w:tcW w:w="846" w:type="dxa"/>
            <w:gridSpan w:val="2"/>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gridSpan w:val="2"/>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gridSpan w:val="2"/>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gridSpan w:val="2"/>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C3879" w:rsidRDefault="000C3879" w:rsidP="000D357C">
            <w:pPr>
              <w:jc w:val="center"/>
              <w:rPr>
                <w:rFonts w:ascii="Times New Roman" w:hAnsi="Times New Roman" w:cs="Times New Roman"/>
                <w:sz w:val="24"/>
                <w:szCs w:val="24"/>
              </w:rPr>
            </w:pPr>
          </w:p>
        </w:tc>
      </w:tr>
      <w:tr w:rsidR="0012468A" w:rsidRPr="003700B0" w:rsidTr="00B53B2E">
        <w:tblPrEx>
          <w:jc w:val="left"/>
          <w:shd w:val="clear" w:color="auto" w:fill="auto"/>
        </w:tblPrEx>
        <w:trPr>
          <w:gridBefore w:val="1"/>
          <w:wBefore w:w="113" w:type="dxa"/>
          <w:trHeight w:val="347"/>
        </w:trPr>
        <w:tc>
          <w:tcPr>
            <w:tcW w:w="846" w:type="dxa"/>
            <w:gridSpan w:val="2"/>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gridSpan w:val="2"/>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gridSpan w:val="2"/>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12468A" w:rsidRDefault="0012468A" w:rsidP="0012468A">
            <w:pPr>
              <w:jc w:val="center"/>
              <w:rPr>
                <w:rFonts w:ascii="Times New Roman" w:hAnsi="Times New Roman" w:cs="Times New Roman"/>
                <w:sz w:val="24"/>
                <w:szCs w:val="24"/>
              </w:rPr>
            </w:pPr>
          </w:p>
        </w:tc>
      </w:tr>
      <w:tr w:rsidR="008C3D6F" w:rsidRPr="003700B0" w:rsidTr="00B53B2E">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C3D6F" w:rsidRPr="003700B0" w:rsidTr="00B53B2E">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gridSpan w:val="2"/>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gridSpan w:val="2"/>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91908" w:rsidRPr="003700B0" w:rsidTr="00B53B2E">
        <w:tblPrEx>
          <w:jc w:val="left"/>
          <w:shd w:val="clear" w:color="auto" w:fill="auto"/>
        </w:tblPrEx>
        <w:trPr>
          <w:gridBefore w:val="1"/>
          <w:wBefore w:w="113" w:type="dxa"/>
          <w:trHeight w:val="347"/>
        </w:trPr>
        <w:tc>
          <w:tcPr>
            <w:tcW w:w="846" w:type="dxa"/>
            <w:gridSpan w:val="2"/>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gridSpan w:val="2"/>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gridSpan w:val="2"/>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gridSpan w:val="2"/>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gridSpan w:val="2"/>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91908" w:rsidRDefault="00891908" w:rsidP="008C3D6F">
            <w:pPr>
              <w:jc w:val="center"/>
              <w:rPr>
                <w:rFonts w:ascii="Times New Roman" w:hAnsi="Times New Roman" w:cs="Times New Roman"/>
                <w:sz w:val="24"/>
                <w:szCs w:val="24"/>
              </w:rPr>
            </w:pPr>
          </w:p>
        </w:tc>
      </w:tr>
      <w:tr w:rsidR="00070350" w:rsidRPr="003700B0" w:rsidTr="00B53B2E">
        <w:tblPrEx>
          <w:jc w:val="left"/>
          <w:shd w:val="clear" w:color="auto" w:fill="auto"/>
        </w:tblPrEx>
        <w:trPr>
          <w:gridBefore w:val="1"/>
          <w:wBefore w:w="113" w:type="dxa"/>
          <w:trHeight w:val="347"/>
        </w:trPr>
        <w:tc>
          <w:tcPr>
            <w:tcW w:w="846" w:type="dxa"/>
            <w:gridSpan w:val="2"/>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gridSpan w:val="2"/>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gridSpan w:val="2"/>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gridSpan w:val="2"/>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gridSpan w:val="2"/>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gridSpan w:val="2"/>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gridSpan w:val="2"/>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070350" w:rsidRDefault="00070350" w:rsidP="00070350">
            <w:pPr>
              <w:jc w:val="center"/>
              <w:rPr>
                <w:rFonts w:ascii="Times New Roman" w:hAnsi="Times New Roman" w:cs="Times New Roman"/>
                <w:sz w:val="24"/>
                <w:szCs w:val="24"/>
              </w:rPr>
            </w:pPr>
          </w:p>
        </w:tc>
      </w:tr>
      <w:tr w:rsidR="00625AF0" w:rsidRPr="003700B0" w:rsidTr="00B53B2E">
        <w:tblPrEx>
          <w:jc w:val="left"/>
          <w:shd w:val="clear" w:color="auto" w:fill="auto"/>
        </w:tblPrEx>
        <w:trPr>
          <w:gridBefore w:val="1"/>
          <w:wBefore w:w="113" w:type="dxa"/>
          <w:trHeight w:val="347"/>
        </w:trPr>
        <w:tc>
          <w:tcPr>
            <w:tcW w:w="846" w:type="dxa"/>
            <w:gridSpan w:val="2"/>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gridSpan w:val="2"/>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gridSpan w:val="2"/>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gridSpan w:val="2"/>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625AF0" w:rsidRDefault="00625AF0" w:rsidP="00625AF0">
            <w:pPr>
              <w:jc w:val="center"/>
              <w:rPr>
                <w:rFonts w:ascii="Times New Roman" w:hAnsi="Times New Roman" w:cs="Times New Roman"/>
                <w:sz w:val="24"/>
                <w:szCs w:val="24"/>
              </w:rPr>
            </w:pPr>
          </w:p>
        </w:tc>
      </w:tr>
      <w:tr w:rsidR="0053094B" w:rsidTr="00B53B2E">
        <w:tblPrEx>
          <w:jc w:val="left"/>
          <w:shd w:val="clear" w:color="auto" w:fill="auto"/>
        </w:tblPrEx>
        <w:trPr>
          <w:gridBefore w:val="1"/>
          <w:wBefore w:w="113" w:type="dxa"/>
          <w:trHeight w:val="347"/>
        </w:trPr>
        <w:tc>
          <w:tcPr>
            <w:tcW w:w="846" w:type="dxa"/>
            <w:gridSpan w:val="2"/>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gridSpan w:val="2"/>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53094B" w:rsidRDefault="0053094B" w:rsidP="00295806">
            <w:pPr>
              <w:jc w:val="center"/>
              <w:rPr>
                <w:rFonts w:ascii="Times New Roman" w:hAnsi="Times New Roman" w:cs="Times New Roman"/>
                <w:sz w:val="24"/>
                <w:szCs w:val="24"/>
              </w:rPr>
            </w:pPr>
          </w:p>
        </w:tc>
      </w:tr>
      <w:tr w:rsidR="00FA6C7F" w:rsidTr="00B53B2E">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FA6C7F" w:rsidTr="00B53B2E">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C41BD3" w:rsidTr="00B53B2E">
        <w:tblPrEx>
          <w:jc w:val="left"/>
          <w:shd w:val="clear" w:color="auto" w:fill="auto"/>
        </w:tblPrEx>
        <w:trPr>
          <w:gridBefore w:val="1"/>
          <w:wBefore w:w="113" w:type="dxa"/>
          <w:trHeight w:val="347"/>
        </w:trPr>
        <w:tc>
          <w:tcPr>
            <w:tcW w:w="846" w:type="dxa"/>
            <w:gridSpan w:val="2"/>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gridSpan w:val="2"/>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3F789C" w:rsidP="00C41BD3">
            <w:pPr>
              <w:jc w:val="center"/>
              <w:rPr>
                <w:rFonts w:ascii="Times New Roman" w:hAnsi="Times New Roman" w:cs="Times New Roman"/>
                <w:sz w:val="24"/>
                <w:szCs w:val="24"/>
              </w:rPr>
            </w:pPr>
            <w:hyperlink r:id="rId12" w:history="1"/>
          </w:p>
        </w:tc>
        <w:tc>
          <w:tcPr>
            <w:tcW w:w="1276" w:type="dxa"/>
            <w:gridSpan w:val="2"/>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B53B2E">
        <w:tblPrEx>
          <w:jc w:val="left"/>
          <w:shd w:val="clear" w:color="auto" w:fill="auto"/>
        </w:tblPrEx>
        <w:trPr>
          <w:gridBefore w:val="1"/>
          <w:wBefore w:w="113" w:type="dxa"/>
          <w:trHeight w:val="347"/>
        </w:trPr>
        <w:tc>
          <w:tcPr>
            <w:tcW w:w="846" w:type="dxa"/>
            <w:gridSpan w:val="2"/>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gridSpan w:val="2"/>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gridSpan w:val="2"/>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3F789C" w:rsidP="003613FF">
            <w:pPr>
              <w:jc w:val="center"/>
              <w:rPr>
                <w:rFonts w:ascii="Times New Roman" w:hAnsi="Times New Roman" w:cs="Times New Roman"/>
                <w:sz w:val="24"/>
                <w:szCs w:val="24"/>
              </w:rPr>
            </w:pPr>
            <w:hyperlink r:id="rId13" w:history="1"/>
          </w:p>
        </w:tc>
        <w:tc>
          <w:tcPr>
            <w:tcW w:w="1276" w:type="dxa"/>
            <w:gridSpan w:val="2"/>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613FF" w:rsidRDefault="003613FF" w:rsidP="003613FF">
            <w:pPr>
              <w:jc w:val="center"/>
              <w:rPr>
                <w:rFonts w:ascii="Times New Roman" w:hAnsi="Times New Roman" w:cs="Times New Roman"/>
                <w:sz w:val="24"/>
                <w:szCs w:val="24"/>
              </w:rPr>
            </w:pPr>
          </w:p>
        </w:tc>
      </w:tr>
      <w:tr w:rsidR="0038314D" w:rsidTr="00B53B2E">
        <w:tblPrEx>
          <w:jc w:val="left"/>
          <w:shd w:val="clear" w:color="auto" w:fill="auto"/>
        </w:tblPrEx>
        <w:trPr>
          <w:gridBefore w:val="1"/>
          <w:wBefore w:w="113" w:type="dxa"/>
          <w:trHeight w:val="347"/>
        </w:trPr>
        <w:tc>
          <w:tcPr>
            <w:tcW w:w="846" w:type="dxa"/>
            <w:gridSpan w:val="2"/>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gridSpan w:val="2"/>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8314D" w:rsidRDefault="0038314D" w:rsidP="0038314D">
            <w:pPr>
              <w:jc w:val="center"/>
              <w:rPr>
                <w:rFonts w:ascii="Times New Roman" w:hAnsi="Times New Roman" w:cs="Times New Roman"/>
                <w:sz w:val="24"/>
                <w:szCs w:val="24"/>
              </w:rPr>
            </w:pPr>
          </w:p>
        </w:tc>
      </w:tr>
      <w:tr w:rsidR="00B55B18" w:rsidTr="00B53B2E">
        <w:tblPrEx>
          <w:jc w:val="left"/>
          <w:shd w:val="clear" w:color="auto" w:fill="auto"/>
        </w:tblPrEx>
        <w:trPr>
          <w:gridBefore w:val="1"/>
          <w:wBefore w:w="113" w:type="dxa"/>
          <w:trHeight w:val="347"/>
        </w:trPr>
        <w:tc>
          <w:tcPr>
            <w:tcW w:w="846" w:type="dxa"/>
            <w:gridSpan w:val="2"/>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gridSpan w:val="2"/>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p>
        </w:tc>
      </w:tr>
      <w:tr w:rsidR="00DF544A" w:rsidTr="00B53B2E">
        <w:tblPrEx>
          <w:jc w:val="left"/>
          <w:shd w:val="clear" w:color="auto" w:fill="auto"/>
        </w:tblPrEx>
        <w:trPr>
          <w:gridBefore w:val="1"/>
          <w:wBefore w:w="113" w:type="dxa"/>
          <w:trHeight w:val="347"/>
        </w:trPr>
        <w:tc>
          <w:tcPr>
            <w:tcW w:w="846" w:type="dxa"/>
            <w:gridSpan w:val="2"/>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gridSpan w:val="2"/>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gridSpan w:val="2"/>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gridSpan w:val="2"/>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gridSpan w:val="2"/>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gridSpan w:val="2"/>
          </w:tcPr>
          <w:p w:rsidR="00DF544A" w:rsidRPr="009D2E2B" w:rsidRDefault="00DF544A" w:rsidP="00B55B18">
            <w:pPr>
              <w:jc w:val="center"/>
              <w:rPr>
                <w:rFonts w:ascii="Times New Roman" w:hAnsi="Times New Roman" w:cs="Times New Roman"/>
                <w:sz w:val="24"/>
                <w:szCs w:val="24"/>
              </w:rPr>
            </w:pPr>
          </w:p>
        </w:tc>
      </w:tr>
      <w:tr w:rsidR="00F840B9" w:rsidTr="00B53B2E">
        <w:tblPrEx>
          <w:jc w:val="left"/>
          <w:shd w:val="clear" w:color="auto" w:fill="auto"/>
        </w:tblPrEx>
        <w:trPr>
          <w:gridBefore w:val="1"/>
          <w:wBefore w:w="113" w:type="dxa"/>
          <w:trHeight w:val="347"/>
        </w:trPr>
        <w:tc>
          <w:tcPr>
            <w:tcW w:w="846" w:type="dxa"/>
            <w:gridSpan w:val="2"/>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gridSpan w:val="2"/>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gridSpan w:val="2"/>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gridSpan w:val="2"/>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gridSpan w:val="2"/>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gridSpan w:val="2"/>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F840B9" w:rsidRPr="009D2E2B" w:rsidRDefault="00F840B9" w:rsidP="00B55B18">
            <w:pPr>
              <w:jc w:val="center"/>
              <w:rPr>
                <w:rFonts w:ascii="Times New Roman" w:hAnsi="Times New Roman" w:cs="Times New Roman"/>
                <w:sz w:val="24"/>
                <w:szCs w:val="24"/>
              </w:rPr>
            </w:pPr>
          </w:p>
        </w:tc>
      </w:tr>
      <w:tr w:rsidR="000C03A0" w:rsidTr="00B53B2E">
        <w:tblPrEx>
          <w:jc w:val="left"/>
          <w:shd w:val="clear" w:color="auto" w:fill="auto"/>
        </w:tblPrEx>
        <w:trPr>
          <w:gridBefore w:val="1"/>
          <w:wBefore w:w="113" w:type="dxa"/>
          <w:trHeight w:val="347"/>
        </w:trPr>
        <w:tc>
          <w:tcPr>
            <w:tcW w:w="846" w:type="dxa"/>
            <w:gridSpan w:val="2"/>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gridSpan w:val="2"/>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gridSpan w:val="2"/>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gridSpan w:val="2"/>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C03A0" w:rsidRPr="009D2E2B" w:rsidRDefault="000C03A0" w:rsidP="000C03A0">
            <w:pPr>
              <w:jc w:val="center"/>
              <w:rPr>
                <w:rFonts w:ascii="Times New Roman" w:hAnsi="Times New Roman" w:cs="Times New Roman"/>
                <w:sz w:val="24"/>
                <w:szCs w:val="24"/>
              </w:rPr>
            </w:pPr>
          </w:p>
        </w:tc>
      </w:tr>
      <w:tr w:rsidR="00051330" w:rsidTr="00B53B2E">
        <w:tblPrEx>
          <w:jc w:val="left"/>
          <w:shd w:val="clear" w:color="auto" w:fill="auto"/>
        </w:tblPrEx>
        <w:trPr>
          <w:gridBefore w:val="1"/>
          <w:wBefore w:w="113" w:type="dxa"/>
          <w:trHeight w:val="347"/>
        </w:trPr>
        <w:tc>
          <w:tcPr>
            <w:tcW w:w="846" w:type="dxa"/>
            <w:gridSpan w:val="2"/>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gridSpan w:val="2"/>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gridSpan w:val="2"/>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51330" w:rsidRPr="009D2E2B" w:rsidRDefault="00051330" w:rsidP="00051330">
            <w:pPr>
              <w:jc w:val="center"/>
              <w:rPr>
                <w:rFonts w:ascii="Times New Roman" w:hAnsi="Times New Roman" w:cs="Times New Roman"/>
                <w:sz w:val="24"/>
                <w:szCs w:val="24"/>
              </w:rPr>
            </w:pPr>
          </w:p>
        </w:tc>
      </w:tr>
      <w:tr w:rsidR="002B2A60" w:rsidTr="00B53B2E">
        <w:tblPrEx>
          <w:jc w:val="left"/>
          <w:shd w:val="clear" w:color="auto" w:fill="auto"/>
        </w:tblPrEx>
        <w:trPr>
          <w:gridBefore w:val="1"/>
          <w:wBefore w:w="113" w:type="dxa"/>
          <w:trHeight w:val="347"/>
        </w:trPr>
        <w:tc>
          <w:tcPr>
            <w:tcW w:w="846" w:type="dxa"/>
            <w:gridSpan w:val="2"/>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gridSpan w:val="2"/>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gridSpan w:val="2"/>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2B2A60" w:rsidRPr="009D2E2B" w:rsidRDefault="002B2A60" w:rsidP="002B2A60">
            <w:pPr>
              <w:jc w:val="center"/>
              <w:rPr>
                <w:rFonts w:ascii="Times New Roman" w:hAnsi="Times New Roman" w:cs="Times New Roman"/>
                <w:sz w:val="24"/>
                <w:szCs w:val="24"/>
              </w:rPr>
            </w:pPr>
          </w:p>
        </w:tc>
      </w:tr>
      <w:tr w:rsidR="002F2A7C" w:rsidTr="00B53B2E">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gridSpan w:val="2"/>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gridSpan w:val="2"/>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gridSpan w:val="2"/>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gridSpan w:val="2"/>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gridSpan w:val="2"/>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2F2A7C" w:rsidTr="00B53B2E">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gridSpan w:val="2"/>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gridSpan w:val="2"/>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9C2858">
            <w:pPr>
              <w:numPr>
                <w:ilvl w:val="0"/>
                <w:numId w:val="1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9C2858">
            <w:pPr>
              <w:numPr>
                <w:ilvl w:val="0"/>
                <w:numId w:val="1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FE1E83" w:rsidTr="00B53B2E">
        <w:tblPrEx>
          <w:jc w:val="left"/>
          <w:shd w:val="clear" w:color="auto" w:fill="auto"/>
        </w:tblPrEx>
        <w:trPr>
          <w:gridBefore w:val="1"/>
          <w:wBefore w:w="113" w:type="dxa"/>
          <w:trHeight w:val="347"/>
        </w:trPr>
        <w:tc>
          <w:tcPr>
            <w:tcW w:w="846" w:type="dxa"/>
            <w:gridSpan w:val="2"/>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gridSpan w:val="2"/>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gridSpan w:val="2"/>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gridSpan w:val="2"/>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gridSpan w:val="2"/>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gridSpan w:val="2"/>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FE1E83" w:rsidRPr="009D2E2B" w:rsidRDefault="00FE1E83" w:rsidP="00FE1E83">
            <w:pPr>
              <w:jc w:val="center"/>
              <w:rPr>
                <w:rFonts w:ascii="Times New Roman" w:hAnsi="Times New Roman" w:cs="Times New Roman"/>
                <w:sz w:val="24"/>
                <w:szCs w:val="24"/>
              </w:rPr>
            </w:pPr>
          </w:p>
        </w:tc>
      </w:tr>
      <w:tr w:rsidR="001124BC" w:rsidTr="00B53B2E">
        <w:tblPrEx>
          <w:jc w:val="left"/>
          <w:shd w:val="clear" w:color="auto" w:fill="auto"/>
        </w:tblPrEx>
        <w:trPr>
          <w:gridBefore w:val="1"/>
          <w:wBefore w:w="113" w:type="dxa"/>
          <w:trHeight w:val="347"/>
        </w:trPr>
        <w:tc>
          <w:tcPr>
            <w:tcW w:w="846" w:type="dxa"/>
            <w:gridSpan w:val="2"/>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gridSpan w:val="2"/>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gridSpan w:val="2"/>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1124BC" w:rsidRPr="009D2E2B" w:rsidRDefault="001124BC" w:rsidP="001124BC">
            <w:pPr>
              <w:jc w:val="center"/>
              <w:rPr>
                <w:rFonts w:ascii="Times New Roman" w:hAnsi="Times New Roman" w:cs="Times New Roman"/>
                <w:sz w:val="24"/>
                <w:szCs w:val="24"/>
              </w:rPr>
            </w:pPr>
          </w:p>
        </w:tc>
      </w:tr>
      <w:tr w:rsidR="003712DD" w:rsidTr="00B53B2E">
        <w:tblPrEx>
          <w:jc w:val="left"/>
          <w:shd w:val="clear" w:color="auto" w:fill="auto"/>
        </w:tblPrEx>
        <w:trPr>
          <w:gridBefore w:val="1"/>
          <w:wBefore w:w="113" w:type="dxa"/>
          <w:trHeight w:val="347"/>
        </w:trPr>
        <w:tc>
          <w:tcPr>
            <w:tcW w:w="846" w:type="dxa"/>
            <w:gridSpan w:val="2"/>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gridSpan w:val="2"/>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gridSpan w:val="2"/>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3712DD" w:rsidRDefault="004C7825" w:rsidP="002962BC">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i Programowania Rozwoju </w:t>
            </w:r>
            <w:r>
              <w:rPr>
                <w:rFonts w:ascii="Times New Roman" w:hAnsi="Times New Roman" w:cs="Times New Roman"/>
                <w:sz w:val="24"/>
                <w:szCs w:val="24"/>
              </w:rPr>
              <w:lastRenderedPageBreak/>
              <w:t>Sił Zbrojnych – P5 Sztabu Generalnego WP</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3712DD" w:rsidRPr="009D2E2B" w:rsidRDefault="003712DD" w:rsidP="001124BC">
            <w:pPr>
              <w:jc w:val="center"/>
              <w:rPr>
                <w:rFonts w:ascii="Times New Roman" w:hAnsi="Times New Roman" w:cs="Times New Roman"/>
                <w:sz w:val="24"/>
                <w:szCs w:val="24"/>
              </w:rPr>
            </w:pPr>
          </w:p>
        </w:tc>
      </w:tr>
      <w:tr w:rsidR="00295806" w:rsidTr="00B53B2E">
        <w:tblPrEx>
          <w:jc w:val="left"/>
          <w:shd w:val="clear" w:color="auto" w:fill="auto"/>
        </w:tblPrEx>
        <w:trPr>
          <w:gridBefore w:val="1"/>
          <w:wBefore w:w="113" w:type="dxa"/>
          <w:trHeight w:val="347"/>
        </w:trPr>
        <w:tc>
          <w:tcPr>
            <w:tcW w:w="846" w:type="dxa"/>
            <w:gridSpan w:val="2"/>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295806" w:rsidRPr="009D2E2B" w:rsidRDefault="00295806" w:rsidP="001124BC">
            <w:pPr>
              <w:jc w:val="center"/>
              <w:rPr>
                <w:rFonts w:ascii="Times New Roman" w:hAnsi="Times New Roman" w:cs="Times New Roman"/>
                <w:sz w:val="24"/>
                <w:szCs w:val="24"/>
              </w:rPr>
            </w:pPr>
          </w:p>
        </w:tc>
      </w:tr>
      <w:tr w:rsidR="0056787C" w:rsidTr="00B53B2E">
        <w:tblPrEx>
          <w:jc w:val="left"/>
          <w:shd w:val="clear" w:color="auto" w:fill="auto"/>
        </w:tblPrEx>
        <w:trPr>
          <w:gridBefore w:val="1"/>
          <w:wBefore w:w="113" w:type="dxa"/>
          <w:trHeight w:val="347"/>
        </w:trPr>
        <w:tc>
          <w:tcPr>
            <w:tcW w:w="846" w:type="dxa"/>
            <w:gridSpan w:val="2"/>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gridSpan w:val="2"/>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gridSpan w:val="2"/>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6787C" w:rsidRPr="009D2E2B" w:rsidRDefault="0056787C" w:rsidP="0056787C">
            <w:pPr>
              <w:jc w:val="center"/>
              <w:rPr>
                <w:rFonts w:ascii="Times New Roman" w:hAnsi="Times New Roman" w:cs="Times New Roman"/>
                <w:sz w:val="24"/>
                <w:szCs w:val="24"/>
              </w:rPr>
            </w:pPr>
          </w:p>
        </w:tc>
      </w:tr>
      <w:tr w:rsidR="00FD36A3" w:rsidTr="00B53B2E">
        <w:tblPrEx>
          <w:jc w:val="left"/>
          <w:shd w:val="clear" w:color="auto" w:fill="auto"/>
        </w:tblPrEx>
        <w:trPr>
          <w:gridBefore w:val="1"/>
          <w:wBefore w:w="113" w:type="dxa"/>
          <w:trHeight w:val="347"/>
        </w:trPr>
        <w:tc>
          <w:tcPr>
            <w:tcW w:w="846" w:type="dxa"/>
            <w:gridSpan w:val="2"/>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gridSpan w:val="2"/>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gridSpan w:val="2"/>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gridSpan w:val="2"/>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FD36A3" w:rsidRPr="009D2E2B" w:rsidRDefault="00DE4BE5" w:rsidP="00FD36A3">
            <w:pPr>
              <w:jc w:val="center"/>
              <w:rPr>
                <w:rFonts w:ascii="Times New Roman" w:hAnsi="Times New Roman" w:cs="Times New Roman"/>
                <w:sz w:val="24"/>
                <w:szCs w:val="24"/>
              </w:rPr>
            </w:pPr>
            <w:r>
              <w:rPr>
                <w:rFonts w:ascii="Times New Roman" w:hAnsi="Times New Roman" w:cs="Times New Roman"/>
                <w:sz w:val="24"/>
                <w:szCs w:val="24"/>
              </w:rPr>
              <w:t xml:space="preserve">Zrezygnowano z prac w związku z wejściem w życie ustawy z dnia 11 marca 2022 r. o obronie Ojczyzny, </w:t>
            </w:r>
            <w:r>
              <w:rPr>
                <w:rFonts w:ascii="Times New Roman" w:hAnsi="Times New Roman" w:cs="Times New Roman"/>
                <w:sz w:val="24"/>
                <w:szCs w:val="24"/>
              </w:rPr>
              <w:lastRenderedPageBreak/>
              <w:t xml:space="preserve">która uchyliła delegację ustawową do wydania tego rozporządzenia. </w:t>
            </w:r>
          </w:p>
        </w:tc>
      </w:tr>
      <w:tr w:rsidR="0058178E" w:rsidTr="00B53B2E">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gridSpan w:val="2"/>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58178E" w:rsidTr="00B53B2E">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gridSpan w:val="2"/>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072E2B" w:rsidRPr="00C53CCE" w:rsidTr="00B53B2E">
        <w:tblPrEx>
          <w:jc w:val="left"/>
          <w:shd w:val="clear" w:color="auto" w:fill="auto"/>
        </w:tblPrEx>
        <w:trPr>
          <w:gridBefore w:val="1"/>
          <w:wBefore w:w="113" w:type="dxa"/>
          <w:trHeight w:val="347"/>
        </w:trPr>
        <w:tc>
          <w:tcPr>
            <w:tcW w:w="846" w:type="dxa"/>
            <w:gridSpan w:val="2"/>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gridSpan w:val="2"/>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gridSpan w:val="2"/>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B53B2E">
        <w:tblPrEx>
          <w:jc w:val="left"/>
          <w:shd w:val="clear" w:color="auto" w:fill="auto"/>
        </w:tblPrEx>
        <w:trPr>
          <w:gridBefore w:val="1"/>
          <w:wBefore w:w="113" w:type="dxa"/>
          <w:trHeight w:val="347"/>
        </w:trPr>
        <w:tc>
          <w:tcPr>
            <w:tcW w:w="846" w:type="dxa"/>
            <w:gridSpan w:val="2"/>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gridSpan w:val="2"/>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gridSpan w:val="2"/>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gridSpan w:val="2"/>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9C2858">
            <w:pPr>
              <w:numPr>
                <w:ilvl w:val="0"/>
                <w:numId w:val="1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1D48EB" w:rsidRPr="00DB3CFF" w:rsidRDefault="001D48EB" w:rsidP="001D48EB">
            <w:pPr>
              <w:spacing w:line="276" w:lineRule="auto"/>
              <w:jc w:val="center"/>
              <w:rPr>
                <w:rFonts w:ascii="Times New Roman" w:hAnsi="Times New Roman" w:cs="Times New Roman"/>
                <w:b/>
              </w:rPr>
            </w:pPr>
          </w:p>
        </w:tc>
      </w:tr>
      <w:tr w:rsidR="000176A4" w:rsidRPr="00C53CCE" w:rsidTr="00B53B2E">
        <w:tblPrEx>
          <w:jc w:val="left"/>
          <w:shd w:val="clear" w:color="auto" w:fill="auto"/>
        </w:tblPrEx>
        <w:trPr>
          <w:gridBefore w:val="1"/>
          <w:wBefore w:w="113" w:type="dxa"/>
          <w:trHeight w:val="347"/>
        </w:trPr>
        <w:tc>
          <w:tcPr>
            <w:tcW w:w="846" w:type="dxa"/>
            <w:gridSpan w:val="2"/>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gridSpan w:val="2"/>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gridSpan w:val="2"/>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gridSpan w:val="2"/>
          </w:tcPr>
          <w:p w:rsidR="000176A4" w:rsidRPr="00DB3CFF" w:rsidRDefault="000176A4" w:rsidP="001D48EB">
            <w:pPr>
              <w:spacing w:line="276" w:lineRule="auto"/>
              <w:jc w:val="center"/>
              <w:rPr>
                <w:rFonts w:ascii="Times New Roman" w:hAnsi="Times New Roman" w:cs="Times New Roman"/>
                <w:b/>
              </w:rPr>
            </w:pPr>
          </w:p>
        </w:tc>
      </w:tr>
      <w:tr w:rsidR="005965A7" w:rsidRPr="00C53CCE" w:rsidTr="00B53B2E">
        <w:tblPrEx>
          <w:jc w:val="left"/>
          <w:shd w:val="clear" w:color="auto" w:fill="auto"/>
        </w:tblPrEx>
        <w:trPr>
          <w:gridBefore w:val="1"/>
          <w:wBefore w:w="113" w:type="dxa"/>
          <w:trHeight w:val="347"/>
        </w:trPr>
        <w:tc>
          <w:tcPr>
            <w:tcW w:w="846" w:type="dxa"/>
            <w:gridSpan w:val="2"/>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gridSpan w:val="2"/>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gridSpan w:val="2"/>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gridSpan w:val="2"/>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gridSpan w:val="2"/>
          </w:tcPr>
          <w:p w:rsidR="005965A7" w:rsidRPr="00DB3CFF" w:rsidRDefault="005965A7" w:rsidP="001D48EB">
            <w:pPr>
              <w:spacing w:line="276" w:lineRule="auto"/>
              <w:jc w:val="center"/>
              <w:rPr>
                <w:rFonts w:ascii="Times New Roman" w:hAnsi="Times New Roman" w:cs="Times New Roman"/>
                <w:b/>
              </w:rPr>
            </w:pPr>
          </w:p>
        </w:tc>
      </w:tr>
      <w:tr w:rsidR="005B5BD5" w:rsidRPr="00C53CCE" w:rsidTr="00B53B2E">
        <w:tblPrEx>
          <w:jc w:val="left"/>
          <w:shd w:val="clear" w:color="auto" w:fill="auto"/>
        </w:tblPrEx>
        <w:trPr>
          <w:gridBefore w:val="1"/>
          <w:wBefore w:w="113" w:type="dxa"/>
          <w:trHeight w:val="1832"/>
        </w:trPr>
        <w:tc>
          <w:tcPr>
            <w:tcW w:w="846" w:type="dxa"/>
            <w:gridSpan w:val="2"/>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121</w:t>
            </w:r>
          </w:p>
        </w:tc>
        <w:tc>
          <w:tcPr>
            <w:tcW w:w="2835" w:type="dxa"/>
            <w:gridSpan w:val="2"/>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gridSpan w:val="2"/>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 xml:space="preserve">dla </w:t>
            </w:r>
            <w:r>
              <w:rPr>
                <w:rFonts w:ascii="Times New Roman" w:hAnsi="Times New Roman" w:cs="Times New Roman"/>
                <w:color w:val="000000"/>
                <w:lang w:eastAsia="x-none"/>
              </w:rPr>
              <w:lastRenderedPageBreak/>
              <w:t>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gridSpan w:val="2"/>
          </w:tcPr>
          <w:p w:rsidR="005B5BD5" w:rsidRPr="00DB3CFF" w:rsidRDefault="005B5BD5" w:rsidP="001D48EB">
            <w:pPr>
              <w:spacing w:line="276" w:lineRule="auto"/>
              <w:jc w:val="center"/>
              <w:rPr>
                <w:rFonts w:ascii="Times New Roman" w:hAnsi="Times New Roman" w:cs="Times New Roman"/>
                <w:b/>
              </w:rPr>
            </w:pPr>
          </w:p>
        </w:tc>
      </w:tr>
      <w:tr w:rsidR="00A47975" w:rsidRPr="00C53CCE" w:rsidTr="00B53B2E">
        <w:tblPrEx>
          <w:jc w:val="left"/>
          <w:shd w:val="clear" w:color="auto" w:fill="auto"/>
        </w:tblPrEx>
        <w:trPr>
          <w:gridBefore w:val="1"/>
          <w:wBefore w:w="113" w:type="dxa"/>
          <w:trHeight w:val="1832"/>
        </w:trPr>
        <w:tc>
          <w:tcPr>
            <w:tcW w:w="846" w:type="dxa"/>
            <w:gridSpan w:val="2"/>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gridSpan w:val="2"/>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gridSpan w:val="2"/>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gridSpan w:val="2"/>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9C2858">
            <w:pPr>
              <w:numPr>
                <w:ilvl w:val="0"/>
                <w:numId w:val="1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A47975" w:rsidRPr="00FA1EEA" w:rsidRDefault="00A47975" w:rsidP="001D48EB">
            <w:pPr>
              <w:spacing w:line="276" w:lineRule="auto"/>
              <w:jc w:val="center"/>
              <w:rPr>
                <w:rFonts w:ascii="Times New Roman" w:hAnsi="Times New Roman" w:cs="Times New Roman"/>
              </w:rPr>
            </w:pPr>
          </w:p>
        </w:tc>
      </w:tr>
      <w:tr w:rsidR="00F94C0F" w:rsidRPr="00C53CCE" w:rsidTr="00B53B2E">
        <w:tblPrEx>
          <w:jc w:val="left"/>
          <w:shd w:val="clear" w:color="auto" w:fill="auto"/>
        </w:tblPrEx>
        <w:trPr>
          <w:gridBefore w:val="1"/>
          <w:wBefore w:w="113" w:type="dxa"/>
          <w:trHeight w:val="1832"/>
        </w:trPr>
        <w:tc>
          <w:tcPr>
            <w:tcW w:w="846" w:type="dxa"/>
            <w:gridSpan w:val="2"/>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gridSpan w:val="2"/>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gridSpan w:val="2"/>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gridSpan w:val="2"/>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F94C0F" w:rsidRPr="00FA1EEA" w:rsidRDefault="00F94C0F" w:rsidP="00F94C0F">
            <w:pPr>
              <w:spacing w:line="276" w:lineRule="auto"/>
              <w:jc w:val="center"/>
              <w:rPr>
                <w:rFonts w:ascii="Times New Roman" w:hAnsi="Times New Roman" w:cs="Times New Roman"/>
              </w:rPr>
            </w:pPr>
          </w:p>
        </w:tc>
      </w:tr>
      <w:tr w:rsidR="00092BFA" w:rsidRPr="00C53CCE" w:rsidTr="00B53B2E">
        <w:tblPrEx>
          <w:jc w:val="left"/>
          <w:shd w:val="clear" w:color="auto" w:fill="auto"/>
        </w:tblPrEx>
        <w:trPr>
          <w:gridBefore w:val="1"/>
          <w:wBefore w:w="113" w:type="dxa"/>
          <w:trHeight w:val="1832"/>
        </w:trPr>
        <w:tc>
          <w:tcPr>
            <w:tcW w:w="846" w:type="dxa"/>
            <w:gridSpan w:val="2"/>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124</w:t>
            </w:r>
          </w:p>
        </w:tc>
        <w:tc>
          <w:tcPr>
            <w:tcW w:w="2835" w:type="dxa"/>
            <w:gridSpan w:val="2"/>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gridSpan w:val="2"/>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gridSpan w:val="2"/>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gridSpan w:val="2"/>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092BFA" w:rsidRPr="00FA1EEA" w:rsidRDefault="00092BFA" w:rsidP="00F94C0F">
            <w:pPr>
              <w:spacing w:line="276" w:lineRule="auto"/>
              <w:jc w:val="center"/>
              <w:rPr>
                <w:rFonts w:ascii="Times New Roman" w:hAnsi="Times New Roman" w:cs="Times New Roman"/>
              </w:rPr>
            </w:pPr>
          </w:p>
        </w:tc>
      </w:tr>
      <w:tr w:rsidR="009B6CE3" w:rsidRPr="00C53CCE" w:rsidTr="00B53B2E">
        <w:tblPrEx>
          <w:jc w:val="left"/>
          <w:shd w:val="clear" w:color="auto" w:fill="auto"/>
        </w:tblPrEx>
        <w:trPr>
          <w:gridBefore w:val="1"/>
          <w:wBefore w:w="113" w:type="dxa"/>
          <w:trHeight w:val="1832"/>
        </w:trPr>
        <w:tc>
          <w:tcPr>
            <w:tcW w:w="846" w:type="dxa"/>
            <w:gridSpan w:val="2"/>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gridSpan w:val="2"/>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gridSpan w:val="2"/>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gridSpan w:val="2"/>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gridSpan w:val="2"/>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9B6CE3" w:rsidRPr="00FA1EEA" w:rsidRDefault="009B6CE3" w:rsidP="009B6CE3">
            <w:pPr>
              <w:spacing w:line="276" w:lineRule="auto"/>
              <w:jc w:val="center"/>
              <w:rPr>
                <w:rFonts w:ascii="Times New Roman" w:hAnsi="Times New Roman" w:cs="Times New Roman"/>
              </w:rPr>
            </w:pPr>
          </w:p>
        </w:tc>
      </w:tr>
      <w:tr w:rsidR="00786016" w:rsidRPr="00C53CCE" w:rsidTr="00B53B2E">
        <w:tblPrEx>
          <w:jc w:val="left"/>
          <w:shd w:val="clear" w:color="auto" w:fill="auto"/>
        </w:tblPrEx>
        <w:trPr>
          <w:gridBefore w:val="1"/>
          <w:wBefore w:w="113" w:type="dxa"/>
          <w:trHeight w:val="1832"/>
        </w:trPr>
        <w:tc>
          <w:tcPr>
            <w:tcW w:w="846" w:type="dxa"/>
            <w:gridSpan w:val="2"/>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gridSpan w:val="2"/>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gridSpan w:val="2"/>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786016">
              <w:rPr>
                <w:rFonts w:ascii="Times New Roman" w:hAnsi="Times New Roman" w:cs="Times New Roman"/>
                <w:color w:val="000000"/>
                <w:lang w:eastAsia="x-none"/>
              </w:rPr>
              <w:lastRenderedPageBreak/>
              <w:t xml:space="preserve">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gridSpan w:val="2"/>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786016" w:rsidRPr="00FA1EEA" w:rsidRDefault="00786016" w:rsidP="009B6CE3">
            <w:pPr>
              <w:spacing w:line="276" w:lineRule="auto"/>
              <w:jc w:val="center"/>
              <w:rPr>
                <w:rFonts w:ascii="Times New Roman" w:hAnsi="Times New Roman" w:cs="Times New Roman"/>
              </w:rPr>
            </w:pPr>
          </w:p>
        </w:tc>
      </w:tr>
      <w:tr w:rsidR="00BE4A6A" w:rsidRPr="00C53CCE" w:rsidTr="00B53B2E">
        <w:tblPrEx>
          <w:jc w:val="left"/>
          <w:shd w:val="clear" w:color="auto" w:fill="auto"/>
        </w:tblPrEx>
        <w:trPr>
          <w:gridBefore w:val="1"/>
          <w:wBefore w:w="113" w:type="dxa"/>
          <w:trHeight w:val="1687"/>
        </w:trPr>
        <w:tc>
          <w:tcPr>
            <w:tcW w:w="846" w:type="dxa"/>
            <w:gridSpan w:val="2"/>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gridSpan w:val="2"/>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gridSpan w:val="2"/>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E4A6A" w:rsidRPr="00FA1EEA" w:rsidRDefault="00BE4A6A" w:rsidP="009B6CE3">
            <w:pPr>
              <w:spacing w:line="276" w:lineRule="auto"/>
              <w:jc w:val="center"/>
              <w:rPr>
                <w:rFonts w:ascii="Times New Roman" w:hAnsi="Times New Roman" w:cs="Times New Roman"/>
              </w:rPr>
            </w:pPr>
          </w:p>
        </w:tc>
      </w:tr>
      <w:tr w:rsidR="0072735D" w:rsidRPr="00C53CCE" w:rsidTr="00B53B2E">
        <w:tblPrEx>
          <w:jc w:val="left"/>
          <w:shd w:val="clear" w:color="auto" w:fill="auto"/>
        </w:tblPrEx>
        <w:trPr>
          <w:gridBefore w:val="1"/>
          <w:wBefore w:w="113" w:type="dxa"/>
          <w:trHeight w:val="1687"/>
        </w:trPr>
        <w:tc>
          <w:tcPr>
            <w:tcW w:w="846" w:type="dxa"/>
            <w:gridSpan w:val="2"/>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gridSpan w:val="2"/>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72735D">
              <w:rPr>
                <w:rFonts w:ascii="Times New Roman" w:hAnsi="Times New Roman" w:cs="Times New Roman"/>
                <w:color w:val="000000"/>
                <w:lang w:eastAsia="x-none"/>
              </w:rPr>
              <w:lastRenderedPageBreak/>
              <w:t xml:space="preserve">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2735D" w:rsidRPr="00FA1EEA" w:rsidRDefault="0072735D" w:rsidP="0072735D">
            <w:pPr>
              <w:spacing w:line="276" w:lineRule="auto"/>
              <w:jc w:val="center"/>
              <w:rPr>
                <w:rFonts w:ascii="Times New Roman" w:hAnsi="Times New Roman" w:cs="Times New Roman"/>
              </w:rPr>
            </w:pPr>
          </w:p>
        </w:tc>
      </w:tr>
      <w:tr w:rsidR="00450A51" w:rsidRPr="00C53CCE" w:rsidTr="00B53B2E">
        <w:tblPrEx>
          <w:jc w:val="left"/>
          <w:shd w:val="clear" w:color="auto" w:fill="auto"/>
        </w:tblPrEx>
        <w:trPr>
          <w:gridBefore w:val="1"/>
          <w:wBefore w:w="113" w:type="dxa"/>
          <w:trHeight w:val="1687"/>
        </w:trPr>
        <w:tc>
          <w:tcPr>
            <w:tcW w:w="846" w:type="dxa"/>
            <w:gridSpan w:val="2"/>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gridSpan w:val="2"/>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gridSpan w:val="2"/>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50A51" w:rsidRPr="00FA1EEA" w:rsidRDefault="00450A51" w:rsidP="00450A51">
            <w:pPr>
              <w:spacing w:line="276" w:lineRule="auto"/>
              <w:jc w:val="center"/>
              <w:rPr>
                <w:rFonts w:ascii="Times New Roman" w:hAnsi="Times New Roman" w:cs="Times New Roman"/>
              </w:rPr>
            </w:pPr>
          </w:p>
        </w:tc>
      </w:tr>
      <w:tr w:rsidR="0039672B" w:rsidRPr="00C53CCE" w:rsidTr="00B53B2E">
        <w:tblPrEx>
          <w:jc w:val="left"/>
          <w:shd w:val="clear" w:color="auto" w:fill="auto"/>
        </w:tblPrEx>
        <w:trPr>
          <w:gridBefore w:val="1"/>
          <w:wBefore w:w="113" w:type="dxa"/>
          <w:trHeight w:val="1687"/>
        </w:trPr>
        <w:tc>
          <w:tcPr>
            <w:tcW w:w="846" w:type="dxa"/>
            <w:gridSpan w:val="2"/>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gridSpan w:val="2"/>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gridSpan w:val="2"/>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gridSpan w:val="2"/>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39672B" w:rsidRPr="00FA1EEA" w:rsidRDefault="0039672B" w:rsidP="0039672B">
            <w:pPr>
              <w:spacing w:line="276" w:lineRule="auto"/>
              <w:jc w:val="center"/>
              <w:rPr>
                <w:rFonts w:ascii="Times New Roman" w:hAnsi="Times New Roman" w:cs="Times New Roman"/>
              </w:rPr>
            </w:pPr>
          </w:p>
        </w:tc>
      </w:tr>
      <w:tr w:rsidR="00652289" w:rsidRPr="00C53CCE" w:rsidTr="00B53B2E">
        <w:tblPrEx>
          <w:jc w:val="left"/>
          <w:shd w:val="clear" w:color="auto" w:fill="auto"/>
        </w:tblPrEx>
        <w:trPr>
          <w:gridBefore w:val="1"/>
          <w:wBefore w:w="113" w:type="dxa"/>
          <w:trHeight w:val="1687"/>
        </w:trPr>
        <w:tc>
          <w:tcPr>
            <w:tcW w:w="846" w:type="dxa"/>
            <w:gridSpan w:val="2"/>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131</w:t>
            </w:r>
          </w:p>
        </w:tc>
        <w:tc>
          <w:tcPr>
            <w:tcW w:w="2835" w:type="dxa"/>
            <w:gridSpan w:val="2"/>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gridSpan w:val="2"/>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52289" w:rsidRPr="00FA1EEA" w:rsidRDefault="00652289" w:rsidP="00652289">
            <w:pPr>
              <w:spacing w:line="276" w:lineRule="auto"/>
              <w:jc w:val="center"/>
              <w:rPr>
                <w:rFonts w:ascii="Times New Roman" w:hAnsi="Times New Roman" w:cs="Times New Roman"/>
              </w:rPr>
            </w:pPr>
          </w:p>
        </w:tc>
      </w:tr>
      <w:tr w:rsidR="009B012F" w:rsidRPr="00C53CCE" w:rsidTr="00B53B2E">
        <w:tblPrEx>
          <w:jc w:val="left"/>
          <w:shd w:val="clear" w:color="auto" w:fill="auto"/>
        </w:tblPrEx>
        <w:trPr>
          <w:gridBefore w:val="1"/>
          <w:wBefore w:w="113" w:type="dxa"/>
          <w:trHeight w:val="1687"/>
        </w:trPr>
        <w:tc>
          <w:tcPr>
            <w:tcW w:w="846" w:type="dxa"/>
            <w:gridSpan w:val="2"/>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gridSpan w:val="2"/>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gridSpan w:val="2"/>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gridSpan w:val="2"/>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B012F" w:rsidRPr="00FA1EEA" w:rsidRDefault="009B012F" w:rsidP="00652289">
            <w:pPr>
              <w:spacing w:line="276" w:lineRule="auto"/>
              <w:jc w:val="center"/>
              <w:rPr>
                <w:rFonts w:ascii="Times New Roman" w:hAnsi="Times New Roman" w:cs="Times New Roman"/>
              </w:rPr>
            </w:pPr>
          </w:p>
        </w:tc>
      </w:tr>
      <w:tr w:rsidR="00B046DA" w:rsidRPr="00C53CCE" w:rsidTr="00B53B2E">
        <w:tblPrEx>
          <w:jc w:val="left"/>
          <w:shd w:val="clear" w:color="auto" w:fill="auto"/>
        </w:tblPrEx>
        <w:trPr>
          <w:gridBefore w:val="1"/>
          <w:wBefore w:w="113" w:type="dxa"/>
          <w:trHeight w:val="1687"/>
        </w:trPr>
        <w:tc>
          <w:tcPr>
            <w:tcW w:w="846" w:type="dxa"/>
            <w:gridSpan w:val="2"/>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gridSpan w:val="2"/>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gridSpan w:val="2"/>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gridSpan w:val="2"/>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a dowódcą jednostki wojskowej realizującej usługę i kierownikiem </w:t>
            </w:r>
            <w:r w:rsidRPr="006B0BB1">
              <w:rPr>
                <w:rFonts w:ascii="Times New Roman" w:hAnsi="Times New Roman"/>
                <w:sz w:val="24"/>
                <w:szCs w:val="24"/>
              </w:rPr>
              <w:lastRenderedPageBreak/>
              <w:t>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gridSpan w:val="2"/>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gridSpan w:val="2"/>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046DA" w:rsidRPr="00FA1EEA" w:rsidRDefault="00B046DA" w:rsidP="00652289">
            <w:pPr>
              <w:spacing w:line="276" w:lineRule="auto"/>
              <w:jc w:val="center"/>
              <w:rPr>
                <w:rFonts w:ascii="Times New Roman" w:hAnsi="Times New Roman" w:cs="Times New Roman"/>
              </w:rPr>
            </w:pPr>
          </w:p>
        </w:tc>
      </w:tr>
      <w:tr w:rsidR="006F7C95" w:rsidRPr="00C53CCE" w:rsidTr="00B53B2E">
        <w:tblPrEx>
          <w:jc w:val="left"/>
          <w:shd w:val="clear" w:color="auto" w:fill="auto"/>
        </w:tblPrEx>
        <w:trPr>
          <w:gridBefore w:val="1"/>
          <w:wBefore w:w="113" w:type="dxa"/>
          <w:trHeight w:val="1687"/>
        </w:trPr>
        <w:tc>
          <w:tcPr>
            <w:tcW w:w="846" w:type="dxa"/>
            <w:gridSpan w:val="2"/>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134</w:t>
            </w:r>
          </w:p>
        </w:tc>
        <w:tc>
          <w:tcPr>
            <w:tcW w:w="2835" w:type="dxa"/>
            <w:gridSpan w:val="2"/>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gridSpan w:val="2"/>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gridSpan w:val="2"/>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F7C95" w:rsidRPr="00FA1EEA" w:rsidRDefault="006F7C95" w:rsidP="006F7C95">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136</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D901B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1D03FC" w:rsidRPr="00C53CCE" w:rsidTr="00B53B2E">
        <w:tblPrEx>
          <w:jc w:val="left"/>
          <w:shd w:val="clear" w:color="auto" w:fill="auto"/>
        </w:tblPrEx>
        <w:trPr>
          <w:gridBefore w:val="1"/>
          <w:wBefore w:w="113" w:type="dxa"/>
          <w:trHeight w:val="1687"/>
        </w:trPr>
        <w:tc>
          <w:tcPr>
            <w:tcW w:w="846" w:type="dxa"/>
            <w:gridSpan w:val="2"/>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139</w:t>
            </w:r>
          </w:p>
        </w:tc>
        <w:tc>
          <w:tcPr>
            <w:tcW w:w="2835" w:type="dxa"/>
            <w:gridSpan w:val="2"/>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gridSpan w:val="2"/>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gridSpan w:val="2"/>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1D03FC" w:rsidRPr="00FA1EEA" w:rsidRDefault="001D03FC" w:rsidP="0031714A">
            <w:pPr>
              <w:spacing w:line="276" w:lineRule="auto"/>
              <w:jc w:val="center"/>
              <w:rPr>
                <w:rFonts w:ascii="Times New Roman" w:hAnsi="Times New Roman" w:cs="Times New Roman"/>
              </w:rPr>
            </w:pPr>
          </w:p>
        </w:tc>
      </w:tr>
      <w:tr w:rsidR="000B5CBD" w:rsidRPr="00C53CCE" w:rsidTr="00B53B2E">
        <w:tblPrEx>
          <w:jc w:val="left"/>
          <w:shd w:val="clear" w:color="auto" w:fill="auto"/>
        </w:tblPrEx>
        <w:trPr>
          <w:gridBefore w:val="1"/>
          <w:wBefore w:w="113" w:type="dxa"/>
          <w:trHeight w:val="1687"/>
        </w:trPr>
        <w:tc>
          <w:tcPr>
            <w:tcW w:w="846" w:type="dxa"/>
            <w:gridSpan w:val="2"/>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gridSpan w:val="2"/>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0B5CBD" w:rsidRPr="00FA1EEA" w:rsidRDefault="000B5CBD" w:rsidP="0031714A">
            <w:pPr>
              <w:spacing w:line="276" w:lineRule="auto"/>
              <w:jc w:val="center"/>
              <w:rPr>
                <w:rFonts w:ascii="Times New Roman" w:hAnsi="Times New Roman" w:cs="Times New Roman"/>
              </w:rPr>
            </w:pPr>
          </w:p>
        </w:tc>
      </w:tr>
      <w:tr w:rsidR="004F2279" w:rsidRPr="00C53CCE" w:rsidTr="00B53B2E">
        <w:tblPrEx>
          <w:jc w:val="left"/>
          <w:shd w:val="clear" w:color="auto" w:fill="auto"/>
        </w:tblPrEx>
        <w:trPr>
          <w:gridBefore w:val="1"/>
          <w:wBefore w:w="113" w:type="dxa"/>
          <w:trHeight w:val="1687"/>
        </w:trPr>
        <w:tc>
          <w:tcPr>
            <w:tcW w:w="846" w:type="dxa"/>
            <w:gridSpan w:val="2"/>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gridSpan w:val="2"/>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r>
            <w:r w:rsidRPr="004F2279">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4F2279">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gridSpan w:val="2"/>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F2279" w:rsidRPr="00FA1EEA" w:rsidRDefault="004F2279" w:rsidP="0031714A">
            <w:pPr>
              <w:spacing w:line="276" w:lineRule="auto"/>
              <w:jc w:val="center"/>
              <w:rPr>
                <w:rFonts w:ascii="Times New Roman" w:hAnsi="Times New Roman" w:cs="Times New Roman"/>
              </w:rPr>
            </w:pPr>
          </w:p>
        </w:tc>
      </w:tr>
      <w:tr w:rsidR="006716B9" w:rsidRPr="00C53CCE" w:rsidTr="00B53B2E">
        <w:tblPrEx>
          <w:jc w:val="left"/>
          <w:shd w:val="clear" w:color="auto" w:fill="auto"/>
        </w:tblPrEx>
        <w:trPr>
          <w:gridBefore w:val="1"/>
          <w:wBefore w:w="113" w:type="dxa"/>
          <w:trHeight w:val="1687"/>
        </w:trPr>
        <w:tc>
          <w:tcPr>
            <w:tcW w:w="846" w:type="dxa"/>
            <w:gridSpan w:val="2"/>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gridSpan w:val="2"/>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B53B2E">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gridSpan w:val="2"/>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B53B2E">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gridSpan w:val="2"/>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 xml:space="preserve">uchylającego rozporządzenie w sprawie szczegółowych warunków </w:t>
            </w:r>
            <w:r w:rsidRPr="006D1BAD">
              <w:rPr>
                <w:b w:val="0"/>
              </w:rPr>
              <w:lastRenderedPageBreak/>
              <w:t>wykonywania działalności telekomunikacyjnej</w:t>
            </w:r>
          </w:p>
        </w:tc>
        <w:tc>
          <w:tcPr>
            <w:tcW w:w="2977" w:type="dxa"/>
            <w:gridSpan w:val="2"/>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lastRenderedPageBreak/>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r>
            <w:r w:rsidRPr="006D1BAD">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t>
            </w:r>
            <w:r w:rsidRPr="006D1BAD">
              <w:rPr>
                <w:rFonts w:ascii="Times New Roman" w:eastAsia="Times New Roman" w:hAnsi="Times New Roman" w:cs="Times New Roman"/>
                <w:bCs/>
                <w:i/>
                <w:iCs/>
                <w:sz w:val="24"/>
                <w:szCs w:val="24"/>
                <w:lang w:eastAsia="pl-PL"/>
              </w:rPr>
              <w:lastRenderedPageBreak/>
              <w:t xml:space="preserve">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lastRenderedPageBreak/>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w:t>
            </w:r>
            <w:r w:rsidRPr="006D1BAD">
              <w:rPr>
                <w:rFonts w:ascii="Times New Roman" w:eastAsia="Times New Roman" w:hAnsi="Times New Roman" w:cs="Times New Roman"/>
                <w:b w:val="0"/>
                <w:iCs/>
              </w:rPr>
              <w:lastRenderedPageBreak/>
              <w:t xml:space="preserve">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B53B2E">
        <w:tblPrEx>
          <w:jc w:val="left"/>
          <w:shd w:val="clear" w:color="auto" w:fill="auto"/>
        </w:tblPrEx>
        <w:trPr>
          <w:gridBefore w:val="1"/>
          <w:wBefore w:w="113" w:type="dxa"/>
          <w:trHeight w:val="1687"/>
        </w:trPr>
        <w:tc>
          <w:tcPr>
            <w:tcW w:w="846" w:type="dxa"/>
            <w:gridSpan w:val="2"/>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145</w:t>
            </w:r>
          </w:p>
        </w:tc>
        <w:tc>
          <w:tcPr>
            <w:tcW w:w="2835" w:type="dxa"/>
            <w:gridSpan w:val="2"/>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 xml:space="preserve">Programu Inwestycji Organizacji </w:t>
            </w:r>
            <w:r w:rsidRPr="003E13A7">
              <w:rPr>
                <w:rFonts w:ascii="Times New Roman" w:eastAsia="Times New Roman" w:hAnsi="Times New Roman" w:cs="Times New Roman"/>
                <w:iCs/>
                <w:sz w:val="24"/>
                <w:szCs w:val="24"/>
                <w:lang w:eastAsia="pl-PL"/>
              </w:rPr>
              <w:lastRenderedPageBreak/>
              <w:t>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146</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w:t>
            </w:r>
            <w:r w:rsidRPr="00082DB2">
              <w:rPr>
                <w:rFonts w:ascii="Times New Roman" w:eastAsiaTheme="minorHAnsi" w:hAnsi="Times New Roman" w:cs="Times New Roman"/>
                <w:b w:val="0"/>
                <w:bCs w:val="0"/>
                <w:color w:val="000000"/>
                <w:sz w:val="22"/>
                <w:szCs w:val="22"/>
                <w:lang w:eastAsia="x-none"/>
              </w:rPr>
              <w:t xml:space="preserve">rozporządzenia Ministra Obrony Narodowej w sprawie trybu korzystania przez żołnierzy zwolnionych z zasadniczej służby wojskowej albo terytorialnej służby wojskowej, </w:t>
            </w:r>
            <w:r w:rsidRPr="00082DB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w:t>
            </w:r>
            <w:r w:rsidRPr="00082DB2">
              <w:rPr>
                <w:rFonts w:ascii="Times New Roman" w:eastAsia="Calibri" w:hAnsi="Times New Roman" w:cs="Times New Roman"/>
                <w:sz w:val="24"/>
                <w:szCs w:val="24"/>
                <w:lang w:eastAsia="zh-CN"/>
              </w:rPr>
              <w:t>art. 308 ust. 7 ustawy z dnia 11 marca 2022 r. o obronie Ojczyzny  (Dz. U., poz. 655)</w:t>
            </w:r>
          </w:p>
        </w:tc>
        <w:tc>
          <w:tcPr>
            <w:tcW w:w="3543" w:type="dxa"/>
            <w:gridSpan w:val="2"/>
          </w:tcPr>
          <w:p w:rsidR="00082DB2" w:rsidRDefault="00082DB2" w:rsidP="00082DB2">
            <w:pPr>
              <w:spacing w:line="276" w:lineRule="auto"/>
              <w:jc w:val="both"/>
              <w:rPr>
                <w:rFonts w:ascii="Times New Roman" w:eastAsia="Calibri" w:hAnsi="Times New Roman" w:cs="Times New Roman"/>
                <w:sz w:val="24"/>
                <w:szCs w:val="24"/>
                <w:lang w:eastAsia="zh-CN"/>
              </w:rPr>
            </w:pPr>
            <w:r>
              <w:rPr>
                <w:sz w:val="24"/>
                <w:szCs w:val="24"/>
              </w:rPr>
              <w:t>P</w:t>
            </w:r>
            <w:r w:rsidRPr="00082DB2">
              <w:rPr>
                <w:rFonts w:ascii="Times New Roman" w:eastAsia="Calibri" w:hAnsi="Times New Roman" w:cs="Times New Roman"/>
                <w:sz w:val="24"/>
                <w:szCs w:val="24"/>
                <w:lang w:eastAsia="zh-CN"/>
              </w:rPr>
              <w:t>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zwolnionych z zasadniczej służby wojskowej oraz terytorialnej służby wojskowej w następstwie uznania przez wojskową komisję lekarską za niezdolnych </w:t>
            </w:r>
            <w:r w:rsidRPr="00082DB2">
              <w:rPr>
                <w:rFonts w:ascii="Times New Roman" w:eastAsia="Calibri" w:hAnsi="Times New Roman" w:cs="Times New Roman"/>
                <w:sz w:val="24"/>
                <w:szCs w:val="24"/>
                <w:lang w:eastAsia="zh-CN"/>
              </w:rPr>
              <w:br/>
              <w:t>do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r>
              <w:rPr>
                <w:rFonts w:ascii="Times New Roman" w:eastAsia="Calibri" w:hAnsi="Times New Roman" w:cs="Times New Roman"/>
                <w:sz w:val="24"/>
                <w:szCs w:val="24"/>
                <w:lang w:eastAsia="zh-CN"/>
              </w:rPr>
              <w:t xml:space="preserve">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 xml:space="preserve">sfinansowaniu przekwalifikowania zawodowego oraz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pośrednictwie pracy.</w:t>
            </w:r>
          </w:p>
          <w:p w:rsidR="00082DB2" w:rsidRPr="003E13A7"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147</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082DB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lastRenderedPageBreak/>
              <w:t>Projekt rozporządzenia stanowi wykonanie upoważnienia zawartego w</w:t>
            </w:r>
            <w:r w:rsidRPr="00082DB2">
              <w:rPr>
                <w:rFonts w:ascii="Times New Roman" w:eastAsia="Calibri" w:hAnsi="Times New Roman" w:cs="Times New Roman"/>
                <w:sz w:val="24"/>
                <w:szCs w:val="24"/>
                <w:lang w:eastAsia="zh-CN"/>
              </w:rPr>
              <w:t xml:space="preserve"> art. 236 ust. 17 ustawy o </w:t>
            </w:r>
            <w:r w:rsidRPr="00082DB2">
              <w:rPr>
                <w:rFonts w:ascii="Times New Roman" w:eastAsia="Calibri" w:hAnsi="Times New Roman" w:cs="Times New Roman"/>
                <w:sz w:val="24"/>
                <w:szCs w:val="24"/>
                <w:lang w:eastAsia="zh-CN"/>
              </w:rPr>
              <w:lastRenderedPageBreak/>
              <w:t>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082DB2" w:rsidP="00082DB2">
            <w:pPr>
              <w:spacing w:line="276" w:lineRule="auto"/>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lastRenderedPageBreak/>
              <w:t>Proj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zawodowych, żołnierzy zwolnionych z zawodowej służby </w:t>
            </w:r>
            <w:r w:rsidRPr="00082DB2">
              <w:rPr>
                <w:rFonts w:ascii="Times New Roman" w:eastAsia="Calibri" w:hAnsi="Times New Roman" w:cs="Times New Roman"/>
                <w:sz w:val="24"/>
                <w:szCs w:val="24"/>
                <w:lang w:eastAsia="zh-CN"/>
              </w:rPr>
              <w:lastRenderedPageBreak/>
              <w:t>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przekwalifikowania zawodowego</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praktyk zawodowych oraz</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w:t>
            </w:r>
            <w:r>
              <w:rPr>
                <w:rFonts w:ascii="Times New Roman" w:eastAsia="Calibri" w:hAnsi="Times New Roman" w:cs="Times New Roman"/>
                <w:sz w:val="24"/>
                <w:szCs w:val="24"/>
                <w:lang w:eastAsia="zh-CN"/>
              </w:rPr>
              <w:t>ie</w:t>
            </w:r>
            <w:r w:rsidRPr="00082DB2">
              <w:rPr>
                <w:rFonts w:ascii="Times New Roman" w:eastAsia="Calibri" w:hAnsi="Times New Roman" w:cs="Times New Roman"/>
                <w:sz w:val="24"/>
                <w:szCs w:val="24"/>
                <w:lang w:eastAsia="zh-CN"/>
              </w:rPr>
              <w:t xml:space="preserve"> pracy.</w:t>
            </w:r>
          </w:p>
          <w:p w:rsidR="00082DB2" w:rsidRDefault="00082DB2" w:rsidP="00082DB2">
            <w:pPr>
              <w:spacing w:line="276" w:lineRule="auto"/>
              <w:jc w:val="both"/>
              <w:rPr>
                <w:sz w:val="24"/>
                <w:szCs w:val="24"/>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w:t>
            </w:r>
            <w:r w:rsidRPr="006716B9">
              <w:rPr>
                <w:rFonts w:ascii="Times New Roman" w:eastAsiaTheme="minorHAnsi" w:hAnsi="Times New Roman" w:cs="Times New Roman"/>
                <w:b w:val="0"/>
                <w:bCs w:val="0"/>
                <w:color w:val="000000"/>
                <w:sz w:val="22"/>
                <w:szCs w:val="22"/>
                <w:lang w:eastAsia="x-none"/>
              </w:rPr>
              <w:lastRenderedPageBreak/>
              <w:t>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148</w:t>
            </w:r>
          </w:p>
        </w:tc>
        <w:tc>
          <w:tcPr>
            <w:tcW w:w="2835" w:type="dxa"/>
            <w:gridSpan w:val="2"/>
          </w:tcPr>
          <w:p w:rsidR="00082DB2" w:rsidRP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531 ust. 5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4E3484" w:rsidP="004E3484">
            <w:pPr>
              <w:spacing w:line="276" w:lineRule="auto"/>
              <w:jc w:val="both"/>
              <w:rPr>
                <w:rFonts w:ascii="Times New Roman" w:eastAsia="Calibri" w:hAnsi="Times New Roman" w:cs="Times New Roman"/>
                <w:sz w:val="24"/>
                <w:szCs w:val="24"/>
                <w:lang w:eastAsia="zh-CN"/>
              </w:rPr>
            </w:pPr>
            <w:r w:rsidRPr="004E3484">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4E3484">
              <w:rPr>
                <w:rFonts w:ascii="Times New Roman" w:eastAsia="Calibri" w:hAnsi="Times New Roman" w:cs="Times New Roman"/>
                <w:sz w:val="24"/>
                <w:szCs w:val="24"/>
                <w:lang w:eastAsia="zh-CN"/>
              </w:rPr>
              <w:br/>
            </w:r>
          </w:p>
        </w:tc>
        <w:tc>
          <w:tcPr>
            <w:tcW w:w="1134"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C53CCE" w:rsidTr="00B53B2E">
        <w:tblPrEx>
          <w:jc w:val="left"/>
          <w:shd w:val="clear" w:color="auto" w:fill="auto"/>
        </w:tblPrEx>
        <w:trPr>
          <w:gridAfter w:val="1"/>
          <w:wAfter w:w="113" w:type="dxa"/>
          <w:trHeight w:val="1687"/>
        </w:trPr>
        <w:tc>
          <w:tcPr>
            <w:tcW w:w="846" w:type="dxa"/>
            <w:gridSpan w:val="2"/>
          </w:tcPr>
          <w:p w:rsidR="004E3484" w:rsidRDefault="004E3484"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149</w:t>
            </w:r>
          </w:p>
        </w:tc>
        <w:tc>
          <w:tcPr>
            <w:tcW w:w="2835" w:type="dxa"/>
            <w:gridSpan w:val="2"/>
          </w:tcPr>
          <w:p w:rsidR="004E3484" w:rsidRPr="004E3484"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4E3484">
              <w:rPr>
                <w:rFonts w:ascii="Times New Roman" w:eastAsiaTheme="minorHAnsi" w:hAnsi="Times New Roman" w:cs="Times New Roman"/>
                <w:b w:val="0"/>
                <w:bCs w:val="0"/>
                <w:color w:val="000000"/>
                <w:sz w:val="22"/>
                <w:szCs w:val="22"/>
                <w:lang w:eastAsia="x-none"/>
              </w:rPr>
              <w:t xml:space="preserve">rojekt rozporządzenia Ministra Obrony Narodowej </w:t>
            </w:r>
            <w:r w:rsidRPr="004E3484">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3E13A7" w:rsidRDefault="004E3484"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w:t>
            </w:r>
            <w:r w:rsidRPr="004E3484">
              <w:rPr>
                <w:rFonts w:ascii="Times New Roman" w:eastAsia="Calibri" w:hAnsi="Times New Roman" w:cs="Times New Roman"/>
                <w:sz w:val="24"/>
                <w:szCs w:val="24"/>
                <w:lang w:eastAsia="zh-CN"/>
              </w:rPr>
              <w:t>art. 542 ustawy z dnia 11 marca 2022 r. o obronie Ojczyzny (Dz. U. z 2022 r. poz. 655).</w:t>
            </w:r>
          </w:p>
        </w:tc>
        <w:tc>
          <w:tcPr>
            <w:tcW w:w="3543" w:type="dxa"/>
            <w:gridSpan w:val="2"/>
          </w:tcPr>
          <w:p w:rsidR="004E3484" w:rsidRPr="00B118E5" w:rsidRDefault="004E3484" w:rsidP="004E3484">
            <w:pPr>
              <w:pStyle w:val="NIEARTTEKSTtekstnieartykuowanynppodstprawnarozplubpreambua"/>
              <w:spacing w:before="0" w:line="276" w:lineRule="auto"/>
              <w:ind w:firstLine="0"/>
            </w:pPr>
            <w:r w:rsidRPr="004E3484">
              <w:rPr>
                <w:rFonts w:eastAsia="Calibri" w:cs="Times New Roman"/>
                <w:szCs w:val="24"/>
                <w:lang w:eastAsia="zh-CN"/>
              </w:rPr>
              <w:t>Rozporządzenie określa tryb</w:t>
            </w:r>
            <w:r w:rsidRPr="00B118E5">
              <w:t xml:space="preserve"> </w:t>
            </w:r>
            <w:r>
              <w:t>oraz rodzaje świadczeń socjalno-</w:t>
            </w:r>
            <w:r w:rsidRPr="00B118E5">
              <w:t xml:space="preserve">bytowe </w:t>
            </w:r>
            <w:r>
              <w:t xml:space="preserve">dla pracownika resortu obrony narodowej, któremu nadano przydział mobilizacyjny. </w:t>
            </w:r>
            <w:r w:rsidRPr="00B118E5">
              <w:t xml:space="preserve">Za świadczenia związane </w:t>
            </w:r>
            <w:r>
              <w:br/>
            </w:r>
            <w:r w:rsidRPr="00B118E5">
              <w:t>z wypoczynkiem uznano:</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w:t>
            </w:r>
            <w:r>
              <w:t xml:space="preserve"> </w:t>
            </w:r>
            <w:r w:rsidRPr="00B118E5">
              <w:t>wypoczynku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 wypoczynku dziecka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t>sprzęt rekreacyjno-sportowy dla dziecka pracownika</w:t>
            </w:r>
            <w:r w:rsidRPr="00B118E5">
              <w:t>;</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 xml:space="preserve">dofinansowanie do wstępów do kina, teatru lub muzeum lub innych instytucji kultury, </w:t>
            </w:r>
            <w:r>
              <w:br/>
            </w:r>
            <w:r w:rsidRPr="00B118E5">
              <w:t>a także na imprezy artystyczne.</w:t>
            </w:r>
          </w:p>
          <w:p w:rsidR="004E3484" w:rsidRPr="00B118E5" w:rsidRDefault="004E3484" w:rsidP="004E3484">
            <w:pPr>
              <w:pStyle w:val="NIEARTTEKSTtekstnieartykuowanynppodstprawnarozplubpreambua"/>
              <w:spacing w:before="0" w:line="276" w:lineRule="auto"/>
              <w:ind w:firstLine="0"/>
            </w:pPr>
            <w:r w:rsidRPr="00B118E5">
              <w:t>Ponadto</w:t>
            </w:r>
            <w:r>
              <w:t>,</w:t>
            </w:r>
            <w:r w:rsidRPr="00B118E5">
              <w:t xml:space="preserve"> jako świadczenia związane z rehabilitacją wskazano:</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pracownika;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dziecka pracownika oraz jego małżonka;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zakupu sprzętu rehabilitacyjnego dla </w:t>
            </w:r>
            <w:r w:rsidRPr="00B118E5">
              <w:lastRenderedPageBreak/>
              <w:t>pracownika lub człon</w:t>
            </w:r>
            <w:r>
              <w:t>ka</w:t>
            </w:r>
            <w:r w:rsidRPr="00B118E5">
              <w:t xml:space="preserve"> jego rodziny;</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zakup sprzętu rehabilitacyjnego dla pracownika lub człon</w:t>
            </w:r>
            <w:r>
              <w:t>ka</w:t>
            </w:r>
            <w:r w:rsidRPr="00B118E5">
              <w:t xml:space="preserve"> jego rodziny;</w:t>
            </w:r>
          </w:p>
          <w:p w:rsidR="004E3484"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pomocy psychologicznej, z której skorzystał pracownik lub członek jego rodziny. </w:t>
            </w:r>
          </w:p>
          <w:p w:rsidR="004E3484" w:rsidRPr="004E3484"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4E3484" w:rsidRPr="006716B9"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B53B2E">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150</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bezpłatnego wyżywienia żołnierzy zawodowych Sił Zbrojnych Rzeczypospolitej Polskiej</w:t>
            </w:r>
          </w:p>
        </w:tc>
        <w:tc>
          <w:tcPr>
            <w:tcW w:w="2977" w:type="dxa"/>
            <w:gridSpan w:val="2"/>
          </w:tcPr>
          <w:p w:rsidR="00F52084" w:rsidRPr="003E13A7"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 xml:space="preserve">ego </w:t>
            </w:r>
            <w:r w:rsidRPr="00F52084">
              <w:rPr>
                <w:rFonts w:ascii="Times New Roman" w:eastAsia="Calibri" w:hAnsi="Times New Roman" w:cs="Times New Roman"/>
                <w:sz w:val="24"/>
                <w:szCs w:val="24"/>
                <w:lang w:eastAsia="zh-CN"/>
              </w:rPr>
              <w:t xml:space="preserve">w art. 334 ust. 4 pkt 3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tc>
        <w:tc>
          <w:tcPr>
            <w:tcW w:w="3543" w:type="dxa"/>
            <w:gridSpan w:val="2"/>
          </w:tcPr>
          <w:p w:rsidR="00F52084" w:rsidRPr="004E3484" w:rsidRDefault="00F52084" w:rsidP="00F52084">
            <w:pPr>
              <w:pStyle w:val="NIEARTTEKSTtekstnieartykuowanynppodstprawnarozplubpreambua"/>
              <w:spacing w:before="0" w:line="276"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w którym żołnierzom zawodowym przysługuje bezpłatne wyżywienie oraz normy tego wyżywienia</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B53B2E">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151</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F52084"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 xml:space="preserve">Projekt rozporządzenia stanowi wykonanie upoważnienia zawartego w art. 334 ust. 5 pkt 2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p w:rsidR="00F52084" w:rsidRPr="003E13A7"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4E3484" w:rsidRDefault="00F52084" w:rsidP="00EE05D9">
            <w:pPr>
              <w:pStyle w:val="NIEARTTEKSTtekstnieartykuowanynppodstprawnarozplubpreambua"/>
              <w:spacing w:before="0" w:line="240"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C53CCE" w:rsidTr="00B53B2E">
        <w:tblPrEx>
          <w:jc w:val="left"/>
          <w:shd w:val="clear" w:color="auto" w:fill="auto"/>
        </w:tblPrEx>
        <w:trPr>
          <w:gridAfter w:val="1"/>
          <w:wAfter w:w="113" w:type="dxa"/>
          <w:trHeight w:val="1687"/>
        </w:trPr>
        <w:tc>
          <w:tcPr>
            <w:tcW w:w="846" w:type="dxa"/>
            <w:gridSpan w:val="2"/>
          </w:tcPr>
          <w:p w:rsidR="007C461E" w:rsidRDefault="007C461E"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152</w:t>
            </w:r>
          </w:p>
        </w:tc>
        <w:tc>
          <w:tcPr>
            <w:tcW w:w="2835" w:type="dxa"/>
            <w:gridSpan w:val="2"/>
          </w:tcPr>
          <w:p w:rsidR="007C461E"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05D9">
              <w:rPr>
                <w:rFonts w:ascii="Times New Roman" w:hAnsi="Times New Roman" w:cs="Times New Roman"/>
                <w:b w:val="0"/>
                <w:color w:val="000000"/>
                <w:lang w:eastAsia="x-none"/>
              </w:rPr>
              <w:t>rojekt rozporządzenia Ministra Obrony Narodowej w sprawie niektórych świadczeń zdrowotnych przysługujących żołnierzom zawodowym</w:t>
            </w:r>
          </w:p>
        </w:tc>
        <w:tc>
          <w:tcPr>
            <w:tcW w:w="2977" w:type="dxa"/>
            <w:gridSpan w:val="2"/>
          </w:tcPr>
          <w:p w:rsidR="00EE05D9" w:rsidRPr="00EE05D9" w:rsidRDefault="00EE05D9" w:rsidP="00EE05D9">
            <w:pPr>
              <w:suppressAutoHyphens/>
              <w:jc w:val="both"/>
              <w:rPr>
                <w:rFonts w:ascii="Times New Roman" w:eastAsia="Calibri" w:hAnsi="Times New Roman" w:cs="Times New Roman"/>
                <w:sz w:val="24"/>
                <w:szCs w:val="24"/>
                <w:lang w:eastAsia="zh-CN"/>
              </w:rPr>
            </w:pPr>
            <w:r w:rsidRPr="00EE05D9">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F52084"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E05D9" w:rsidRDefault="00EE05D9" w:rsidP="00EE05D9">
            <w:pPr>
              <w:jc w:val="both"/>
              <w:rPr>
                <w:rFonts w:ascii="Times New Roman" w:eastAsia="Calibri" w:hAnsi="Times New Roman" w:cs="Times New Roman"/>
                <w:bCs/>
                <w:sz w:val="24"/>
                <w:szCs w:val="24"/>
                <w:lang w:eastAsia="zh-CN"/>
              </w:rPr>
            </w:pPr>
            <w:r w:rsidRPr="00EE05D9">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c</w:t>
            </w:r>
            <w:r w:rsidRPr="00BA539B">
              <w:rPr>
                <w:rFonts w:ascii="Times New Roman" w:hAnsi="Times New Roman"/>
                <w:bCs/>
                <w:color w:val="000000"/>
                <w:sz w:val="24"/>
                <w:szCs w:val="24"/>
              </w:rPr>
              <w:t>oroczn</w:t>
            </w:r>
            <w:r>
              <w:rPr>
                <w:rFonts w:ascii="Times New Roman" w:hAnsi="Times New Roman"/>
                <w:bCs/>
                <w:color w:val="000000"/>
                <w:sz w:val="24"/>
                <w:szCs w:val="24"/>
              </w:rPr>
              <w:t>e</w:t>
            </w:r>
            <w:r w:rsidRPr="00BA539B">
              <w:rPr>
                <w:rFonts w:ascii="Times New Roman" w:hAnsi="Times New Roman"/>
                <w:bCs/>
                <w:color w:val="000000"/>
                <w:sz w:val="24"/>
                <w:szCs w:val="24"/>
              </w:rPr>
              <w:t xml:space="preserve"> bezpłatn</w:t>
            </w:r>
            <w:r>
              <w:rPr>
                <w:rFonts w:ascii="Times New Roman" w:hAnsi="Times New Roman"/>
                <w:bCs/>
                <w:color w:val="000000"/>
                <w:sz w:val="24"/>
                <w:szCs w:val="24"/>
              </w:rPr>
              <w:t>e</w:t>
            </w:r>
            <w:r w:rsidRPr="00BA539B">
              <w:rPr>
                <w:rFonts w:ascii="Times New Roman" w:hAnsi="Times New Roman"/>
                <w:bCs/>
                <w:color w:val="000000"/>
                <w:sz w:val="24"/>
                <w:szCs w:val="24"/>
              </w:rPr>
              <w:t xml:space="preserve"> bada</w:t>
            </w:r>
            <w:r>
              <w:rPr>
                <w:rFonts w:ascii="Times New Roman" w:hAnsi="Times New Roman"/>
                <w:bCs/>
                <w:color w:val="000000"/>
                <w:sz w:val="24"/>
                <w:szCs w:val="24"/>
              </w:rPr>
              <w:t>nia</w:t>
            </w:r>
            <w:r w:rsidRPr="00BA539B">
              <w:rPr>
                <w:rFonts w:ascii="Times New Roman" w:hAnsi="Times New Roman"/>
                <w:bCs/>
                <w:color w:val="000000"/>
                <w:sz w:val="24"/>
                <w:szCs w:val="24"/>
              </w:rPr>
              <w:t xml:space="preserve"> profilaktyczn</w:t>
            </w:r>
            <w:r>
              <w:rPr>
                <w:rFonts w:ascii="Times New Roman" w:hAnsi="Times New Roman"/>
                <w:bCs/>
                <w:color w:val="000000"/>
                <w:sz w:val="24"/>
                <w:szCs w:val="24"/>
              </w:rPr>
              <w:t>e,</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świadczenia zdrowotne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 xml:space="preserve">przysługujące żołnierzom zawodowym </w:t>
            </w:r>
            <w:r w:rsidRPr="003375F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r>
              <w:rPr>
                <w:rFonts w:ascii="Times New Roman" w:hAnsi="Times New Roman"/>
                <w:bCs/>
                <w:color w:val="000000"/>
                <w:sz w:val="24"/>
                <w:szCs w:val="24"/>
              </w:rPr>
              <w:t>;</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badania lekarskie, psychologiczne oraz szczepienia ochronne</w:t>
            </w:r>
            <w:r>
              <w:rPr>
                <w:rFonts w:ascii="Times New Roman" w:hAnsi="Times New Roman"/>
                <w:bCs/>
                <w:color w:val="000000"/>
                <w:sz w:val="24"/>
                <w:szCs w:val="24"/>
              </w:rPr>
              <w:t>,</w:t>
            </w:r>
            <w:r w:rsidRPr="003375F2">
              <w:rPr>
                <w:rFonts w:ascii="Times New Roman" w:hAnsi="Times New Roman"/>
                <w:bCs/>
                <w:color w:val="000000"/>
                <w:sz w:val="24"/>
                <w:szCs w:val="24"/>
              </w:rPr>
              <w:t xml:space="preserve"> którym  podlegają żołnierze zawodowi skierowani do</w:t>
            </w:r>
            <w:r>
              <w:rPr>
                <w:rFonts w:ascii="Times New Roman" w:hAnsi="Times New Roman"/>
                <w:bCs/>
                <w:color w:val="000000"/>
                <w:sz w:val="24"/>
                <w:szCs w:val="24"/>
              </w:rPr>
              <w:t xml:space="preserve"> służby poza granicami państwa;</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3375F2">
              <w:rPr>
                <w:rFonts w:ascii="Times New Roman" w:hAnsi="Times New Roman"/>
                <w:bCs/>
                <w:color w:val="000000"/>
                <w:sz w:val="24"/>
                <w:szCs w:val="24"/>
              </w:rPr>
              <w:br/>
              <w:t xml:space="preserve">w wojskowych komisjach lekarskich w celu weryfikacji stanu zdrowia bezpośrednio przed wyjazdem do pełnienia </w:t>
            </w:r>
            <w:r w:rsidRPr="003375F2">
              <w:rPr>
                <w:rFonts w:ascii="Times New Roman" w:hAnsi="Times New Roman"/>
                <w:bCs/>
                <w:color w:val="000000"/>
                <w:sz w:val="24"/>
                <w:szCs w:val="24"/>
              </w:rPr>
              <w:lastRenderedPageBreak/>
              <w:t>służ</w:t>
            </w:r>
            <w:r>
              <w:rPr>
                <w:rFonts w:ascii="Times New Roman" w:hAnsi="Times New Roman"/>
                <w:bCs/>
                <w:color w:val="000000"/>
                <w:sz w:val="24"/>
                <w:szCs w:val="24"/>
              </w:rPr>
              <w:t>by poza granicami kraju;</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badania genetyczne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żołnierzy zawodowych wyznaczonych lub skierowanych do pełnienia służby wojskowej poza granicami państwa</w:t>
            </w:r>
            <w:r>
              <w:rPr>
                <w:rFonts w:ascii="Times New Roman" w:hAnsi="Times New Roman"/>
                <w:bCs/>
                <w:color w:val="000000"/>
                <w:sz w:val="24"/>
                <w:szCs w:val="24"/>
              </w:rPr>
              <w:t>;</w:t>
            </w:r>
          </w:p>
          <w:p w:rsidR="00EE05D9" w:rsidRPr="0071091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szczepienia ochronne</w:t>
            </w:r>
            <w:r w:rsidRPr="00710919">
              <w:t xml:space="preserve"> </w:t>
            </w:r>
            <w:r w:rsidRPr="00710919">
              <w:rPr>
                <w:rFonts w:ascii="Times New Roman" w:hAnsi="Times New Roman"/>
                <w:bCs/>
                <w:color w:val="000000"/>
                <w:sz w:val="24"/>
                <w:szCs w:val="24"/>
              </w:rPr>
              <w:t>przed wyjazdem do pełnienia służby poza g</w:t>
            </w:r>
            <w:r>
              <w:rPr>
                <w:rFonts w:ascii="Times New Roman" w:hAnsi="Times New Roman"/>
                <w:bCs/>
                <w:color w:val="000000"/>
                <w:sz w:val="24"/>
                <w:szCs w:val="24"/>
              </w:rPr>
              <w:t>ranicami państwa, uwzględniające</w:t>
            </w:r>
            <w:r w:rsidRPr="00710919">
              <w:rPr>
                <w:rFonts w:ascii="Times New Roman" w:hAnsi="Times New Roman"/>
                <w:bCs/>
                <w:color w:val="000000"/>
                <w:sz w:val="24"/>
                <w:szCs w:val="24"/>
              </w:rPr>
              <w:t xml:space="preserve"> zagrożenia epidemiologiczne charakterystyczne dla miejsca pełnienia </w:t>
            </w:r>
            <w:r>
              <w:rPr>
                <w:rFonts w:ascii="Times New Roman" w:hAnsi="Times New Roman"/>
                <w:bCs/>
                <w:color w:val="000000"/>
                <w:sz w:val="24"/>
                <w:szCs w:val="24"/>
              </w:rPr>
              <w:t xml:space="preserve">tej </w:t>
            </w:r>
            <w:r w:rsidRPr="00710919">
              <w:rPr>
                <w:rFonts w:ascii="Times New Roman" w:hAnsi="Times New Roman"/>
                <w:bCs/>
                <w:color w:val="000000"/>
                <w:sz w:val="24"/>
                <w:szCs w:val="24"/>
              </w:rPr>
              <w:t>służby</w:t>
            </w:r>
            <w:r>
              <w:rPr>
                <w:rFonts w:ascii="Times New Roman" w:hAnsi="Times New Roman"/>
                <w:bCs/>
                <w:color w:val="000000"/>
                <w:sz w:val="24"/>
                <w:szCs w:val="24"/>
              </w:rPr>
              <w:t>.</w:t>
            </w:r>
          </w:p>
          <w:p w:rsidR="00EE05D9" w:rsidRPr="00EE05D9" w:rsidRDefault="00EE05D9" w:rsidP="00EE05D9">
            <w:pPr>
              <w:jc w:val="both"/>
              <w:rPr>
                <w:rFonts w:ascii="Times New Roman" w:hAnsi="Times New Roman"/>
                <w:bCs/>
                <w:color w:val="000000"/>
                <w:sz w:val="24"/>
                <w:szCs w:val="24"/>
              </w:rPr>
            </w:pPr>
            <w:r w:rsidRPr="00EE05D9">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5312EF">
              <w:rPr>
                <w:rFonts w:ascii="Times New Roman" w:hAnsi="Times New Roman"/>
                <w:bCs/>
                <w:color w:val="000000"/>
                <w:sz w:val="24"/>
                <w:szCs w:val="24"/>
              </w:rPr>
              <w:t xml:space="preserve">kontroli zaopatrzenia w produkty lecznicze </w:t>
            </w:r>
            <w:r w:rsidRPr="00F64C8B">
              <w:rPr>
                <w:rFonts w:ascii="Times New Roman" w:hAnsi="Times New Roman"/>
                <w:bCs/>
                <w:color w:val="000000"/>
                <w:sz w:val="24"/>
                <w:szCs w:val="24"/>
              </w:rPr>
              <w:t>oraz w</w:t>
            </w:r>
            <w:r>
              <w:rPr>
                <w:rFonts w:ascii="Times New Roman" w:hAnsi="Times New Roman"/>
                <w:bCs/>
                <w:color w:val="000000"/>
                <w:sz w:val="24"/>
                <w:szCs w:val="24"/>
              </w:rPr>
              <w:t>yroby medyczne;</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kierowania żołnierzy zawodowych na badania polegające na </w:t>
            </w:r>
            <w:r>
              <w:rPr>
                <w:rFonts w:ascii="Times New Roman" w:hAnsi="Times New Roman"/>
                <w:bCs/>
                <w:color w:val="000000"/>
                <w:sz w:val="24"/>
                <w:szCs w:val="24"/>
              </w:rPr>
              <w:t>pobraniu materiału genetycznego</w:t>
            </w:r>
            <w:r w:rsidRPr="00F64C8B">
              <w:rPr>
                <w:rFonts w:ascii="Times New Roman" w:hAnsi="Times New Roman"/>
                <w:bCs/>
                <w:color w:val="000000"/>
                <w:sz w:val="24"/>
                <w:szCs w:val="24"/>
              </w:rPr>
              <w:t>;</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F64C8B">
              <w:rPr>
                <w:rFonts w:ascii="Times New Roman" w:hAnsi="Times New Roman"/>
                <w:bCs/>
                <w:color w:val="000000"/>
                <w:sz w:val="24"/>
                <w:szCs w:val="24"/>
              </w:rPr>
              <w:t>kierowania żołnierzy zawodowych wraz z pełnoletnim najbliższym członkiem rodziny na turnus leczniczo-profilaktyczny;</w:t>
            </w:r>
          </w:p>
          <w:p w:rsidR="007C461E" w:rsidRPr="00EE05D9"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806AF5">
              <w:rPr>
                <w:rFonts w:ascii="Times New Roman" w:hAnsi="Times New Roman"/>
                <w:color w:val="000000"/>
                <w:sz w:val="24"/>
                <w:szCs w:val="24"/>
              </w:rPr>
              <w:t>prowadzenia dyspanseryzacji w ramach corocznych badań profilaktycznych.</w:t>
            </w:r>
          </w:p>
        </w:tc>
        <w:tc>
          <w:tcPr>
            <w:tcW w:w="1134" w:type="dxa"/>
            <w:gridSpan w:val="2"/>
          </w:tcPr>
          <w:p w:rsidR="007C461E" w:rsidRDefault="00EE05D9" w:rsidP="00F5208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C461E" w:rsidRPr="006F7C95" w:rsidRDefault="00EE05D9" w:rsidP="00F52084">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Dyrektor Departamentu Prawnego –</w:t>
            </w:r>
          </w:p>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 xml:space="preserve">Pani </w:t>
            </w:r>
          </w:p>
          <w:p w:rsidR="007C461E" w:rsidRPr="00BE4A6A" w:rsidRDefault="00EE05D9" w:rsidP="00EE05D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C461E" w:rsidRPr="006716B9"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153</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 xml:space="preserve">rojekt rozporządzenia Ministra Obrony Narodowej </w:t>
            </w:r>
            <w:bookmarkStart w:id="1" w:name="_Hlk99297782"/>
            <w:r w:rsidRPr="002962BC">
              <w:rPr>
                <w:rFonts w:ascii="Times New Roman" w:hAnsi="Times New Roman" w:cs="Times New Roman"/>
                <w:b w:val="0"/>
                <w:color w:val="000000"/>
                <w:lang w:eastAsia="x-none"/>
              </w:rPr>
              <w:t xml:space="preserve">w sprawie </w:t>
            </w:r>
            <w:bookmarkEnd w:id="1"/>
            <w:r w:rsidRPr="002962BC">
              <w:rPr>
                <w:rFonts w:ascii="Times New Roman" w:hAnsi="Times New Roman" w:cs="Times New Roman"/>
                <w:b w:val="0"/>
                <w:color w:val="000000"/>
                <w:lang w:eastAsia="x-none"/>
              </w:rPr>
              <w:t>wsparcia organizacji proobronnych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118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EE05D9"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E05D9"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154</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szkół podoficerskich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wykonanie upoważnienia zawartego w art. 100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Pr>
                <w:rFonts w:ascii="Times New Roman" w:hAnsi="Times New Roman" w:cs="Times New Roman"/>
                <w:sz w:val="24"/>
                <w:szCs w:val="24"/>
              </w:rPr>
              <w:t xml:space="preserve">Szef </w:t>
            </w:r>
            <w:r w:rsidRPr="002962BC">
              <w:rPr>
                <w:rFonts w:ascii="Times New Roman" w:hAnsi="Times New Roman" w:cs="Times New Roman"/>
                <w:sz w:val="24"/>
                <w:szCs w:val="24"/>
              </w:rPr>
              <w:t>Zarząd</w:t>
            </w:r>
            <w:r>
              <w:rPr>
                <w:rFonts w:ascii="Times New Roman" w:hAnsi="Times New Roman" w:cs="Times New Roman"/>
                <w:sz w:val="24"/>
                <w:szCs w:val="24"/>
              </w:rPr>
              <w:t>u</w:t>
            </w:r>
            <w:r w:rsidRPr="002962BC">
              <w:rPr>
                <w:rFonts w:ascii="Times New Roman" w:hAnsi="Times New Roman" w:cs="Times New Roman"/>
                <w:sz w:val="24"/>
                <w:szCs w:val="24"/>
              </w:rPr>
              <w:t xml:space="preserve"> Planowania Użycia Sił Zbrojnych i Szkolenia P3/P7 SGWP</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155</w:t>
            </w:r>
          </w:p>
        </w:tc>
        <w:tc>
          <w:tcPr>
            <w:tcW w:w="2835" w:type="dxa"/>
            <w:gridSpan w:val="2"/>
          </w:tcPr>
          <w:p w:rsidR="002962BC" w:rsidRP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ustalania i wypłacania świadczenia pieniężnego żołnierzom OT, żołnierzom AR i żołnierzom PR</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312 ust. 11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2962BC"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w:t>
            </w:r>
            <w:r>
              <w:rPr>
                <w:rFonts w:ascii="Times New Roman" w:eastAsia="Calibri" w:hAnsi="Times New Roman" w:cs="Times New Roman"/>
                <w:bCs/>
                <w:sz w:val="24"/>
                <w:szCs w:val="24"/>
                <w:lang w:eastAsia="zh-CN"/>
              </w:rPr>
              <w:t xml:space="preserve"> </w:t>
            </w:r>
            <w:r w:rsidRPr="002962BC">
              <w:rPr>
                <w:rFonts w:ascii="Times New Roman" w:eastAsia="Calibri" w:hAnsi="Times New Roman" w:cs="Times New Roman"/>
                <w:bCs/>
                <w:sz w:val="24"/>
                <w:szCs w:val="24"/>
                <w:lang w:eastAsia="zh-CN"/>
              </w:rPr>
              <w:t xml:space="preserve">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2962BC">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2962BC">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62BC" w:rsidRPr="002962BC"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2962BC" w:rsidRPr="006F7C95" w:rsidRDefault="002962BC" w:rsidP="002962BC">
            <w:pPr>
              <w:jc w:val="center"/>
              <w:rPr>
                <w:rFonts w:ascii="Times New Roman" w:hAnsi="Times New Roman" w:cs="Times New Roman"/>
                <w:sz w:val="24"/>
                <w:szCs w:val="24"/>
              </w:rPr>
            </w:pP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B53B2E">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156</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7DBF">
              <w:rPr>
                <w:rFonts w:ascii="Times New Roman" w:hAnsi="Times New Roman" w:cs="Times New Roman"/>
                <w:b w:val="0"/>
                <w:color w:val="000000"/>
                <w:lang w:eastAsia="x-none"/>
              </w:rPr>
              <w:t>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upoważnienia zawartego w art. 309 ust.11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2962BC"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2962BC"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Pr="002962BC" w:rsidRDefault="00EE7DBF" w:rsidP="00EE7DBF">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EE7DBF" w:rsidRPr="006F7C95" w:rsidRDefault="00EE7DBF" w:rsidP="00EE7DBF">
            <w:pPr>
              <w:jc w:val="center"/>
              <w:rPr>
                <w:rFonts w:ascii="Times New Roman" w:hAnsi="Times New Roman" w:cs="Times New Roman"/>
                <w:sz w:val="24"/>
                <w:szCs w:val="24"/>
              </w:rPr>
            </w:pP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B53B2E">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157</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420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EE7DBF"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Projektowane rozporządzenie reguluje: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1) tryb udzielania wyróżnień;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C53CCE" w:rsidTr="00B53B2E">
        <w:tblPrEx>
          <w:jc w:val="left"/>
          <w:shd w:val="clear" w:color="auto" w:fill="auto"/>
        </w:tblPrEx>
        <w:trPr>
          <w:gridAfter w:val="1"/>
          <w:wAfter w:w="113" w:type="dxa"/>
          <w:trHeight w:val="1687"/>
        </w:trPr>
        <w:tc>
          <w:tcPr>
            <w:tcW w:w="846" w:type="dxa"/>
            <w:gridSpan w:val="2"/>
          </w:tcPr>
          <w:p w:rsidR="006D779D" w:rsidRDefault="006D779D"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158</w:t>
            </w:r>
          </w:p>
        </w:tc>
        <w:tc>
          <w:tcPr>
            <w:tcW w:w="2835" w:type="dxa"/>
            <w:gridSpan w:val="2"/>
          </w:tcPr>
          <w:p w:rsidR="006D779D" w:rsidRPr="00EE7DBF"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świadczeń socjalno – bytowych dla żołnierzy zawodowych</w:t>
            </w:r>
          </w:p>
        </w:tc>
        <w:tc>
          <w:tcPr>
            <w:tcW w:w="2977" w:type="dxa"/>
            <w:gridSpan w:val="2"/>
          </w:tcPr>
          <w:p w:rsidR="006D779D" w:rsidRPr="00EE7DBF" w:rsidRDefault="006D779D" w:rsidP="006D779D">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295</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6D779D" w:rsidRPr="00EE7DBF"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Default="006D779D" w:rsidP="006D779D">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Projek</w:t>
            </w:r>
            <w:r>
              <w:rPr>
                <w:rFonts w:ascii="Times New Roman" w:eastAsia="Calibri" w:hAnsi="Times New Roman" w:cs="Times New Roman"/>
                <w:bCs/>
                <w:sz w:val="24"/>
                <w:szCs w:val="24"/>
                <w:lang w:eastAsia="zh-CN"/>
              </w:rPr>
              <w:t>towane rozporządzenie reguluje tryb postępowania oraz wysokość przyznawania żołnierzom zawodowym: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1) dodatku za rozłąkę,</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2) zwrotu kosztów codziennych dojazdów z miejsca zamieszkania do miejsca pełnienia służby,</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3) zwrotu kosztów przejazdu raz w miesiącu do miejsca zamieszkania,</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6) dopłaty do wypoczynku w ramach programu „Tanie wczasy”,</w:t>
            </w:r>
          </w:p>
          <w:p w:rsidR="006D779D" w:rsidRPr="00EE7DBF" w:rsidRDefault="006D779D" w:rsidP="00EE7DBF">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Default="006D779D"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D779D" w:rsidRDefault="006D779D" w:rsidP="006D779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Dyrektor Departamentu Prawnego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 xml:space="preserve">Pani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D779D" w:rsidRPr="006716B9"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C53CCE" w:rsidTr="00B53B2E">
        <w:tblPrEx>
          <w:jc w:val="left"/>
          <w:shd w:val="clear" w:color="auto" w:fill="auto"/>
        </w:tblPrEx>
        <w:trPr>
          <w:gridAfter w:val="1"/>
          <w:wAfter w:w="113" w:type="dxa"/>
          <w:trHeight w:val="1687"/>
        </w:trPr>
        <w:tc>
          <w:tcPr>
            <w:tcW w:w="846" w:type="dxa"/>
            <w:gridSpan w:val="2"/>
          </w:tcPr>
          <w:p w:rsidR="005C6C64" w:rsidRDefault="005C6C64"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159</w:t>
            </w:r>
          </w:p>
        </w:tc>
        <w:tc>
          <w:tcPr>
            <w:tcW w:w="2835" w:type="dxa"/>
            <w:gridSpan w:val="2"/>
          </w:tcPr>
          <w:p w:rsidR="005C6C64" w:rsidRPr="00456CB2" w:rsidRDefault="005C6C64" w:rsidP="005C6C64">
            <w:pPr>
              <w:pStyle w:val="TYTUAKTUprzedmiotregulacjiustawylubrozporzdzenia"/>
              <w:spacing w:line="240" w:lineRule="auto"/>
              <w:jc w:val="left"/>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w:t>
            </w:r>
            <w:r w:rsidRPr="005C6C64">
              <w:rPr>
                <w:rFonts w:ascii="Times New Roman" w:hAnsi="Times New Roman" w:cs="Times New Roman"/>
                <w:b w:val="0"/>
                <w:color w:val="000000"/>
                <w:lang w:eastAsia="x-none"/>
              </w:rPr>
              <w:t xml:space="preserve">orzekania o zdolności do służby wojskowej i trybu postępowania </w:t>
            </w:r>
            <w:r w:rsidRPr="005C6C64">
              <w:rPr>
                <w:rFonts w:ascii="Times New Roman" w:hAnsi="Times New Roman" w:cs="Times New Roman"/>
                <w:b w:val="0"/>
                <w:color w:val="000000"/>
                <w:lang w:eastAsia="x-none"/>
              </w:rPr>
              <w:br/>
              <w:t>wojskowych komisji lekarskich w tych sprawach</w:t>
            </w:r>
          </w:p>
          <w:p w:rsidR="005C6C64" w:rsidRPr="00EE7DBF"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E7DBF" w:rsidRDefault="005C6C64" w:rsidP="005C6C64">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87 ust. 3</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5C6C64" w:rsidRPr="00EE7DBF"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5C6C64" w:rsidRDefault="005C6C64" w:rsidP="005C6C64">
            <w:pPr>
              <w:spacing w:line="276" w:lineRule="auto"/>
              <w:jc w:val="both"/>
              <w:rPr>
                <w:rFonts w:ascii="Times New Roman" w:hAnsi="Times New Roman" w:cs="Times New Roman"/>
                <w:sz w:val="24"/>
                <w:szCs w:val="24"/>
              </w:rPr>
            </w:pPr>
            <w:r w:rsidRPr="005C6C64">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5C6C64"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Pr>
                <w:rFonts w:ascii="Times New Roman" w:hAnsi="Times New Roman" w:cs="Times New Roman"/>
                <w:sz w:val="24"/>
                <w:szCs w:val="24"/>
              </w:rPr>
              <w:t xml:space="preserve">1) </w:t>
            </w:r>
            <w:r w:rsidRPr="005C6C64">
              <w:rPr>
                <w:rFonts w:ascii="Times New Roman" w:hAnsi="Times New Roman" w:cs="Times New Roman"/>
                <w:sz w:val="24"/>
                <w:szCs w:val="24"/>
              </w:rPr>
              <w:t xml:space="preserve">o zdolności do zawodowej i niezawodowej służby wojskowej </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2) </w:t>
            </w:r>
            <w:r w:rsidRPr="005C6C64">
              <w:rPr>
                <w:rFonts w:ascii="Times New Roman" w:hAnsi="Times New Roman" w:cs="Times New Roman"/>
                <w:sz w:val="24"/>
                <w:szCs w:val="24"/>
              </w:rPr>
              <w:t>o zdolności służby poza granicami państwa;</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3) </w:t>
            </w:r>
            <w:r w:rsidRPr="005C6C64">
              <w:rPr>
                <w:rFonts w:ascii="Times New Roman" w:hAnsi="Times New Roman" w:cs="Times New Roman"/>
                <w:sz w:val="24"/>
                <w:szCs w:val="24"/>
              </w:rPr>
              <w:t>o zdolności do pełnienia służby w niektórych rodzajach wojsk i służb oraz na stanowiskach służbowych i funkcjach wojskowych wymagających szczególnych predyspozycji zdrowotnych oraz</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4) </w:t>
            </w:r>
            <w:r w:rsidRPr="005C6C64">
              <w:rPr>
                <w:rFonts w:ascii="Times New Roman" w:hAnsi="Times New Roman" w:cs="Times New Roman"/>
                <w:sz w:val="24"/>
                <w:szCs w:val="24"/>
              </w:rPr>
              <w:t>o ograniczonej  zdolności do pełnienia zawodowej służby wojskowej w poszczególnych rodzajach Sił Zbrojnych i rodzajach wojsk oraz na określonych stanowiskach służbowych.</w:t>
            </w:r>
          </w:p>
          <w:p w:rsidR="005C6C64" w:rsidRPr="005C6C64"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Default="005C6C64"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6C64" w:rsidRDefault="005C6C64" w:rsidP="006D779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Pani Aurelia Ostrowska</w:t>
            </w:r>
          </w:p>
        </w:tc>
        <w:tc>
          <w:tcPr>
            <w:tcW w:w="1276" w:type="dxa"/>
            <w:gridSpan w:val="2"/>
          </w:tcPr>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Dyrektor Departamentu Prawnego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 xml:space="preserve">Pani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6C64" w:rsidRPr="006716B9"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B53B2E">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160</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ego</w:t>
            </w:r>
            <w:r w:rsidRPr="009C2858">
              <w:rPr>
                <w:rFonts w:ascii="Times New Roman" w:eastAsia="Calibri" w:hAnsi="Times New Roman" w:cs="Times New Roman"/>
                <w:sz w:val="24"/>
                <w:szCs w:val="24"/>
                <w:lang w:eastAsia="zh-CN"/>
              </w:rPr>
              <w:t xml:space="preserve"> w art. 330 ust. 2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5C6C64"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B53B2E">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161</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9C2858"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sposób wydawania przedmiotów umundurowania i wyekwipowania wojskowego oraz normy należności i czas używalności tych przedmiotów żołnierzom:</w:t>
            </w:r>
          </w:p>
          <w:p w:rsidR="009C2858" w:rsidRPr="009C2858"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pełniącym terytorialną służbę wojskową dyspozycyjnie;</w:t>
            </w:r>
          </w:p>
          <w:p w:rsidR="009C2858" w:rsidRPr="005C6C64"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C53CCE" w:rsidTr="00B53B2E">
        <w:tblPrEx>
          <w:jc w:val="left"/>
          <w:shd w:val="clear" w:color="auto" w:fill="auto"/>
        </w:tblPrEx>
        <w:trPr>
          <w:gridAfter w:val="1"/>
          <w:wAfter w:w="113" w:type="dxa"/>
          <w:trHeight w:val="1687"/>
        </w:trPr>
        <w:tc>
          <w:tcPr>
            <w:tcW w:w="846" w:type="dxa"/>
            <w:gridSpan w:val="2"/>
          </w:tcPr>
          <w:p w:rsidR="005C3CD3" w:rsidRDefault="005C3CD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162</w:t>
            </w:r>
          </w:p>
        </w:tc>
        <w:tc>
          <w:tcPr>
            <w:tcW w:w="2835" w:type="dxa"/>
            <w:gridSpan w:val="2"/>
          </w:tcPr>
          <w:p w:rsidR="005C3CD3" w:rsidRPr="009C2858"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Pr>
                <w:b w:val="0"/>
              </w:rPr>
              <w:t xml:space="preserve">Projekt rozporządzenia Ministra Obrony Narodowej w sprawie </w:t>
            </w:r>
            <w:r>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5C3CD3" w:rsidRDefault="005C3CD3" w:rsidP="005C3CD3">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80 ust. 4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5C3CD3" w:rsidRPr="005C3CD3"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2B2047" w:rsidRDefault="005C3CD3" w:rsidP="005C3CD3">
            <w:pPr>
              <w:pStyle w:val="ARTartustawynprozporzdzenia"/>
              <w:spacing w:before="0" w:line="276" w:lineRule="auto"/>
              <w:ind w:firstLine="0"/>
              <w:rPr>
                <w:color w:val="000000"/>
              </w:rPr>
            </w:pPr>
            <w:r w:rsidRPr="002B2047">
              <w:rPr>
                <w:color w:val="000000"/>
              </w:rPr>
              <w:t>Rozwiązania przyjęte w rozporządzeniu obejmują wykaz uprawnień i kwalifikacji szczególnie przydatnych w Siłach Zbrojnych:</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które można nabyć w ramach pełnienia dobrowolnej zasadniczej służby wojskowej;</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których nabycie na uczelni wyższej innej niż uczelnia wojskowa może spowodować skierowanie absolwenta tej uczelni na kurs oficerski.</w:t>
            </w:r>
          </w:p>
          <w:p w:rsidR="005C3CD3" w:rsidRPr="002B2047" w:rsidRDefault="005C3CD3" w:rsidP="005C3CD3">
            <w:pPr>
              <w:pStyle w:val="ARTartustawynprozporzdzenia"/>
              <w:spacing w:before="0" w:line="276" w:lineRule="auto"/>
              <w:ind w:firstLine="0"/>
              <w:rPr>
                <w:color w:val="000000"/>
              </w:rPr>
            </w:pPr>
            <w:r w:rsidRPr="002B2047">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preferowane miejsce odbywania dobrowolnej zasadniczej służby wojskowej;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uczelnię wojskową, na której osoba ubiegająca się o powołanie do służby wojskowej chce podjąć kształcenie;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chęć odbycia kursu oficerskiego – w przypadku </w:t>
            </w:r>
            <w:r w:rsidRPr="002B2047">
              <w:rPr>
                <w:color w:val="000000"/>
              </w:rPr>
              <w:lastRenderedPageBreak/>
              <w:t xml:space="preserve">absolwentów uczelni wyższych innych niż wojskowe na kierunku zapewniającym nabycie kwalifikacji szczególnie przydatnych w Siłach Zbrojnych; </w:t>
            </w:r>
          </w:p>
          <w:p w:rsidR="005C3CD3"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uprawnienia lub kwalifikacje, których nabyciem jest zainteresowana osoba zgłaszająca się do odbycia dobrowolnej zasadniczej służby wojskowej. </w:t>
            </w:r>
          </w:p>
          <w:p w:rsidR="005C3CD3" w:rsidRPr="009C2858"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Default="00C90BFF"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3CD3" w:rsidRPr="006F7C95" w:rsidRDefault="00C90BFF" w:rsidP="009C2858">
            <w:pPr>
              <w:jc w:val="center"/>
              <w:rPr>
                <w:rFonts w:ascii="Times New Roman" w:hAnsi="Times New Roman" w:cs="Times New Roman"/>
                <w:sz w:val="24"/>
                <w:szCs w:val="24"/>
              </w:rPr>
            </w:pPr>
            <w:r>
              <w:rPr>
                <w:rFonts w:ascii="Times New Roman" w:hAnsi="Times New Roman" w:cs="Times New Roman"/>
                <w:sz w:val="24"/>
                <w:szCs w:val="24"/>
              </w:rPr>
              <w:t>Dyrektor Biura ds. Programu „Zostań Żołnierzem Rzeczypospolitej”</w:t>
            </w:r>
          </w:p>
        </w:tc>
        <w:tc>
          <w:tcPr>
            <w:tcW w:w="1276" w:type="dxa"/>
            <w:gridSpan w:val="2"/>
          </w:tcPr>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Dyrektor Departamentu Prawnego –</w:t>
            </w:r>
          </w:p>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 xml:space="preserve">Pani </w:t>
            </w:r>
          </w:p>
          <w:p w:rsidR="005C3CD3" w:rsidRPr="00BE4A6A" w:rsidRDefault="00C90BFF" w:rsidP="00C90BF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3CD3" w:rsidRPr="006716B9"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C53CCE" w:rsidTr="00B53B2E">
        <w:tblPrEx>
          <w:jc w:val="left"/>
          <w:shd w:val="clear" w:color="auto" w:fill="auto"/>
        </w:tblPrEx>
        <w:trPr>
          <w:gridAfter w:val="1"/>
          <w:wAfter w:w="113" w:type="dxa"/>
          <w:trHeight w:val="1687"/>
        </w:trPr>
        <w:tc>
          <w:tcPr>
            <w:tcW w:w="846" w:type="dxa"/>
            <w:gridSpan w:val="2"/>
          </w:tcPr>
          <w:p w:rsidR="00EA342F" w:rsidRDefault="00EA342F"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163</w:t>
            </w:r>
          </w:p>
        </w:tc>
        <w:tc>
          <w:tcPr>
            <w:tcW w:w="2835" w:type="dxa"/>
            <w:gridSpan w:val="2"/>
          </w:tcPr>
          <w:p w:rsidR="00EA342F" w:rsidRPr="000950D4" w:rsidRDefault="00EA342F" w:rsidP="00EA342F">
            <w:pPr>
              <w:pStyle w:val="TYTUAKTUprzedmiotregulacjiustawylubrozporzdzenia"/>
              <w:spacing w:before="0" w:after="0"/>
              <w:jc w:val="left"/>
              <w:rPr>
                <w:rFonts w:ascii="Times New Roman" w:hAnsi="Times New Roman" w:cs="Times New Roman"/>
                <w:b w:val="0"/>
              </w:rPr>
            </w:pPr>
            <w:r w:rsidRPr="000950D4">
              <w:rPr>
                <w:rFonts w:ascii="Times New Roman" w:hAnsi="Times New Roman" w:cs="Times New Roman"/>
                <w:b w:val="0"/>
              </w:rPr>
              <w:t xml:space="preserve">Rozporządzenie Ministra Obrony Narodowej </w:t>
            </w:r>
            <w:bookmarkStart w:id="2" w:name="_Hlk99692746"/>
            <w:r w:rsidRPr="000950D4">
              <w:rPr>
                <w:rFonts w:ascii="Times New Roman" w:hAnsi="Times New Roman" w:cs="Times New Roman"/>
                <w:b w:val="0"/>
              </w:rPr>
              <w:t>w sprawie wzorów orzeczeń, postanowień i innych dokumentów sporządzanych w postępowaniu dyscyplinarnym</w:t>
            </w:r>
          </w:p>
          <w:bookmarkEnd w:id="2"/>
          <w:p w:rsidR="00EA342F" w:rsidRPr="000950D4"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0950D4"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0950D4" w:rsidRDefault="000950D4" w:rsidP="000950D4">
            <w:pPr>
              <w:pStyle w:val="ARTartustawynprozporzdzenia"/>
              <w:spacing w:line="276" w:lineRule="auto"/>
              <w:ind w:firstLine="0"/>
              <w:rPr>
                <w:rFonts w:ascii="Times New Roman" w:hAnsi="Times New Roman" w:cs="Times New Roman"/>
                <w:color w:val="000000"/>
              </w:rPr>
            </w:pPr>
            <w:r w:rsidRPr="000950D4">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0950D4">
              <w:rPr>
                <w:rFonts w:ascii="Times New Roman" w:hAnsi="Times New Roman" w:cs="Times New Roman"/>
                <w:color w:val="000000"/>
              </w:rPr>
              <w:lastRenderedPageBreak/>
              <w:t>wojskowej w środowisku wojskowym.</w:t>
            </w:r>
          </w:p>
        </w:tc>
        <w:tc>
          <w:tcPr>
            <w:tcW w:w="1134"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lastRenderedPageBreak/>
              <w:t>MON</w:t>
            </w:r>
          </w:p>
        </w:tc>
        <w:tc>
          <w:tcPr>
            <w:tcW w:w="1701"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Dyrektor Departamentu Kadr</w:t>
            </w:r>
          </w:p>
        </w:tc>
        <w:tc>
          <w:tcPr>
            <w:tcW w:w="1276" w:type="dxa"/>
            <w:gridSpan w:val="2"/>
          </w:tcPr>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Dyrektor Departamentu Prawnego –</w:t>
            </w:r>
          </w:p>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 xml:space="preserve">Pani </w:t>
            </w:r>
          </w:p>
          <w:p w:rsidR="00EA342F" w:rsidRPr="000950D4" w:rsidRDefault="000950D4" w:rsidP="000950D4">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EA342F" w:rsidRPr="006716B9"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C53CCE" w:rsidTr="00B53B2E">
        <w:tblPrEx>
          <w:jc w:val="left"/>
          <w:shd w:val="clear" w:color="auto" w:fill="auto"/>
        </w:tblPrEx>
        <w:trPr>
          <w:gridAfter w:val="1"/>
          <w:wAfter w:w="113" w:type="dxa"/>
          <w:trHeight w:val="1687"/>
        </w:trPr>
        <w:tc>
          <w:tcPr>
            <w:tcW w:w="846" w:type="dxa"/>
            <w:gridSpan w:val="2"/>
          </w:tcPr>
          <w:p w:rsidR="0023413B" w:rsidRDefault="0023413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164</w:t>
            </w:r>
          </w:p>
        </w:tc>
        <w:tc>
          <w:tcPr>
            <w:tcW w:w="2835" w:type="dxa"/>
            <w:gridSpan w:val="2"/>
          </w:tcPr>
          <w:p w:rsidR="0023413B" w:rsidRPr="000950D4" w:rsidRDefault="0023413B" w:rsidP="00EA342F">
            <w:pPr>
              <w:pStyle w:val="TYTUAKTUprzedmiotregulacjiustawylubrozporzdzenia"/>
              <w:spacing w:before="0" w:after="0"/>
              <w:jc w:val="left"/>
              <w:rPr>
                <w:rFonts w:ascii="Times New Roman" w:hAnsi="Times New Roman" w:cs="Times New Roman"/>
                <w:b w:val="0"/>
              </w:rPr>
            </w:pPr>
            <w:r w:rsidRPr="0023413B">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0950D4"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0950D4" w:rsidRDefault="0023413B" w:rsidP="000950D4">
            <w:pPr>
              <w:pStyle w:val="ARTartustawynprozporzdzenia"/>
              <w:spacing w:line="276" w:lineRule="auto"/>
              <w:ind w:firstLine="0"/>
              <w:rPr>
                <w:rFonts w:ascii="Times New Roman" w:hAnsi="Times New Roman" w:cs="Times New Roman"/>
                <w:color w:val="000000"/>
              </w:rPr>
            </w:pPr>
            <w:r w:rsidRPr="0023413B">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Sztab Generalny Wojska Polskiego (P1)</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23413B"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3413B" w:rsidRPr="006716B9"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C53CCE" w:rsidTr="00B53B2E">
        <w:tblPrEx>
          <w:jc w:val="left"/>
          <w:shd w:val="clear" w:color="auto" w:fill="auto"/>
        </w:tblPrEx>
        <w:trPr>
          <w:gridAfter w:val="1"/>
          <w:wAfter w:w="113" w:type="dxa"/>
          <w:trHeight w:val="1687"/>
        </w:trPr>
        <w:tc>
          <w:tcPr>
            <w:tcW w:w="846" w:type="dxa"/>
            <w:gridSpan w:val="2"/>
          </w:tcPr>
          <w:p w:rsidR="00C174F3" w:rsidRDefault="00C174F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165</w:t>
            </w:r>
          </w:p>
        </w:tc>
        <w:tc>
          <w:tcPr>
            <w:tcW w:w="2835" w:type="dxa"/>
            <w:gridSpan w:val="2"/>
          </w:tcPr>
          <w:p w:rsidR="00C174F3" w:rsidRPr="0023413B" w:rsidRDefault="00C174F3" w:rsidP="00EA342F">
            <w:pPr>
              <w:pStyle w:val="TYTUAKTUprzedmiotregulacjiustawylubrozporzdzenia"/>
              <w:spacing w:before="0" w:after="0"/>
              <w:jc w:val="left"/>
              <w:rPr>
                <w:rFonts w:ascii="Times New Roman" w:hAnsi="Times New Roman" w:cs="Times New Roman"/>
                <w:b w:val="0"/>
              </w:rPr>
            </w:pPr>
            <w:r w:rsidRPr="00C174F3">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0950D4"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23413B" w:rsidRDefault="00C174F3" w:rsidP="000950D4">
            <w:pPr>
              <w:pStyle w:val="ARTartustawynprozporzdzenia"/>
              <w:spacing w:line="276" w:lineRule="auto"/>
              <w:ind w:firstLine="0"/>
              <w:rPr>
                <w:rFonts w:ascii="Times New Roman" w:hAnsi="Times New Roman" w:cs="Times New Roman"/>
                <w:color w:val="000000"/>
              </w:rPr>
            </w:pPr>
            <w:r w:rsidRPr="00C174F3">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C174F3">
              <w:rPr>
                <w:rFonts w:ascii="Times New Roman" w:hAnsi="Times New Roman" w:cs="Times New Roman"/>
                <w:color w:val="000000"/>
              </w:rPr>
              <w:lastRenderedPageBreak/>
              <w:t>braku takiej możliwości, zwrotu kosztów takiej pomocy.</w:t>
            </w:r>
          </w:p>
        </w:tc>
        <w:tc>
          <w:tcPr>
            <w:tcW w:w="1134"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Departament Spraw Socjalnych</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C174F3" w:rsidRPr="006716B9"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C53CCE" w:rsidTr="00B53B2E">
        <w:tblPrEx>
          <w:jc w:val="left"/>
          <w:shd w:val="clear" w:color="auto" w:fill="auto"/>
        </w:tblPrEx>
        <w:trPr>
          <w:gridAfter w:val="1"/>
          <w:wAfter w:w="113" w:type="dxa"/>
          <w:trHeight w:val="1687"/>
        </w:trPr>
        <w:tc>
          <w:tcPr>
            <w:tcW w:w="846" w:type="dxa"/>
            <w:gridSpan w:val="2"/>
          </w:tcPr>
          <w:p w:rsidR="002B3559" w:rsidRDefault="002B3559"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166</w:t>
            </w:r>
          </w:p>
        </w:tc>
        <w:tc>
          <w:tcPr>
            <w:tcW w:w="2835" w:type="dxa"/>
            <w:gridSpan w:val="2"/>
          </w:tcPr>
          <w:p w:rsidR="002B3559" w:rsidRPr="00C174F3" w:rsidRDefault="002B3559"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5C3CD3" w:rsidRDefault="002B3559" w:rsidP="002B3559">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127</w:t>
            </w:r>
            <w:r w:rsidRPr="005C3CD3">
              <w:rPr>
                <w:rFonts w:ascii="Times New Roman" w:hAnsi="Times New Roman" w:cs="Times New Roman"/>
                <w:sz w:val="24"/>
                <w:szCs w:val="24"/>
              </w:rPr>
              <w:t xml:space="preserve"> ust. </w:t>
            </w:r>
            <w:r>
              <w:rPr>
                <w:rFonts w:ascii="Times New Roman" w:hAnsi="Times New Roman" w:cs="Times New Roman"/>
                <w:sz w:val="24"/>
                <w:szCs w:val="24"/>
              </w:rPr>
              <w:t>18</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B3559" w:rsidRPr="000950D4"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C174F3" w:rsidRDefault="002B3559" w:rsidP="002B3559">
            <w:pPr>
              <w:pStyle w:val="ARTartustawynprozporzdzenia"/>
              <w:spacing w:line="276" w:lineRule="auto"/>
              <w:ind w:firstLine="0"/>
              <w:jc w:val="left"/>
              <w:rPr>
                <w:rFonts w:ascii="Times New Roman" w:hAnsi="Times New Roman" w:cs="Times New Roman"/>
                <w:color w:val="000000"/>
              </w:rPr>
            </w:pPr>
            <w:r w:rsidRPr="00436835">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Dyrektor Departamentu Prawnego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 xml:space="preserve">Pani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B3559" w:rsidRPr="006716B9"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C53CCE" w:rsidTr="00B53B2E">
        <w:tblPrEx>
          <w:jc w:val="left"/>
          <w:shd w:val="clear" w:color="auto" w:fill="auto"/>
        </w:tblPrEx>
        <w:trPr>
          <w:gridAfter w:val="1"/>
          <w:wAfter w:w="113" w:type="dxa"/>
          <w:trHeight w:val="1687"/>
        </w:trPr>
        <w:tc>
          <w:tcPr>
            <w:tcW w:w="846" w:type="dxa"/>
            <w:gridSpan w:val="2"/>
          </w:tcPr>
          <w:p w:rsidR="0072590B" w:rsidRDefault="0072590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167</w:t>
            </w:r>
          </w:p>
        </w:tc>
        <w:tc>
          <w:tcPr>
            <w:tcW w:w="2835" w:type="dxa"/>
            <w:gridSpan w:val="2"/>
          </w:tcPr>
          <w:p w:rsidR="0072590B" w:rsidRDefault="0072590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5C3CD3" w:rsidRDefault="0072590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102</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72590B" w:rsidRPr="005C3CD3"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uczelniach wojskowych,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szkołach podoficerskich,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centrach szkolenia lub ośrodkach szkolenia.</w:t>
            </w:r>
          </w:p>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W rozporządzeniu uregulowano całokształt kwestii związanych z:</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Pr>
                <w:rFonts w:ascii="Times New Roman" w:eastAsia="Calibri" w:hAnsi="Times New Roman" w:cs="Times New Roman"/>
                <w:color w:val="000000"/>
                <w:sz w:val="24"/>
                <w:szCs w:val="24"/>
                <w:lang w:eastAsia="x-none"/>
              </w:rPr>
              <w:t>postępowaniem</w:t>
            </w:r>
            <w:r w:rsidRPr="0072590B">
              <w:rPr>
                <w:rFonts w:ascii="Times New Roman" w:eastAsia="Calibri" w:hAnsi="Times New Roman" w:cs="Times New Roman"/>
                <w:color w:val="000000"/>
                <w:sz w:val="24"/>
                <w:szCs w:val="24"/>
                <w:lang w:eastAsia="x-none"/>
              </w:rPr>
              <w:t xml:space="preserve"> o przyjęcie do szkół wojskowych,</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warunkami i trybem przyjmowania do szkół wojskowych oraz </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436835" w:rsidRDefault="0072590B" w:rsidP="002B3559">
            <w:pPr>
              <w:pStyle w:val="ARTartustawynprozporzdzenia"/>
              <w:spacing w:line="276" w:lineRule="auto"/>
              <w:ind w:firstLine="0"/>
              <w:jc w:val="left"/>
              <w:rPr>
                <w:spacing w:val="-2"/>
                <w:szCs w:val="24"/>
              </w:rPr>
            </w:pPr>
          </w:p>
        </w:tc>
        <w:tc>
          <w:tcPr>
            <w:tcW w:w="1134"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Dyrektor Departamentu Prawnego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 xml:space="preserve">Pani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72590B" w:rsidRPr="006716B9"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C53CCE" w:rsidTr="00B53B2E">
        <w:tblPrEx>
          <w:jc w:val="left"/>
          <w:shd w:val="clear" w:color="auto" w:fill="auto"/>
        </w:tblPrEx>
        <w:trPr>
          <w:gridAfter w:val="1"/>
          <w:wAfter w:w="113" w:type="dxa"/>
          <w:trHeight w:val="1687"/>
        </w:trPr>
        <w:tc>
          <w:tcPr>
            <w:tcW w:w="846" w:type="dxa"/>
            <w:gridSpan w:val="2"/>
          </w:tcPr>
          <w:p w:rsidR="008727DB" w:rsidRDefault="008727D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168</w:t>
            </w:r>
          </w:p>
        </w:tc>
        <w:tc>
          <w:tcPr>
            <w:tcW w:w="2835" w:type="dxa"/>
            <w:gridSpan w:val="2"/>
          </w:tcPr>
          <w:p w:rsidR="008727DB" w:rsidRDefault="008727D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wpisów w paszportach </w:t>
            </w:r>
            <w:r w:rsidRPr="008727DB">
              <w:rPr>
                <w:rFonts w:ascii="Times New Roman" w:hAnsi="Times New Roman" w:cs="Times New Roman"/>
                <w:b w:val="0"/>
              </w:rPr>
              <w:t>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5C3CD3" w:rsidRDefault="008727D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Projekt rozporządzenia stanowi wykonanie upoważnienia zawartego w</w:t>
            </w:r>
            <w:r>
              <w:rPr>
                <w:rFonts w:ascii="Times New Roman" w:hAnsi="Times New Roman" w:cs="Times New Roman"/>
                <w:sz w:val="24"/>
                <w:szCs w:val="24"/>
              </w:rPr>
              <w:t xml:space="preserve"> art. 14 ust. 3 ustawy z dnia 27 stycznia 2022 r. o dokumentach paszportowych (Dz. U. poz. 350)</w:t>
            </w:r>
          </w:p>
        </w:tc>
        <w:tc>
          <w:tcPr>
            <w:tcW w:w="3543" w:type="dxa"/>
            <w:gridSpan w:val="2"/>
          </w:tcPr>
          <w:p w:rsidR="008727DB" w:rsidRPr="008727DB" w:rsidRDefault="008727DB" w:rsidP="008727DB">
            <w:pPr>
              <w:spacing w:line="276" w:lineRule="auto"/>
              <w:jc w:val="both"/>
              <w:rPr>
                <w:rFonts w:ascii="Times New Roman" w:hAnsi="Times New Roman" w:cs="Times New Roman"/>
                <w:sz w:val="24"/>
                <w:szCs w:val="24"/>
              </w:rPr>
            </w:pPr>
            <w:r w:rsidRPr="008727DB">
              <w:rPr>
                <w:rFonts w:ascii="Times New Roman" w:hAnsi="Times New Roman" w:cs="Times New Roman"/>
                <w:sz w:val="24"/>
                <w:szCs w:val="24"/>
              </w:rPr>
              <w:t>Rozporządzenie reguluje tryb postępowania i wymagane dokumenty, wzory wniosków oraz wzory wpisów (w formie naklejek) w paszportach:</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personelu cywilnego (pracowników wojska lub innych osób) udających się służbowo poza granice państwa oraz</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72590B"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Pan płk Bogdan Sowa</w:t>
            </w:r>
          </w:p>
        </w:tc>
        <w:tc>
          <w:tcPr>
            <w:tcW w:w="1276" w:type="dxa"/>
            <w:gridSpan w:val="2"/>
          </w:tcPr>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Dyrektor Departamentu Prawnego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 xml:space="preserve">Pani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8727DB" w:rsidRPr="006716B9"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C53CCE" w:rsidTr="00B53B2E">
        <w:tblPrEx>
          <w:jc w:val="left"/>
          <w:shd w:val="clear" w:color="auto" w:fill="auto"/>
        </w:tblPrEx>
        <w:trPr>
          <w:gridAfter w:val="1"/>
          <w:wAfter w:w="113" w:type="dxa"/>
          <w:trHeight w:val="1687"/>
        </w:trPr>
        <w:tc>
          <w:tcPr>
            <w:tcW w:w="846" w:type="dxa"/>
            <w:gridSpan w:val="2"/>
          </w:tcPr>
          <w:p w:rsidR="00281165" w:rsidRDefault="00281165"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169</w:t>
            </w:r>
          </w:p>
        </w:tc>
        <w:tc>
          <w:tcPr>
            <w:tcW w:w="2835" w:type="dxa"/>
            <w:gridSpan w:val="2"/>
          </w:tcPr>
          <w:p w:rsidR="00281165" w:rsidRDefault="00281165" w:rsidP="00281165">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t>
            </w:r>
            <w:r w:rsidRPr="00281165">
              <w:rPr>
                <w:rFonts w:ascii="Times New Roman" w:hAnsi="Times New Roman" w:cs="Times New Roman"/>
                <w:b w:val="0"/>
              </w:rPr>
              <w:t>kształcenia żołnierzy zawodowych w uczelniach wojskowych, szkołach podoficerskich, centrach szkolenia lub ośrodkach szkolenia</w:t>
            </w:r>
          </w:p>
        </w:tc>
        <w:tc>
          <w:tcPr>
            <w:tcW w:w="2977" w:type="dxa"/>
            <w:gridSpan w:val="2"/>
          </w:tcPr>
          <w:p w:rsidR="00281165" w:rsidRPr="005C3CD3" w:rsidRDefault="00281165" w:rsidP="00281165">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103</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81165" w:rsidRPr="005C3CD3"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281165" w:rsidRDefault="00281165" w:rsidP="00281165">
            <w:p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w:t>
            </w:r>
            <w:r>
              <w:rPr>
                <w:rFonts w:ascii="Times New Roman" w:hAnsi="Times New Roman" w:cs="Times New Roman"/>
                <w:color w:val="000000"/>
                <w:sz w:val="24"/>
                <w:lang w:eastAsia="x-none"/>
              </w:rPr>
              <w:t xml:space="preserve"> w</w:t>
            </w:r>
            <w:r w:rsidRPr="00281165">
              <w:rPr>
                <w:rFonts w:ascii="Times New Roman" w:hAnsi="Times New Roman" w:cs="Times New Roman"/>
                <w:color w:val="000000"/>
                <w:sz w:val="24"/>
                <w:lang w:eastAsia="x-none"/>
              </w:rPr>
              <w:t>:</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uczelniach wojskowych, </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szkołach podoficerskich, </w:t>
            </w:r>
          </w:p>
          <w:p w:rsidR="00281165" w:rsidRPr="00281165"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centrach szkolenia lub ośrodkach szkolenia.</w:t>
            </w:r>
          </w:p>
          <w:p w:rsidR="00281165" w:rsidRPr="00281165" w:rsidRDefault="00281165" w:rsidP="00281165">
            <w:pPr>
              <w:spacing w:line="276" w:lineRule="auto"/>
              <w:jc w:val="both"/>
              <w:rPr>
                <w:rFonts w:ascii="Times New Roman" w:hAnsi="Times New Roman" w:cs="Times New Roman"/>
                <w:sz w:val="24"/>
              </w:rPr>
            </w:pPr>
            <w:r w:rsidRPr="00281165">
              <w:rPr>
                <w:rFonts w:ascii="Times New Roman" w:hAnsi="Times New Roman" w:cs="Times New Roman"/>
                <w:color w:val="000000"/>
                <w:sz w:val="24"/>
                <w:lang w:eastAsia="x-none"/>
              </w:rPr>
              <w:t>W rozporządzeniu uregulowano całokształt kwestii związanych</w:t>
            </w:r>
            <w:r w:rsidRPr="00281165">
              <w:rPr>
                <w:rFonts w:ascii="Times New Roman" w:hAnsi="Times New Roman" w:cs="Times New Roman"/>
                <w:sz w:val="24"/>
              </w:rPr>
              <w:t xml:space="preserve"> z przebiegiem zawodowej służby wojskowej pełnionej w trakcie kształcenia, w tym sprawy związane z:</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mianowania na stopnie wojskowe,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przebiegiem służby, </w:t>
            </w:r>
          </w:p>
          <w:p w:rsid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opiniowania żołnierzy pełniących tę służbę, w tym wzór arkusza opinii oraz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lastRenderedPageBreak/>
              <w:t>trybem postępowania związanym ze zwalnianiem z tej służby</w:t>
            </w:r>
          </w:p>
        </w:tc>
        <w:tc>
          <w:tcPr>
            <w:tcW w:w="1134"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Dyrektor Departamentu Prawnego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 xml:space="preserve">Pani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81165" w:rsidRPr="006716B9"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C53CCE" w:rsidTr="00B53B2E">
        <w:tblPrEx>
          <w:jc w:val="left"/>
          <w:shd w:val="clear" w:color="auto" w:fill="auto"/>
        </w:tblPrEx>
        <w:trPr>
          <w:gridAfter w:val="1"/>
          <w:wAfter w:w="113" w:type="dxa"/>
          <w:trHeight w:val="1687"/>
        </w:trPr>
        <w:tc>
          <w:tcPr>
            <w:tcW w:w="846" w:type="dxa"/>
            <w:gridSpan w:val="2"/>
          </w:tcPr>
          <w:p w:rsidR="00CC0257" w:rsidRPr="00CC0257"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CC0257">
              <w:rPr>
                <w:rFonts w:ascii="Times New Roman" w:eastAsia="Times New Roman" w:hAnsi="Times New Roman" w:cs="Times New Roman"/>
                <w:b/>
                <w:bCs/>
                <w:color w:val="000000"/>
                <w:sz w:val="24"/>
                <w:szCs w:val="24"/>
                <w:lang w:eastAsia="pl-PL"/>
              </w:rPr>
              <w:t>170</w:t>
            </w:r>
          </w:p>
        </w:tc>
        <w:tc>
          <w:tcPr>
            <w:tcW w:w="2835" w:type="dxa"/>
            <w:gridSpan w:val="2"/>
          </w:tcPr>
          <w:p w:rsidR="00CC0257" w:rsidRPr="00CC0257" w:rsidRDefault="00CC0257" w:rsidP="00281165">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 książeczki wojskowej</w:t>
            </w:r>
          </w:p>
        </w:tc>
        <w:tc>
          <w:tcPr>
            <w:tcW w:w="2977" w:type="dxa"/>
            <w:gridSpan w:val="2"/>
          </w:tcPr>
          <w:p w:rsidR="00CC0257" w:rsidRPr="00CC0257" w:rsidRDefault="00CC0257" w:rsidP="00CC0257">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77 ust. 4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CC0257" w:rsidRPr="00CC0257"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CC0257" w:rsidRDefault="00CC0257" w:rsidP="00CC0257">
            <w:pPr>
              <w:spacing w:after="120"/>
              <w:jc w:val="both"/>
              <w:rPr>
                <w:rFonts w:ascii="Times New Roman" w:hAnsi="Times New Roman" w:cs="Times New Roman"/>
                <w:color w:val="000000"/>
                <w:sz w:val="24"/>
                <w:szCs w:val="24"/>
              </w:rPr>
            </w:pPr>
            <w:r w:rsidRPr="00CC0257">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CC0257"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Szef Zarządu Organizacji i Uzupełnień – P1 płk Bogdan Sowa</w:t>
            </w:r>
          </w:p>
        </w:tc>
        <w:tc>
          <w:tcPr>
            <w:tcW w:w="1276" w:type="dxa"/>
            <w:gridSpan w:val="2"/>
          </w:tcPr>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Dyrektor Departamentu Prawnego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 xml:space="preserve">Pani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Jolanta Lewandowska</w:t>
            </w:r>
          </w:p>
        </w:tc>
        <w:tc>
          <w:tcPr>
            <w:tcW w:w="1276" w:type="dxa"/>
            <w:gridSpan w:val="2"/>
          </w:tcPr>
          <w:p w:rsidR="00CC0257" w:rsidRPr="006716B9"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C53CCE" w:rsidTr="00B53B2E">
        <w:tblPrEx>
          <w:jc w:val="left"/>
          <w:shd w:val="clear" w:color="auto" w:fill="auto"/>
        </w:tblPrEx>
        <w:trPr>
          <w:gridAfter w:val="1"/>
          <w:wAfter w:w="113" w:type="dxa"/>
          <w:trHeight w:val="1687"/>
        </w:trPr>
        <w:tc>
          <w:tcPr>
            <w:tcW w:w="846" w:type="dxa"/>
            <w:gridSpan w:val="2"/>
          </w:tcPr>
          <w:p w:rsidR="006838FB" w:rsidRPr="00CC0257"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171</w:t>
            </w:r>
          </w:p>
        </w:tc>
        <w:tc>
          <w:tcPr>
            <w:tcW w:w="2835" w:type="dxa"/>
            <w:gridSpan w:val="2"/>
          </w:tcPr>
          <w:p w:rsidR="006838FB" w:rsidRPr="00CC0257" w:rsidRDefault="006838FB" w:rsidP="006838FB">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w:t>
            </w:r>
            <w:r>
              <w:rPr>
                <w:rFonts w:ascii="Times New Roman" w:hAnsi="Times New Roman" w:cs="Times New Roman"/>
                <w:b w:val="0"/>
              </w:rPr>
              <w:t xml:space="preserve"> określenia grup uposażenia</w:t>
            </w:r>
          </w:p>
        </w:tc>
        <w:tc>
          <w:tcPr>
            <w:tcW w:w="2977" w:type="dxa"/>
            <w:gridSpan w:val="2"/>
          </w:tcPr>
          <w:p w:rsidR="006838FB" w:rsidRPr="00CC0257" w:rsidRDefault="006838FB" w:rsidP="006838FB">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437</w:t>
            </w:r>
            <w:r w:rsidRPr="00CC0257">
              <w:rPr>
                <w:rFonts w:ascii="Times New Roman" w:hAnsi="Times New Roman" w:cs="Times New Roman"/>
                <w:sz w:val="24"/>
                <w:szCs w:val="24"/>
              </w:rPr>
              <w:t xml:space="preserve"> ust. </w:t>
            </w:r>
            <w:r>
              <w:rPr>
                <w:rFonts w:ascii="Times New Roman" w:hAnsi="Times New Roman" w:cs="Times New Roman"/>
                <w:sz w:val="24"/>
                <w:szCs w:val="24"/>
              </w:rPr>
              <w:t>3</w:t>
            </w:r>
            <w:r w:rsidRPr="00CC0257">
              <w:rPr>
                <w:rFonts w:ascii="Times New Roman" w:hAnsi="Times New Roman" w:cs="Times New Roman"/>
                <w:sz w:val="24"/>
                <w:szCs w:val="24"/>
              </w:rPr>
              <w:t xml:space="preserve">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6838FB" w:rsidRPr="00CC0257"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CC0257" w:rsidRDefault="006838FB" w:rsidP="006838FB">
            <w:pPr>
              <w:spacing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CC0257" w:rsidRDefault="006838FB" w:rsidP="006838FB">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6838FB" w:rsidRPr="00CC0257" w:rsidRDefault="006838F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Dyrektor Departamentu Prawnego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 xml:space="preserve">Pani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6838FB" w:rsidRPr="006716B9"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C53CCE" w:rsidTr="00B53B2E">
        <w:tblPrEx>
          <w:jc w:val="left"/>
          <w:shd w:val="clear" w:color="auto" w:fill="auto"/>
        </w:tblPrEx>
        <w:trPr>
          <w:gridAfter w:val="1"/>
          <w:wAfter w:w="113" w:type="dxa"/>
          <w:trHeight w:val="1687"/>
        </w:trPr>
        <w:tc>
          <w:tcPr>
            <w:tcW w:w="846" w:type="dxa"/>
            <w:gridSpan w:val="2"/>
          </w:tcPr>
          <w:p w:rsidR="00D81615"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CC0257" w:rsidRDefault="00960676"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CC0257" w:rsidRDefault="00960676" w:rsidP="006838FB">
            <w:pPr>
              <w:spacing w:after="120" w:line="260" w:lineRule="exact"/>
              <w:jc w:val="both"/>
              <w:rPr>
                <w:rFonts w:ascii="Times New Roman" w:hAnsi="Times New Roman" w:cs="Times New Roman"/>
                <w:sz w:val="24"/>
                <w:szCs w:val="24"/>
              </w:rPr>
            </w:pPr>
            <w:r w:rsidRPr="00960676">
              <w:rPr>
                <w:rFonts w:ascii="Times New Roman" w:hAnsi="Times New Roman" w:cs="Times New Roman"/>
                <w:sz w:val="24"/>
                <w:szCs w:val="24"/>
              </w:rPr>
              <w:t>art. 379 ustawy z dnia 11 marca 2022 r. o obronie Ojczyzny (Dz. U. poz. 655)</w:t>
            </w:r>
          </w:p>
        </w:tc>
        <w:tc>
          <w:tcPr>
            <w:tcW w:w="3543" w:type="dxa"/>
            <w:gridSpan w:val="2"/>
          </w:tcPr>
          <w:p w:rsidR="00D81615" w:rsidRDefault="00960676" w:rsidP="006838FB">
            <w:pPr>
              <w:spacing w:after="120"/>
              <w:jc w:val="both"/>
              <w:rPr>
                <w:rFonts w:ascii="Times New Roman" w:hAnsi="Times New Roman" w:cs="Times New Roman"/>
                <w:color w:val="000000"/>
                <w:sz w:val="24"/>
                <w:szCs w:val="24"/>
              </w:rPr>
            </w:pPr>
            <w:r w:rsidRPr="00960676">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CC0257" w:rsidRDefault="0096067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81615" w:rsidRDefault="00960676"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Dyrektor Departamentu Prawnego –</w:t>
            </w:r>
          </w:p>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 xml:space="preserve">Pani </w:t>
            </w:r>
          </w:p>
          <w:p w:rsidR="00D81615" w:rsidRPr="000950D4" w:rsidRDefault="00960676" w:rsidP="00960676">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D81615" w:rsidRPr="006716B9"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C53CCE" w:rsidTr="00B53B2E">
        <w:tblPrEx>
          <w:jc w:val="left"/>
          <w:shd w:val="clear" w:color="auto" w:fill="auto"/>
        </w:tblPrEx>
        <w:trPr>
          <w:gridAfter w:val="1"/>
          <w:wAfter w:w="113" w:type="dxa"/>
          <w:trHeight w:val="1687"/>
        </w:trPr>
        <w:tc>
          <w:tcPr>
            <w:tcW w:w="846" w:type="dxa"/>
            <w:gridSpan w:val="2"/>
          </w:tcPr>
          <w:p w:rsidR="004570EB"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173</w:t>
            </w:r>
          </w:p>
        </w:tc>
        <w:tc>
          <w:tcPr>
            <w:tcW w:w="2835" w:type="dxa"/>
            <w:gridSpan w:val="2"/>
          </w:tcPr>
          <w:p w:rsidR="004570EB" w:rsidRPr="00960676" w:rsidRDefault="004570EB"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w sprawie stypend</w:t>
            </w:r>
            <w:r>
              <w:rPr>
                <w:rFonts w:ascii="Times New Roman" w:hAnsi="Times New Roman" w:cs="Times New Roman"/>
                <w:b w:val="0"/>
              </w:rPr>
              <w:t>iów dla kandydatów na żołnierzy</w:t>
            </w:r>
          </w:p>
        </w:tc>
        <w:tc>
          <w:tcPr>
            <w:tcW w:w="2977" w:type="dxa"/>
            <w:gridSpan w:val="2"/>
          </w:tcPr>
          <w:p w:rsidR="004570EB" w:rsidRPr="004570EB" w:rsidRDefault="004570EB" w:rsidP="006838FB">
            <w:pPr>
              <w:spacing w:after="120" w:line="260" w:lineRule="exact"/>
              <w:jc w:val="both"/>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960676" w:rsidRDefault="004570EB" w:rsidP="004570EB">
            <w:pPr>
              <w:spacing w:after="120"/>
              <w:jc w:val="both"/>
              <w:rPr>
                <w:rFonts w:ascii="Times New Roman" w:hAnsi="Times New Roman" w:cs="Times New Roman"/>
                <w:sz w:val="24"/>
                <w:szCs w:val="24"/>
              </w:rPr>
            </w:pPr>
            <w:r w:rsidRPr="004570EB">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Pr>
                <w:bCs/>
                <w:sz w:val="24"/>
                <w:szCs w:val="24"/>
              </w:rPr>
              <w:t xml:space="preserve"> </w:t>
            </w:r>
          </w:p>
        </w:tc>
        <w:tc>
          <w:tcPr>
            <w:tcW w:w="1134"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Dyrektor Departamentu Prawnego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 xml:space="preserve">Pani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4570EB" w:rsidRPr="006716B9"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C53CCE" w:rsidTr="00B53B2E">
        <w:tblPrEx>
          <w:jc w:val="left"/>
          <w:shd w:val="clear" w:color="auto" w:fill="auto"/>
        </w:tblPrEx>
        <w:trPr>
          <w:gridAfter w:val="1"/>
          <w:wAfter w:w="113" w:type="dxa"/>
          <w:trHeight w:val="1687"/>
        </w:trPr>
        <w:tc>
          <w:tcPr>
            <w:tcW w:w="846" w:type="dxa"/>
            <w:gridSpan w:val="2"/>
          </w:tcPr>
          <w:p w:rsidR="00BF7637"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960676" w:rsidRDefault="00BF7637" w:rsidP="00BF7637">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 xml:space="preserve">w sprawie </w:t>
            </w:r>
            <w:r>
              <w:rPr>
                <w:rFonts w:ascii="Times New Roman" w:hAnsi="Times New Roman" w:cs="Times New Roman"/>
                <w:b w:val="0"/>
              </w:rPr>
              <w:t>należności pieniężnych żołnierzy zawodowych za przeniesienia, przesiedlenia i podróże służbowe.</w:t>
            </w:r>
          </w:p>
        </w:tc>
        <w:tc>
          <w:tcPr>
            <w:tcW w:w="2977" w:type="dxa"/>
            <w:gridSpan w:val="2"/>
          </w:tcPr>
          <w:p w:rsidR="00BF7637" w:rsidRPr="00774ECE" w:rsidRDefault="00BF7637" w:rsidP="00BF7637">
            <w:pPr>
              <w:rPr>
                <w:color w:val="000000" w:themeColor="text1"/>
                <w:szCs w:val="24"/>
              </w:rPr>
            </w:pPr>
            <w:r w:rsidRPr="004570EB">
              <w:rPr>
                <w:rFonts w:ascii="Times New Roman" w:hAnsi="Times New Roman" w:cs="Times New Roman"/>
                <w:sz w:val="24"/>
                <w:szCs w:val="24"/>
              </w:rPr>
              <w:t>Projekt rozporządzenia stanowi wykonanie upoważnienia ustawowego zawartego w art. </w:t>
            </w:r>
            <w:r w:rsidRPr="00BF7637">
              <w:rPr>
                <w:rFonts w:ascii="Times New Roman" w:hAnsi="Times New Roman" w:cs="Times New Roman"/>
                <w:sz w:val="24"/>
                <w:szCs w:val="24"/>
              </w:rPr>
              <w:t>art. 445 ust. 15 ustawy z dnia 11 marca 2022 r. o obronie Ojczyzny (Dz. U. poz. 655)</w:t>
            </w:r>
          </w:p>
          <w:p w:rsidR="00BF7637" w:rsidRPr="004570EB"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Projekt rozporządzenia w istocie powiela dotychczas obowiązujące regulacje dotyczące trybu przyznawania oraz określenia wysokości należności</w:t>
            </w:r>
            <w:r>
              <w:rPr>
                <w:rFonts w:ascii="Times New Roman" w:hAnsi="Times New Roman" w:cs="Times New Roman"/>
                <w:sz w:val="24"/>
                <w:szCs w:val="24"/>
              </w:rPr>
              <w:t xml:space="preserve"> </w:t>
            </w:r>
            <w:r w:rsidRPr="00BF7637">
              <w:rPr>
                <w:rFonts w:ascii="Times New Roman" w:hAnsi="Times New Roman" w:cs="Times New Roman"/>
                <w:sz w:val="24"/>
                <w:szCs w:val="24"/>
              </w:rPr>
              <w:t>za przeniesienia i przesiedlenia służbowe, tj.:</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ryczałtu przeniesieniowego,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diet i ryczałtu na pokrycie kosztów przejazdu do nowego miejsca pełnienia służby,</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zasiłku osiedleniowego,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zwrotu kosztów przewozu urządzeń domowych.</w:t>
            </w:r>
          </w:p>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diet,</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zwrotu kosztów przejazdów i noclegów,</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pokrycia innych niezbędnych wydatków związanych z podróżą służbową.</w:t>
            </w:r>
          </w:p>
          <w:p w:rsidR="00BF7637" w:rsidRPr="004570EB" w:rsidRDefault="00BF7637" w:rsidP="004570EB">
            <w:pPr>
              <w:spacing w:after="120"/>
              <w:jc w:val="both"/>
              <w:rPr>
                <w:rFonts w:ascii="Times New Roman" w:hAnsi="Times New Roman" w:cs="Times New Roman"/>
                <w:sz w:val="24"/>
                <w:szCs w:val="24"/>
              </w:rPr>
            </w:pPr>
          </w:p>
        </w:tc>
        <w:tc>
          <w:tcPr>
            <w:tcW w:w="1134"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Dyrektor Departamentu Prawnego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 xml:space="preserve">Pani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BF7637" w:rsidRPr="006716B9"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C53CCE" w:rsidTr="00B53B2E">
        <w:tblPrEx>
          <w:jc w:val="left"/>
          <w:shd w:val="clear" w:color="auto" w:fill="auto"/>
        </w:tblPrEx>
        <w:trPr>
          <w:gridAfter w:val="1"/>
          <w:wAfter w:w="113" w:type="dxa"/>
          <w:trHeight w:val="1687"/>
        </w:trPr>
        <w:tc>
          <w:tcPr>
            <w:tcW w:w="846" w:type="dxa"/>
            <w:gridSpan w:val="2"/>
          </w:tcPr>
          <w:p w:rsidR="00DF152F"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960676" w:rsidRDefault="00DF152F" w:rsidP="00BF7637">
            <w:pPr>
              <w:pStyle w:val="TYTUAKTUprzedmiotregulacjiustawylubrozporzdzenia"/>
              <w:spacing w:before="0" w:after="0" w:line="276" w:lineRule="auto"/>
              <w:jc w:val="left"/>
              <w:rPr>
                <w:rFonts w:ascii="Times New Roman" w:hAnsi="Times New Roman" w:cs="Times New Roman"/>
                <w:b w:val="0"/>
              </w:rPr>
            </w:pPr>
            <w:r w:rsidRPr="00DF152F">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4570EB" w:rsidRDefault="00DF152F" w:rsidP="00BF7637">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403 ust. 8 ustawy z dnia 11 marca 2022 r. o obronie Ojczyzny (Dz. U. poz. 655)</w:t>
            </w:r>
          </w:p>
        </w:tc>
        <w:tc>
          <w:tcPr>
            <w:tcW w:w="3543" w:type="dxa"/>
            <w:gridSpan w:val="2"/>
          </w:tcPr>
          <w:p w:rsidR="00DF152F" w:rsidRPr="00BF7637" w:rsidRDefault="00DF152F" w:rsidP="00BF7637">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P</w:t>
            </w:r>
            <w:r w:rsidRPr="00DF152F">
              <w:rPr>
                <w:rFonts w:ascii="Times New Roman" w:hAnsi="Times New Roman" w:cs="Times New Roman"/>
                <w:sz w:val="24"/>
                <w:szCs w:val="24"/>
              </w:rPr>
              <w:t>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Dyrektor Departa-mentu Prawnego –</w:t>
            </w:r>
          </w:p>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 xml:space="preserve">Pani </w:t>
            </w:r>
          </w:p>
          <w:p w:rsidR="00DF152F" w:rsidRPr="000950D4" w:rsidRDefault="00DF152F" w:rsidP="00DF152F">
            <w:pPr>
              <w:jc w:val="center"/>
              <w:rPr>
                <w:rFonts w:ascii="Times New Roman" w:hAnsi="Times New Roman" w:cs="Times New Roman"/>
              </w:rPr>
            </w:pPr>
            <w:r w:rsidRPr="00DF152F">
              <w:rPr>
                <w:rFonts w:ascii="Times New Roman" w:hAnsi="Times New Roman" w:cs="Times New Roman"/>
              </w:rPr>
              <w:t>Jolanta Lewan-dowska</w:t>
            </w:r>
          </w:p>
        </w:tc>
        <w:tc>
          <w:tcPr>
            <w:tcW w:w="1276" w:type="dxa"/>
            <w:gridSpan w:val="2"/>
          </w:tcPr>
          <w:p w:rsidR="00DF152F" w:rsidRPr="006716B9"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B53B2E">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176</w:t>
            </w:r>
          </w:p>
        </w:tc>
        <w:tc>
          <w:tcPr>
            <w:tcW w:w="2835" w:type="dxa"/>
            <w:gridSpan w:val="2"/>
          </w:tcPr>
          <w:p w:rsidR="00C71318" w:rsidRPr="00DF152F" w:rsidRDefault="00C71318" w:rsidP="00BF7637">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530</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Default="00C71318" w:rsidP="00C71318">
            <w:pPr>
              <w:spacing w:line="276" w:lineRule="auto"/>
              <w:ind w:left="34"/>
              <w:jc w:val="both"/>
              <w:rPr>
                <w:rFonts w:ascii="Times New Roman" w:hAnsi="Times New Roman" w:cs="Times New Roman"/>
                <w:sz w:val="24"/>
                <w:szCs w:val="24"/>
              </w:rPr>
            </w:pPr>
            <w:r w:rsidRPr="00C71318">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C71318">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Default="00C71318"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71318" w:rsidRDefault="00C71318" w:rsidP="00C71318">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Spraw Socjalnych </w:t>
            </w:r>
          </w:p>
        </w:tc>
        <w:tc>
          <w:tcPr>
            <w:tcW w:w="1276" w:type="dxa"/>
            <w:gridSpan w:val="2"/>
          </w:tcPr>
          <w:p w:rsidR="00C71318" w:rsidRPr="00DF152F" w:rsidRDefault="00C71318"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B53B2E">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177</w:t>
            </w:r>
          </w:p>
        </w:tc>
        <w:tc>
          <w:tcPr>
            <w:tcW w:w="2835" w:type="dxa"/>
            <w:gridSpan w:val="2"/>
          </w:tcPr>
          <w:p w:rsidR="00C71318" w:rsidRDefault="00C71318" w:rsidP="00C71318">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151</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Pr="00C71318" w:rsidRDefault="00C71318" w:rsidP="00C71318">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Pr>
                <w:rFonts w:ascii="Times New Roman" w:hAnsi="Times New Roman" w:cs="Times New Roman"/>
                <w:sz w:val="24"/>
                <w:szCs w:val="24"/>
              </w:rPr>
              <w:t>obowiązki organów wojskowych.</w:t>
            </w:r>
            <w:r>
              <w:rPr>
                <w:rFonts w:ascii="Times New Roman" w:hAnsi="Times New Roman" w:cs="Times New Roman"/>
                <w:sz w:val="24"/>
                <w:szCs w:val="24"/>
              </w:rPr>
              <w:t xml:space="preserve">  </w:t>
            </w:r>
          </w:p>
        </w:tc>
        <w:tc>
          <w:tcPr>
            <w:tcW w:w="1134" w:type="dxa"/>
            <w:gridSpan w:val="2"/>
          </w:tcPr>
          <w:p w:rsidR="00C71318" w:rsidRDefault="000A1105"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0A1105" w:rsidP="00C7131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Sztabu Generalnego WP</w:t>
            </w:r>
          </w:p>
        </w:tc>
        <w:tc>
          <w:tcPr>
            <w:tcW w:w="1276" w:type="dxa"/>
            <w:gridSpan w:val="2"/>
          </w:tcPr>
          <w:p w:rsidR="00C71318" w:rsidRPr="00DF152F" w:rsidRDefault="000A1105"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C53CCE" w:rsidTr="00B53B2E">
        <w:tblPrEx>
          <w:jc w:val="left"/>
          <w:shd w:val="clear" w:color="auto" w:fill="auto"/>
        </w:tblPrEx>
        <w:trPr>
          <w:gridAfter w:val="1"/>
          <w:wAfter w:w="113" w:type="dxa"/>
          <w:trHeight w:val="1687"/>
        </w:trPr>
        <w:tc>
          <w:tcPr>
            <w:tcW w:w="846" w:type="dxa"/>
            <w:gridSpan w:val="2"/>
          </w:tcPr>
          <w:p w:rsidR="008A0256"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178</w:t>
            </w:r>
          </w:p>
        </w:tc>
        <w:tc>
          <w:tcPr>
            <w:tcW w:w="2835" w:type="dxa"/>
            <w:gridSpan w:val="2"/>
          </w:tcPr>
          <w:p w:rsidR="008A0256" w:rsidRDefault="008A0256" w:rsidP="00C71318">
            <w:pPr>
              <w:pStyle w:val="TYTUAKTUprzedmiotregulacjiustawylubrozporzdzenia"/>
              <w:spacing w:before="0" w:after="0" w:line="276" w:lineRule="auto"/>
              <w:jc w:val="left"/>
              <w:rPr>
                <w:rFonts w:ascii="Times New Roman" w:hAnsi="Times New Roman" w:cs="Times New Roman"/>
                <w:b w:val="0"/>
              </w:rPr>
            </w:pPr>
            <w:r w:rsidRPr="008A0256">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8A0256" w:rsidRDefault="008A0256" w:rsidP="008A0256">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4570EB" w:rsidRDefault="008A0256" w:rsidP="00C71318">
            <w:pPr>
              <w:rPr>
                <w:rFonts w:ascii="Times New Roman" w:hAnsi="Times New Roman" w:cs="Times New Roman"/>
                <w:sz w:val="24"/>
                <w:szCs w:val="24"/>
              </w:rPr>
            </w:pPr>
          </w:p>
        </w:tc>
        <w:tc>
          <w:tcPr>
            <w:tcW w:w="3543" w:type="dxa"/>
            <w:gridSpan w:val="2"/>
          </w:tcPr>
          <w:p w:rsidR="008A0256" w:rsidRPr="00070C77" w:rsidRDefault="008A0256" w:rsidP="008A0256">
            <w:pPr>
              <w:spacing w:line="276" w:lineRule="auto"/>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Projektowane rozporządzenie określa:</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wzór legitymacji służbowej, sposób postępowania z tym dokumentem i dokonywania w nim wpisów,</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lastRenderedPageBreak/>
              <w:t>organy właściwe do wydawania legitymacji służbowej,</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Default="008A0256"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A0256" w:rsidRDefault="008A0256" w:rsidP="00C71318">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8A0256" w:rsidRPr="00DF152F" w:rsidRDefault="008A0256" w:rsidP="00DF152F">
            <w:pPr>
              <w:jc w:val="center"/>
              <w:rPr>
                <w:rFonts w:ascii="Times New Roman" w:hAnsi="Times New Roman" w:cs="Times New Roman"/>
              </w:rPr>
            </w:pPr>
            <w:r>
              <w:rPr>
                <w:rFonts w:ascii="Times New Roman" w:hAnsi="Times New Roman" w:cs="Times New Roman"/>
              </w:rPr>
              <w:t>Zastępca Dyrektora Departamentu Prawnego – Dawid Stachurski</w:t>
            </w:r>
          </w:p>
        </w:tc>
        <w:tc>
          <w:tcPr>
            <w:tcW w:w="1276" w:type="dxa"/>
            <w:gridSpan w:val="2"/>
          </w:tcPr>
          <w:p w:rsidR="008A0256" w:rsidRPr="006716B9"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C53CCE" w:rsidTr="00B53B2E">
        <w:tblPrEx>
          <w:jc w:val="left"/>
          <w:shd w:val="clear" w:color="auto" w:fill="auto"/>
        </w:tblPrEx>
        <w:trPr>
          <w:gridAfter w:val="1"/>
          <w:wAfter w:w="113" w:type="dxa"/>
          <w:trHeight w:val="1687"/>
        </w:trPr>
        <w:tc>
          <w:tcPr>
            <w:tcW w:w="846" w:type="dxa"/>
            <w:gridSpan w:val="2"/>
          </w:tcPr>
          <w:p w:rsidR="003658DD"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179</w:t>
            </w:r>
          </w:p>
        </w:tc>
        <w:tc>
          <w:tcPr>
            <w:tcW w:w="2835" w:type="dxa"/>
            <w:gridSpan w:val="2"/>
          </w:tcPr>
          <w:p w:rsidR="003658DD" w:rsidRPr="003658DD" w:rsidRDefault="003658DD" w:rsidP="003658DD">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3658DD" w:rsidRDefault="003658DD" w:rsidP="003658DD">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3658DD" w:rsidRPr="008A0256" w:rsidRDefault="003658DD" w:rsidP="003658DD">
            <w:pPr>
              <w:rPr>
                <w:rFonts w:ascii="Times New Roman" w:hAnsi="Times New Roman" w:cs="Times New Roman"/>
                <w:sz w:val="24"/>
                <w:szCs w:val="24"/>
              </w:rPr>
            </w:pPr>
          </w:p>
        </w:tc>
        <w:tc>
          <w:tcPr>
            <w:tcW w:w="3543" w:type="dxa"/>
            <w:gridSpan w:val="2"/>
          </w:tcPr>
          <w:p w:rsidR="003658DD" w:rsidRPr="00070C77" w:rsidRDefault="003658DD" w:rsidP="003658DD">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3658DD" w:rsidRPr="00DF152F" w:rsidRDefault="003658DD" w:rsidP="000956CF">
            <w:pPr>
              <w:jc w:val="center"/>
              <w:rPr>
                <w:rFonts w:ascii="Times New Roman" w:hAnsi="Times New Roman" w:cs="Times New Roman"/>
              </w:rPr>
            </w:pPr>
            <w:r>
              <w:rPr>
                <w:rFonts w:ascii="Times New Roman" w:hAnsi="Times New Roman" w:cs="Times New Roman"/>
              </w:rPr>
              <w:t xml:space="preserve">Zastępca Dyrektora Departamentu Prawnego – </w:t>
            </w:r>
            <w:r w:rsidR="000956CF">
              <w:rPr>
                <w:rFonts w:ascii="Times New Roman" w:hAnsi="Times New Roman" w:cs="Times New Roman"/>
              </w:rPr>
              <w:t>Katarzyna Kobierska</w:t>
            </w:r>
          </w:p>
        </w:tc>
        <w:tc>
          <w:tcPr>
            <w:tcW w:w="1276" w:type="dxa"/>
            <w:gridSpan w:val="2"/>
          </w:tcPr>
          <w:p w:rsidR="003658DD" w:rsidRPr="006716B9"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C53CCE" w:rsidTr="00B53B2E">
        <w:tblPrEx>
          <w:jc w:val="left"/>
          <w:shd w:val="clear" w:color="auto" w:fill="auto"/>
        </w:tblPrEx>
        <w:trPr>
          <w:gridAfter w:val="1"/>
          <w:wAfter w:w="113" w:type="dxa"/>
          <w:trHeight w:val="1687"/>
        </w:trPr>
        <w:tc>
          <w:tcPr>
            <w:tcW w:w="846" w:type="dxa"/>
            <w:gridSpan w:val="2"/>
          </w:tcPr>
          <w:p w:rsidR="00052243"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3658DD" w:rsidRDefault="00052243" w:rsidP="00052243">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 xml:space="preserve">Projekt rozporządzenia Ministra Obrony Narodowej zmieniającego rozporządzenie w sprawie </w:t>
            </w:r>
            <w:r>
              <w:rPr>
                <w:rFonts w:ascii="Times New Roman" w:hAnsi="Times New Roman" w:cs="Times New Roman"/>
                <w:b w:val="0"/>
              </w:rPr>
              <w:t>trybu postępowania i właściwości organów w sprawach zaopatrzenia emerytalnego żołnierzy zawodowych oraz uprawnionych członków ich rodzin.</w:t>
            </w:r>
          </w:p>
        </w:tc>
        <w:tc>
          <w:tcPr>
            <w:tcW w:w="2977" w:type="dxa"/>
            <w:gridSpan w:val="2"/>
          </w:tcPr>
          <w:p w:rsidR="00052243" w:rsidRPr="008A0256" w:rsidRDefault="00052243" w:rsidP="00052243">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w:t>
            </w:r>
            <w:r>
              <w:rPr>
                <w:rFonts w:ascii="Times New Roman" w:hAnsi="Times New Roman" w:cs="Times New Roman"/>
                <w:sz w:val="24"/>
                <w:szCs w:val="24"/>
              </w:rPr>
              <w:t>37 ustawy z dnia 10 grudnia 1993 r. o zaopatrzeniu emerytalnym żołnierzy zawodowych oraz ich rodzin (Dz. U. z 2022 r. poz. 520)</w:t>
            </w:r>
            <w:r w:rsidRPr="008A0256">
              <w:rPr>
                <w:rFonts w:ascii="Times New Roman" w:hAnsi="Times New Roman" w:cs="Times New Roman"/>
                <w:sz w:val="24"/>
                <w:szCs w:val="24"/>
              </w:rPr>
              <w:t xml:space="preserve"> </w:t>
            </w:r>
          </w:p>
          <w:p w:rsidR="00052243" w:rsidRPr="003658DD" w:rsidRDefault="00052243" w:rsidP="003658DD">
            <w:pPr>
              <w:rPr>
                <w:rFonts w:ascii="Times New Roman" w:hAnsi="Times New Roman" w:cs="Times New Roman"/>
                <w:sz w:val="24"/>
                <w:szCs w:val="24"/>
              </w:rPr>
            </w:pPr>
          </w:p>
        </w:tc>
        <w:tc>
          <w:tcPr>
            <w:tcW w:w="3543" w:type="dxa"/>
            <w:gridSpan w:val="2"/>
          </w:tcPr>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3) możliwości składania wniosków (pism) do organu emerytalnego w formie dokumentu elektronicznego;</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6) dopuszczenie złożenia oświadczenia na potwierdzenie okoliczności, których dokumentowanie </w:t>
            </w:r>
            <w:r w:rsidRPr="00052243">
              <w:rPr>
                <w:rFonts w:ascii="Times New Roman" w:hAnsi="Times New Roman" w:cs="Times New Roman"/>
                <w:sz w:val="24"/>
                <w:szCs w:val="24"/>
              </w:rPr>
              <w:lastRenderedPageBreak/>
              <w:t>nie jest wymagane, pod groźbą odpowiedzialności karnej;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7) konieczność przedkładania dokumentów sporządzonych w obcym języku przetłumaczonych na język polski. </w:t>
            </w:r>
          </w:p>
          <w:p w:rsidR="00052243" w:rsidRPr="003658DD"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w:t>
            </w:r>
          </w:p>
        </w:tc>
        <w:tc>
          <w:tcPr>
            <w:tcW w:w="1276" w:type="dxa"/>
            <w:gridSpan w:val="2"/>
          </w:tcPr>
          <w:p w:rsidR="00052243" w:rsidRDefault="00052243" w:rsidP="000956CF">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052243" w:rsidRPr="006716B9"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C53CCE" w:rsidTr="00B53B2E">
        <w:tblPrEx>
          <w:jc w:val="left"/>
          <w:shd w:val="clear" w:color="auto" w:fill="auto"/>
        </w:tblPrEx>
        <w:trPr>
          <w:gridAfter w:val="1"/>
          <w:wAfter w:w="113" w:type="dxa"/>
          <w:trHeight w:val="1687"/>
        </w:trPr>
        <w:tc>
          <w:tcPr>
            <w:tcW w:w="846" w:type="dxa"/>
            <w:gridSpan w:val="2"/>
          </w:tcPr>
          <w:p w:rsidR="002A07A6"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181</w:t>
            </w:r>
          </w:p>
        </w:tc>
        <w:tc>
          <w:tcPr>
            <w:tcW w:w="2835" w:type="dxa"/>
            <w:gridSpan w:val="2"/>
          </w:tcPr>
          <w:p w:rsidR="002A07A6" w:rsidRPr="002A07A6" w:rsidRDefault="002A07A6" w:rsidP="002A07A6">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8A0256" w:rsidRDefault="002A07A6" w:rsidP="002A07A6">
            <w:pPr>
              <w:rPr>
                <w:rFonts w:ascii="Times New Roman" w:hAnsi="Times New Roman" w:cs="Times New Roman"/>
                <w:sz w:val="24"/>
                <w:szCs w:val="24"/>
              </w:rPr>
            </w:pPr>
            <w:r w:rsidRPr="002A07A6">
              <w:rPr>
                <w:rFonts w:ascii="Times New Roman" w:hAnsi="Times New Roman" w:cs="Times New Roman"/>
                <w:bCs/>
                <w:sz w:val="24"/>
                <w:szCs w:val="24"/>
              </w:rPr>
              <w:t xml:space="preserve">Rozporządzenie zostało opracowane jako wykonanie delegacji zawartej w art. 134 ust. 3 ustawy z dnia 11 marca 2022 r. </w:t>
            </w:r>
            <w:r w:rsidRPr="002A07A6">
              <w:rPr>
                <w:rFonts w:ascii="Times New Roman" w:hAnsi="Times New Roman" w:cs="Times New Roman"/>
                <w:bCs/>
                <w:i/>
                <w:sz w:val="24"/>
                <w:szCs w:val="24"/>
              </w:rPr>
              <w:t>o obronie Ojczyzny</w:t>
            </w:r>
            <w:r w:rsidRPr="002A07A6">
              <w:rPr>
                <w:rFonts w:ascii="Times New Roman" w:hAnsi="Times New Roman" w:cs="Times New Roman"/>
                <w:bCs/>
                <w:sz w:val="24"/>
                <w:szCs w:val="24"/>
              </w:rPr>
              <w:t xml:space="preserve"> (Dz. U. poz. 655). </w:t>
            </w:r>
          </w:p>
        </w:tc>
        <w:tc>
          <w:tcPr>
            <w:tcW w:w="3543" w:type="dxa"/>
            <w:gridSpan w:val="2"/>
          </w:tcPr>
          <w:p w:rsidR="002A07A6" w:rsidRPr="002A07A6" w:rsidRDefault="002A07A6" w:rsidP="002A07A6">
            <w:pPr>
              <w:jc w:val="both"/>
              <w:rPr>
                <w:rFonts w:ascii="Times New Roman" w:hAnsi="Times New Roman" w:cs="Times New Roman"/>
                <w:sz w:val="24"/>
                <w:szCs w:val="24"/>
              </w:rPr>
            </w:pPr>
            <w:r w:rsidRPr="002A07A6">
              <w:rPr>
                <w:rFonts w:ascii="Times New Roman" w:hAnsi="Times New Roman" w:cs="Times New Roman"/>
                <w:bCs/>
                <w:sz w:val="24"/>
                <w:szCs w:val="24"/>
              </w:rPr>
              <w:t xml:space="preserve">Projekt rozporządzenia ma na celu utworzenie korpusów osobowych w Siłach Zbrojnych RP oraz ich podział na </w:t>
            </w:r>
            <w:r w:rsidRPr="002A07A6">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052243" w:rsidRDefault="002A07A6" w:rsidP="002A07A6">
            <w:pPr>
              <w:jc w:val="both"/>
              <w:rPr>
                <w:rFonts w:ascii="Times New Roman" w:hAnsi="Times New Roman" w:cs="Times New Roman"/>
                <w:sz w:val="24"/>
                <w:szCs w:val="24"/>
              </w:rPr>
            </w:pPr>
          </w:p>
        </w:tc>
        <w:tc>
          <w:tcPr>
            <w:tcW w:w="1134" w:type="dxa"/>
            <w:gridSpan w:val="2"/>
          </w:tcPr>
          <w:p w:rsidR="002A07A6" w:rsidRDefault="002A07A6" w:rsidP="002A07A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07A6" w:rsidRDefault="002A07A6" w:rsidP="002A07A6">
            <w:pPr>
              <w:jc w:val="center"/>
              <w:rPr>
                <w:rFonts w:ascii="Times New Roman" w:hAnsi="Times New Roman" w:cs="Times New Roman"/>
                <w:sz w:val="24"/>
                <w:szCs w:val="24"/>
              </w:rPr>
            </w:pPr>
            <w:r w:rsidRPr="002A07A6">
              <w:rPr>
                <w:rFonts w:ascii="Times New Roman" w:hAnsi="Times New Roman" w:cs="Times New Roman"/>
                <w:sz w:val="24"/>
                <w:szCs w:val="24"/>
              </w:rPr>
              <w:t>Szef Zarządu Organizacji i Uzupełnień – P1 Sztabu Generalnego WP</w:t>
            </w:r>
          </w:p>
        </w:tc>
        <w:tc>
          <w:tcPr>
            <w:tcW w:w="1276" w:type="dxa"/>
            <w:gridSpan w:val="2"/>
          </w:tcPr>
          <w:p w:rsidR="002A07A6" w:rsidRDefault="002A07A6" w:rsidP="002A07A6">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2A07A6" w:rsidRPr="006716B9"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C53CCE" w:rsidTr="00B53B2E">
        <w:tblPrEx>
          <w:jc w:val="left"/>
          <w:shd w:val="clear" w:color="auto" w:fill="auto"/>
        </w:tblPrEx>
        <w:trPr>
          <w:gridAfter w:val="1"/>
          <w:wAfter w:w="113" w:type="dxa"/>
          <w:trHeight w:val="1687"/>
        </w:trPr>
        <w:tc>
          <w:tcPr>
            <w:tcW w:w="846" w:type="dxa"/>
            <w:gridSpan w:val="2"/>
          </w:tcPr>
          <w:p w:rsidR="004411B3"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182</w:t>
            </w:r>
          </w:p>
        </w:tc>
        <w:tc>
          <w:tcPr>
            <w:tcW w:w="2835" w:type="dxa"/>
            <w:gridSpan w:val="2"/>
          </w:tcPr>
          <w:p w:rsidR="004411B3" w:rsidRPr="002A07A6" w:rsidRDefault="004411B3" w:rsidP="004411B3">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 xml:space="preserve">Projekt rozporządzenia Ministra Obrony Narodowej w sprawie </w:t>
            </w:r>
            <w:r>
              <w:rPr>
                <w:rFonts w:ascii="Times New Roman" w:hAnsi="Times New Roman" w:cs="Times New Roman"/>
                <w:b w:val="0"/>
              </w:rPr>
              <w:t>trybu oceny i sposobu dopuszczania rozwiązań informatycznych, w których mają być przetwarzane informacje niejawne</w:t>
            </w:r>
          </w:p>
        </w:tc>
        <w:tc>
          <w:tcPr>
            <w:tcW w:w="2977" w:type="dxa"/>
            <w:gridSpan w:val="2"/>
          </w:tcPr>
          <w:p w:rsidR="004411B3" w:rsidRPr="002A07A6" w:rsidRDefault="004411B3" w:rsidP="004411B3">
            <w:pPr>
              <w:rPr>
                <w:rFonts w:ascii="Times New Roman" w:hAnsi="Times New Roman" w:cs="Times New Roman"/>
                <w:bCs/>
                <w:sz w:val="24"/>
                <w:szCs w:val="24"/>
              </w:rPr>
            </w:pPr>
            <w:r w:rsidRPr="002A07A6">
              <w:rPr>
                <w:rFonts w:ascii="Times New Roman" w:hAnsi="Times New Roman" w:cs="Times New Roman"/>
                <w:bCs/>
                <w:sz w:val="24"/>
                <w:szCs w:val="24"/>
              </w:rPr>
              <w:t xml:space="preserve">Rozporządzenie zostało opracowane jako wykonanie delegacji zawartej w art. </w:t>
            </w:r>
            <w:r>
              <w:rPr>
                <w:rFonts w:ascii="Times New Roman" w:hAnsi="Times New Roman" w:cs="Times New Roman"/>
                <w:bCs/>
                <w:sz w:val="24"/>
                <w:szCs w:val="24"/>
              </w:rPr>
              <w:t>51 ust. 6 ustawy z dnia 5 sierpnia 2010 r. o ochronie informacji niejawnych (Dz. U. z 2019 r. poz. 742)</w:t>
            </w:r>
          </w:p>
        </w:tc>
        <w:tc>
          <w:tcPr>
            <w:tcW w:w="3543" w:type="dxa"/>
            <w:gridSpan w:val="2"/>
          </w:tcPr>
          <w:p w:rsidR="004411B3" w:rsidRPr="002A07A6" w:rsidRDefault="004411B3" w:rsidP="004411B3">
            <w:pPr>
              <w:jc w:val="both"/>
              <w:rPr>
                <w:rFonts w:ascii="Times New Roman" w:hAnsi="Times New Roman" w:cs="Times New Roman"/>
                <w:bCs/>
                <w:sz w:val="24"/>
                <w:szCs w:val="24"/>
              </w:rPr>
            </w:pPr>
            <w:r>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Default="004411B3"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411B3" w:rsidRPr="002A07A6" w:rsidRDefault="004411B3" w:rsidP="004411B3">
            <w:pPr>
              <w:jc w:val="center"/>
              <w:rPr>
                <w:rFonts w:ascii="Times New Roman" w:hAnsi="Times New Roman" w:cs="Times New Roman"/>
                <w:sz w:val="24"/>
                <w:szCs w:val="24"/>
              </w:rPr>
            </w:pPr>
            <w:r>
              <w:rPr>
                <w:rFonts w:ascii="Times New Roman" w:hAnsi="Times New Roman" w:cs="Times New Roman"/>
                <w:sz w:val="24"/>
                <w:szCs w:val="24"/>
              </w:rPr>
              <w:t>SKW</w:t>
            </w:r>
          </w:p>
        </w:tc>
        <w:tc>
          <w:tcPr>
            <w:tcW w:w="1276" w:type="dxa"/>
            <w:gridSpan w:val="2"/>
          </w:tcPr>
          <w:p w:rsidR="004411B3" w:rsidRDefault="004411B3" w:rsidP="004411B3">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4411B3" w:rsidRPr="006716B9"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C53CCE" w:rsidTr="00B53B2E">
        <w:tblPrEx>
          <w:jc w:val="left"/>
          <w:shd w:val="clear" w:color="auto" w:fill="auto"/>
        </w:tblPrEx>
        <w:trPr>
          <w:gridAfter w:val="1"/>
          <w:wAfter w:w="113" w:type="dxa"/>
          <w:trHeight w:val="1687"/>
        </w:trPr>
        <w:tc>
          <w:tcPr>
            <w:tcW w:w="846" w:type="dxa"/>
            <w:gridSpan w:val="2"/>
          </w:tcPr>
          <w:p w:rsidR="00861FE7"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183</w:t>
            </w:r>
          </w:p>
        </w:tc>
        <w:tc>
          <w:tcPr>
            <w:tcW w:w="2835" w:type="dxa"/>
            <w:gridSpan w:val="2"/>
          </w:tcPr>
          <w:p w:rsidR="00861FE7" w:rsidRPr="002A07A6" w:rsidRDefault="00861FE7" w:rsidP="004411B3">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w:t>
            </w:r>
            <w:r w:rsidRPr="00861FE7">
              <w:rPr>
                <w:rFonts w:ascii="Times New Roman" w:hAnsi="Times New Roman" w:cs="Times New Roman"/>
                <w:b w:val="0"/>
              </w:rPr>
              <w:t xml:space="preserve">rojekt rozporządzenia Ministra Obrony Narodowej zmieniającego rozporządzenie w sprawie określenia limitu zezwoleń na prowadzenie oddziałów </w:t>
            </w:r>
            <w:r w:rsidRPr="00861FE7">
              <w:rPr>
                <w:rFonts w:ascii="Times New Roman" w:hAnsi="Times New Roman" w:cs="Times New Roman"/>
                <w:b w:val="0"/>
              </w:rPr>
              <w:lastRenderedPageBreak/>
              <w:t>przygotowania wojskowego w roku 2022.</w:t>
            </w:r>
          </w:p>
        </w:tc>
        <w:tc>
          <w:tcPr>
            <w:tcW w:w="2977" w:type="dxa"/>
            <w:gridSpan w:val="2"/>
          </w:tcPr>
          <w:p w:rsidR="00861FE7" w:rsidRPr="002A07A6" w:rsidRDefault="00861FE7" w:rsidP="004411B3">
            <w:pPr>
              <w:rPr>
                <w:rFonts w:ascii="Times New Roman" w:hAnsi="Times New Roman" w:cs="Times New Roman"/>
                <w:bCs/>
                <w:sz w:val="24"/>
                <w:szCs w:val="24"/>
              </w:rPr>
            </w:pPr>
            <w:r w:rsidRPr="00861FE7">
              <w:rPr>
                <w:rFonts w:ascii="Times New Roman" w:hAnsi="Times New Roman" w:cs="Times New Roman"/>
                <w:bCs/>
                <w:sz w:val="24"/>
                <w:szCs w:val="24"/>
              </w:rPr>
              <w:lastRenderedPageBreak/>
              <w:t xml:space="preserve">Projekt rozporządzenia Ministra Obrony Narodowej </w:t>
            </w:r>
            <w:r w:rsidRPr="00861FE7">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861FE7">
              <w:rPr>
                <w:rFonts w:ascii="Times New Roman" w:hAnsi="Times New Roman" w:cs="Times New Roman"/>
                <w:bCs/>
                <w:i/>
                <w:sz w:val="24"/>
                <w:szCs w:val="24"/>
              </w:rPr>
              <w:lastRenderedPageBreak/>
              <w:t>2022</w:t>
            </w:r>
            <w:r w:rsidRPr="00861FE7">
              <w:rPr>
                <w:rFonts w:ascii="Times New Roman" w:hAnsi="Times New Roman" w:cs="Times New Roman"/>
                <w:bCs/>
                <w:sz w:val="24"/>
                <w:szCs w:val="24"/>
              </w:rPr>
              <w:t xml:space="preserve"> został opracowany na podstawie art. 28a ust. 12 ustawy z dnia 14 grudnia 2016 r. </w:t>
            </w:r>
            <w:r w:rsidRPr="00861FE7">
              <w:rPr>
                <w:rFonts w:ascii="Times New Roman" w:hAnsi="Times New Roman" w:cs="Times New Roman"/>
                <w:bCs/>
                <w:sz w:val="24"/>
                <w:szCs w:val="24"/>
              </w:rPr>
              <w:sym w:font="Symbol" w:char="F02D"/>
            </w:r>
            <w:r w:rsidRPr="00861FE7">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Default="00861FE7" w:rsidP="004411B3">
            <w:pPr>
              <w:jc w:val="both"/>
              <w:rPr>
                <w:rFonts w:ascii="Times New Roman" w:hAnsi="Times New Roman" w:cs="Times New Roman"/>
                <w:bCs/>
                <w:sz w:val="24"/>
                <w:szCs w:val="24"/>
              </w:rPr>
            </w:pPr>
            <w:r w:rsidRPr="00861FE7">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861FE7" w:rsidRDefault="00861FE7" w:rsidP="004411B3">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861FE7" w:rsidRPr="006716B9"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C53CCE" w:rsidTr="00B53B2E">
        <w:tblPrEx>
          <w:jc w:val="left"/>
          <w:shd w:val="clear" w:color="auto" w:fill="auto"/>
        </w:tblPrEx>
        <w:trPr>
          <w:gridAfter w:val="1"/>
          <w:wAfter w:w="113" w:type="dxa"/>
          <w:trHeight w:val="1687"/>
        </w:trPr>
        <w:tc>
          <w:tcPr>
            <w:tcW w:w="846" w:type="dxa"/>
            <w:gridSpan w:val="2"/>
          </w:tcPr>
          <w:p w:rsidR="00B36FD5"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184</w:t>
            </w:r>
          </w:p>
        </w:tc>
        <w:tc>
          <w:tcPr>
            <w:tcW w:w="2835" w:type="dxa"/>
            <w:gridSpan w:val="2"/>
          </w:tcPr>
          <w:p w:rsidR="00B36FD5" w:rsidRPr="00B36FD5" w:rsidRDefault="00B36FD5" w:rsidP="00B36FD5">
            <w:pPr>
              <w:pStyle w:val="TYTUAKTUprzedmiotregulacjiustawylubrozporzdzenia"/>
              <w:spacing w:before="0" w:after="0" w:line="276" w:lineRule="auto"/>
              <w:jc w:val="left"/>
              <w:rPr>
                <w:rFonts w:ascii="Times New Roman" w:hAnsi="Times New Roman" w:cs="Times New Roman"/>
                <w:b w:val="0"/>
              </w:rPr>
            </w:pPr>
            <w:r w:rsidRPr="00B36FD5">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B36FD5" w:rsidRDefault="00B36FD5" w:rsidP="00B36FD5">
            <w:pPr>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B36FD5">
              <w:rPr>
                <w:rFonts w:ascii="Times New Roman" w:hAnsi="Times New Roman" w:cs="Times New Roman"/>
                <w:bCs/>
                <w:sz w:val="24"/>
                <w:szCs w:val="24"/>
              </w:rPr>
              <w:t xml:space="preserve"> i 974</w:t>
            </w:r>
            <w:r w:rsidRPr="00B36FD5">
              <w:rPr>
                <w:rFonts w:ascii="Times New Roman" w:hAnsi="Times New Roman" w:cs="Times New Roman"/>
                <w:bCs/>
                <w:sz w:val="24"/>
                <w:szCs w:val="24"/>
                <w:lang w:val="x-none"/>
              </w:rPr>
              <w:t>)</w:t>
            </w:r>
            <w:r w:rsidRPr="00B36FD5">
              <w:rPr>
                <w:rFonts w:ascii="Times New Roman" w:hAnsi="Times New Roman" w:cs="Times New Roman"/>
                <w:bCs/>
                <w:sz w:val="24"/>
                <w:szCs w:val="24"/>
              </w:rPr>
              <w:t xml:space="preserve">. </w:t>
            </w:r>
          </w:p>
          <w:p w:rsidR="00B36FD5" w:rsidRPr="00861FE7" w:rsidRDefault="00B36FD5" w:rsidP="00B36FD5">
            <w:pPr>
              <w:rPr>
                <w:rFonts w:ascii="Times New Roman" w:hAnsi="Times New Roman" w:cs="Times New Roman"/>
                <w:bCs/>
                <w:sz w:val="24"/>
                <w:szCs w:val="24"/>
              </w:rPr>
            </w:pPr>
          </w:p>
        </w:tc>
        <w:tc>
          <w:tcPr>
            <w:tcW w:w="3543" w:type="dxa"/>
            <w:gridSpan w:val="2"/>
          </w:tcPr>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podstawowe, realizowane w jednostce wojskowej,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teoretyczne, realizowane w uczelni wojskowej, biorącej udział w tym programie oraz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praktyczne w uczelni wojskowej lub w jednostce wojskowej. </w:t>
            </w:r>
          </w:p>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B36FD5">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B36FD5" w:rsidRDefault="00B36FD5" w:rsidP="00B36FD5">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B36FD5" w:rsidRPr="006716B9"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C53CCE" w:rsidTr="00B53B2E">
        <w:tblPrEx>
          <w:jc w:val="left"/>
          <w:shd w:val="clear" w:color="auto" w:fill="auto"/>
        </w:tblPrEx>
        <w:trPr>
          <w:gridAfter w:val="1"/>
          <w:wAfter w:w="113" w:type="dxa"/>
          <w:trHeight w:val="1687"/>
        </w:trPr>
        <w:tc>
          <w:tcPr>
            <w:tcW w:w="846" w:type="dxa"/>
            <w:gridSpan w:val="2"/>
          </w:tcPr>
          <w:p w:rsidR="006722C5"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185</w:t>
            </w:r>
          </w:p>
        </w:tc>
        <w:tc>
          <w:tcPr>
            <w:tcW w:w="2835" w:type="dxa"/>
            <w:gridSpan w:val="2"/>
          </w:tcPr>
          <w:p w:rsidR="006722C5" w:rsidRPr="00B36FD5" w:rsidRDefault="006722C5" w:rsidP="00D636C1">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6722C5" w:rsidRDefault="006722C5" w:rsidP="006722C5">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B36FD5" w:rsidRDefault="006722C5" w:rsidP="006722C5">
            <w:pPr>
              <w:rPr>
                <w:rFonts w:ascii="Times New Roman" w:hAnsi="Times New Roman" w:cs="Times New Roman"/>
                <w:bCs/>
                <w:sz w:val="24"/>
                <w:szCs w:val="24"/>
                <w:lang w:val="x-none"/>
              </w:rPr>
            </w:pPr>
          </w:p>
        </w:tc>
        <w:tc>
          <w:tcPr>
            <w:tcW w:w="3543" w:type="dxa"/>
            <w:gridSpan w:val="2"/>
          </w:tcPr>
          <w:p w:rsidR="006722C5" w:rsidRPr="006722C5" w:rsidRDefault="006722C5" w:rsidP="00777FAB">
            <w:pPr>
              <w:jc w:val="both"/>
              <w:rPr>
                <w:rFonts w:ascii="Times New Roman" w:hAnsi="Times New Roman" w:cs="Times New Roman"/>
                <w:sz w:val="24"/>
                <w:szCs w:val="24"/>
              </w:rPr>
            </w:pPr>
            <w:r w:rsidRPr="006722C5">
              <w:rPr>
                <w:rFonts w:ascii="Times New Roman" w:hAnsi="Times New Roman" w:cs="Times New Roman"/>
                <w:sz w:val="24"/>
                <w:szCs w:val="24"/>
              </w:rPr>
              <w:t>W projektowanym rozporządzeniu przyjęto, że:</w:t>
            </w:r>
          </w:p>
          <w:p w:rsidR="006722C5" w:rsidRPr="006722C5" w:rsidRDefault="006722C5" w:rsidP="00777FAB">
            <w:pPr>
              <w:numPr>
                <w:ilvl w:val="0"/>
                <w:numId w:val="40"/>
              </w:numPr>
              <w:ind w:left="426" w:hanging="426"/>
              <w:jc w:val="both"/>
              <w:rPr>
                <w:rFonts w:ascii="Times New Roman" w:hAnsi="Times New Roman" w:cs="Times New Roman"/>
                <w:sz w:val="24"/>
                <w:szCs w:val="24"/>
              </w:rPr>
            </w:pPr>
            <w:r w:rsidRPr="006722C5">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6722C5">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lastRenderedPageBreak/>
              <w:t xml:space="preserve">termin wypłaty innych należności finansowych określony został na 14 dni od dnia, w którym </w:t>
            </w:r>
            <w:r w:rsidRPr="006722C5">
              <w:rPr>
                <w:rFonts w:ascii="Times New Roman" w:hAnsi="Times New Roman" w:cs="Times New Roman"/>
                <w:bCs/>
                <w:sz w:val="24"/>
                <w:szCs w:val="24"/>
              </w:rPr>
              <w:t>zostały spełnione warunki otrzymania tych należności lub</w:t>
            </w:r>
            <w:r w:rsidRPr="006722C5">
              <w:rPr>
                <w:rFonts w:ascii="Times New Roman" w:hAnsi="Times New Roman" w:cs="Times New Roman"/>
                <w:sz w:val="24"/>
                <w:szCs w:val="24"/>
              </w:rPr>
              <w:t xml:space="preserve"> </w:t>
            </w:r>
            <w:r w:rsidRPr="006722C5">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podstawową</w:t>
            </w:r>
            <w:r w:rsidRPr="006722C5">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6722C5" w:rsidRDefault="006722C5" w:rsidP="00777FAB">
            <w:pPr>
              <w:numPr>
                <w:ilvl w:val="0"/>
                <w:numId w:val="40"/>
              </w:numPr>
              <w:ind w:left="425" w:hanging="425"/>
              <w:jc w:val="both"/>
              <w:rPr>
                <w:rFonts w:ascii="Times New Roman" w:hAnsi="Times New Roman" w:cs="Times New Roman"/>
                <w:bCs/>
                <w:sz w:val="24"/>
                <w:szCs w:val="24"/>
              </w:rPr>
            </w:pPr>
            <w:r w:rsidRPr="006722C5">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6722C5">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6722C5" w:rsidRPr="00861FE7" w:rsidRDefault="006722C5" w:rsidP="006722C5">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6722C5" w:rsidRPr="006716B9"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C53CCE" w:rsidTr="00B53B2E">
        <w:tblPrEx>
          <w:jc w:val="left"/>
          <w:shd w:val="clear" w:color="auto" w:fill="auto"/>
        </w:tblPrEx>
        <w:trPr>
          <w:gridAfter w:val="1"/>
          <w:wAfter w:w="113" w:type="dxa"/>
          <w:trHeight w:val="1687"/>
        </w:trPr>
        <w:tc>
          <w:tcPr>
            <w:tcW w:w="846" w:type="dxa"/>
            <w:gridSpan w:val="2"/>
          </w:tcPr>
          <w:p w:rsidR="00F13EC6"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517CFE" w:rsidRDefault="00F13EC6" w:rsidP="00F13EC6">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warunków i trybu przyznawania nagród i zapomóg żołnierzom niebędącym żołnierzami zawodowymi</w:t>
            </w:r>
          </w:p>
        </w:tc>
        <w:tc>
          <w:tcPr>
            <w:tcW w:w="2977" w:type="dxa"/>
            <w:gridSpan w:val="2"/>
          </w:tcPr>
          <w:p w:rsidR="00F13EC6" w:rsidRPr="006722C5" w:rsidRDefault="00F13EC6" w:rsidP="00F13EC6">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w:t>
            </w:r>
            <w:r>
              <w:rPr>
                <w:rFonts w:ascii="Times New Roman" w:hAnsi="Times New Roman" w:cs="Times New Roman"/>
                <w:sz w:val="24"/>
                <w:szCs w:val="24"/>
              </w:rPr>
              <w:t>473 ust. 8</w:t>
            </w:r>
            <w:r w:rsidRPr="006722C5">
              <w:rPr>
                <w:rFonts w:ascii="Times New Roman" w:hAnsi="Times New Roman" w:cs="Times New Roman"/>
                <w:sz w:val="24"/>
                <w:szCs w:val="24"/>
              </w:rPr>
              <w:t xml:space="preserve"> ustawy z dnia 11 marca 2022 r. o obronie Ojczyzny (Dz. U. poz. 655 i 974). </w:t>
            </w:r>
          </w:p>
          <w:p w:rsidR="00F13EC6" w:rsidRPr="006722C5"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B965CC" w:rsidRDefault="00F13EC6" w:rsidP="00F13EC6">
            <w:pPr>
              <w:jc w:val="both"/>
              <w:rPr>
                <w:rFonts w:ascii="Times New Roman" w:hAnsi="Times New Roman" w:cs="Times New Roman"/>
                <w:sz w:val="24"/>
                <w:szCs w:val="24"/>
              </w:rPr>
            </w:pPr>
            <w:r w:rsidRPr="00B965CC">
              <w:rPr>
                <w:rFonts w:ascii="Times New Roman" w:hAnsi="Times New Roman" w:cs="Times New Roman"/>
                <w:sz w:val="24"/>
                <w:szCs w:val="24"/>
              </w:rPr>
              <w:t>W projektowanym rozporządzeniu przyjęto, że:</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podstawową formą wypłaty zapomogi będzie forma bezgotówkowa na rachunek w banku </w:t>
            </w:r>
            <w:r w:rsidRPr="00B965CC">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B965CC" w:rsidRDefault="00F13EC6" w:rsidP="00F13EC6">
            <w:pPr>
              <w:jc w:val="both"/>
              <w:rPr>
                <w:rFonts w:ascii="Times New Roman" w:hAnsi="Times New Roman" w:cs="Times New Roman"/>
                <w:sz w:val="24"/>
                <w:szCs w:val="24"/>
              </w:rPr>
            </w:pPr>
          </w:p>
        </w:tc>
        <w:tc>
          <w:tcPr>
            <w:tcW w:w="1134"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F13EC6" w:rsidRPr="00861FE7" w:rsidRDefault="00F13EC6" w:rsidP="00F13EC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F13EC6" w:rsidRPr="006716B9"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C53CCE" w:rsidTr="00B53B2E">
        <w:tblPrEx>
          <w:jc w:val="left"/>
          <w:shd w:val="clear" w:color="auto" w:fill="auto"/>
        </w:tblPrEx>
        <w:trPr>
          <w:gridAfter w:val="1"/>
          <w:wAfter w:w="113" w:type="dxa"/>
          <w:trHeight w:val="1687"/>
        </w:trPr>
        <w:tc>
          <w:tcPr>
            <w:tcW w:w="846" w:type="dxa"/>
            <w:gridSpan w:val="2"/>
          </w:tcPr>
          <w:p w:rsidR="00531A1F"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187</w:t>
            </w:r>
          </w:p>
        </w:tc>
        <w:tc>
          <w:tcPr>
            <w:tcW w:w="2835" w:type="dxa"/>
            <w:gridSpan w:val="2"/>
          </w:tcPr>
          <w:p w:rsidR="00531A1F" w:rsidRPr="00517CFE" w:rsidRDefault="00531A1F" w:rsidP="00531A1F">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uposażenia zasadniczego żołnierzy zawodowych</w:t>
            </w:r>
          </w:p>
        </w:tc>
        <w:tc>
          <w:tcPr>
            <w:tcW w:w="2977" w:type="dxa"/>
            <w:gridSpan w:val="2"/>
          </w:tcPr>
          <w:p w:rsidR="00531A1F" w:rsidRPr="00531A1F" w:rsidRDefault="00531A1F" w:rsidP="00531A1F">
            <w:pPr>
              <w:pStyle w:val="TYTUAKTUprzedmiotregulacjiustawylubrozporzdzenia"/>
              <w:spacing w:before="0" w:after="0" w:line="276" w:lineRule="auto"/>
              <w:jc w:val="left"/>
              <w:rPr>
                <w:rFonts w:ascii="Times New Roman" w:hAnsi="Times New Roman" w:cs="Times New Roman"/>
                <w:b w:val="0"/>
              </w:rPr>
            </w:pPr>
            <w:r w:rsidRPr="00531A1F">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6722C5"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531A1F" w:rsidRPr="00861FE7" w:rsidRDefault="00531A1F" w:rsidP="00531A1F">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531A1F" w:rsidRPr="006716B9"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C53CCE" w:rsidTr="00B53B2E">
        <w:tblPrEx>
          <w:jc w:val="left"/>
          <w:shd w:val="clear" w:color="auto" w:fill="auto"/>
        </w:tblPrEx>
        <w:trPr>
          <w:gridAfter w:val="1"/>
          <w:wAfter w:w="113" w:type="dxa"/>
          <w:trHeight w:val="3109"/>
        </w:trPr>
        <w:tc>
          <w:tcPr>
            <w:tcW w:w="846" w:type="dxa"/>
            <w:gridSpan w:val="2"/>
          </w:tcPr>
          <w:p w:rsidR="00FB15A4" w:rsidRDefault="00FB15A4"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188</w:t>
            </w:r>
          </w:p>
        </w:tc>
        <w:tc>
          <w:tcPr>
            <w:tcW w:w="2835" w:type="dxa"/>
            <w:gridSpan w:val="2"/>
          </w:tcPr>
          <w:p w:rsidR="00FB15A4" w:rsidRPr="0072735D" w:rsidRDefault="00FB15A4" w:rsidP="00FB15A4">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72735D" w:rsidRDefault="00FB15A4" w:rsidP="00FB15A4">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w:t>
            </w:r>
            <w:r>
              <w:rPr>
                <w:rFonts w:ascii="Times New Roman" w:hAnsi="Times New Roman" w:cs="Times New Roman"/>
                <w:color w:val="000000"/>
                <w:lang w:eastAsia="x-none"/>
              </w:rPr>
              <w:t xml:space="preserve"> i 974</w:t>
            </w:r>
            <w:r w:rsidRPr="0072735D">
              <w:rPr>
                <w:rFonts w:ascii="Times New Roman" w:hAnsi="Times New Roman" w:cs="Times New Roman"/>
                <w:color w:val="000000"/>
                <w:lang w:eastAsia="x-none"/>
              </w:rPr>
              <w:t xml:space="preserve">). </w:t>
            </w:r>
          </w:p>
          <w:p w:rsidR="00FB15A4" w:rsidRPr="00BE4A6A"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72735D" w:rsidRDefault="00FB15A4" w:rsidP="00FB15A4">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BE4A6A"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Default="00FB15A4" w:rsidP="00FB15A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B15A4" w:rsidRPr="00164B13" w:rsidRDefault="00FB15A4" w:rsidP="00FB15A4">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Dyrektor Departamentu Prawnego –</w:t>
            </w:r>
          </w:p>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 xml:space="preserve">Pan </w:t>
            </w:r>
          </w:p>
          <w:p w:rsidR="00FB15A4" w:rsidRDefault="00FB15A4" w:rsidP="00FB15A4">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B15A4" w:rsidRPr="00FA1EEA" w:rsidRDefault="00FB15A4" w:rsidP="00FB15A4">
            <w:pPr>
              <w:spacing w:line="276" w:lineRule="auto"/>
              <w:jc w:val="center"/>
              <w:rPr>
                <w:rFonts w:ascii="Times New Roman" w:hAnsi="Times New Roman" w:cs="Times New Roman"/>
              </w:rPr>
            </w:pPr>
          </w:p>
        </w:tc>
      </w:tr>
      <w:tr w:rsidR="00F252F7" w:rsidRPr="00C53CCE" w:rsidTr="00B53B2E">
        <w:tblPrEx>
          <w:jc w:val="left"/>
          <w:shd w:val="clear" w:color="auto" w:fill="auto"/>
        </w:tblPrEx>
        <w:trPr>
          <w:gridAfter w:val="1"/>
          <w:wAfter w:w="113" w:type="dxa"/>
          <w:trHeight w:val="840"/>
        </w:trPr>
        <w:tc>
          <w:tcPr>
            <w:tcW w:w="846" w:type="dxa"/>
            <w:gridSpan w:val="2"/>
          </w:tcPr>
          <w:p w:rsidR="00F252F7" w:rsidRDefault="00F252F7"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189</w:t>
            </w:r>
          </w:p>
        </w:tc>
        <w:tc>
          <w:tcPr>
            <w:tcW w:w="2835" w:type="dxa"/>
            <w:gridSpan w:val="2"/>
          </w:tcPr>
          <w:p w:rsidR="00F252F7" w:rsidRDefault="00F252F7" w:rsidP="00F252F7">
            <w:pPr>
              <w:jc w:val="both"/>
              <w:rPr>
                <w:rFonts w:ascii="Times New Roman" w:hAnsi="Times New Roman" w:cs="Times New Roman"/>
                <w:bCs/>
              </w:rPr>
            </w:pPr>
            <w:r w:rsidRPr="00F252F7">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F252F7" w:rsidRDefault="00F252F7" w:rsidP="00F252F7">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Projekt rozporządzenia stanowi wykonanie upoważnienia zawartego w</w:t>
            </w:r>
            <w:r w:rsidRPr="00F252F7">
              <w:rPr>
                <w:rFonts w:ascii="Times New Roman" w:hAnsi="Times New Roman" w:cs="Times New Roman"/>
                <w:color w:val="000000"/>
                <w:lang w:eastAsia="x-none"/>
              </w:rPr>
              <w:t xml:space="preserve"> art. 15 ust. 3 ustawy z dnia 9 czerwca 2006 r. o służbie funkcjonariuszy Służby Kontrwywiadu Wojskowego oraz Służby Wywiadu Wojskowego (Dz. U. z 2021 r. poz. 1362, z późn. zm.). </w:t>
            </w:r>
          </w:p>
          <w:p w:rsidR="00F252F7" w:rsidRPr="0072735D"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321EEC" w:rsidRDefault="00321EEC" w:rsidP="00321EEC">
            <w:pPr>
              <w:spacing w:line="276" w:lineRule="auto"/>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W projekcie rozporządzenia zaproponowano następujące zmiany:</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321EEC">
              <w:rPr>
                <w:rFonts w:ascii="Times New Roman" w:hAnsi="Times New Roman" w:cs="Times New Roman"/>
                <w:color w:val="000000"/>
                <w:lang w:eastAsia="x-none"/>
              </w:rPr>
              <w:lastRenderedPageBreak/>
              <w:t xml:space="preserve">2003 r. o służbie wojskowej żołnierzy zawodowych. </w:t>
            </w:r>
          </w:p>
          <w:p w:rsidR="00F252F7" w:rsidRPr="0072735D"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Default="00F252F7" w:rsidP="00FB15A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252F7" w:rsidRPr="0072735D" w:rsidRDefault="00F252F7" w:rsidP="00FB15A4">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Dyrektor Departamentu Prawnego –</w:t>
            </w:r>
          </w:p>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 xml:space="preserve">Pan </w:t>
            </w:r>
          </w:p>
          <w:p w:rsidR="00F252F7" w:rsidRPr="00BE4A6A" w:rsidRDefault="00F252F7" w:rsidP="00F252F7">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252F7" w:rsidRPr="00FA1EEA" w:rsidRDefault="00F252F7" w:rsidP="00FB15A4">
            <w:pPr>
              <w:spacing w:line="276" w:lineRule="auto"/>
              <w:jc w:val="center"/>
              <w:rPr>
                <w:rFonts w:ascii="Times New Roman" w:hAnsi="Times New Roman" w:cs="Times New Roman"/>
              </w:rPr>
            </w:pPr>
          </w:p>
        </w:tc>
      </w:tr>
      <w:tr w:rsidR="008D73C8" w:rsidRPr="00C53CCE" w:rsidTr="00B53B2E">
        <w:tblPrEx>
          <w:jc w:val="left"/>
          <w:shd w:val="clear" w:color="auto" w:fill="auto"/>
        </w:tblPrEx>
        <w:trPr>
          <w:gridAfter w:val="1"/>
          <w:wAfter w:w="113" w:type="dxa"/>
          <w:trHeight w:val="840"/>
        </w:trPr>
        <w:tc>
          <w:tcPr>
            <w:tcW w:w="846" w:type="dxa"/>
            <w:gridSpan w:val="2"/>
          </w:tcPr>
          <w:p w:rsidR="008D73C8" w:rsidRDefault="008D73C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190</w:t>
            </w:r>
          </w:p>
        </w:tc>
        <w:tc>
          <w:tcPr>
            <w:tcW w:w="2835" w:type="dxa"/>
            <w:gridSpan w:val="2"/>
          </w:tcPr>
          <w:p w:rsidR="008D73C8" w:rsidRPr="00F252F7" w:rsidRDefault="008D73C8" w:rsidP="008D73C8">
            <w:pPr>
              <w:jc w:val="both"/>
              <w:rPr>
                <w:rFonts w:ascii="Times New Roman" w:hAnsi="Times New Roman" w:cs="Times New Roman"/>
                <w:bCs/>
              </w:rPr>
            </w:pPr>
            <w:r w:rsidRPr="008D73C8">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72735D" w:rsidRDefault="008D73C8" w:rsidP="008D73C8">
            <w:pPr>
              <w:spacing w:after="120" w:line="260" w:lineRule="exact"/>
              <w:jc w:val="both"/>
              <w:rPr>
                <w:rFonts w:ascii="Times New Roman" w:hAnsi="Times New Roman" w:cs="Times New Roman"/>
                <w:color w:val="000000"/>
                <w:lang w:eastAsia="x-none"/>
              </w:rPr>
            </w:pPr>
            <w:r w:rsidRPr="008D73C8">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8D73C8" w:rsidRDefault="008D73C8" w:rsidP="008D73C8">
            <w:pPr>
              <w:spacing w:after="120" w:line="260" w:lineRule="exact"/>
              <w:jc w:val="both"/>
              <w:rPr>
                <w:rFonts w:ascii="Times New Roman" w:hAnsi="Times New Roman" w:cs="Times New Roman"/>
                <w:bCs/>
              </w:rPr>
            </w:pPr>
            <w:r w:rsidRPr="008D73C8">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321EEC"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Default="008D73C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D73C8" w:rsidRPr="0072735D" w:rsidRDefault="008D73C8" w:rsidP="008D73C8">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Dyrektor Departamentu Prawnego –</w:t>
            </w:r>
          </w:p>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 xml:space="preserve">Pan </w:t>
            </w:r>
          </w:p>
          <w:p w:rsidR="008D73C8" w:rsidRPr="00BE4A6A" w:rsidRDefault="008D73C8" w:rsidP="008D73C8">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8D73C8" w:rsidRPr="00FA1EEA" w:rsidRDefault="008D73C8" w:rsidP="008D73C8">
            <w:pPr>
              <w:spacing w:line="276" w:lineRule="auto"/>
              <w:jc w:val="center"/>
              <w:rPr>
                <w:rFonts w:ascii="Times New Roman" w:hAnsi="Times New Roman" w:cs="Times New Roman"/>
              </w:rPr>
            </w:pPr>
          </w:p>
        </w:tc>
      </w:tr>
      <w:tr w:rsidR="00292608" w:rsidRPr="00C53CCE" w:rsidTr="00B53B2E">
        <w:tblPrEx>
          <w:jc w:val="left"/>
          <w:shd w:val="clear" w:color="auto" w:fill="auto"/>
        </w:tblPrEx>
        <w:trPr>
          <w:gridAfter w:val="1"/>
          <w:wAfter w:w="113" w:type="dxa"/>
          <w:trHeight w:val="840"/>
        </w:trPr>
        <w:tc>
          <w:tcPr>
            <w:tcW w:w="846" w:type="dxa"/>
            <w:gridSpan w:val="2"/>
          </w:tcPr>
          <w:p w:rsidR="00292608" w:rsidRDefault="0029260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191</w:t>
            </w:r>
          </w:p>
        </w:tc>
        <w:tc>
          <w:tcPr>
            <w:tcW w:w="2835" w:type="dxa"/>
            <w:gridSpan w:val="2"/>
          </w:tcPr>
          <w:p w:rsidR="00292608" w:rsidRPr="008D73C8" w:rsidRDefault="00292608" w:rsidP="008D73C8">
            <w:pPr>
              <w:jc w:val="both"/>
              <w:rPr>
                <w:rFonts w:ascii="Times New Roman" w:hAnsi="Times New Roman" w:cs="Times New Roman"/>
                <w:bCs/>
              </w:rPr>
            </w:pPr>
            <w:r>
              <w:rPr>
                <w:rFonts w:ascii="Times New Roman" w:hAnsi="Times New Roman" w:cs="Times New Roman"/>
                <w:bCs/>
              </w:rPr>
              <w:t>P</w:t>
            </w:r>
            <w:r w:rsidRPr="00292608">
              <w:rPr>
                <w:rFonts w:ascii="Times New Roman" w:hAnsi="Times New Roman" w:cs="Times New Roman"/>
                <w:bCs/>
              </w:rPr>
              <w:t>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8D73C8" w:rsidRDefault="00292608" w:rsidP="00292608">
            <w:pPr>
              <w:spacing w:after="120" w:line="260" w:lineRule="exact"/>
              <w:jc w:val="both"/>
              <w:rPr>
                <w:rFonts w:ascii="Times New Roman" w:hAnsi="Times New Roman" w:cs="Times New Roman"/>
                <w:bCs/>
              </w:rPr>
            </w:pPr>
            <w:r w:rsidRPr="00292608">
              <w:rPr>
                <w:rFonts w:ascii="Times New Roman" w:hAnsi="Times New Roman" w:cs="Times New Roman"/>
                <w:bCs/>
              </w:rPr>
              <w:t xml:space="preserve">Projekt rozporządzenia stanowi wykonanie upoważnienia zawartego w art. 16 ust. 3 </w:t>
            </w:r>
            <w:r w:rsidRPr="00292608">
              <w:rPr>
                <w:rFonts w:ascii="Times New Roman" w:hAnsi="Times New Roman" w:cs="Times New Roman"/>
                <w:bCs/>
                <w:i/>
              </w:rPr>
              <w:t>ustawy z dnia 11 marca 2022 r. o obronie Ojczyzny</w:t>
            </w:r>
            <w:r w:rsidRPr="00292608">
              <w:rPr>
                <w:rFonts w:ascii="Times New Roman" w:hAnsi="Times New Roman" w:cs="Times New Roman"/>
                <w:bCs/>
              </w:rPr>
              <w:t xml:space="preserve"> (Dz. U. poz. 655 i 974</w:t>
            </w:r>
            <w:r>
              <w:rPr>
                <w:rFonts w:ascii="Times New Roman" w:hAnsi="Times New Roman" w:cs="Times New Roman"/>
                <w:bCs/>
              </w:rPr>
              <w:t>).</w:t>
            </w:r>
          </w:p>
        </w:tc>
        <w:tc>
          <w:tcPr>
            <w:tcW w:w="3543" w:type="dxa"/>
            <w:gridSpan w:val="2"/>
          </w:tcPr>
          <w:p w:rsidR="00292608" w:rsidRPr="00292608" w:rsidRDefault="00292608" w:rsidP="00292608">
            <w:pPr>
              <w:jc w:val="both"/>
              <w:rPr>
                <w:rFonts w:ascii="Times New Roman" w:hAnsi="Times New Roman" w:cs="Times New Roman"/>
                <w:bCs/>
              </w:rPr>
            </w:pPr>
            <w:r>
              <w:rPr>
                <w:rFonts w:ascii="Times New Roman" w:hAnsi="Times New Roman" w:cs="Times New Roman"/>
                <w:bCs/>
              </w:rPr>
              <w:t>Projekt rozporządzenia</w:t>
            </w:r>
            <w:r w:rsidRPr="00292608">
              <w:rPr>
                <w:rFonts w:ascii="Times New Roman" w:hAnsi="Times New Roman" w:cs="Times New Roman"/>
                <w:bCs/>
              </w:rPr>
              <w:t>:</w:t>
            </w:r>
          </w:p>
          <w:p w:rsidR="00292608" w:rsidRPr="0029260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tworzy garnizony oraz określa siedziby ich dowódców oraz terytorialny zasięg właściwości;</w:t>
            </w:r>
          </w:p>
          <w:p w:rsidR="00292608" w:rsidRPr="008D73C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określa zadania dowódców garnizonów, w tym Dowódcy Garnizonu Warszawa.</w:t>
            </w:r>
          </w:p>
        </w:tc>
        <w:tc>
          <w:tcPr>
            <w:tcW w:w="1134" w:type="dxa"/>
            <w:gridSpan w:val="2"/>
          </w:tcPr>
          <w:p w:rsidR="00292608" w:rsidRDefault="0029260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2608" w:rsidRDefault="00292608" w:rsidP="00292608">
            <w:pPr>
              <w:jc w:val="center"/>
              <w:rPr>
                <w:rFonts w:ascii="Times New Roman" w:hAnsi="Times New Roman" w:cs="Times New Roman"/>
                <w:sz w:val="24"/>
                <w:szCs w:val="24"/>
              </w:rPr>
            </w:pPr>
            <w:r w:rsidRPr="00292608">
              <w:rPr>
                <w:rFonts w:ascii="Times New Roman" w:hAnsi="Times New Roman" w:cs="Times New Roman"/>
                <w:sz w:val="24"/>
                <w:szCs w:val="24"/>
              </w:rPr>
              <w:t>Zarząd Planowania i Programowania Rozwoju Sił Zbrojnych – P5 SG WP</w:t>
            </w:r>
            <w:r>
              <w:rPr>
                <w:rFonts w:ascii="Times New Roman" w:hAnsi="Times New Roman" w:cs="Times New Roman"/>
                <w:sz w:val="24"/>
                <w:szCs w:val="24"/>
              </w:rPr>
              <w:t xml:space="preserve"> – gen. bryg. Szymon Koziatek</w:t>
            </w:r>
          </w:p>
        </w:tc>
        <w:tc>
          <w:tcPr>
            <w:tcW w:w="1276" w:type="dxa"/>
            <w:gridSpan w:val="2"/>
          </w:tcPr>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Dyrektor Departamentu Prawnego –</w:t>
            </w:r>
          </w:p>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 xml:space="preserve">Pan </w:t>
            </w:r>
          </w:p>
          <w:p w:rsidR="00292608" w:rsidRPr="00BE4A6A" w:rsidRDefault="00292608" w:rsidP="00292608">
            <w:pPr>
              <w:jc w:val="center"/>
              <w:rPr>
                <w:rFonts w:ascii="Times New Roman" w:hAnsi="Times New Roman" w:cs="Times New Roman"/>
              </w:rPr>
            </w:pPr>
            <w:r w:rsidRPr="00292608">
              <w:rPr>
                <w:rFonts w:ascii="Times New Roman" w:hAnsi="Times New Roman" w:cs="Times New Roman"/>
              </w:rPr>
              <w:t>Dawid Stachurski</w:t>
            </w:r>
          </w:p>
        </w:tc>
        <w:tc>
          <w:tcPr>
            <w:tcW w:w="1276" w:type="dxa"/>
            <w:gridSpan w:val="2"/>
          </w:tcPr>
          <w:p w:rsidR="00292608" w:rsidRPr="00FA1EEA" w:rsidRDefault="00292608" w:rsidP="008D73C8">
            <w:pPr>
              <w:spacing w:line="276" w:lineRule="auto"/>
              <w:jc w:val="center"/>
              <w:rPr>
                <w:rFonts w:ascii="Times New Roman" w:hAnsi="Times New Roman" w:cs="Times New Roman"/>
              </w:rPr>
            </w:pPr>
          </w:p>
        </w:tc>
      </w:tr>
      <w:tr w:rsidR="00266409" w:rsidRPr="00C53CCE" w:rsidTr="00B53B2E">
        <w:tblPrEx>
          <w:jc w:val="left"/>
          <w:shd w:val="clear" w:color="auto" w:fill="auto"/>
        </w:tblPrEx>
        <w:trPr>
          <w:gridAfter w:val="1"/>
          <w:wAfter w:w="113" w:type="dxa"/>
          <w:trHeight w:val="840"/>
        </w:trPr>
        <w:tc>
          <w:tcPr>
            <w:tcW w:w="846" w:type="dxa"/>
            <w:gridSpan w:val="2"/>
          </w:tcPr>
          <w:p w:rsidR="00266409" w:rsidRDefault="00266409"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192</w:t>
            </w:r>
          </w:p>
        </w:tc>
        <w:tc>
          <w:tcPr>
            <w:tcW w:w="2835" w:type="dxa"/>
            <w:gridSpan w:val="2"/>
          </w:tcPr>
          <w:p w:rsidR="00266409" w:rsidRPr="003658DD" w:rsidRDefault="00266409" w:rsidP="00266409">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3658DD" w:rsidRDefault="00266409" w:rsidP="00266409">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w:t>
            </w:r>
            <w:r w:rsidRPr="003658DD">
              <w:rPr>
                <w:rFonts w:ascii="Times New Roman" w:hAnsi="Times New Roman" w:cs="Times New Roman"/>
                <w:sz w:val="24"/>
                <w:szCs w:val="24"/>
              </w:rPr>
              <w:lastRenderedPageBreak/>
              <w:t>(Dz. U. z 2020 r. poz. 2017, z późn. zm.).</w:t>
            </w:r>
          </w:p>
          <w:p w:rsidR="00266409" w:rsidRPr="008A0256" w:rsidRDefault="00266409" w:rsidP="00266409">
            <w:pPr>
              <w:rPr>
                <w:rFonts w:ascii="Times New Roman" w:hAnsi="Times New Roman" w:cs="Times New Roman"/>
                <w:sz w:val="24"/>
                <w:szCs w:val="24"/>
              </w:rPr>
            </w:pPr>
          </w:p>
        </w:tc>
        <w:tc>
          <w:tcPr>
            <w:tcW w:w="3543" w:type="dxa"/>
            <w:gridSpan w:val="2"/>
          </w:tcPr>
          <w:p w:rsidR="00266409" w:rsidRDefault="00266409" w:rsidP="00266409">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lastRenderedPageBreak/>
              <w:t>Projekt rozporządzenia przewiduje</w:t>
            </w:r>
            <w:r>
              <w:rPr>
                <w:rFonts w:ascii="Times New Roman" w:hAnsi="Times New Roman" w:cs="Times New Roman"/>
                <w:color w:val="000000"/>
                <w:sz w:val="24"/>
                <w:szCs w:val="24"/>
              </w:rPr>
              <w:t>, że w</w:t>
            </w:r>
            <w:r w:rsidRPr="003658DD">
              <w:rPr>
                <w:rFonts w:ascii="Times New Roman" w:hAnsi="Times New Roman" w:cs="Times New Roman"/>
                <w:color w:val="000000"/>
                <w:sz w:val="24"/>
                <w:szCs w:val="24"/>
              </w:rPr>
              <w:t>ysokoś</w:t>
            </w:r>
            <w:r>
              <w:rPr>
                <w:rFonts w:ascii="Times New Roman" w:hAnsi="Times New Roman" w:cs="Times New Roman"/>
                <w:color w:val="000000"/>
                <w:sz w:val="24"/>
                <w:szCs w:val="24"/>
              </w:rPr>
              <w:t>ć</w:t>
            </w:r>
            <w:r w:rsidRPr="003658DD">
              <w:rPr>
                <w:rFonts w:ascii="Times New Roman" w:hAnsi="Times New Roman" w:cs="Times New Roman"/>
                <w:color w:val="000000"/>
                <w:sz w:val="24"/>
                <w:szCs w:val="24"/>
              </w:rPr>
              <w:t xml:space="preserve"> opłat za używanie lokalu mieszkalnego w zasobie Agencji Mienia Wojskowego zamieszkiwanego przez żołnierzy, emerytów i rencistów wojskowych, wdowy po żołnierzach oraz dzieci żołnierzy </w:t>
            </w:r>
            <w:r>
              <w:rPr>
                <w:rFonts w:ascii="Times New Roman" w:hAnsi="Times New Roman" w:cs="Times New Roman"/>
                <w:color w:val="000000"/>
                <w:sz w:val="24"/>
                <w:szCs w:val="24"/>
              </w:rPr>
              <w:t>będzie mogła zostać zmieniona tylko raz w roku.</w:t>
            </w:r>
          </w:p>
          <w:p w:rsidR="00266409" w:rsidRPr="00070C77"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266409" w:rsidRPr="00DF152F" w:rsidRDefault="00266409"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66409" w:rsidRPr="00FA1EEA" w:rsidRDefault="00266409" w:rsidP="00266409">
            <w:pPr>
              <w:spacing w:line="276" w:lineRule="auto"/>
              <w:jc w:val="center"/>
              <w:rPr>
                <w:rFonts w:ascii="Times New Roman" w:hAnsi="Times New Roman" w:cs="Times New Roman"/>
              </w:rPr>
            </w:pPr>
          </w:p>
        </w:tc>
      </w:tr>
      <w:tr w:rsidR="002A542B" w:rsidRPr="00C53CCE" w:rsidTr="00B53B2E">
        <w:tblPrEx>
          <w:jc w:val="left"/>
          <w:shd w:val="clear" w:color="auto" w:fill="auto"/>
        </w:tblPrEx>
        <w:trPr>
          <w:gridAfter w:val="1"/>
          <w:wAfter w:w="113" w:type="dxa"/>
          <w:trHeight w:val="840"/>
        </w:trPr>
        <w:tc>
          <w:tcPr>
            <w:tcW w:w="846" w:type="dxa"/>
            <w:gridSpan w:val="2"/>
          </w:tcPr>
          <w:p w:rsidR="002A542B" w:rsidRDefault="002A542B"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193</w:t>
            </w:r>
          </w:p>
        </w:tc>
        <w:tc>
          <w:tcPr>
            <w:tcW w:w="2835" w:type="dxa"/>
            <w:gridSpan w:val="2"/>
          </w:tcPr>
          <w:p w:rsidR="002A542B" w:rsidRPr="002A542B" w:rsidRDefault="002A542B" w:rsidP="002A542B">
            <w:pPr>
              <w:pStyle w:val="TYTUAKTUprzedmiotregulacjiustawylubrozporzdzenia"/>
              <w:spacing w:before="0" w:after="0" w:line="276" w:lineRule="auto"/>
              <w:jc w:val="left"/>
              <w:rPr>
                <w:sz w:val="22"/>
                <w:szCs w:val="22"/>
              </w:rPr>
            </w:pPr>
            <w:r w:rsidRPr="002A542B">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3658DD"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3658DD" w:rsidRDefault="002A542B" w:rsidP="002A542B">
            <w:pPr>
              <w:rPr>
                <w:rFonts w:ascii="Times New Roman" w:hAnsi="Times New Roman" w:cs="Times New Roman"/>
                <w:sz w:val="24"/>
                <w:szCs w:val="24"/>
              </w:rPr>
            </w:pPr>
            <w:r w:rsidRPr="00292608">
              <w:rPr>
                <w:rFonts w:ascii="Times New Roman" w:hAnsi="Times New Roman" w:cs="Times New Roman"/>
                <w:bCs/>
              </w:rPr>
              <w:t xml:space="preserve">Projekt rozporządzenia stanowi wykonanie upoważnienia zawartego w </w:t>
            </w:r>
            <w:r>
              <w:rPr>
                <w:rFonts w:ascii="Times New Roman" w:hAnsi="Times New Roman" w:cs="Times New Roman"/>
                <w:bCs/>
              </w:rPr>
              <w:t xml:space="preserve">art. </w:t>
            </w:r>
            <w:hyperlink r:id="rId16" w:anchor="hiperlinkText.rpc?hiperlink=type=tresc:nro=Powszechny.2498724:part=a22u9&amp;full=1" w:tgtFrame="_parent" w:history="1">
              <w:r>
                <w:rPr>
                  <w:rFonts w:ascii="Times New Roman" w:hAnsi="Times New Roman" w:cs="Times New Roman"/>
                  <w:bCs/>
                </w:rPr>
                <w:t xml:space="preserve">15 </w:t>
              </w:r>
              <w:r w:rsidRPr="002A542B">
                <w:rPr>
                  <w:rFonts w:ascii="Times New Roman" w:hAnsi="Times New Roman" w:cs="Times New Roman"/>
                  <w:bCs/>
                </w:rPr>
                <w:t>ust. 3</w:t>
              </w:r>
            </w:hyperlink>
            <w:r w:rsidRPr="002A542B">
              <w:rPr>
                <w:rFonts w:ascii="Times New Roman" w:hAnsi="Times New Roman" w:cs="Times New Roman"/>
                <w:bCs/>
              </w:rPr>
              <w:t xml:space="preserve"> ustawy z dnia 9 czerwca 2006 r. </w:t>
            </w:r>
            <w:r w:rsidRPr="002A542B">
              <w:rPr>
                <w:rFonts w:ascii="Times New Roman" w:hAnsi="Times New Roman" w:cs="Times New Roman"/>
                <w:bCs/>
                <w:i/>
              </w:rPr>
              <w:t>o służbie funkcjonariuszy Służby Kontrwywiadu Wojskowego oraz Służby Wywiadu Wojskowego</w:t>
            </w:r>
            <w:r w:rsidRPr="002A542B">
              <w:rPr>
                <w:rFonts w:ascii="Times New Roman" w:hAnsi="Times New Roman" w:cs="Times New Roman"/>
                <w:bCs/>
              </w:rPr>
              <w:t xml:space="preserve"> (Dz.U. z 2022 r. poz. 1328)</w:t>
            </w:r>
          </w:p>
        </w:tc>
        <w:tc>
          <w:tcPr>
            <w:tcW w:w="3543" w:type="dxa"/>
            <w:gridSpan w:val="2"/>
          </w:tcPr>
          <w:p w:rsidR="002A542B" w:rsidRPr="002A542B" w:rsidRDefault="002A542B" w:rsidP="002A542B">
            <w:pPr>
              <w:spacing w:line="276" w:lineRule="auto"/>
              <w:jc w:val="both"/>
              <w:rPr>
                <w:sz w:val="24"/>
                <w:szCs w:val="24"/>
              </w:rPr>
            </w:pPr>
            <w:r w:rsidRPr="002A542B">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2A542B">
              <w:rPr>
                <w:rFonts w:ascii="Times New Roman" w:hAnsi="Times New Roman" w:cs="Times New Roman"/>
                <w:bCs/>
              </w:rPr>
              <w:br/>
            </w:r>
            <w:r>
              <w:rPr>
                <w:rFonts w:ascii="Times New Roman" w:hAnsi="Times New Roman" w:cs="Times New Roman"/>
                <w:bCs/>
              </w:rPr>
              <w:t>W</w:t>
            </w:r>
            <w:r w:rsidRPr="002A542B">
              <w:rPr>
                <w:rFonts w:ascii="Times New Roman" w:hAnsi="Times New Roman" w:cs="Times New Roman"/>
                <w:bCs/>
              </w:rPr>
              <w:t xml:space="preserve"> projektowanym rozporządzeniu określa się sposób wyznaczania</w:t>
            </w:r>
            <w:r>
              <w:rPr>
                <w:rFonts w:ascii="Times New Roman" w:hAnsi="Times New Roman" w:cs="Times New Roman"/>
                <w:bCs/>
              </w:rPr>
              <w:t xml:space="preserve"> funkcjonariusza</w:t>
            </w:r>
            <w:r w:rsidRPr="002A542B">
              <w:rPr>
                <w:rFonts w:ascii="Times New Roman" w:hAnsi="Times New Roman" w:cs="Times New Roman"/>
                <w:bCs/>
              </w:rPr>
              <w:t>,</w:t>
            </w:r>
            <w:r>
              <w:rPr>
                <w:rFonts w:ascii="Times New Roman" w:hAnsi="Times New Roman" w:cs="Times New Roman"/>
                <w:bCs/>
              </w:rPr>
              <w:t xml:space="preserve"> jego</w:t>
            </w:r>
            <w:r w:rsidRPr="002A542B">
              <w:rPr>
                <w:rFonts w:ascii="Times New Roman" w:hAnsi="Times New Roman" w:cs="Times New Roman"/>
                <w:bCs/>
              </w:rPr>
              <w:t xml:space="preserve"> podległość służbową oraz zakres świadczeń i należności pieniężnych.</w:t>
            </w:r>
            <w:r>
              <w:rPr>
                <w:sz w:val="24"/>
                <w:szCs w:val="24"/>
              </w:rPr>
              <w:t xml:space="preserve"> </w:t>
            </w:r>
          </w:p>
        </w:tc>
        <w:tc>
          <w:tcPr>
            <w:tcW w:w="1134" w:type="dxa"/>
            <w:gridSpan w:val="2"/>
          </w:tcPr>
          <w:p w:rsidR="002A542B" w:rsidRDefault="002A542B"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542B" w:rsidRDefault="002A542B" w:rsidP="00266409">
            <w:pPr>
              <w:jc w:val="center"/>
              <w:rPr>
                <w:rFonts w:ascii="Times New Roman" w:hAnsi="Times New Roman" w:cs="Times New Roman"/>
                <w:sz w:val="24"/>
                <w:szCs w:val="24"/>
              </w:rPr>
            </w:pPr>
            <w:r w:rsidRPr="0068361A">
              <w:rPr>
                <w:rFonts w:ascii="Times New Roman" w:hAnsi="Times New Roman" w:cs="Times New Roman"/>
                <w:szCs w:val="24"/>
              </w:rPr>
              <w:t>Dyrektor Biura Prawnego SKW Pani płk. A. Mierzwińska</w:t>
            </w:r>
          </w:p>
        </w:tc>
        <w:tc>
          <w:tcPr>
            <w:tcW w:w="1276" w:type="dxa"/>
            <w:gridSpan w:val="2"/>
          </w:tcPr>
          <w:p w:rsidR="002A542B" w:rsidRDefault="002A542B"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A542B" w:rsidRPr="00FA1EEA" w:rsidRDefault="002A542B" w:rsidP="00266409">
            <w:pPr>
              <w:spacing w:line="276" w:lineRule="auto"/>
              <w:jc w:val="center"/>
              <w:rPr>
                <w:rFonts w:ascii="Times New Roman" w:hAnsi="Times New Roman" w:cs="Times New Roman"/>
              </w:rPr>
            </w:pPr>
          </w:p>
        </w:tc>
      </w:tr>
      <w:tr w:rsidR="005F00BA" w:rsidRPr="00C53CCE" w:rsidTr="00B53B2E">
        <w:tblPrEx>
          <w:jc w:val="left"/>
          <w:shd w:val="clear" w:color="auto" w:fill="auto"/>
        </w:tblPrEx>
        <w:trPr>
          <w:gridAfter w:val="1"/>
          <w:wAfter w:w="113" w:type="dxa"/>
          <w:trHeight w:val="840"/>
        </w:trPr>
        <w:tc>
          <w:tcPr>
            <w:tcW w:w="846" w:type="dxa"/>
            <w:gridSpan w:val="2"/>
          </w:tcPr>
          <w:p w:rsidR="005F00BA" w:rsidRDefault="005F00BA"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194</w:t>
            </w:r>
          </w:p>
        </w:tc>
        <w:tc>
          <w:tcPr>
            <w:tcW w:w="2835" w:type="dxa"/>
            <w:gridSpan w:val="2"/>
          </w:tcPr>
          <w:p w:rsidR="005F00BA" w:rsidRPr="002A542B"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292608" w:rsidRDefault="005F00BA" w:rsidP="002A542B">
            <w:pPr>
              <w:rPr>
                <w:rFonts w:ascii="Times New Roman" w:hAnsi="Times New Roman" w:cs="Times New Roman"/>
                <w:bCs/>
              </w:rPr>
            </w:pPr>
            <w:r>
              <w:rPr>
                <w:rFonts w:ascii="Times New Roman" w:hAnsi="Times New Roman" w:cs="Times New Roman"/>
                <w:bCs/>
              </w:rPr>
              <w:t xml:space="preserve">Projekt rozporządzenia stanowi wykonanie upoważnienia zawartego w art. 169 ust. 3 ustawy z dnia 11 marca 2022 r. </w:t>
            </w:r>
            <w:r w:rsidRPr="005F00BA">
              <w:rPr>
                <w:rFonts w:ascii="Times New Roman" w:hAnsi="Times New Roman" w:cs="Times New Roman"/>
                <w:bCs/>
                <w:i/>
              </w:rPr>
              <w:t>o obronie Ojczyzny</w:t>
            </w:r>
            <w:r>
              <w:rPr>
                <w:rFonts w:ascii="Times New Roman" w:hAnsi="Times New Roman" w:cs="Times New Roman"/>
                <w:bCs/>
              </w:rPr>
              <w:t xml:space="preserve"> (Dz. U. poz. 655 i 974)</w:t>
            </w:r>
          </w:p>
        </w:tc>
        <w:tc>
          <w:tcPr>
            <w:tcW w:w="3543" w:type="dxa"/>
            <w:gridSpan w:val="2"/>
          </w:tcPr>
          <w:p w:rsidR="005F00BA" w:rsidRPr="002A542B" w:rsidRDefault="005F00BA" w:rsidP="002A542B">
            <w:pPr>
              <w:spacing w:line="276" w:lineRule="auto"/>
              <w:jc w:val="both"/>
              <w:rPr>
                <w:rFonts w:ascii="Times New Roman" w:hAnsi="Times New Roman" w:cs="Times New Roman"/>
                <w:bCs/>
              </w:rPr>
            </w:pPr>
            <w:r>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Default="005F00BA"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F00BA" w:rsidRPr="0068361A" w:rsidRDefault="005F00BA" w:rsidP="00266409">
            <w:pPr>
              <w:jc w:val="center"/>
              <w:rPr>
                <w:rFonts w:ascii="Times New Roman" w:hAnsi="Times New Roman" w:cs="Times New Roman"/>
                <w:szCs w:val="24"/>
              </w:rPr>
            </w:pPr>
            <w:r>
              <w:rPr>
                <w:rFonts w:ascii="Times New Roman" w:hAnsi="Times New Roman" w:cs="Times New Roman"/>
                <w:szCs w:val="24"/>
              </w:rPr>
              <w:t>Dyrektor Departamentu Kadr Pan Gabriel Brańka</w:t>
            </w:r>
          </w:p>
        </w:tc>
        <w:tc>
          <w:tcPr>
            <w:tcW w:w="1276" w:type="dxa"/>
            <w:gridSpan w:val="2"/>
          </w:tcPr>
          <w:p w:rsidR="005F00BA" w:rsidRDefault="005F00BA"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5F00BA" w:rsidRPr="00FA1EEA" w:rsidRDefault="005F00BA" w:rsidP="00266409">
            <w:pPr>
              <w:spacing w:line="276" w:lineRule="auto"/>
              <w:jc w:val="center"/>
              <w:rPr>
                <w:rFonts w:ascii="Times New Roman" w:hAnsi="Times New Roman" w:cs="Times New Roman"/>
              </w:rPr>
            </w:pPr>
          </w:p>
        </w:tc>
      </w:tr>
      <w:tr w:rsidR="00C635F4" w:rsidRPr="00C53CCE" w:rsidTr="00B53B2E">
        <w:tblPrEx>
          <w:jc w:val="left"/>
          <w:shd w:val="clear" w:color="auto" w:fill="auto"/>
        </w:tblPrEx>
        <w:trPr>
          <w:gridAfter w:val="1"/>
          <w:wAfter w:w="113" w:type="dxa"/>
          <w:trHeight w:val="840"/>
        </w:trPr>
        <w:tc>
          <w:tcPr>
            <w:tcW w:w="846" w:type="dxa"/>
            <w:gridSpan w:val="2"/>
          </w:tcPr>
          <w:p w:rsidR="00C635F4" w:rsidRDefault="00C635F4"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195</w:t>
            </w:r>
          </w:p>
        </w:tc>
        <w:tc>
          <w:tcPr>
            <w:tcW w:w="2835" w:type="dxa"/>
            <w:gridSpan w:val="2"/>
          </w:tcPr>
          <w:p w:rsidR="00C635F4" w:rsidRPr="00C635F4"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C635F4">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C635F4" w:rsidRDefault="00C635F4" w:rsidP="00C635F4">
            <w:pPr>
              <w:rPr>
                <w:rFonts w:ascii="Times New Roman" w:hAnsi="Times New Roman" w:cs="Times New Roman"/>
                <w:bCs/>
              </w:rPr>
            </w:pPr>
            <w:r w:rsidRPr="00C635F4">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Default="00C635F4" w:rsidP="00C635F4">
            <w:pPr>
              <w:rPr>
                <w:rFonts w:ascii="Times New Roman" w:hAnsi="Times New Roman" w:cs="Times New Roman"/>
                <w:bCs/>
              </w:rPr>
            </w:pPr>
          </w:p>
        </w:tc>
        <w:tc>
          <w:tcPr>
            <w:tcW w:w="3543" w:type="dxa"/>
            <w:gridSpan w:val="2"/>
          </w:tcPr>
          <w:p w:rsidR="00C635F4" w:rsidRDefault="00C635F4" w:rsidP="00C635F4">
            <w:pPr>
              <w:spacing w:line="276" w:lineRule="auto"/>
              <w:jc w:val="both"/>
              <w:rPr>
                <w:rFonts w:ascii="Times New Roman" w:hAnsi="Times New Roman" w:cs="Times New Roman"/>
                <w:bCs/>
              </w:rPr>
            </w:pPr>
            <w:r w:rsidRPr="00C635F4">
              <w:rPr>
                <w:rFonts w:ascii="Times New Roman" w:hAnsi="Times New Roman" w:cs="Times New Roman"/>
                <w:bCs/>
                <w:lang w:val="x-none"/>
              </w:rPr>
              <w:lastRenderedPageBreak/>
              <w:t xml:space="preserve">Zmiany </w:t>
            </w:r>
            <w:r w:rsidRPr="00C635F4">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C635F4">
              <w:rPr>
                <w:rFonts w:ascii="Times New Roman" w:hAnsi="Times New Roman" w:cs="Times New Roman"/>
                <w:b/>
                <w:bCs/>
                <w:i/>
              </w:rPr>
              <w:t xml:space="preserve"> </w:t>
            </w:r>
            <w:r w:rsidRPr="00C635F4">
              <w:rPr>
                <w:rFonts w:ascii="Times New Roman" w:hAnsi="Times New Roman" w:cs="Times New Roman"/>
                <w:bCs/>
                <w:i/>
              </w:rPr>
              <w:t xml:space="preserve">rozporządzenie </w:t>
            </w:r>
            <w:r w:rsidRPr="00C635F4">
              <w:rPr>
                <w:rFonts w:ascii="Times New Roman" w:hAnsi="Times New Roman" w:cs="Times New Roman"/>
                <w:bCs/>
                <w:i/>
              </w:rPr>
              <w:lastRenderedPageBreak/>
              <w:t>Ministra Obrony Narodowej z dnia 20 maja 2022 r. w sprawie noszenia umundurowania przez żołnierzy</w:t>
            </w:r>
            <w:r w:rsidRPr="00C635F4">
              <w:rPr>
                <w:rFonts w:ascii="Times New Roman" w:hAnsi="Times New Roman" w:cs="Times New Roman"/>
                <w:bCs/>
              </w:rPr>
              <w:t xml:space="preserve">. </w:t>
            </w:r>
          </w:p>
        </w:tc>
        <w:tc>
          <w:tcPr>
            <w:tcW w:w="1134" w:type="dxa"/>
            <w:gridSpan w:val="2"/>
          </w:tcPr>
          <w:p w:rsidR="00C635F4" w:rsidRDefault="00C635F4" w:rsidP="00C635F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635F4" w:rsidRPr="0072735D" w:rsidRDefault="00C635F4" w:rsidP="00C635F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Dyrektor Departamentu Prawnego –</w:t>
            </w:r>
          </w:p>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Pan</w:t>
            </w:r>
            <w:r>
              <w:rPr>
                <w:rFonts w:ascii="Times New Roman" w:hAnsi="Times New Roman" w:cs="Times New Roman"/>
              </w:rPr>
              <w:t xml:space="preserve"> Dawid Stachurski</w:t>
            </w:r>
          </w:p>
        </w:tc>
        <w:tc>
          <w:tcPr>
            <w:tcW w:w="1276" w:type="dxa"/>
            <w:gridSpan w:val="2"/>
          </w:tcPr>
          <w:p w:rsidR="00C635F4" w:rsidRPr="00FA1EEA" w:rsidRDefault="00C635F4" w:rsidP="00C635F4">
            <w:pPr>
              <w:spacing w:line="276" w:lineRule="auto"/>
              <w:jc w:val="center"/>
              <w:rPr>
                <w:rFonts w:ascii="Times New Roman" w:hAnsi="Times New Roman" w:cs="Times New Roman"/>
              </w:rPr>
            </w:pPr>
          </w:p>
        </w:tc>
      </w:tr>
      <w:tr w:rsidR="0077693E" w:rsidRPr="0077693E" w:rsidTr="00B53B2E">
        <w:tblPrEx>
          <w:jc w:val="left"/>
          <w:shd w:val="clear" w:color="auto" w:fill="auto"/>
        </w:tblPrEx>
        <w:trPr>
          <w:gridAfter w:val="1"/>
          <w:wAfter w:w="113" w:type="dxa"/>
          <w:trHeight w:val="840"/>
        </w:trPr>
        <w:tc>
          <w:tcPr>
            <w:tcW w:w="846" w:type="dxa"/>
            <w:gridSpan w:val="2"/>
          </w:tcPr>
          <w:p w:rsidR="0077693E" w:rsidRPr="0077693E" w:rsidRDefault="0077693E" w:rsidP="00C635F4">
            <w:pPr>
              <w:spacing w:line="276" w:lineRule="auto"/>
              <w:ind w:left="96"/>
              <w:jc w:val="both"/>
              <w:rPr>
                <w:rFonts w:ascii="Times New Roman" w:eastAsia="Times New Roman" w:hAnsi="Times New Roman" w:cs="Times New Roman"/>
                <w:b/>
                <w:bCs/>
                <w:color w:val="000000"/>
                <w:lang w:eastAsia="pl-PL"/>
              </w:rPr>
            </w:pPr>
            <w:r w:rsidRPr="0077693E">
              <w:rPr>
                <w:rFonts w:ascii="Times New Roman" w:eastAsia="Times New Roman" w:hAnsi="Times New Roman" w:cs="Times New Roman"/>
                <w:b/>
                <w:bCs/>
                <w:color w:val="000000"/>
                <w:lang w:eastAsia="pl-PL"/>
              </w:rPr>
              <w:t>196</w:t>
            </w:r>
          </w:p>
        </w:tc>
        <w:tc>
          <w:tcPr>
            <w:tcW w:w="2835" w:type="dxa"/>
            <w:gridSpan w:val="2"/>
          </w:tcPr>
          <w:p w:rsidR="0077693E" w:rsidRPr="0077693E"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77693E">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77693E" w:rsidRDefault="0077693E" w:rsidP="00C635F4">
            <w:pPr>
              <w:rPr>
                <w:rFonts w:ascii="Times New Roman" w:hAnsi="Times New Roman" w:cs="Times New Roman"/>
                <w:bCs/>
              </w:rPr>
            </w:pPr>
            <w:r w:rsidRPr="0077693E">
              <w:rPr>
                <w:rFonts w:ascii="Times New Roman" w:hAnsi="Times New Roman" w:cs="Times New Roman"/>
              </w:rPr>
              <w:t xml:space="preserve">Projektowane rozporządzenie jest wydawane na podstawie art. 46 ust. 1 ustawy z dnia 9 czerwca 2006 r. </w:t>
            </w:r>
            <w:r w:rsidRPr="0077693E">
              <w:rPr>
                <w:rFonts w:ascii="Times New Roman" w:hAnsi="Times New Roman" w:cs="Times New Roman"/>
                <w:i/>
              </w:rPr>
              <w:t>o służbie funkcjonariuszy Służby Kontrwywiadu Wojskowego i Służby Wywiadu Wojskowego</w:t>
            </w:r>
            <w:r w:rsidRPr="0077693E">
              <w:rPr>
                <w:rFonts w:ascii="Times New Roman" w:hAnsi="Times New Roman" w:cs="Times New Roman"/>
              </w:rPr>
              <w:t xml:space="preserve"> (Dz. U. z 2021 r. poz. 1362, z późn. zm.).</w:t>
            </w:r>
          </w:p>
        </w:tc>
        <w:tc>
          <w:tcPr>
            <w:tcW w:w="3543" w:type="dxa"/>
            <w:gridSpan w:val="2"/>
          </w:tcPr>
          <w:p w:rsidR="0077693E" w:rsidRPr="0077693E" w:rsidRDefault="0077693E" w:rsidP="0077693E">
            <w:pPr>
              <w:ind w:right="-142"/>
              <w:jc w:val="both"/>
              <w:rPr>
                <w:rFonts w:ascii="Times New Roman" w:hAnsi="Times New Roman" w:cs="Times New Roman"/>
              </w:rPr>
            </w:pPr>
            <w:r w:rsidRPr="0077693E">
              <w:rPr>
                <w:rFonts w:ascii="Times New Roman" w:hAnsi="Times New Roman" w:cs="Times New Roman"/>
              </w:rPr>
              <w:t>Projektowane zmiany rozporządzenia mają charakter techniczny i polegają na zmianie odwołania z nieobowiązujących przepisów uchylonej ustawy z dnia 11 września 2003 r</w:t>
            </w:r>
            <w:r w:rsidRPr="0077693E">
              <w:rPr>
                <w:rFonts w:ascii="Times New Roman" w:hAnsi="Times New Roman" w:cs="Times New Roman"/>
                <w:i/>
              </w:rPr>
              <w:t>. o służbie wojskowej żołnierzy zawodowych</w:t>
            </w:r>
            <w:r w:rsidRPr="0077693E">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77693E">
              <w:rPr>
                <w:rFonts w:ascii="Times New Roman" w:hAnsi="Times New Roman" w:cs="Times New Roman"/>
                <w:i/>
              </w:rPr>
              <w:t>o obronie Ojczyzny.</w:t>
            </w:r>
          </w:p>
          <w:p w:rsidR="0077693E" w:rsidRPr="0077693E"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MON</w:t>
            </w:r>
          </w:p>
        </w:tc>
        <w:tc>
          <w:tcPr>
            <w:tcW w:w="1701"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Dyrektor Biura Prawnego SWW – dr Bartłomiej Karasiewicz</w:t>
            </w:r>
          </w:p>
        </w:tc>
        <w:tc>
          <w:tcPr>
            <w:tcW w:w="1276" w:type="dxa"/>
            <w:gridSpan w:val="2"/>
          </w:tcPr>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Dyrektor Departamentu Prawnego –</w:t>
            </w:r>
          </w:p>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7693E" w:rsidRPr="0077693E" w:rsidRDefault="0077693E" w:rsidP="00C635F4">
            <w:pPr>
              <w:spacing w:line="276" w:lineRule="auto"/>
              <w:jc w:val="center"/>
              <w:rPr>
                <w:rFonts w:ascii="Times New Roman" w:hAnsi="Times New Roman" w:cs="Times New Roman"/>
              </w:rPr>
            </w:pPr>
          </w:p>
        </w:tc>
      </w:tr>
      <w:tr w:rsidR="006A20F2" w:rsidRPr="0077693E" w:rsidTr="00B53B2E">
        <w:tblPrEx>
          <w:jc w:val="left"/>
          <w:shd w:val="clear" w:color="auto" w:fill="auto"/>
        </w:tblPrEx>
        <w:trPr>
          <w:gridAfter w:val="1"/>
          <w:wAfter w:w="113" w:type="dxa"/>
          <w:trHeight w:val="840"/>
        </w:trPr>
        <w:tc>
          <w:tcPr>
            <w:tcW w:w="846" w:type="dxa"/>
            <w:gridSpan w:val="2"/>
          </w:tcPr>
          <w:p w:rsidR="006A20F2" w:rsidRPr="0077693E" w:rsidRDefault="006A20F2"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197</w:t>
            </w:r>
          </w:p>
        </w:tc>
        <w:tc>
          <w:tcPr>
            <w:tcW w:w="2835" w:type="dxa"/>
            <w:gridSpan w:val="2"/>
          </w:tcPr>
          <w:p w:rsidR="006A20F2" w:rsidRPr="0077693E"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77693E" w:rsidRDefault="006A20F2" w:rsidP="00C635F4">
            <w:pPr>
              <w:rPr>
                <w:rFonts w:ascii="Times New Roman" w:hAnsi="Times New Roman" w:cs="Times New Roman"/>
              </w:rPr>
            </w:pPr>
            <w:r>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77693E" w:rsidRDefault="006A20F2" w:rsidP="006A20F2">
            <w:pPr>
              <w:ind w:right="-142"/>
              <w:jc w:val="both"/>
              <w:rPr>
                <w:rFonts w:ascii="Times New Roman" w:hAnsi="Times New Roman" w:cs="Times New Roman"/>
              </w:rPr>
            </w:pPr>
            <w:r>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Dyrektor Departamentu Prawnego –</w:t>
            </w:r>
          </w:p>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A20F2" w:rsidRPr="0077693E" w:rsidRDefault="006A20F2" w:rsidP="00C635F4">
            <w:pPr>
              <w:spacing w:line="276" w:lineRule="auto"/>
              <w:jc w:val="center"/>
              <w:rPr>
                <w:rFonts w:ascii="Times New Roman" w:hAnsi="Times New Roman" w:cs="Times New Roman"/>
              </w:rPr>
            </w:pPr>
          </w:p>
        </w:tc>
      </w:tr>
      <w:tr w:rsidR="008A2FAA" w:rsidRPr="0077693E" w:rsidTr="00B53B2E">
        <w:tblPrEx>
          <w:jc w:val="left"/>
          <w:shd w:val="clear" w:color="auto" w:fill="auto"/>
        </w:tblPrEx>
        <w:trPr>
          <w:gridAfter w:val="1"/>
          <w:wAfter w:w="113" w:type="dxa"/>
          <w:trHeight w:val="840"/>
        </w:trPr>
        <w:tc>
          <w:tcPr>
            <w:tcW w:w="846" w:type="dxa"/>
            <w:gridSpan w:val="2"/>
          </w:tcPr>
          <w:p w:rsidR="008A2FAA" w:rsidRDefault="008A2FAA"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198</w:t>
            </w:r>
          </w:p>
        </w:tc>
        <w:tc>
          <w:tcPr>
            <w:tcW w:w="2835" w:type="dxa"/>
            <w:gridSpan w:val="2"/>
          </w:tcPr>
          <w:p w:rsidR="008A2FAA" w:rsidRPr="000B5FE1" w:rsidRDefault="008A2FAA" w:rsidP="008A2FAA">
            <w:pPr>
              <w:pStyle w:val="TYTUAKTUprzedmiotregulacjiustawylubrozporzdzenia"/>
              <w:spacing w:line="276" w:lineRule="auto"/>
              <w:jc w:val="left"/>
            </w:pPr>
            <w:r>
              <w:rPr>
                <w:rFonts w:ascii="Times New Roman" w:hAnsi="Times New Roman" w:cs="Times New Roman"/>
                <w:b w:val="0"/>
                <w:sz w:val="22"/>
                <w:szCs w:val="22"/>
              </w:rPr>
              <w:t xml:space="preserve">Projekt rozporządzenia Ministra Obrony Narodowej w sprawie </w:t>
            </w:r>
            <w:r w:rsidRPr="008A2FAA">
              <w:rPr>
                <w:rFonts w:ascii="Times New Roman" w:hAnsi="Times New Roman" w:cs="Times New Roman"/>
                <w:b w:val="0"/>
                <w:sz w:val="22"/>
                <w:szCs w:val="22"/>
              </w:rPr>
              <w:t>w sprawie stawek uposażenia zasadniczego oraz dodatków do uposażenia zasadniczego żołnierzy</w:t>
            </w:r>
            <w:r w:rsidRPr="00E56170">
              <w:t xml:space="preserve"> </w:t>
            </w:r>
            <w:r w:rsidRPr="008A2FAA">
              <w:rPr>
                <w:rFonts w:ascii="Times New Roman" w:hAnsi="Times New Roman" w:cs="Times New Roman"/>
                <w:b w:val="0"/>
                <w:sz w:val="22"/>
                <w:szCs w:val="22"/>
              </w:rPr>
              <w:t>niebędących żołnierzami zawodowymi</w:t>
            </w:r>
            <w:r w:rsidRPr="00F06E33">
              <w:t xml:space="preserve"> </w:t>
            </w:r>
          </w:p>
          <w:p w:rsidR="008A2FAA"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8A2FAA"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8A2FAA">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Default="008A2FAA" w:rsidP="006A20F2">
            <w:pPr>
              <w:ind w:right="-142"/>
              <w:jc w:val="both"/>
              <w:rPr>
                <w:rFonts w:ascii="Times New Roman" w:hAnsi="Times New Roman" w:cs="Times New Roman"/>
              </w:rPr>
            </w:pPr>
            <w:r>
              <w:rPr>
                <w:rFonts w:ascii="Times New Roman" w:hAnsi="Times New Roman" w:cs="Times New Roman"/>
              </w:rPr>
              <w:t xml:space="preserve">Projektowane rozporządzenie określa wysokość uposażenia zasadniczego oraz dodatków do uposażenia zasadniczego </w:t>
            </w:r>
            <w:r w:rsidRPr="008A2FAA">
              <w:rPr>
                <w:rFonts w:ascii="Times New Roman" w:hAnsi="Times New Roman" w:cs="Times New Roman"/>
              </w:rPr>
              <w:t>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Default="008A2FAA"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8A2FAA" w:rsidRDefault="008A2FAA"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Dyrektor Departamentu Prawnego –</w:t>
            </w:r>
          </w:p>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8A2FAA" w:rsidRPr="0077693E" w:rsidRDefault="008A2FAA" w:rsidP="00C635F4">
            <w:pPr>
              <w:spacing w:line="276" w:lineRule="auto"/>
              <w:jc w:val="center"/>
              <w:rPr>
                <w:rFonts w:ascii="Times New Roman" w:hAnsi="Times New Roman" w:cs="Times New Roman"/>
              </w:rPr>
            </w:pPr>
          </w:p>
        </w:tc>
      </w:tr>
      <w:tr w:rsidR="00921E19" w:rsidRPr="0077693E" w:rsidTr="00B53B2E">
        <w:tblPrEx>
          <w:jc w:val="left"/>
          <w:shd w:val="clear" w:color="auto" w:fill="auto"/>
        </w:tblPrEx>
        <w:trPr>
          <w:gridAfter w:val="1"/>
          <w:wAfter w:w="113" w:type="dxa"/>
          <w:trHeight w:val="840"/>
        </w:trPr>
        <w:tc>
          <w:tcPr>
            <w:tcW w:w="846" w:type="dxa"/>
            <w:gridSpan w:val="2"/>
          </w:tcPr>
          <w:p w:rsidR="00921E19" w:rsidRDefault="00921E19"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199</w:t>
            </w:r>
          </w:p>
        </w:tc>
        <w:tc>
          <w:tcPr>
            <w:tcW w:w="2835" w:type="dxa"/>
            <w:gridSpan w:val="2"/>
          </w:tcPr>
          <w:p w:rsidR="00921E19" w:rsidRDefault="00921E19" w:rsidP="008A2FAA">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8A2FAA"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Default="00921E19" w:rsidP="006A20F2">
            <w:pPr>
              <w:ind w:right="-142"/>
              <w:jc w:val="both"/>
              <w:rPr>
                <w:rFonts w:ascii="Times New Roman" w:hAnsi="Times New Roman" w:cs="Times New Roman"/>
              </w:rPr>
            </w:pPr>
            <w:r>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Default="00921E19"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921E19" w:rsidRDefault="00921E19"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Dyrektor Departamentu Prawnego –</w:t>
            </w:r>
          </w:p>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21E19" w:rsidRPr="0077693E" w:rsidRDefault="00921E19" w:rsidP="00C635F4">
            <w:pPr>
              <w:spacing w:line="276" w:lineRule="auto"/>
              <w:jc w:val="center"/>
              <w:rPr>
                <w:rFonts w:ascii="Times New Roman" w:hAnsi="Times New Roman" w:cs="Times New Roman"/>
              </w:rPr>
            </w:pPr>
          </w:p>
        </w:tc>
      </w:tr>
      <w:tr w:rsidR="00CB109C" w:rsidRPr="0077693E" w:rsidTr="00B53B2E">
        <w:tblPrEx>
          <w:jc w:val="left"/>
          <w:shd w:val="clear" w:color="auto" w:fill="auto"/>
        </w:tblPrEx>
        <w:trPr>
          <w:gridAfter w:val="1"/>
          <w:wAfter w:w="113" w:type="dxa"/>
          <w:trHeight w:val="840"/>
        </w:trPr>
        <w:tc>
          <w:tcPr>
            <w:tcW w:w="846" w:type="dxa"/>
            <w:gridSpan w:val="2"/>
          </w:tcPr>
          <w:p w:rsidR="00CB109C" w:rsidRDefault="00CB109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200</w:t>
            </w:r>
          </w:p>
        </w:tc>
        <w:tc>
          <w:tcPr>
            <w:tcW w:w="2835" w:type="dxa"/>
            <w:gridSpan w:val="2"/>
          </w:tcPr>
          <w:p w:rsidR="00CB109C" w:rsidRDefault="00CB109C" w:rsidP="00CB109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w:t>
            </w:r>
            <w:r w:rsidRPr="00CB109C">
              <w:rPr>
                <w:rFonts w:ascii="Times New Roman" w:hAnsi="Times New Roman" w:cs="Times New Roman"/>
                <w:b w:val="0"/>
                <w:sz w:val="22"/>
                <w:szCs w:val="22"/>
              </w:rPr>
              <w:t>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 xml:space="preserve">Projektowane rozporządzenie jest wydawane na podstawie </w:t>
            </w:r>
            <w:r w:rsidRPr="00CB109C">
              <w:rPr>
                <w:rFonts w:ascii="Times New Roman" w:eastAsiaTheme="minorHAnsi" w:hAnsi="Times New Roman" w:cs="Times New Roman"/>
                <w:b w:val="0"/>
                <w:bCs w:val="0"/>
                <w:sz w:val="22"/>
                <w:szCs w:val="22"/>
                <w:lang w:eastAsia="en-US"/>
              </w:rPr>
              <w:t>art. 76 ust. 2 ustawy z dnia 20 czerwca 1997 r. - Prawo o ruchu drogowym (Dz.U. z 2022 r. poz. 988 i poz. 1002)</w:t>
            </w:r>
          </w:p>
        </w:tc>
        <w:tc>
          <w:tcPr>
            <w:tcW w:w="3543" w:type="dxa"/>
            <w:gridSpan w:val="2"/>
          </w:tcPr>
          <w:p w:rsidR="00CB109C" w:rsidRDefault="00CB109C" w:rsidP="00CB109C">
            <w:pPr>
              <w:ind w:right="-142"/>
              <w:jc w:val="both"/>
              <w:rPr>
                <w:rFonts w:ascii="Times New Roman" w:hAnsi="Times New Roman" w:cs="Times New Roman"/>
              </w:rPr>
            </w:pPr>
            <w:r w:rsidRPr="00CB109C">
              <w:rPr>
                <w:rFonts w:ascii="Times New Roman" w:hAnsi="Times New Roman" w:cs="Times New Roman"/>
                <w:lang w:val="x-none"/>
              </w:rPr>
              <w:t xml:space="preserve">Zmiany </w:t>
            </w:r>
            <w:r w:rsidRPr="00CB109C">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Default="00CB109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CB109C" w:rsidRDefault="00CB109C" w:rsidP="00CB109C">
            <w:pPr>
              <w:jc w:val="center"/>
              <w:rPr>
                <w:rFonts w:ascii="Times New Roman" w:hAnsi="Times New Roman" w:cs="Times New Roman"/>
              </w:rPr>
            </w:pPr>
            <w:r>
              <w:rPr>
                <w:rFonts w:ascii="Times New Roman" w:hAnsi="Times New Roman" w:cs="Times New Roman"/>
              </w:rPr>
              <w:t>Dowódca Komponentu Wojsk Obrony Cyberprzestrzeni</w:t>
            </w:r>
          </w:p>
        </w:tc>
        <w:tc>
          <w:tcPr>
            <w:tcW w:w="1276" w:type="dxa"/>
            <w:gridSpan w:val="2"/>
          </w:tcPr>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Dyrektor Departamentu Prawnego –</w:t>
            </w:r>
          </w:p>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B109C" w:rsidRPr="0077693E" w:rsidRDefault="00CB109C" w:rsidP="00CB109C">
            <w:pPr>
              <w:spacing w:line="276" w:lineRule="auto"/>
              <w:jc w:val="center"/>
              <w:rPr>
                <w:rFonts w:ascii="Times New Roman" w:hAnsi="Times New Roman" w:cs="Times New Roman"/>
              </w:rPr>
            </w:pPr>
          </w:p>
        </w:tc>
      </w:tr>
      <w:tr w:rsidR="000F60DC" w:rsidRPr="0077693E" w:rsidTr="00B53B2E">
        <w:tblPrEx>
          <w:jc w:val="left"/>
          <w:shd w:val="clear" w:color="auto" w:fill="auto"/>
        </w:tblPrEx>
        <w:trPr>
          <w:gridAfter w:val="1"/>
          <w:wAfter w:w="113" w:type="dxa"/>
          <w:trHeight w:val="840"/>
        </w:trPr>
        <w:tc>
          <w:tcPr>
            <w:tcW w:w="846" w:type="dxa"/>
            <w:gridSpan w:val="2"/>
          </w:tcPr>
          <w:p w:rsidR="000F60DC" w:rsidRDefault="000F60D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201</w:t>
            </w:r>
          </w:p>
        </w:tc>
        <w:tc>
          <w:tcPr>
            <w:tcW w:w="2835" w:type="dxa"/>
            <w:gridSpan w:val="2"/>
          </w:tcPr>
          <w:p w:rsidR="000F60DC" w:rsidRDefault="000F60DC" w:rsidP="000F60D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 xml:space="preserve">Projekt rozporządzenia Ministra Obrony Narodowej w sprawie </w:t>
            </w:r>
            <w:r w:rsidRPr="000F60DC">
              <w:rPr>
                <w:rFonts w:ascii="Times New Roman" w:hAnsi="Times New Roman" w:cs="Times New Roman"/>
                <w:b w:val="0"/>
                <w:sz w:val="22"/>
                <w:szCs w:val="22"/>
              </w:rPr>
              <w:t xml:space="preserve">limitu przyjęć na studia na określonym kierunku dla kandydatów na żołnierzy zawodowych w </w:t>
            </w:r>
            <w:r w:rsidRPr="000F60DC">
              <w:rPr>
                <w:rFonts w:ascii="Times New Roman" w:hAnsi="Times New Roman" w:cs="Times New Roman"/>
                <w:b w:val="0"/>
                <w:sz w:val="22"/>
                <w:szCs w:val="22"/>
              </w:rPr>
              <w:lastRenderedPageBreak/>
              <w:t>poszczególnych uczelniach wojskowych</w:t>
            </w:r>
          </w:p>
        </w:tc>
        <w:tc>
          <w:tcPr>
            <w:tcW w:w="2977" w:type="dxa"/>
            <w:gridSpan w:val="2"/>
          </w:tcPr>
          <w:p w:rsidR="000F60DC"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lastRenderedPageBreak/>
              <w:t xml:space="preserve">Projektowane rozporządzenie jest wydawane na podstawie </w:t>
            </w:r>
            <w:r w:rsidRPr="000F60DC">
              <w:rPr>
                <w:rFonts w:ascii="Times New Roman" w:eastAsiaTheme="minorHAnsi" w:hAnsi="Times New Roman" w:cs="Times New Roman"/>
                <w:b w:val="0"/>
                <w:bCs w:val="0"/>
                <w:sz w:val="22"/>
                <w:szCs w:val="22"/>
                <w:lang w:eastAsia="en-US"/>
              </w:rPr>
              <w:t>art. 444 ust. 3 ustawy z dnia 20 lipca 2018 r. – Prawo o szkolnictwie wyższym i nauce (Dz. U. z 2022 r. poz. 574</w:t>
            </w:r>
            <w:r w:rsidRPr="00CB109C">
              <w:rPr>
                <w:rFonts w:ascii="Times New Roman" w:eastAsiaTheme="minorHAnsi" w:hAnsi="Times New Roman" w:cs="Times New Roman"/>
                <w:b w:val="0"/>
                <w:bCs w:val="0"/>
                <w:sz w:val="22"/>
                <w:szCs w:val="22"/>
                <w:lang w:eastAsia="en-US"/>
              </w:rPr>
              <w:t>)</w:t>
            </w:r>
          </w:p>
        </w:tc>
        <w:tc>
          <w:tcPr>
            <w:tcW w:w="3543" w:type="dxa"/>
            <w:gridSpan w:val="2"/>
          </w:tcPr>
          <w:p w:rsidR="000F60DC" w:rsidRPr="000F60DC" w:rsidRDefault="000F60DC" w:rsidP="00CB109C">
            <w:pPr>
              <w:ind w:right="-142"/>
              <w:jc w:val="both"/>
              <w:rPr>
                <w:rFonts w:ascii="Times New Roman" w:hAnsi="Times New Roman" w:cs="Times New Roman"/>
              </w:rPr>
            </w:pPr>
            <w:r>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Default="000F60D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F60DC" w:rsidRDefault="000F60DC"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Dyrektor Departamentu Prawnego –</w:t>
            </w:r>
          </w:p>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F60DC" w:rsidRPr="0077693E" w:rsidRDefault="000F60DC" w:rsidP="00CB109C">
            <w:pPr>
              <w:spacing w:line="276" w:lineRule="auto"/>
              <w:jc w:val="center"/>
              <w:rPr>
                <w:rFonts w:ascii="Times New Roman" w:hAnsi="Times New Roman" w:cs="Times New Roman"/>
              </w:rPr>
            </w:pPr>
          </w:p>
        </w:tc>
      </w:tr>
      <w:tr w:rsidR="000547A4" w:rsidRPr="0077693E" w:rsidTr="00B53B2E">
        <w:tblPrEx>
          <w:jc w:val="left"/>
          <w:shd w:val="clear" w:color="auto" w:fill="auto"/>
        </w:tblPrEx>
        <w:trPr>
          <w:gridAfter w:val="1"/>
          <w:wAfter w:w="113" w:type="dxa"/>
          <w:trHeight w:val="840"/>
        </w:trPr>
        <w:tc>
          <w:tcPr>
            <w:tcW w:w="846" w:type="dxa"/>
            <w:gridSpan w:val="2"/>
          </w:tcPr>
          <w:p w:rsidR="000547A4" w:rsidRDefault="000547A4"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202</w:t>
            </w:r>
          </w:p>
        </w:tc>
        <w:tc>
          <w:tcPr>
            <w:tcW w:w="2835" w:type="dxa"/>
            <w:gridSpan w:val="2"/>
          </w:tcPr>
          <w:p w:rsidR="000547A4" w:rsidRPr="000547A4" w:rsidRDefault="000547A4" w:rsidP="007620B2">
            <w:pPr>
              <w:spacing w:before="120" w:after="120"/>
              <w:rPr>
                <w:color w:val="000000" w:themeColor="text1"/>
                <w:szCs w:val="24"/>
              </w:rPr>
            </w:pPr>
            <w:r>
              <w:rPr>
                <w:rFonts w:ascii="Times New Roman" w:hAnsi="Times New Roman" w:cs="Times New Roman"/>
              </w:rPr>
              <w:t>Projekt rozporządzenia Ministra Obrony Narodowej</w:t>
            </w:r>
            <w:r>
              <w:rPr>
                <w:rFonts w:ascii="Times New Roman" w:hAnsi="Times New Roman" w:cs="Times New Roman"/>
                <w:b/>
              </w:rPr>
              <w:t xml:space="preserve"> </w:t>
            </w:r>
            <w:r w:rsidRPr="003506DB">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0547A4" w:rsidRDefault="000547A4" w:rsidP="000547A4">
            <w:pPr>
              <w:jc w:val="center"/>
              <w:rPr>
                <w:rFonts w:ascii="Times New Roman" w:hAnsi="Times New Roman" w:cs="Times New Roman"/>
              </w:rPr>
            </w:pPr>
            <w:r>
              <w:rPr>
                <w:rFonts w:ascii="Times New Roman" w:hAnsi="Times New Roman" w:cs="Times New Roman"/>
              </w:rPr>
              <w:t>Projektowane rozporządzenie jest wydawane na podstawie</w:t>
            </w:r>
            <w:r w:rsidRPr="000547A4">
              <w:rPr>
                <w:rFonts w:ascii="Times New Roman" w:hAnsi="Times New Roman" w:cs="Times New Roman"/>
              </w:rPr>
              <w:t xml:space="preserve"> art. 34b pkt 1 i 2 ustawy z dnia 17 grudnia 1974 r. o uposażeniu żołnierzy niezawodowych (Dz. U. z 2017 r. poz. 2146)</w:t>
            </w:r>
          </w:p>
        </w:tc>
        <w:tc>
          <w:tcPr>
            <w:tcW w:w="3543" w:type="dxa"/>
            <w:gridSpan w:val="2"/>
          </w:tcPr>
          <w:p w:rsidR="000547A4" w:rsidRDefault="000547A4" w:rsidP="00CB109C">
            <w:pPr>
              <w:ind w:right="-142"/>
              <w:jc w:val="both"/>
              <w:rPr>
                <w:rFonts w:ascii="Times New Roman" w:hAnsi="Times New Roman" w:cs="Times New Roman"/>
              </w:rPr>
            </w:pPr>
            <w:r>
              <w:rPr>
                <w:rFonts w:ascii="Times New Roman" w:hAnsi="Times New Roman" w:cs="Times New Roman"/>
              </w:rPr>
              <w:t>Projektowane rozporządzenie przewiduje wstrzymanie wypłaty dodatku dla żołnierzy niezawodowych biorących udział w działaniach na granicy</w:t>
            </w:r>
            <w:r w:rsidR="004639E4">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Default="000547A4"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547A4" w:rsidRDefault="000547A4"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Dyrektor Departamentu Prawnego –</w:t>
            </w:r>
          </w:p>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47A4" w:rsidRPr="0077693E" w:rsidRDefault="000547A4" w:rsidP="00CB109C">
            <w:pPr>
              <w:spacing w:line="276" w:lineRule="auto"/>
              <w:jc w:val="center"/>
              <w:rPr>
                <w:rFonts w:ascii="Times New Roman" w:hAnsi="Times New Roman" w:cs="Times New Roman"/>
              </w:rPr>
            </w:pPr>
          </w:p>
        </w:tc>
      </w:tr>
      <w:tr w:rsidR="007620B2" w:rsidRPr="0077693E" w:rsidTr="00B53B2E">
        <w:tblPrEx>
          <w:jc w:val="left"/>
          <w:shd w:val="clear" w:color="auto" w:fill="auto"/>
        </w:tblPrEx>
        <w:trPr>
          <w:gridAfter w:val="1"/>
          <w:wAfter w:w="113" w:type="dxa"/>
          <w:trHeight w:val="840"/>
        </w:trPr>
        <w:tc>
          <w:tcPr>
            <w:tcW w:w="846" w:type="dxa"/>
            <w:gridSpan w:val="2"/>
          </w:tcPr>
          <w:p w:rsidR="007620B2" w:rsidRDefault="007620B2" w:rsidP="007620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203</w:t>
            </w:r>
          </w:p>
        </w:tc>
        <w:tc>
          <w:tcPr>
            <w:tcW w:w="2835" w:type="dxa"/>
            <w:gridSpan w:val="2"/>
          </w:tcPr>
          <w:p w:rsidR="007620B2" w:rsidRDefault="007620B2" w:rsidP="007620B2">
            <w:pPr>
              <w:spacing w:before="120" w:after="120"/>
              <w:rPr>
                <w:rFonts w:ascii="Times New Roman" w:hAnsi="Times New Roman" w:cs="Times New Roman"/>
                <w:bCs/>
              </w:rPr>
            </w:pPr>
            <w:r>
              <w:rPr>
                <w:rFonts w:ascii="Times New Roman" w:hAnsi="Times New Roman" w:cs="Times New Roman"/>
                <w:bCs/>
              </w:rPr>
              <w:t>P</w:t>
            </w:r>
            <w:r w:rsidRPr="007620B2">
              <w:rPr>
                <w:rFonts w:ascii="Times New Roman" w:hAnsi="Times New Roman" w:cs="Times New Roman"/>
                <w:bCs/>
              </w:rPr>
              <w:t>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Default="007620B2" w:rsidP="007620B2">
            <w:pPr>
              <w:spacing w:before="120" w:after="120"/>
              <w:jc w:val="center"/>
              <w:rPr>
                <w:rFonts w:ascii="Times New Roman" w:hAnsi="Times New Roman" w:cs="Times New Roman"/>
              </w:rPr>
            </w:pPr>
          </w:p>
        </w:tc>
        <w:tc>
          <w:tcPr>
            <w:tcW w:w="2977" w:type="dxa"/>
            <w:gridSpan w:val="2"/>
          </w:tcPr>
          <w:p w:rsidR="007620B2" w:rsidRDefault="007620B2" w:rsidP="007620B2">
            <w:pPr>
              <w:jc w:val="center"/>
              <w:rPr>
                <w:rFonts w:ascii="Times New Roman" w:hAnsi="Times New Roman" w:cs="Times New Roman"/>
              </w:rPr>
            </w:pPr>
            <w:r w:rsidRPr="007620B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Default="007620B2" w:rsidP="007620B2">
            <w:pPr>
              <w:ind w:right="-142"/>
              <w:jc w:val="both"/>
              <w:rPr>
                <w:rFonts w:ascii="Times New Roman" w:hAnsi="Times New Roman" w:cs="Times New Roman"/>
              </w:rPr>
            </w:pPr>
            <w:r w:rsidRPr="007620B2">
              <w:rPr>
                <w:rFonts w:ascii="Times New Roman" w:hAnsi="Times New Roman" w:cs="Times New Roman"/>
              </w:rPr>
              <w:t>Projektowane zmiany rozporządzenia są</w:t>
            </w:r>
            <w:r w:rsidRPr="007620B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Default="007620B2" w:rsidP="007620B2">
            <w:pPr>
              <w:jc w:val="center"/>
              <w:rPr>
                <w:rFonts w:ascii="Times New Roman" w:hAnsi="Times New Roman" w:cs="Times New Roman"/>
              </w:rPr>
            </w:pPr>
            <w:r>
              <w:rPr>
                <w:rFonts w:ascii="Times New Roman" w:hAnsi="Times New Roman" w:cs="Times New Roman"/>
              </w:rPr>
              <w:t>MON</w:t>
            </w:r>
          </w:p>
        </w:tc>
        <w:tc>
          <w:tcPr>
            <w:tcW w:w="1701" w:type="dxa"/>
            <w:gridSpan w:val="2"/>
          </w:tcPr>
          <w:p w:rsidR="007620B2" w:rsidRPr="007620B2" w:rsidRDefault="007620B2" w:rsidP="007620B2">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7620B2" w:rsidRPr="007620B2" w:rsidRDefault="007620B2" w:rsidP="007620B2">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7620B2" w:rsidRDefault="007620B2" w:rsidP="007620B2">
            <w:pPr>
              <w:jc w:val="center"/>
              <w:rPr>
                <w:rFonts w:ascii="Times New Roman" w:hAnsi="Times New Roman" w:cs="Times New Roman"/>
              </w:rPr>
            </w:pPr>
          </w:p>
        </w:tc>
        <w:tc>
          <w:tcPr>
            <w:tcW w:w="1276" w:type="dxa"/>
            <w:gridSpan w:val="2"/>
          </w:tcPr>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Dyrektor Departamentu Prawnego –</w:t>
            </w:r>
          </w:p>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20B2" w:rsidRPr="0077693E" w:rsidRDefault="007620B2" w:rsidP="007620B2">
            <w:pPr>
              <w:spacing w:line="276" w:lineRule="auto"/>
              <w:jc w:val="center"/>
              <w:rPr>
                <w:rFonts w:ascii="Times New Roman" w:hAnsi="Times New Roman" w:cs="Times New Roman"/>
              </w:rPr>
            </w:pPr>
          </w:p>
        </w:tc>
      </w:tr>
      <w:tr w:rsidR="00D81C3E" w:rsidRPr="0077693E" w:rsidTr="00B53B2E">
        <w:tblPrEx>
          <w:jc w:val="left"/>
          <w:shd w:val="clear" w:color="auto" w:fill="auto"/>
        </w:tblPrEx>
        <w:trPr>
          <w:gridAfter w:val="1"/>
          <w:wAfter w:w="113" w:type="dxa"/>
          <w:trHeight w:val="840"/>
        </w:trPr>
        <w:tc>
          <w:tcPr>
            <w:tcW w:w="846" w:type="dxa"/>
            <w:gridSpan w:val="2"/>
          </w:tcPr>
          <w:p w:rsidR="00D81C3E" w:rsidRDefault="00D81C3E" w:rsidP="00D81C3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204</w:t>
            </w:r>
          </w:p>
        </w:tc>
        <w:tc>
          <w:tcPr>
            <w:tcW w:w="2835" w:type="dxa"/>
            <w:gridSpan w:val="2"/>
          </w:tcPr>
          <w:p w:rsidR="00D81C3E" w:rsidRPr="00DE6A85" w:rsidRDefault="00D81C3E" w:rsidP="00D81C3E">
            <w:pPr>
              <w:spacing w:before="120" w:after="120"/>
              <w:jc w:val="both"/>
              <w:rPr>
                <w:rFonts w:ascii="Times" w:hAnsi="Times" w:cs="Times"/>
                <w:szCs w:val="24"/>
              </w:rPr>
            </w:pPr>
            <w:r>
              <w:rPr>
                <w:rFonts w:ascii="Times" w:hAnsi="Times" w:cs="Times"/>
                <w:szCs w:val="24"/>
              </w:rPr>
              <w:t>Projekt rozporządzenia</w:t>
            </w:r>
            <w:r w:rsidRPr="00DE6A85">
              <w:rPr>
                <w:rFonts w:ascii="Times" w:hAnsi="Times" w:cs="Times"/>
                <w:szCs w:val="24"/>
              </w:rPr>
              <w:t xml:space="preserve"> Ministra Obrony Narodowej zmieniające rozporządzenie w sprawie dodatków do uposażenia zasadniczego żołnierzy zawodowych </w:t>
            </w:r>
          </w:p>
          <w:p w:rsidR="00D81C3E" w:rsidRDefault="00D81C3E" w:rsidP="00D81C3E">
            <w:pPr>
              <w:spacing w:before="120" w:after="120"/>
              <w:rPr>
                <w:rFonts w:ascii="Times New Roman" w:hAnsi="Times New Roman" w:cs="Times New Roman"/>
                <w:bCs/>
              </w:rPr>
            </w:pPr>
          </w:p>
        </w:tc>
        <w:tc>
          <w:tcPr>
            <w:tcW w:w="2977" w:type="dxa"/>
            <w:gridSpan w:val="2"/>
          </w:tcPr>
          <w:p w:rsidR="00D81C3E" w:rsidRPr="007620B2" w:rsidRDefault="00D81C3E" w:rsidP="00D81C3E">
            <w:pPr>
              <w:jc w:val="center"/>
              <w:rPr>
                <w:rFonts w:ascii="Times New Roman" w:hAnsi="Times New Roman" w:cs="Times New Roman"/>
              </w:rPr>
            </w:pPr>
            <w:r w:rsidRPr="00D81C3E">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7620B2" w:rsidRDefault="00D81C3E" w:rsidP="005A5862">
            <w:pPr>
              <w:ind w:right="-142"/>
              <w:jc w:val="both"/>
              <w:rPr>
                <w:rFonts w:ascii="Times New Roman" w:hAnsi="Times New Roman" w:cs="Times New Roman"/>
              </w:rPr>
            </w:pPr>
            <w:r w:rsidRPr="00D81C3E">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D81C3E">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Default="00D81C3E" w:rsidP="00D81C3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81C3E" w:rsidRDefault="00D81C3E" w:rsidP="00D81C3E">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Dyrektor Departamentu Prawnego –</w:t>
            </w:r>
          </w:p>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81C3E" w:rsidRPr="0077693E" w:rsidRDefault="00D81C3E" w:rsidP="00D81C3E">
            <w:pPr>
              <w:spacing w:line="276" w:lineRule="auto"/>
              <w:jc w:val="center"/>
              <w:rPr>
                <w:rFonts w:ascii="Times New Roman" w:hAnsi="Times New Roman" w:cs="Times New Roman"/>
              </w:rPr>
            </w:pPr>
          </w:p>
        </w:tc>
      </w:tr>
      <w:tr w:rsidR="002A4601" w:rsidRPr="0077693E" w:rsidTr="00B53B2E">
        <w:tblPrEx>
          <w:jc w:val="left"/>
          <w:shd w:val="clear" w:color="auto" w:fill="auto"/>
        </w:tblPrEx>
        <w:trPr>
          <w:gridAfter w:val="1"/>
          <w:wAfter w:w="113" w:type="dxa"/>
          <w:trHeight w:val="840"/>
        </w:trPr>
        <w:tc>
          <w:tcPr>
            <w:tcW w:w="846" w:type="dxa"/>
            <w:gridSpan w:val="2"/>
          </w:tcPr>
          <w:p w:rsidR="002A4601" w:rsidRDefault="002A4601" w:rsidP="002A460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205</w:t>
            </w:r>
          </w:p>
        </w:tc>
        <w:tc>
          <w:tcPr>
            <w:tcW w:w="2835" w:type="dxa"/>
            <w:gridSpan w:val="2"/>
          </w:tcPr>
          <w:p w:rsidR="002A4601" w:rsidRDefault="002A4601" w:rsidP="002A4601">
            <w:pPr>
              <w:spacing w:after="120"/>
              <w:rPr>
                <w:rFonts w:ascii="Times" w:hAnsi="Times" w:cs="Times"/>
                <w:szCs w:val="24"/>
              </w:rPr>
            </w:pPr>
            <w:r>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D81C3E" w:rsidRDefault="002A4601" w:rsidP="005A5862">
            <w:pPr>
              <w:jc w:val="both"/>
              <w:rPr>
                <w:rFonts w:ascii="Times New Roman" w:hAnsi="Times New Roman" w:cs="Times New Roman"/>
              </w:rPr>
            </w:pPr>
            <w:r>
              <w:rPr>
                <w:rFonts w:ascii="Times New Roman" w:hAnsi="Times New Roman" w:cs="Times New Roman"/>
              </w:rPr>
              <w:t>art. 300 ust. 5 ustawy z dnia 11 marca 2022 r. o obronie Ojczyzny (Dz. U. poz. 655, z późn. zm.)</w:t>
            </w:r>
          </w:p>
        </w:tc>
        <w:tc>
          <w:tcPr>
            <w:tcW w:w="3543" w:type="dxa"/>
            <w:gridSpan w:val="2"/>
          </w:tcPr>
          <w:p w:rsidR="002A4601" w:rsidRPr="00D81C3E" w:rsidRDefault="002A4601" w:rsidP="005A5862">
            <w:pPr>
              <w:ind w:right="-142"/>
              <w:jc w:val="both"/>
              <w:rPr>
                <w:rFonts w:ascii="Times New Roman" w:hAnsi="Times New Roman" w:cs="Times New Roman"/>
              </w:rPr>
            </w:pPr>
            <w:r w:rsidRPr="002A4601">
              <w:rPr>
                <w:rFonts w:ascii="Times New Roman" w:hAnsi="Times New Roman" w:cs="Times New Roman"/>
              </w:rPr>
              <w:t xml:space="preserve">Projekt normuje problematykę warunków i trybu udzielania urlopów żołnierzom zawodowym w razie ogłoszenia mobilizacji, ogłoszenia stanu wojennego i w czasie wojny. </w:t>
            </w:r>
            <w:r>
              <w:rPr>
                <w:rFonts w:ascii="Times New Roman" w:hAnsi="Times New Roman" w:cs="Times New Roman"/>
              </w:rPr>
              <w:t>P</w:t>
            </w:r>
            <w:r w:rsidRPr="002A4601">
              <w:rPr>
                <w:rFonts w:ascii="Times New Roman" w:hAnsi="Times New Roman" w:cs="Times New Roman"/>
              </w:rPr>
              <w:t>rojekt reguluje kwestie dotyczące urlopu okolicznościowego, zdrowotnego i nagrodowego. Ponadto w projekcie zaproponowano warunki i tryb odwoływania z tych urlopów.</w:t>
            </w:r>
          </w:p>
        </w:tc>
        <w:tc>
          <w:tcPr>
            <w:tcW w:w="1134" w:type="dxa"/>
            <w:gridSpan w:val="2"/>
          </w:tcPr>
          <w:p w:rsidR="002A4601" w:rsidRDefault="002A4601"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2A4601" w:rsidRDefault="002A4601" w:rsidP="00BC43DF">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Dyrektor Departamentu Prawnego –</w:t>
            </w:r>
          </w:p>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A4601" w:rsidRPr="0077693E" w:rsidRDefault="002A4601" w:rsidP="002A4601">
            <w:pPr>
              <w:spacing w:line="276" w:lineRule="auto"/>
              <w:jc w:val="center"/>
              <w:rPr>
                <w:rFonts w:ascii="Times New Roman" w:hAnsi="Times New Roman" w:cs="Times New Roman"/>
              </w:rPr>
            </w:pPr>
          </w:p>
        </w:tc>
      </w:tr>
      <w:tr w:rsidR="005A5862" w:rsidRPr="0077693E" w:rsidTr="00B53B2E">
        <w:tblPrEx>
          <w:jc w:val="left"/>
          <w:shd w:val="clear" w:color="auto" w:fill="auto"/>
        </w:tblPrEx>
        <w:trPr>
          <w:gridAfter w:val="1"/>
          <w:wAfter w:w="113" w:type="dxa"/>
          <w:trHeight w:val="840"/>
        </w:trPr>
        <w:tc>
          <w:tcPr>
            <w:tcW w:w="846" w:type="dxa"/>
            <w:gridSpan w:val="2"/>
          </w:tcPr>
          <w:p w:rsidR="005A5862" w:rsidRDefault="005A5862" w:rsidP="005A586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206</w:t>
            </w:r>
          </w:p>
        </w:tc>
        <w:tc>
          <w:tcPr>
            <w:tcW w:w="2835" w:type="dxa"/>
            <w:gridSpan w:val="2"/>
          </w:tcPr>
          <w:p w:rsidR="005A5862" w:rsidRDefault="005A5862" w:rsidP="005A5862">
            <w:pPr>
              <w:spacing w:after="120"/>
              <w:rPr>
                <w:rFonts w:ascii="Times" w:hAnsi="Times" w:cs="Times"/>
                <w:szCs w:val="24"/>
              </w:rPr>
            </w:pPr>
            <w:r>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Default="005A5862" w:rsidP="005A5862">
            <w:pPr>
              <w:jc w:val="both"/>
              <w:rPr>
                <w:rFonts w:ascii="Times New Roman" w:hAnsi="Times New Roman" w:cs="Times New Roman"/>
              </w:rPr>
            </w:pPr>
            <w:r w:rsidRPr="005A586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2A4601" w:rsidRDefault="005A5862" w:rsidP="005A5862">
            <w:pPr>
              <w:ind w:right="-142"/>
              <w:jc w:val="both"/>
              <w:rPr>
                <w:rFonts w:ascii="Times New Roman" w:hAnsi="Times New Roman" w:cs="Times New Roman"/>
              </w:rPr>
            </w:pPr>
            <w:r w:rsidRPr="005A586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5A586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Default="005A5862"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5A5862" w:rsidRDefault="005A5862" w:rsidP="00BC43DF">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Dyrektor Departamentu Prawnego –</w:t>
            </w:r>
          </w:p>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5A5862" w:rsidRPr="0077693E" w:rsidRDefault="005A5862" w:rsidP="005A5862">
            <w:pPr>
              <w:spacing w:line="276" w:lineRule="auto"/>
              <w:jc w:val="center"/>
              <w:rPr>
                <w:rFonts w:ascii="Times New Roman" w:hAnsi="Times New Roman" w:cs="Times New Roman"/>
              </w:rPr>
            </w:pPr>
          </w:p>
        </w:tc>
      </w:tr>
      <w:tr w:rsidR="00B50213" w:rsidRPr="0077693E" w:rsidTr="00B53B2E">
        <w:tblPrEx>
          <w:jc w:val="left"/>
          <w:shd w:val="clear" w:color="auto" w:fill="auto"/>
        </w:tblPrEx>
        <w:trPr>
          <w:gridAfter w:val="1"/>
          <w:wAfter w:w="113" w:type="dxa"/>
          <w:trHeight w:val="840"/>
        </w:trPr>
        <w:tc>
          <w:tcPr>
            <w:tcW w:w="846" w:type="dxa"/>
            <w:gridSpan w:val="2"/>
          </w:tcPr>
          <w:p w:rsidR="00B50213" w:rsidRDefault="00B50213" w:rsidP="00B5021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207</w:t>
            </w:r>
          </w:p>
        </w:tc>
        <w:tc>
          <w:tcPr>
            <w:tcW w:w="2835" w:type="dxa"/>
            <w:gridSpan w:val="2"/>
          </w:tcPr>
          <w:p w:rsidR="00B50213" w:rsidRDefault="00B50213" w:rsidP="00B50213">
            <w:pPr>
              <w:spacing w:after="120"/>
              <w:rPr>
                <w:rFonts w:ascii="Times" w:hAnsi="Times" w:cs="Times"/>
                <w:szCs w:val="24"/>
              </w:rPr>
            </w:pPr>
            <w:r>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D81C3E" w:rsidRDefault="00B50213" w:rsidP="00B50213">
            <w:pPr>
              <w:jc w:val="both"/>
              <w:rPr>
                <w:rFonts w:ascii="Times New Roman" w:hAnsi="Times New Roman" w:cs="Times New Roman"/>
              </w:rPr>
            </w:pPr>
            <w:r>
              <w:rPr>
                <w:rFonts w:ascii="Times New Roman" w:hAnsi="Times New Roman" w:cs="Times New Roman"/>
              </w:rPr>
              <w:t>art. 202 ust. 1 ustawy z dnia 11 marca 2022 r. o obronie Ojczyzny (Dz. U. poz. 655, z późn. zm.)</w:t>
            </w:r>
          </w:p>
        </w:tc>
        <w:tc>
          <w:tcPr>
            <w:tcW w:w="3543" w:type="dxa"/>
            <w:gridSpan w:val="2"/>
          </w:tcPr>
          <w:p w:rsidR="00B50213" w:rsidRPr="000B08DB" w:rsidRDefault="00B50213" w:rsidP="00B50213">
            <w:pPr>
              <w:jc w:val="both"/>
              <w:rPr>
                <w:rFonts w:ascii="Times New Roman" w:hAnsi="Times New Roman" w:cs="Times New Roman"/>
              </w:rPr>
            </w:pPr>
            <w:r w:rsidRPr="000B08DB">
              <w:rPr>
                <w:rFonts w:ascii="Times New Roman" w:hAnsi="Times New Roman" w:cs="Times New Roman"/>
              </w:rPr>
              <w:t>W rozporządzeniu określono:</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0B08DB">
              <w:rPr>
                <w:rFonts w:ascii="Times New Roman" w:hAnsi="Times New Roman" w:cs="Times New Roman"/>
              </w:rPr>
              <w:lastRenderedPageBreak/>
              <w:t>padku posiadania kwalifikacji niezbędnych do zajmowania stanowiska w nowym korpusie;</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 xml:space="preserve">tryb wyznaczania żołnierzy zawodowych poza jednostkę wojskową w przypadku powstania  </w:t>
            </w:r>
            <w:r w:rsidRPr="000B08DB">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terminy i sposób prowadzenia corocznej oceny sytuacji kadrowej.</w:t>
            </w:r>
          </w:p>
          <w:p w:rsidR="00B50213" w:rsidRPr="000B08DB" w:rsidRDefault="00B50213" w:rsidP="00B50213">
            <w:pPr>
              <w:ind w:right="-142"/>
              <w:jc w:val="both"/>
              <w:rPr>
                <w:rFonts w:ascii="Times New Roman" w:hAnsi="Times New Roman" w:cs="Times New Roman"/>
              </w:rPr>
            </w:pPr>
          </w:p>
        </w:tc>
        <w:tc>
          <w:tcPr>
            <w:tcW w:w="1134" w:type="dxa"/>
            <w:gridSpan w:val="2"/>
          </w:tcPr>
          <w:p w:rsidR="00B50213" w:rsidRDefault="00B50213" w:rsidP="00B5021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0213" w:rsidRDefault="00B50213" w:rsidP="00B5021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Dyrektor Departamentu Prawnego –</w:t>
            </w:r>
          </w:p>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B50213" w:rsidRPr="0077693E" w:rsidRDefault="00B50213" w:rsidP="00B50213">
            <w:pPr>
              <w:spacing w:line="276" w:lineRule="auto"/>
              <w:jc w:val="center"/>
              <w:rPr>
                <w:rFonts w:ascii="Times New Roman" w:hAnsi="Times New Roman" w:cs="Times New Roman"/>
              </w:rPr>
            </w:pPr>
          </w:p>
        </w:tc>
      </w:tr>
      <w:tr w:rsidR="00017DAB" w:rsidRPr="0077693E" w:rsidTr="00B53B2E">
        <w:tblPrEx>
          <w:jc w:val="left"/>
          <w:shd w:val="clear" w:color="auto" w:fill="auto"/>
        </w:tblPrEx>
        <w:trPr>
          <w:gridAfter w:val="1"/>
          <w:wAfter w:w="113" w:type="dxa"/>
          <w:trHeight w:val="840"/>
        </w:trPr>
        <w:tc>
          <w:tcPr>
            <w:tcW w:w="846" w:type="dxa"/>
            <w:gridSpan w:val="2"/>
          </w:tcPr>
          <w:p w:rsidR="00017DAB" w:rsidRDefault="00017DAB" w:rsidP="00017DA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208</w:t>
            </w:r>
          </w:p>
        </w:tc>
        <w:tc>
          <w:tcPr>
            <w:tcW w:w="2835" w:type="dxa"/>
            <w:gridSpan w:val="2"/>
          </w:tcPr>
          <w:p w:rsidR="00017DAB" w:rsidRDefault="00017DAB" w:rsidP="00017DAB">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017DAB" w:rsidRDefault="00017DAB" w:rsidP="00017DAB">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017DAB" w:rsidRDefault="00017DAB" w:rsidP="00017DAB">
            <w:pPr>
              <w:jc w:val="both"/>
              <w:rPr>
                <w:rFonts w:ascii="Times New Roman" w:hAnsi="Times New Roman" w:cs="Times New Roman"/>
              </w:rPr>
            </w:pPr>
          </w:p>
        </w:tc>
        <w:tc>
          <w:tcPr>
            <w:tcW w:w="3543" w:type="dxa"/>
            <w:gridSpan w:val="2"/>
          </w:tcPr>
          <w:p w:rsidR="00017DAB" w:rsidRPr="00017DAB" w:rsidRDefault="00017DAB" w:rsidP="00017DAB">
            <w:pPr>
              <w:spacing w:after="60" w:line="260" w:lineRule="exact"/>
              <w:jc w:val="both"/>
              <w:rPr>
                <w:rStyle w:val="article4326"/>
                <w:rFonts w:ascii="Times New Roman" w:hAnsi="Times New Roman" w:cs="Times New Roman"/>
                <w:sz w:val="24"/>
                <w:szCs w:val="24"/>
              </w:rPr>
            </w:pPr>
            <w:r w:rsidRPr="00017DAB">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017DAB" w:rsidRDefault="00017DAB" w:rsidP="00017DAB">
            <w:pPr>
              <w:jc w:val="both"/>
              <w:rPr>
                <w:rFonts w:ascii="Times New Roman" w:hAnsi="Times New Roman" w:cs="Times New Roman"/>
              </w:rPr>
            </w:pPr>
          </w:p>
        </w:tc>
        <w:tc>
          <w:tcPr>
            <w:tcW w:w="1134"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017DAB" w:rsidRPr="00861FE7" w:rsidRDefault="00017DAB" w:rsidP="00017DAB">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017DAB" w:rsidRPr="0077693E" w:rsidRDefault="00017DAB" w:rsidP="00017DAB">
            <w:pPr>
              <w:spacing w:line="276" w:lineRule="auto"/>
              <w:jc w:val="center"/>
              <w:rPr>
                <w:rFonts w:ascii="Times New Roman" w:hAnsi="Times New Roman" w:cs="Times New Roman"/>
              </w:rPr>
            </w:pPr>
          </w:p>
        </w:tc>
      </w:tr>
      <w:tr w:rsidR="00B64E40" w:rsidRPr="0077693E" w:rsidTr="00B53B2E">
        <w:tblPrEx>
          <w:jc w:val="left"/>
          <w:shd w:val="clear" w:color="auto" w:fill="auto"/>
        </w:tblPrEx>
        <w:trPr>
          <w:gridAfter w:val="1"/>
          <w:wAfter w:w="113" w:type="dxa"/>
          <w:trHeight w:val="840"/>
        </w:trPr>
        <w:tc>
          <w:tcPr>
            <w:tcW w:w="846" w:type="dxa"/>
            <w:gridSpan w:val="2"/>
          </w:tcPr>
          <w:p w:rsidR="00B64E40" w:rsidRDefault="00B64E40" w:rsidP="00B64E40">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209</w:t>
            </w:r>
          </w:p>
        </w:tc>
        <w:tc>
          <w:tcPr>
            <w:tcW w:w="2835" w:type="dxa"/>
            <w:gridSpan w:val="2"/>
          </w:tcPr>
          <w:p w:rsidR="00B64E40" w:rsidRDefault="00B64E40" w:rsidP="00B64E40">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017DAB" w:rsidRDefault="00B64E40" w:rsidP="00B64E40">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017DAB" w:rsidRDefault="00B64E40" w:rsidP="00B64E40">
            <w:pPr>
              <w:spacing w:after="60"/>
              <w:jc w:val="both"/>
              <w:rPr>
                <w:rFonts w:ascii="Times New Roman" w:hAnsi="Times New Roman" w:cs="Times New Roman"/>
                <w:sz w:val="24"/>
                <w:szCs w:val="24"/>
              </w:rPr>
            </w:pPr>
          </w:p>
        </w:tc>
        <w:tc>
          <w:tcPr>
            <w:tcW w:w="3543" w:type="dxa"/>
            <w:gridSpan w:val="2"/>
          </w:tcPr>
          <w:p w:rsidR="00B64E40" w:rsidRPr="00B64E40" w:rsidRDefault="00B64E40" w:rsidP="00B64E40">
            <w:pPr>
              <w:spacing w:after="120"/>
              <w:jc w:val="both"/>
              <w:rPr>
                <w:rFonts w:ascii="Times New Roman" w:hAnsi="Times New Roman" w:cs="Times New Roman"/>
                <w:iCs/>
                <w:sz w:val="24"/>
                <w:szCs w:val="24"/>
              </w:rPr>
            </w:pPr>
            <w:r w:rsidRPr="00B64E40">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B64E40">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017DAB"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B64E40" w:rsidRPr="00861FE7" w:rsidRDefault="00B64E40" w:rsidP="00B64E40">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B64E40" w:rsidRPr="0077693E" w:rsidRDefault="00B64E40" w:rsidP="00B64E40">
            <w:pPr>
              <w:spacing w:line="276" w:lineRule="auto"/>
              <w:jc w:val="center"/>
              <w:rPr>
                <w:rFonts w:ascii="Times New Roman" w:hAnsi="Times New Roman" w:cs="Times New Roman"/>
              </w:rPr>
            </w:pPr>
          </w:p>
        </w:tc>
      </w:tr>
      <w:tr w:rsidR="00C14416" w:rsidRPr="0077693E" w:rsidTr="00B53B2E">
        <w:tblPrEx>
          <w:jc w:val="left"/>
          <w:shd w:val="clear" w:color="auto" w:fill="auto"/>
        </w:tblPrEx>
        <w:trPr>
          <w:gridAfter w:val="1"/>
          <w:wAfter w:w="113" w:type="dxa"/>
          <w:trHeight w:val="840"/>
        </w:trPr>
        <w:tc>
          <w:tcPr>
            <w:tcW w:w="846" w:type="dxa"/>
            <w:gridSpan w:val="2"/>
          </w:tcPr>
          <w:p w:rsidR="00C14416" w:rsidRDefault="00C14416" w:rsidP="00C1441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210</w:t>
            </w:r>
          </w:p>
        </w:tc>
        <w:tc>
          <w:tcPr>
            <w:tcW w:w="2835" w:type="dxa"/>
            <w:gridSpan w:val="2"/>
          </w:tcPr>
          <w:p w:rsidR="00C14416" w:rsidRPr="00C14416" w:rsidRDefault="00C14416" w:rsidP="00C14416">
            <w:pPr>
              <w:spacing w:after="120"/>
              <w:rPr>
                <w:rFonts w:ascii="Times" w:hAnsi="Times" w:cs="Times"/>
                <w:szCs w:val="24"/>
              </w:rPr>
            </w:pPr>
            <w:r>
              <w:rPr>
                <w:rFonts w:ascii="Times" w:hAnsi="Times" w:cs="Times"/>
                <w:szCs w:val="24"/>
              </w:rPr>
              <w:t>Projekt r</w:t>
            </w:r>
            <w:r w:rsidRPr="00C14416">
              <w:rPr>
                <w:rFonts w:ascii="Times" w:hAnsi="Times" w:cs="Times"/>
                <w:szCs w:val="24"/>
              </w:rPr>
              <w:t>ozporządzeni</w:t>
            </w:r>
            <w:r>
              <w:rPr>
                <w:rFonts w:ascii="Times" w:hAnsi="Times" w:cs="Times"/>
                <w:szCs w:val="24"/>
              </w:rPr>
              <w:t>a</w:t>
            </w:r>
            <w:r w:rsidRPr="00C14416">
              <w:rPr>
                <w:rFonts w:ascii="Times" w:hAnsi="Times" w:cs="Times"/>
                <w:szCs w:val="24"/>
              </w:rPr>
              <w:t xml:space="preserve"> Ministra Obrony Narodowej w sprawie przyznawania żołnierzom zawodowym dodatkowego uposażenia rocznego </w:t>
            </w:r>
          </w:p>
          <w:p w:rsidR="00C14416" w:rsidRDefault="00C14416" w:rsidP="00C14416">
            <w:pPr>
              <w:spacing w:after="120"/>
              <w:rPr>
                <w:rFonts w:ascii="Times" w:hAnsi="Times" w:cs="Times"/>
                <w:szCs w:val="24"/>
              </w:rPr>
            </w:pPr>
          </w:p>
        </w:tc>
        <w:tc>
          <w:tcPr>
            <w:tcW w:w="2977" w:type="dxa"/>
            <w:gridSpan w:val="2"/>
          </w:tcPr>
          <w:p w:rsidR="00C14416" w:rsidRPr="00017DAB" w:rsidRDefault="00C14416" w:rsidP="00C14416">
            <w:pPr>
              <w:spacing w:after="60"/>
              <w:jc w:val="both"/>
              <w:rPr>
                <w:rFonts w:ascii="Times New Roman" w:hAnsi="Times New Roman" w:cs="Times New Roman"/>
                <w:sz w:val="24"/>
                <w:szCs w:val="24"/>
              </w:rPr>
            </w:pPr>
            <w:r w:rsidRPr="00C14416">
              <w:rPr>
                <w:rFonts w:ascii="Times New Roman" w:hAnsi="Times New Roman" w:cs="Times New Roman"/>
                <w:sz w:val="24"/>
                <w:szCs w:val="24"/>
              </w:rPr>
              <w:t>Projektowane rozporządzenie jest wydawane na podstawie art. 442 ust. 7 ustawy z dnia 11 marca 2022 r. o obronie Ojczyzny (Dz. U. poz. 655, z późn. zm.</w:t>
            </w:r>
            <w:r>
              <w:rPr>
                <w:rFonts w:ascii="Times New Roman" w:hAnsi="Times New Roman" w:cs="Times New Roman"/>
                <w:sz w:val="24"/>
                <w:szCs w:val="24"/>
              </w:rPr>
              <w:t>).</w:t>
            </w:r>
          </w:p>
        </w:tc>
        <w:tc>
          <w:tcPr>
            <w:tcW w:w="3543" w:type="dxa"/>
            <w:gridSpan w:val="2"/>
          </w:tcPr>
          <w:p w:rsidR="00C14416" w:rsidRPr="00B64E40" w:rsidRDefault="00C14416" w:rsidP="00C14416">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C14416">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C14416" w:rsidRPr="00861FE7" w:rsidRDefault="00C14416" w:rsidP="00C1441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C14416" w:rsidRPr="0077693E" w:rsidRDefault="00C14416" w:rsidP="00C14416">
            <w:pPr>
              <w:spacing w:line="276" w:lineRule="auto"/>
              <w:jc w:val="center"/>
              <w:rPr>
                <w:rFonts w:ascii="Times New Roman" w:hAnsi="Times New Roman" w:cs="Times New Roman"/>
              </w:rPr>
            </w:pPr>
          </w:p>
        </w:tc>
      </w:tr>
      <w:tr w:rsidR="00AD524F" w:rsidRPr="0077693E" w:rsidTr="00B53B2E">
        <w:tblPrEx>
          <w:jc w:val="left"/>
          <w:shd w:val="clear" w:color="auto" w:fill="auto"/>
        </w:tblPrEx>
        <w:trPr>
          <w:gridAfter w:val="1"/>
          <w:wAfter w:w="113" w:type="dxa"/>
          <w:trHeight w:val="840"/>
        </w:trPr>
        <w:tc>
          <w:tcPr>
            <w:tcW w:w="846" w:type="dxa"/>
            <w:gridSpan w:val="2"/>
          </w:tcPr>
          <w:p w:rsidR="00AD524F" w:rsidRDefault="00AD524F"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211</w:t>
            </w:r>
          </w:p>
        </w:tc>
        <w:tc>
          <w:tcPr>
            <w:tcW w:w="2835" w:type="dxa"/>
            <w:gridSpan w:val="2"/>
          </w:tcPr>
          <w:p w:rsidR="00AD524F" w:rsidRPr="00AD524F" w:rsidRDefault="00AD524F" w:rsidP="00AD524F">
            <w:pPr>
              <w:spacing w:after="120"/>
              <w:rPr>
                <w:rFonts w:ascii="Times" w:hAnsi="Times" w:cs="Times"/>
                <w:szCs w:val="24"/>
              </w:rPr>
            </w:pPr>
            <w:r w:rsidRPr="00AD524F">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C14416" w:rsidRDefault="00AD524F" w:rsidP="00AD524F">
            <w:pPr>
              <w:spacing w:after="60"/>
              <w:jc w:val="both"/>
              <w:rPr>
                <w:rFonts w:ascii="Times New Roman" w:hAnsi="Times New Roman" w:cs="Times New Roman"/>
                <w:sz w:val="24"/>
                <w:szCs w:val="24"/>
              </w:rPr>
            </w:pPr>
            <w:r>
              <w:rPr>
                <w:rFonts w:ascii="Times New Roman" w:hAnsi="Times New Roman" w:cs="Times New Roman"/>
                <w:sz w:val="24"/>
                <w:szCs w:val="24"/>
              </w:rPr>
              <w:t xml:space="preserve">Projektowane rozporządzenie jest wydawane na podstawie </w:t>
            </w:r>
            <w:r w:rsidRPr="00AD524F">
              <w:rPr>
                <w:rFonts w:ascii="Times New Roman" w:hAnsi="Times New Roman" w:cs="Times New Roman"/>
                <w:sz w:val="24"/>
                <w:szCs w:val="24"/>
              </w:rPr>
              <w:t xml:space="preserve">art. 28a ust. 12 z dnia 14 grudnia 2016 r. – </w:t>
            </w:r>
            <w:r w:rsidRPr="00AD524F">
              <w:rPr>
                <w:rFonts w:ascii="Times New Roman" w:hAnsi="Times New Roman" w:cs="Times New Roman"/>
                <w:i/>
                <w:sz w:val="24"/>
                <w:szCs w:val="24"/>
              </w:rPr>
              <w:t>Prawo oświatowe</w:t>
            </w:r>
            <w:r w:rsidRPr="00AD524F">
              <w:rPr>
                <w:rFonts w:ascii="Times New Roman" w:hAnsi="Times New Roman" w:cs="Times New Roman"/>
                <w:sz w:val="24"/>
                <w:szCs w:val="24"/>
              </w:rPr>
              <w:t xml:space="preserve"> (Dz. U. z 2021 r. poz. 1082, z późn. zm.</w:t>
            </w:r>
            <w:r>
              <w:rPr>
                <w:rFonts w:ascii="Times New Roman" w:hAnsi="Times New Roman" w:cs="Times New Roman"/>
                <w:sz w:val="24"/>
                <w:szCs w:val="24"/>
              </w:rPr>
              <w:t>).</w:t>
            </w:r>
          </w:p>
        </w:tc>
        <w:tc>
          <w:tcPr>
            <w:tcW w:w="3543" w:type="dxa"/>
            <w:gridSpan w:val="2"/>
          </w:tcPr>
          <w:p w:rsidR="00AD524F" w:rsidRDefault="00AD524F" w:rsidP="00AD524F">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AD524F">
              <w:rPr>
                <w:rFonts w:ascii="Times New Roman" w:hAnsi="Times New Roman" w:cs="Times New Roman"/>
                <w:iCs/>
                <w:sz w:val="24"/>
                <w:szCs w:val="24"/>
              </w:rPr>
              <w:t>limit zezwoleń wydawanych na prowadzenie oddziałów przygotowania wojskowego. Na rok 2022 r. limit zezwoleń na prowadzenie oddziałów przygotowania wojskowego został określony na 120</w:t>
            </w:r>
          </w:p>
        </w:tc>
        <w:tc>
          <w:tcPr>
            <w:tcW w:w="1134"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AD524F" w:rsidRPr="00861FE7" w:rsidRDefault="00AD524F" w:rsidP="00AD524F">
            <w:pPr>
              <w:jc w:val="center"/>
              <w:rPr>
                <w:rFonts w:ascii="Times New Roman" w:hAnsi="Times New Roman" w:cs="Times New Roman"/>
              </w:rPr>
            </w:pPr>
            <w:r w:rsidRPr="00AD524F">
              <w:rPr>
                <w:rFonts w:ascii="Times New Roman" w:hAnsi="Times New Roman" w:cs="Times New Roman"/>
              </w:rPr>
              <w:t>Szef Centralnego Wojskowego Centrum Rekrutacji</w:t>
            </w:r>
          </w:p>
        </w:tc>
        <w:tc>
          <w:tcPr>
            <w:tcW w:w="1276" w:type="dxa"/>
            <w:gridSpan w:val="2"/>
          </w:tcPr>
          <w:p w:rsidR="00AD524F" w:rsidRPr="0077693E" w:rsidRDefault="00AD524F" w:rsidP="00AD524F">
            <w:pPr>
              <w:spacing w:line="276" w:lineRule="auto"/>
              <w:jc w:val="center"/>
              <w:rPr>
                <w:rFonts w:ascii="Times New Roman" w:hAnsi="Times New Roman" w:cs="Times New Roman"/>
              </w:rPr>
            </w:pPr>
          </w:p>
        </w:tc>
      </w:tr>
      <w:tr w:rsidR="00411C48" w:rsidRPr="00B43618" w:rsidTr="00B53B2E">
        <w:tblPrEx>
          <w:jc w:val="left"/>
          <w:shd w:val="clear" w:color="auto" w:fill="auto"/>
        </w:tblPrEx>
        <w:trPr>
          <w:gridAfter w:val="1"/>
          <w:wAfter w:w="113" w:type="dxa"/>
          <w:trHeight w:val="840"/>
        </w:trPr>
        <w:tc>
          <w:tcPr>
            <w:tcW w:w="846" w:type="dxa"/>
            <w:gridSpan w:val="2"/>
          </w:tcPr>
          <w:p w:rsidR="00411C48" w:rsidRDefault="00411C48"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212</w:t>
            </w:r>
          </w:p>
        </w:tc>
        <w:tc>
          <w:tcPr>
            <w:tcW w:w="2835" w:type="dxa"/>
            <w:gridSpan w:val="2"/>
          </w:tcPr>
          <w:p w:rsidR="00411C48" w:rsidRPr="00B43618"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B43618">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B43618">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B43618" w:rsidRDefault="00411C48" w:rsidP="00B43618">
            <w:pPr>
              <w:spacing w:after="60"/>
              <w:rPr>
                <w:rFonts w:ascii="Times New Roman" w:hAnsi="Times New Roman" w:cs="Times New Roman"/>
              </w:rPr>
            </w:pPr>
            <w:r w:rsidRPr="00B43618">
              <w:rPr>
                <w:rFonts w:ascii="Times New Roman" w:hAnsi="Times New Roman" w:cs="Times New Roman"/>
              </w:rPr>
              <w:lastRenderedPageBreak/>
              <w:t xml:space="preserve">Projektowane rozporządzenie jest wydawane na podstawie art. 50 ust. 3 ustawy z dnia 9 czerwca 2006 r. o Służbie Kontrwywiadu Wojskowego </w:t>
            </w:r>
            <w:r w:rsidRPr="00B43618">
              <w:rPr>
                <w:rFonts w:ascii="Times New Roman" w:hAnsi="Times New Roman" w:cs="Times New Roman"/>
              </w:rPr>
              <w:lastRenderedPageBreak/>
              <w:t>oraz Służbie Wywiadu Wojskowego (Dz. U. z 2022 r. poz. 502 i 655).</w:t>
            </w:r>
          </w:p>
        </w:tc>
        <w:tc>
          <w:tcPr>
            <w:tcW w:w="3543" w:type="dxa"/>
            <w:gridSpan w:val="2"/>
          </w:tcPr>
          <w:p w:rsidR="00411C48" w:rsidRPr="00B43618" w:rsidRDefault="00411C48" w:rsidP="00B43618">
            <w:pPr>
              <w:spacing w:after="60"/>
              <w:rPr>
                <w:rFonts w:ascii="Times New Roman" w:hAnsi="Times New Roman" w:cs="Times New Roman"/>
                <w:iCs/>
              </w:rPr>
            </w:pPr>
            <w:r w:rsidRPr="00B43618">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B43618">
              <w:rPr>
                <w:rFonts w:ascii="Times New Roman" w:hAnsi="Times New Roman" w:cs="Times New Roman"/>
              </w:rPr>
              <w:lastRenderedPageBreak/>
              <w:t>służbie wojskowej żołnierzy zawodowych.</w:t>
            </w:r>
          </w:p>
        </w:tc>
        <w:tc>
          <w:tcPr>
            <w:tcW w:w="1134"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lastRenderedPageBreak/>
              <w:t>MON</w:t>
            </w:r>
          </w:p>
        </w:tc>
        <w:tc>
          <w:tcPr>
            <w:tcW w:w="1701"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411C48" w:rsidRPr="00B43618" w:rsidRDefault="00411C48" w:rsidP="00AD524F">
            <w:pPr>
              <w:spacing w:line="276" w:lineRule="auto"/>
              <w:jc w:val="center"/>
              <w:rPr>
                <w:rFonts w:ascii="Times New Roman" w:hAnsi="Times New Roman" w:cs="Times New Roman"/>
              </w:rPr>
            </w:pPr>
          </w:p>
        </w:tc>
      </w:tr>
      <w:tr w:rsidR="00B43618" w:rsidRPr="00B43618" w:rsidTr="00B53B2E">
        <w:tblPrEx>
          <w:jc w:val="left"/>
          <w:shd w:val="clear" w:color="auto" w:fill="auto"/>
        </w:tblPrEx>
        <w:trPr>
          <w:gridAfter w:val="1"/>
          <w:wAfter w:w="113" w:type="dxa"/>
          <w:trHeight w:val="840"/>
        </w:trPr>
        <w:tc>
          <w:tcPr>
            <w:tcW w:w="846" w:type="dxa"/>
            <w:gridSpan w:val="2"/>
          </w:tcPr>
          <w:p w:rsidR="00B43618" w:rsidRDefault="00B43618"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213</w:t>
            </w:r>
          </w:p>
        </w:tc>
        <w:tc>
          <w:tcPr>
            <w:tcW w:w="2835" w:type="dxa"/>
            <w:gridSpan w:val="2"/>
          </w:tcPr>
          <w:p w:rsidR="00B43618" w:rsidRDefault="00B43618" w:rsidP="00B43618">
            <w:pPr>
              <w:jc w:val="both"/>
              <w:rPr>
                <w:rFonts w:ascii="Times New Roman" w:hAnsi="Times New Roman"/>
                <w:b/>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zmieniające rozporządzenie w sprawie badań oraz turnusów dla funkcjonariuszy Służby Kontrwywiad</w:t>
            </w:r>
            <w:r>
              <w:rPr>
                <w:rFonts w:ascii="Times New Roman" w:hAnsi="Times New Roman"/>
              </w:rPr>
              <w:t xml:space="preserve">u Wojskowego oraz Służby Wywiadu </w:t>
            </w:r>
            <w:r w:rsidRPr="007B262D">
              <w:rPr>
                <w:rFonts w:ascii="Times New Roman" w:hAnsi="Times New Roman"/>
              </w:rPr>
              <w:t>Wojskowego po zakończeniu służby poza granicami państwa</w:t>
            </w:r>
            <w:r>
              <w:rPr>
                <w:rFonts w:ascii="Times New Roman" w:hAnsi="Times New Roman"/>
                <w:b/>
              </w:rPr>
              <w:t xml:space="preserve"> </w:t>
            </w:r>
          </w:p>
          <w:p w:rsidR="00B43618" w:rsidRPr="00B43618"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7B262D" w:rsidRDefault="00B43618" w:rsidP="00B43618">
            <w:pPr>
              <w:jc w:val="both"/>
              <w:rPr>
                <w:rFonts w:ascii="Times New Roman" w:hAnsi="Times New Roman"/>
              </w:rPr>
            </w:pPr>
            <w:r w:rsidRPr="00B43618">
              <w:rPr>
                <w:rFonts w:ascii="Times New Roman" w:hAnsi="Times New Roman" w:cs="Times New Roman"/>
              </w:rPr>
              <w:t>Projektowane rozporządzenie jest wydawane na podstawie</w:t>
            </w:r>
            <w:r w:rsidRPr="007B262D">
              <w:rPr>
                <w:rFonts w:ascii="Times New Roman" w:hAnsi="Times New Roman"/>
              </w:rPr>
              <w:t xml:space="preserve"> art. 4a ust. 9 ustawy z dnia 9 czerwca 2006 r. o służbie funkcjonariuszy Służby</w:t>
            </w:r>
          </w:p>
          <w:p w:rsidR="00B43618" w:rsidRPr="007B262D" w:rsidRDefault="00B43618" w:rsidP="00B43618">
            <w:pPr>
              <w:jc w:val="both"/>
              <w:rPr>
                <w:rFonts w:ascii="Times New Roman" w:hAnsi="Times New Roman"/>
              </w:rPr>
            </w:pPr>
            <w:r w:rsidRPr="007B262D">
              <w:rPr>
                <w:rFonts w:ascii="Times New Roman" w:hAnsi="Times New Roman"/>
              </w:rPr>
              <w:t>Kontrwywiadu Wojskowego oraz Służby</w:t>
            </w:r>
          </w:p>
          <w:p w:rsidR="00B43618" w:rsidRPr="007B262D" w:rsidRDefault="00B43618" w:rsidP="00B43618">
            <w:pPr>
              <w:jc w:val="both"/>
              <w:rPr>
                <w:rFonts w:ascii="Times New Roman" w:hAnsi="Times New Roman"/>
              </w:rPr>
            </w:pPr>
            <w:r w:rsidRPr="007B262D">
              <w:rPr>
                <w:rFonts w:ascii="Times New Roman" w:hAnsi="Times New Roman"/>
              </w:rPr>
              <w:t>Wywiadu Wojskowego (Dz. U. z 2022 r. poz.</w:t>
            </w:r>
          </w:p>
          <w:p w:rsidR="00B43618" w:rsidRDefault="00B43618" w:rsidP="00B43618">
            <w:pPr>
              <w:rPr>
                <w:rFonts w:ascii="Times New Roman" w:hAnsi="Times New Roman"/>
              </w:rPr>
            </w:pPr>
            <w:r w:rsidRPr="007B262D">
              <w:rPr>
                <w:rFonts w:ascii="Times New Roman" w:hAnsi="Times New Roman"/>
              </w:rPr>
              <w:t>1328)</w:t>
            </w:r>
          </w:p>
          <w:p w:rsidR="00B43618" w:rsidRPr="00B43618" w:rsidRDefault="00B43618" w:rsidP="00B43618">
            <w:pPr>
              <w:spacing w:after="60"/>
              <w:rPr>
                <w:rFonts w:ascii="Times New Roman" w:hAnsi="Times New Roman" w:cs="Times New Roman"/>
              </w:rPr>
            </w:pPr>
          </w:p>
        </w:tc>
        <w:tc>
          <w:tcPr>
            <w:tcW w:w="3543" w:type="dxa"/>
            <w:gridSpan w:val="2"/>
          </w:tcPr>
          <w:p w:rsidR="00B43618" w:rsidRPr="00B43618" w:rsidRDefault="00B43618" w:rsidP="00B43618">
            <w:pPr>
              <w:spacing w:after="60"/>
              <w:rPr>
                <w:rFonts w:ascii="Times New Roman" w:hAnsi="Times New Roman" w:cs="Times New Roman"/>
              </w:rPr>
            </w:pPr>
            <w:r>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MON</w:t>
            </w:r>
          </w:p>
        </w:tc>
        <w:tc>
          <w:tcPr>
            <w:tcW w:w="1701"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43618" w:rsidRPr="00B43618" w:rsidRDefault="00B43618" w:rsidP="00B43618">
            <w:pPr>
              <w:spacing w:line="276" w:lineRule="auto"/>
              <w:jc w:val="center"/>
              <w:rPr>
                <w:rFonts w:ascii="Times New Roman" w:hAnsi="Times New Roman" w:cs="Times New Roman"/>
              </w:rPr>
            </w:pPr>
          </w:p>
        </w:tc>
      </w:tr>
      <w:tr w:rsidR="00B970E0" w:rsidRPr="00B43618" w:rsidTr="00B53B2E">
        <w:tblPrEx>
          <w:jc w:val="left"/>
          <w:shd w:val="clear" w:color="auto" w:fill="auto"/>
        </w:tblPrEx>
        <w:trPr>
          <w:gridAfter w:val="1"/>
          <w:wAfter w:w="113" w:type="dxa"/>
          <w:trHeight w:val="840"/>
        </w:trPr>
        <w:tc>
          <w:tcPr>
            <w:tcW w:w="846" w:type="dxa"/>
            <w:gridSpan w:val="2"/>
          </w:tcPr>
          <w:p w:rsidR="00B970E0" w:rsidRDefault="00B970E0"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214</w:t>
            </w:r>
          </w:p>
        </w:tc>
        <w:tc>
          <w:tcPr>
            <w:tcW w:w="2835" w:type="dxa"/>
            <w:gridSpan w:val="2"/>
          </w:tcPr>
          <w:p w:rsidR="00B970E0" w:rsidRPr="00B970E0" w:rsidRDefault="00B970E0" w:rsidP="00B970E0">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sprawie ewidencjonowania stanowisk pracy związanych z obronnością </w:t>
            </w:r>
          </w:p>
          <w:p w:rsidR="00B970E0" w:rsidRDefault="00B970E0" w:rsidP="00B43618">
            <w:pPr>
              <w:jc w:val="both"/>
              <w:rPr>
                <w:rFonts w:ascii="Times New Roman" w:hAnsi="Times New Roman"/>
              </w:rPr>
            </w:pPr>
          </w:p>
        </w:tc>
        <w:tc>
          <w:tcPr>
            <w:tcW w:w="2977" w:type="dxa"/>
            <w:gridSpan w:val="2"/>
          </w:tcPr>
          <w:p w:rsidR="00B970E0" w:rsidRPr="00DD3AC5" w:rsidRDefault="00B970E0" w:rsidP="00B970E0">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235 ust. </w:t>
            </w:r>
            <w:r>
              <w:rPr>
                <w:rFonts w:ascii="Times New Roman" w:hAnsi="Times New Roman"/>
              </w:rPr>
              <w:t>9</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970E0" w:rsidRPr="00B43618" w:rsidRDefault="00B970E0" w:rsidP="00B43618">
            <w:pPr>
              <w:jc w:val="both"/>
              <w:rPr>
                <w:rFonts w:ascii="Times New Roman" w:hAnsi="Times New Roman" w:cs="Times New Roman"/>
              </w:rPr>
            </w:pPr>
          </w:p>
        </w:tc>
        <w:tc>
          <w:tcPr>
            <w:tcW w:w="3543" w:type="dxa"/>
            <w:gridSpan w:val="2"/>
          </w:tcPr>
          <w:p w:rsidR="00B970E0" w:rsidRDefault="00B970E0" w:rsidP="00B970E0">
            <w:pPr>
              <w:jc w:val="both"/>
              <w:rPr>
                <w:rFonts w:ascii="Times New Roman" w:hAnsi="Times New Roman" w:cs="Times New Roman"/>
              </w:rPr>
            </w:pPr>
            <w:r w:rsidRPr="00182706">
              <w:rPr>
                <w:rFonts w:ascii="Times New Roman" w:hAnsi="Times New Roman"/>
                <w:color w:val="000000"/>
              </w:rPr>
              <w:t xml:space="preserve">Rozporządzenie </w:t>
            </w:r>
            <w:r>
              <w:rPr>
                <w:rFonts w:ascii="Times New Roman" w:hAnsi="Times New Roman"/>
                <w:color w:val="000000"/>
              </w:rPr>
              <w:t xml:space="preserve">określa </w:t>
            </w:r>
            <w:r w:rsidRPr="00182706">
              <w:rPr>
                <w:rFonts w:ascii="Times New Roman" w:hAnsi="Times New Roman"/>
                <w:color w:val="000000"/>
              </w:rPr>
              <w:t xml:space="preserve">tryb postępowania </w:t>
            </w:r>
            <w:r>
              <w:rPr>
                <w:rFonts w:ascii="Times New Roman" w:hAnsi="Times New Roman"/>
                <w:color w:val="000000"/>
              </w:rPr>
              <w:t xml:space="preserve">Centralnego Wojskowego Centrum Rekrutacji </w:t>
            </w:r>
            <w:r w:rsidRPr="00182706">
              <w:rPr>
                <w:rFonts w:ascii="Times New Roman" w:hAnsi="Times New Roman"/>
                <w:color w:val="000000"/>
              </w:rPr>
              <w:t xml:space="preserve">w sprawach ewidencjonowania </w:t>
            </w:r>
            <w:r>
              <w:rPr>
                <w:rFonts w:ascii="Times New Roman" w:hAnsi="Times New Roman"/>
                <w:color w:val="000000"/>
              </w:rPr>
              <w:t xml:space="preserve">funkcjonujących w administracji publicznej </w:t>
            </w:r>
            <w:r w:rsidRPr="00182706">
              <w:rPr>
                <w:rFonts w:ascii="Times New Roman" w:hAnsi="Times New Roman"/>
                <w:color w:val="000000"/>
              </w:rPr>
              <w:t>stanowisk związanych z obronnością kraju</w:t>
            </w:r>
            <w:r>
              <w:rPr>
                <w:rFonts w:ascii="Times New Roman" w:hAnsi="Times New Roman"/>
                <w:color w:val="000000"/>
              </w:rPr>
              <w:t xml:space="preserve">, na których byli żołnierze korzystają z pierwszeństwa w zatrudnieniu oraz </w:t>
            </w:r>
            <w:r w:rsidRPr="00182706">
              <w:rPr>
                <w:rFonts w:ascii="Times New Roman" w:hAnsi="Times New Roman"/>
                <w:color w:val="000000"/>
              </w:rPr>
              <w:t xml:space="preserve">sposób gromadzenia informacji o </w:t>
            </w:r>
            <w:r>
              <w:rPr>
                <w:rFonts w:ascii="Times New Roman" w:hAnsi="Times New Roman"/>
                <w:color w:val="000000"/>
              </w:rPr>
              <w:t xml:space="preserve">zatrudnieniu na tym stanowisku byłego żołnierza zawodowego, a także </w:t>
            </w:r>
            <w:r w:rsidRPr="00182706">
              <w:rPr>
                <w:rFonts w:ascii="Times New Roman" w:hAnsi="Times New Roman"/>
                <w:color w:val="000000"/>
              </w:rPr>
              <w:t xml:space="preserve">wzór </w:t>
            </w:r>
            <w:r>
              <w:rPr>
                <w:rFonts w:ascii="Times New Roman" w:hAnsi="Times New Roman"/>
                <w:color w:val="000000"/>
              </w:rPr>
              <w:t xml:space="preserve">wystawianego przez organy wojskowej </w:t>
            </w:r>
            <w:r w:rsidRPr="00182706">
              <w:rPr>
                <w:rFonts w:ascii="Times New Roman" w:hAnsi="Times New Roman"/>
                <w:color w:val="000000"/>
              </w:rPr>
              <w:t xml:space="preserve">zaświadczenia stwierdzającego predyspozycje </w:t>
            </w:r>
            <w:r>
              <w:rPr>
                <w:rFonts w:ascii="Times New Roman" w:hAnsi="Times New Roman"/>
                <w:color w:val="000000"/>
              </w:rPr>
              <w:t xml:space="preserve">byłego </w:t>
            </w:r>
            <w:r w:rsidRPr="00182706">
              <w:rPr>
                <w:rFonts w:ascii="Times New Roman" w:hAnsi="Times New Roman"/>
                <w:color w:val="000000"/>
              </w:rPr>
              <w:t>żołnierza zawodowego do zajmowania stanowiska prac</w:t>
            </w:r>
            <w:r>
              <w:rPr>
                <w:rFonts w:ascii="Times New Roman" w:hAnsi="Times New Roman"/>
                <w:color w:val="000000"/>
              </w:rPr>
              <w:t>y związanego z obronnością kraju</w:t>
            </w:r>
            <w:r w:rsidRPr="00182706">
              <w:rPr>
                <w:rFonts w:ascii="Times New Roman" w:hAnsi="Times New Roman"/>
                <w:color w:val="000000"/>
              </w:rPr>
              <w:t>.</w:t>
            </w:r>
          </w:p>
        </w:tc>
        <w:tc>
          <w:tcPr>
            <w:tcW w:w="1134"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MON</w:t>
            </w:r>
          </w:p>
        </w:tc>
        <w:tc>
          <w:tcPr>
            <w:tcW w:w="1701"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B970E0" w:rsidRPr="00B43618" w:rsidRDefault="00B970E0"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970E0" w:rsidRPr="00B43618" w:rsidRDefault="00B970E0" w:rsidP="00B43618">
            <w:pPr>
              <w:spacing w:line="276" w:lineRule="auto"/>
              <w:jc w:val="center"/>
              <w:rPr>
                <w:rFonts w:ascii="Times New Roman" w:hAnsi="Times New Roman" w:cs="Times New Roman"/>
              </w:rPr>
            </w:pPr>
          </w:p>
        </w:tc>
      </w:tr>
      <w:tr w:rsidR="00A40AB2" w:rsidRPr="00B43618" w:rsidTr="00B53B2E">
        <w:tblPrEx>
          <w:jc w:val="left"/>
          <w:shd w:val="clear" w:color="auto" w:fill="auto"/>
        </w:tblPrEx>
        <w:trPr>
          <w:gridAfter w:val="1"/>
          <w:wAfter w:w="113" w:type="dxa"/>
          <w:trHeight w:val="840"/>
        </w:trPr>
        <w:tc>
          <w:tcPr>
            <w:tcW w:w="846" w:type="dxa"/>
            <w:gridSpan w:val="2"/>
          </w:tcPr>
          <w:p w:rsidR="00A40AB2" w:rsidRDefault="00A40AB2"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215</w:t>
            </w:r>
          </w:p>
        </w:tc>
        <w:tc>
          <w:tcPr>
            <w:tcW w:w="2835" w:type="dxa"/>
            <w:gridSpan w:val="2"/>
          </w:tcPr>
          <w:p w:rsidR="00A40AB2" w:rsidRPr="00B970E0" w:rsidRDefault="00A40AB2" w:rsidP="00A40AB2">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w:t>
            </w:r>
            <w:r w:rsidRPr="00B970E0">
              <w:rPr>
                <w:rFonts w:ascii="Times New Roman" w:hAnsi="Times New Roman"/>
                <w:color w:val="000000"/>
              </w:rPr>
              <w:lastRenderedPageBreak/>
              <w:t xml:space="preserve">sprawie </w:t>
            </w:r>
            <w:r>
              <w:rPr>
                <w:rFonts w:ascii="Times New Roman" w:hAnsi="Times New Roman"/>
                <w:color w:val="000000"/>
              </w:rPr>
              <w:t>kwalifikacji wojskowej</w:t>
            </w:r>
          </w:p>
          <w:p w:rsidR="00A40AB2" w:rsidRDefault="00A40AB2" w:rsidP="00A40AB2">
            <w:pPr>
              <w:ind w:hanging="34"/>
              <w:jc w:val="both"/>
              <w:rPr>
                <w:rFonts w:ascii="Times New Roman" w:hAnsi="Times New Roman"/>
              </w:rPr>
            </w:pPr>
          </w:p>
        </w:tc>
        <w:tc>
          <w:tcPr>
            <w:tcW w:w="2977" w:type="dxa"/>
            <w:gridSpan w:val="2"/>
          </w:tcPr>
          <w:p w:rsidR="00A40AB2" w:rsidRPr="00DD3AC5" w:rsidRDefault="00A40AB2" w:rsidP="00A40AB2">
            <w:pPr>
              <w:rPr>
                <w:rFonts w:ascii="Times New Roman" w:hAnsi="Times New Roman"/>
              </w:rPr>
            </w:pPr>
            <w:r w:rsidRPr="00B43618">
              <w:rPr>
                <w:rFonts w:ascii="Times New Roman" w:hAnsi="Times New Roman" w:cs="Times New Roman"/>
              </w:rPr>
              <w:lastRenderedPageBreak/>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68</w:t>
            </w:r>
            <w:r w:rsidRPr="00DD3AC5">
              <w:rPr>
                <w:rFonts w:ascii="Times New Roman" w:hAnsi="Times New Roman"/>
              </w:rPr>
              <w:t xml:space="preserve"> ustawy z dnia 11 marca </w:t>
            </w:r>
            <w:r w:rsidRPr="00DD3AC5">
              <w:rPr>
                <w:rFonts w:ascii="Times New Roman" w:hAnsi="Times New Roman"/>
              </w:rPr>
              <w:lastRenderedPageBreak/>
              <w:t xml:space="preserve">2022 r. </w:t>
            </w:r>
            <w:r w:rsidRPr="00B970E0">
              <w:rPr>
                <w:rFonts w:ascii="Times New Roman" w:hAnsi="Times New Roman"/>
              </w:rPr>
              <w:t>o obronie Ojczyzny</w:t>
            </w:r>
            <w:r w:rsidRPr="00DD3AC5">
              <w:rPr>
                <w:rFonts w:ascii="Times New Roman" w:hAnsi="Times New Roman"/>
              </w:rPr>
              <w:t xml:space="preserve"> (Dz. U. poz. 655, 974 i 1725) </w:t>
            </w:r>
          </w:p>
          <w:p w:rsidR="00A40AB2" w:rsidRPr="00B43618" w:rsidRDefault="00A40AB2" w:rsidP="00A40AB2">
            <w:pPr>
              <w:rPr>
                <w:rFonts w:ascii="Times New Roman" w:hAnsi="Times New Roman" w:cs="Times New Roman"/>
              </w:rPr>
            </w:pPr>
          </w:p>
        </w:tc>
        <w:tc>
          <w:tcPr>
            <w:tcW w:w="3543" w:type="dxa"/>
            <w:gridSpan w:val="2"/>
          </w:tcPr>
          <w:p w:rsidR="00A40AB2" w:rsidRPr="00182706" w:rsidRDefault="00A40AB2" w:rsidP="00A40AB2">
            <w:pPr>
              <w:spacing w:after="120"/>
              <w:jc w:val="both"/>
              <w:rPr>
                <w:rFonts w:ascii="Times New Roman" w:hAnsi="Times New Roman"/>
                <w:color w:val="000000"/>
              </w:rPr>
            </w:pPr>
            <w:r w:rsidRPr="00182706">
              <w:rPr>
                <w:rFonts w:ascii="Times New Roman" w:hAnsi="Times New Roman"/>
                <w:color w:val="000000"/>
              </w:rPr>
              <w:lastRenderedPageBreak/>
              <w:t xml:space="preserve">Rozporządzenie </w:t>
            </w:r>
            <w:r>
              <w:rPr>
                <w:rFonts w:ascii="Times New Roman" w:hAnsi="Times New Roman"/>
                <w:color w:val="000000"/>
              </w:rPr>
              <w:t xml:space="preserve">określa </w:t>
            </w:r>
            <w:r w:rsidRPr="00A40AB2">
              <w:rPr>
                <w:rFonts w:ascii="Times New Roman" w:hAnsi="Times New Roman"/>
                <w:color w:val="000000"/>
              </w:rPr>
              <w:t xml:space="preserve">sposób wzywania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w:t>
            </w:r>
            <w:r w:rsidRPr="00A40AB2">
              <w:rPr>
                <w:rFonts w:ascii="Times New Roman" w:hAnsi="Times New Roman"/>
                <w:color w:val="000000"/>
              </w:rPr>
              <w:lastRenderedPageBreak/>
              <w:t xml:space="preserve">treść obwieszczenia oraz wezwania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oraz sposób organizacji i przebiegu kwalifikacji wojskowej przez organy samorządu terytorialnego oraz ich współpracy z </w:t>
            </w:r>
            <w:r>
              <w:rPr>
                <w:rFonts w:ascii="Times New Roman" w:hAnsi="Times New Roman"/>
                <w:color w:val="000000"/>
              </w:rPr>
              <w:t>wojskowymi centrami rekrutacji.</w:t>
            </w:r>
          </w:p>
          <w:p w:rsidR="00A40AB2" w:rsidRPr="00182706" w:rsidRDefault="00A40AB2" w:rsidP="00A40AB2">
            <w:pPr>
              <w:jc w:val="both"/>
              <w:rPr>
                <w:rFonts w:ascii="Times New Roman" w:hAnsi="Times New Roman"/>
                <w:color w:val="000000"/>
              </w:rPr>
            </w:pPr>
          </w:p>
        </w:tc>
        <w:tc>
          <w:tcPr>
            <w:tcW w:w="1134"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t xml:space="preserve">Szef Centralnego Wojskowego Centrum </w:t>
            </w:r>
            <w:r>
              <w:rPr>
                <w:rFonts w:ascii="Times New Roman" w:hAnsi="Times New Roman" w:cs="Times New Roman"/>
              </w:rPr>
              <w:lastRenderedPageBreak/>
              <w:t>Rekrutacji płk. Mirosław Bryś</w:t>
            </w:r>
          </w:p>
        </w:tc>
        <w:tc>
          <w:tcPr>
            <w:tcW w:w="1276" w:type="dxa"/>
            <w:gridSpan w:val="2"/>
          </w:tcPr>
          <w:p w:rsidR="00A40AB2" w:rsidRPr="00B43618" w:rsidRDefault="00A40AB2" w:rsidP="00A40AB2">
            <w:pPr>
              <w:jc w:val="center"/>
              <w:rPr>
                <w:rFonts w:ascii="Times New Roman" w:hAnsi="Times New Roman" w:cs="Times New Roman"/>
              </w:rPr>
            </w:pPr>
            <w:r w:rsidRPr="00B43618">
              <w:rPr>
                <w:rFonts w:ascii="Times New Roman" w:hAnsi="Times New Roman" w:cs="Times New Roman"/>
              </w:rPr>
              <w:lastRenderedPageBreak/>
              <w:t xml:space="preserve">Dyrektor Departamentu </w:t>
            </w:r>
            <w:r w:rsidRPr="00B43618">
              <w:rPr>
                <w:rFonts w:ascii="Times New Roman" w:hAnsi="Times New Roman" w:cs="Times New Roman"/>
              </w:rPr>
              <w:lastRenderedPageBreak/>
              <w:t>Prawnego – Pan Dawid Stachurski</w:t>
            </w:r>
          </w:p>
        </w:tc>
        <w:tc>
          <w:tcPr>
            <w:tcW w:w="1276" w:type="dxa"/>
            <w:gridSpan w:val="2"/>
          </w:tcPr>
          <w:p w:rsidR="00A40AB2" w:rsidRPr="00B43618" w:rsidRDefault="00A40AB2" w:rsidP="00A40AB2">
            <w:pPr>
              <w:spacing w:line="276" w:lineRule="auto"/>
              <w:jc w:val="center"/>
              <w:rPr>
                <w:rFonts w:ascii="Times New Roman" w:hAnsi="Times New Roman" w:cs="Times New Roman"/>
              </w:rPr>
            </w:pPr>
          </w:p>
        </w:tc>
      </w:tr>
      <w:tr w:rsidR="00B66C7D" w:rsidRPr="00B43618" w:rsidTr="00B53B2E">
        <w:tblPrEx>
          <w:jc w:val="left"/>
          <w:shd w:val="clear" w:color="auto" w:fill="auto"/>
        </w:tblPrEx>
        <w:trPr>
          <w:gridAfter w:val="1"/>
          <w:wAfter w:w="113" w:type="dxa"/>
          <w:trHeight w:val="840"/>
        </w:trPr>
        <w:tc>
          <w:tcPr>
            <w:tcW w:w="846" w:type="dxa"/>
            <w:gridSpan w:val="2"/>
          </w:tcPr>
          <w:p w:rsidR="00B66C7D" w:rsidRDefault="00B66C7D"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216</w:t>
            </w:r>
          </w:p>
        </w:tc>
        <w:tc>
          <w:tcPr>
            <w:tcW w:w="2835" w:type="dxa"/>
            <w:gridSpan w:val="2"/>
          </w:tcPr>
          <w:p w:rsidR="00B66C7D" w:rsidRDefault="00B66C7D" w:rsidP="00A40AB2">
            <w:pPr>
              <w:ind w:hanging="34"/>
              <w:jc w:val="both"/>
              <w:rPr>
                <w:rFonts w:ascii="Times New Roman" w:hAnsi="Times New Roman"/>
              </w:rPr>
            </w:pPr>
            <w:r>
              <w:rPr>
                <w:rFonts w:ascii="Times New Roman" w:hAnsi="Times New Roman"/>
              </w:rPr>
              <w:t>P</w:t>
            </w:r>
            <w:r w:rsidRPr="00B66C7D">
              <w:rPr>
                <w:rFonts w:ascii="Times New Roman" w:hAnsi="Times New Roman"/>
              </w:rPr>
              <w:t>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DD3AC5" w:rsidRDefault="00B66C7D" w:rsidP="00B66C7D">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87 ust. 3</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66C7D" w:rsidRPr="00B43618" w:rsidRDefault="00B66C7D" w:rsidP="00A40AB2">
            <w:pPr>
              <w:rPr>
                <w:rFonts w:ascii="Times New Roman" w:hAnsi="Times New Roman" w:cs="Times New Roman"/>
              </w:rPr>
            </w:pPr>
          </w:p>
        </w:tc>
        <w:tc>
          <w:tcPr>
            <w:tcW w:w="3543" w:type="dxa"/>
            <w:gridSpan w:val="2"/>
          </w:tcPr>
          <w:p w:rsidR="00B66C7D" w:rsidRPr="00B66C7D" w:rsidRDefault="00B66C7D" w:rsidP="00B66C7D">
            <w:pPr>
              <w:jc w:val="both"/>
              <w:rPr>
                <w:rFonts w:ascii="Times New Roman" w:hAnsi="Times New Roman"/>
                <w:color w:val="000000"/>
              </w:rPr>
            </w:pPr>
            <w:r w:rsidRPr="00B66C7D">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B66C7D">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182706" w:rsidRDefault="00B66C7D" w:rsidP="00B66C7D">
            <w:pPr>
              <w:jc w:val="both"/>
              <w:rPr>
                <w:rFonts w:ascii="Times New Roman" w:hAnsi="Times New Roman"/>
                <w:color w:val="000000"/>
              </w:rPr>
            </w:pPr>
          </w:p>
        </w:tc>
        <w:tc>
          <w:tcPr>
            <w:tcW w:w="1134" w:type="dxa"/>
            <w:gridSpan w:val="2"/>
          </w:tcPr>
          <w:p w:rsidR="00B66C7D" w:rsidRDefault="00B66C7D"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66C7D" w:rsidRDefault="00B66C7D" w:rsidP="00A40AB2">
            <w:pPr>
              <w:jc w:val="center"/>
              <w:rPr>
                <w:rFonts w:ascii="Times New Roman" w:hAnsi="Times New Roman" w:cs="Times New Roman"/>
              </w:rPr>
            </w:pPr>
          </w:p>
        </w:tc>
        <w:tc>
          <w:tcPr>
            <w:tcW w:w="1276" w:type="dxa"/>
            <w:gridSpan w:val="2"/>
          </w:tcPr>
          <w:p w:rsidR="00B66C7D" w:rsidRPr="00B43618" w:rsidRDefault="00B66C7D" w:rsidP="00A40AB2">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66C7D" w:rsidRPr="00B43618" w:rsidRDefault="00B66C7D" w:rsidP="00A40AB2">
            <w:pPr>
              <w:spacing w:line="276" w:lineRule="auto"/>
              <w:jc w:val="center"/>
              <w:rPr>
                <w:rFonts w:ascii="Times New Roman" w:hAnsi="Times New Roman" w:cs="Times New Roman"/>
              </w:rPr>
            </w:pPr>
          </w:p>
        </w:tc>
      </w:tr>
      <w:tr w:rsidR="00044A76" w:rsidRPr="00B43618" w:rsidTr="00B53B2E">
        <w:tblPrEx>
          <w:jc w:val="left"/>
          <w:shd w:val="clear" w:color="auto" w:fill="auto"/>
        </w:tblPrEx>
        <w:trPr>
          <w:gridAfter w:val="1"/>
          <w:wAfter w:w="113" w:type="dxa"/>
          <w:trHeight w:val="840"/>
        </w:trPr>
        <w:tc>
          <w:tcPr>
            <w:tcW w:w="846" w:type="dxa"/>
            <w:gridSpan w:val="2"/>
          </w:tcPr>
          <w:p w:rsidR="00044A76" w:rsidRDefault="00044A76" w:rsidP="00044A7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217</w:t>
            </w:r>
          </w:p>
        </w:tc>
        <w:tc>
          <w:tcPr>
            <w:tcW w:w="2835" w:type="dxa"/>
            <w:gridSpan w:val="2"/>
          </w:tcPr>
          <w:p w:rsidR="00044A76" w:rsidRPr="00044A76" w:rsidRDefault="00044A76" w:rsidP="00044A76">
            <w:pPr>
              <w:ind w:hanging="34"/>
              <w:jc w:val="both"/>
              <w:rPr>
                <w:rFonts w:ascii="Times New Roman" w:hAnsi="Times New Roman"/>
              </w:rPr>
            </w:pPr>
            <w:r w:rsidRPr="00044A76">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B43618" w:rsidRDefault="00044A76" w:rsidP="00044A76">
            <w:pPr>
              <w:rPr>
                <w:rFonts w:ascii="Times New Roman" w:hAnsi="Times New Roman" w:cs="Times New Roman"/>
              </w:rPr>
            </w:pPr>
            <w:r>
              <w:rPr>
                <w:rFonts w:ascii="Times New Roman" w:hAnsi="Times New Roman" w:cs="Times New Roman"/>
              </w:rPr>
              <w:t xml:space="preserve">Projektowane rozporządzenie jest wydawane na podstawie </w:t>
            </w:r>
            <w:r w:rsidRPr="00044A76">
              <w:rPr>
                <w:rFonts w:ascii="Times New Roman" w:hAnsi="Times New Roman" w:cs="Times New Roman"/>
              </w:rPr>
              <w:t xml:space="preserve">art. 55 ustawy z dnia 11 marca 2022 r. o obronie Ojczyzny (Dz. U. poz. </w:t>
            </w:r>
            <w:r>
              <w:rPr>
                <w:rFonts w:ascii="Times New Roman" w:hAnsi="Times New Roman" w:cs="Times New Roman"/>
              </w:rPr>
              <w:t>2305</w:t>
            </w:r>
            <w:r w:rsidRPr="00044A76">
              <w:rPr>
                <w:rFonts w:ascii="Times New Roman" w:hAnsi="Times New Roman" w:cs="Times New Roman"/>
              </w:rPr>
              <w:t>)</w:t>
            </w:r>
          </w:p>
        </w:tc>
        <w:tc>
          <w:tcPr>
            <w:tcW w:w="3543" w:type="dxa"/>
            <w:gridSpan w:val="2"/>
          </w:tcPr>
          <w:p w:rsidR="00044A76" w:rsidRPr="00044A76" w:rsidRDefault="00044A76" w:rsidP="00044A76">
            <w:pPr>
              <w:jc w:val="both"/>
              <w:rPr>
                <w:rFonts w:ascii="Times New Roman" w:hAnsi="Times New Roman"/>
                <w:color w:val="000000"/>
              </w:rPr>
            </w:pPr>
            <w:r>
              <w:rPr>
                <w:rFonts w:ascii="Times New Roman" w:hAnsi="Times New Roman"/>
                <w:color w:val="000000"/>
              </w:rPr>
              <w:t>Projektowane rozporządzeni określa</w:t>
            </w:r>
            <w:r w:rsidRPr="00044A76">
              <w:rPr>
                <w:rFonts w:ascii="Times New Roman" w:hAnsi="Times New Roman"/>
                <w:color w:val="000000"/>
              </w:rPr>
              <w:t>:</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tryb prowadzenia rejestracji,</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wzory dokumentów prowadzonych w ramach rejestracji,</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szczegółowy zakres danych ujmowanych w poszczególnych dokumentach,</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organy, którym mogą być udostępniane dokumenty związane z rejestracją,</w:t>
            </w:r>
          </w:p>
          <w:p w:rsidR="00044A76" w:rsidRPr="00B66C7D"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tryb i sposób wzywania na rejestrację.</w:t>
            </w:r>
          </w:p>
        </w:tc>
        <w:tc>
          <w:tcPr>
            <w:tcW w:w="1134"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MON</w:t>
            </w:r>
          </w:p>
        </w:tc>
        <w:tc>
          <w:tcPr>
            <w:tcW w:w="1701"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044A76" w:rsidRPr="00B43618" w:rsidRDefault="00044A76" w:rsidP="00044A7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044A76" w:rsidRPr="00B43618" w:rsidRDefault="00044A76" w:rsidP="00044A76">
            <w:pPr>
              <w:spacing w:line="276" w:lineRule="auto"/>
              <w:jc w:val="center"/>
              <w:rPr>
                <w:rFonts w:ascii="Times New Roman" w:hAnsi="Times New Roman" w:cs="Times New Roman"/>
              </w:rPr>
            </w:pPr>
          </w:p>
        </w:tc>
      </w:tr>
      <w:tr w:rsidR="00E36143" w:rsidRPr="00B43618" w:rsidTr="00B53B2E">
        <w:tblPrEx>
          <w:jc w:val="left"/>
          <w:shd w:val="clear" w:color="auto" w:fill="auto"/>
        </w:tblPrEx>
        <w:trPr>
          <w:gridAfter w:val="1"/>
          <w:wAfter w:w="113" w:type="dxa"/>
          <w:trHeight w:val="3534"/>
        </w:trPr>
        <w:tc>
          <w:tcPr>
            <w:tcW w:w="846" w:type="dxa"/>
            <w:gridSpan w:val="2"/>
          </w:tcPr>
          <w:p w:rsidR="00E36143" w:rsidRDefault="00E36143" w:rsidP="00E3614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218</w:t>
            </w:r>
          </w:p>
        </w:tc>
        <w:tc>
          <w:tcPr>
            <w:tcW w:w="2835" w:type="dxa"/>
            <w:gridSpan w:val="2"/>
          </w:tcPr>
          <w:p w:rsidR="00E36143" w:rsidRPr="00044A76" w:rsidRDefault="00E36143" w:rsidP="00E36143">
            <w:pPr>
              <w:ind w:hanging="34"/>
              <w:jc w:val="both"/>
              <w:rPr>
                <w:rFonts w:ascii="Times New Roman" w:hAnsi="Times New Roman"/>
                <w:bCs/>
              </w:rPr>
            </w:pPr>
            <w:r w:rsidRPr="00044A76">
              <w:rPr>
                <w:rFonts w:ascii="Times New Roman" w:hAnsi="Times New Roman"/>
                <w:bCs/>
              </w:rPr>
              <w:t>Projekt rozporządzenia Ministra Obrony Narodowej w sprawie</w:t>
            </w:r>
            <w:r>
              <w:rPr>
                <w:rFonts w:ascii="Times New Roman" w:hAnsi="Times New Roman"/>
                <w:bCs/>
              </w:rPr>
              <w:t xml:space="preserve"> ni</w:t>
            </w:r>
            <w:r w:rsidR="00091CB3">
              <w:rPr>
                <w:rFonts w:ascii="Times New Roman" w:hAnsi="Times New Roman"/>
                <w:bCs/>
              </w:rPr>
              <w:t>ezbędnych świadczeń rzeczowych w</w:t>
            </w:r>
            <w:r>
              <w:rPr>
                <w:rFonts w:ascii="Times New Roman" w:hAnsi="Times New Roman"/>
                <w:bCs/>
              </w:rPr>
              <w:t xml:space="preserve"> 2023 r. na rzecz obrony</w:t>
            </w:r>
          </w:p>
        </w:tc>
        <w:tc>
          <w:tcPr>
            <w:tcW w:w="2977" w:type="dxa"/>
            <w:gridSpan w:val="2"/>
          </w:tcPr>
          <w:p w:rsidR="00E36143" w:rsidRPr="00E36143" w:rsidRDefault="00E36143" w:rsidP="00E36143">
            <w:pPr>
              <w:rPr>
                <w:rFonts w:ascii="Times New Roman" w:hAnsi="Times New Roman" w:cs="Times New Roman"/>
              </w:rPr>
            </w:pPr>
            <w:r w:rsidRPr="00E36143">
              <w:rPr>
                <w:rFonts w:ascii="Times New Roman" w:hAnsi="Times New Roman" w:cs="Times New Roman"/>
              </w:rPr>
              <w:t>Projekt rozporządzenia wydawany jest na podstawie art. 628 ust. 6 ustawy z dnia 11 marca 2022 r. o obronie Ojczyzny (Dz. U. poz. 2305</w:t>
            </w:r>
            <w:r>
              <w:rPr>
                <w:rFonts w:ascii="Times New Roman" w:hAnsi="Times New Roman" w:cs="Times New Roman"/>
              </w:rPr>
              <w:t>)</w:t>
            </w:r>
            <w:r w:rsidRPr="00E36143">
              <w:rPr>
                <w:rFonts w:ascii="Times New Roman" w:hAnsi="Times New Roman" w:cs="Times New Roman"/>
              </w:rPr>
              <w:t xml:space="preserve"> </w:t>
            </w:r>
          </w:p>
          <w:p w:rsidR="00E36143" w:rsidRDefault="00E36143" w:rsidP="00E36143">
            <w:pPr>
              <w:rPr>
                <w:rFonts w:ascii="Times New Roman" w:hAnsi="Times New Roman" w:cs="Times New Roman"/>
              </w:rPr>
            </w:pPr>
          </w:p>
        </w:tc>
        <w:tc>
          <w:tcPr>
            <w:tcW w:w="3543" w:type="dxa"/>
            <w:gridSpan w:val="2"/>
          </w:tcPr>
          <w:p w:rsidR="00E36143" w:rsidRPr="00E36143" w:rsidRDefault="00E36143" w:rsidP="00E36143">
            <w:pPr>
              <w:ind w:left="68" w:right="55" w:hanging="14"/>
              <w:jc w:val="both"/>
              <w:rPr>
                <w:rFonts w:ascii="Times New Roman" w:eastAsia="Calibri" w:hAnsi="Times New Roman" w:cs="Times New Roman"/>
                <w:color w:val="000000"/>
                <w:spacing w:val="-2"/>
              </w:rPr>
            </w:pPr>
            <w:r w:rsidRPr="00E36143">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36143">
              <w:rPr>
                <w:rFonts w:ascii="Times New Roman" w:eastAsia="Calibri" w:hAnsi="Times New Roman" w:cs="Times New Roman"/>
                <w:spacing w:val="-2"/>
              </w:rPr>
              <w:t>określonej liczby:</w:t>
            </w:r>
          </w:p>
          <w:p w:rsidR="00E36143" w:rsidRPr="00E36143" w:rsidRDefault="00E36143" w:rsidP="00337D5B">
            <w:pPr>
              <w:numPr>
                <w:ilvl w:val="0"/>
                <w:numId w:val="45"/>
              </w:numPr>
              <w:ind w:left="322" w:right="55" w:hanging="284"/>
              <w:jc w:val="both"/>
              <w:rPr>
                <w:rFonts w:ascii="Times New Roman" w:eastAsia="Calibri" w:hAnsi="Times New Roman" w:cs="Times New Roman"/>
                <w:spacing w:val="-2"/>
              </w:rPr>
            </w:pPr>
            <w:r w:rsidRPr="00E36143">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36143"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36143">
              <w:rPr>
                <w:rFonts w:ascii="Times New Roman" w:eastAsia="Calibri" w:hAnsi="Times New Roman" w:cs="Times New Roman"/>
                <w:spacing w:val="-2"/>
              </w:rPr>
              <w:t>600 pojazdów samochodowych oraz 130 przyczep i 10 maszyn wraz z niezbędnym wyposażeniem – na potrzeby jednostek or</w:t>
            </w:r>
            <w:r w:rsidRPr="00E36143">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Default="00E36143" w:rsidP="00E36143">
            <w:pPr>
              <w:jc w:val="both"/>
              <w:rPr>
                <w:rFonts w:ascii="Times New Roman" w:hAnsi="Times New Roman"/>
                <w:color w:val="000000"/>
              </w:rPr>
            </w:pPr>
          </w:p>
        </w:tc>
        <w:tc>
          <w:tcPr>
            <w:tcW w:w="1134"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E36143" w:rsidRPr="00B43618" w:rsidRDefault="00E36143" w:rsidP="00E36143">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E36143" w:rsidRPr="00B43618" w:rsidRDefault="00E36143" w:rsidP="00E36143">
            <w:pPr>
              <w:spacing w:line="276" w:lineRule="auto"/>
              <w:jc w:val="center"/>
              <w:rPr>
                <w:rFonts w:ascii="Times New Roman" w:hAnsi="Times New Roman" w:cs="Times New Roman"/>
              </w:rPr>
            </w:pPr>
          </w:p>
        </w:tc>
      </w:tr>
      <w:tr w:rsidR="006146D5" w:rsidRPr="00B43618" w:rsidTr="00B53B2E">
        <w:tblPrEx>
          <w:jc w:val="left"/>
          <w:shd w:val="clear" w:color="auto" w:fill="auto"/>
        </w:tblPrEx>
        <w:trPr>
          <w:gridAfter w:val="1"/>
          <w:wAfter w:w="113" w:type="dxa"/>
          <w:trHeight w:val="840"/>
        </w:trPr>
        <w:tc>
          <w:tcPr>
            <w:tcW w:w="846" w:type="dxa"/>
            <w:gridSpan w:val="2"/>
          </w:tcPr>
          <w:p w:rsidR="006146D5" w:rsidRDefault="006146D5"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219</w:t>
            </w:r>
          </w:p>
        </w:tc>
        <w:tc>
          <w:tcPr>
            <w:tcW w:w="2835" w:type="dxa"/>
            <w:gridSpan w:val="2"/>
          </w:tcPr>
          <w:p w:rsidR="006146D5" w:rsidRPr="00044A76" w:rsidRDefault="006146D5" w:rsidP="006146D5">
            <w:pPr>
              <w:ind w:hanging="34"/>
              <w:jc w:val="both"/>
              <w:rPr>
                <w:rFonts w:ascii="Times New Roman" w:hAnsi="Times New Roman"/>
                <w:bCs/>
              </w:rPr>
            </w:pPr>
            <w:r>
              <w:rPr>
                <w:rFonts w:ascii="Times New Roman" w:hAnsi="Times New Roman"/>
                <w:bCs/>
              </w:rPr>
              <w:t>P</w:t>
            </w:r>
            <w:r w:rsidRPr="006146D5">
              <w:rPr>
                <w:rFonts w:ascii="Times New Roman" w:hAnsi="Times New Roman"/>
                <w:bCs/>
              </w:rPr>
              <w:t>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6146D5" w:rsidRDefault="006146D5" w:rsidP="006146D5">
            <w:pPr>
              <w:spacing w:after="60"/>
              <w:jc w:val="both"/>
              <w:rPr>
                <w:rFonts w:ascii="Times New Roman" w:hAnsi="Times New Roman" w:cs="Times New Roman"/>
              </w:rPr>
            </w:pPr>
            <w:r w:rsidRPr="006146D5">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36143" w:rsidRDefault="006146D5" w:rsidP="006146D5">
            <w:pPr>
              <w:rPr>
                <w:rFonts w:ascii="Times New Roman" w:hAnsi="Times New Roman" w:cs="Times New Roman"/>
              </w:rPr>
            </w:pPr>
          </w:p>
        </w:tc>
        <w:tc>
          <w:tcPr>
            <w:tcW w:w="3543" w:type="dxa"/>
            <w:gridSpan w:val="2"/>
          </w:tcPr>
          <w:p w:rsidR="006146D5" w:rsidRPr="006146D5" w:rsidRDefault="006146D5" w:rsidP="006146D5">
            <w:pPr>
              <w:spacing w:after="60" w:line="260" w:lineRule="exact"/>
              <w:jc w:val="both"/>
              <w:rPr>
                <w:rFonts w:ascii="Times New Roman" w:hAnsi="Times New Roman" w:cs="Times New Roman"/>
              </w:rPr>
            </w:pPr>
            <w:r w:rsidRPr="006146D5">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36143"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MON</w:t>
            </w:r>
          </w:p>
        </w:tc>
        <w:tc>
          <w:tcPr>
            <w:tcW w:w="1701"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Komendant Główny Żandarmerii Wojskowej</w:t>
            </w:r>
          </w:p>
        </w:tc>
        <w:tc>
          <w:tcPr>
            <w:tcW w:w="1276" w:type="dxa"/>
            <w:gridSpan w:val="2"/>
          </w:tcPr>
          <w:p w:rsidR="006146D5" w:rsidRPr="00B43618" w:rsidRDefault="006146D5" w:rsidP="006146D5">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6146D5" w:rsidRPr="00B43618" w:rsidRDefault="006146D5" w:rsidP="006146D5">
            <w:pPr>
              <w:spacing w:line="276" w:lineRule="auto"/>
              <w:jc w:val="center"/>
              <w:rPr>
                <w:rFonts w:ascii="Times New Roman" w:hAnsi="Times New Roman" w:cs="Times New Roman"/>
              </w:rPr>
            </w:pPr>
          </w:p>
        </w:tc>
      </w:tr>
      <w:tr w:rsidR="007345A2" w:rsidRPr="00B43618" w:rsidTr="00B53B2E">
        <w:tblPrEx>
          <w:jc w:val="left"/>
          <w:shd w:val="clear" w:color="auto" w:fill="auto"/>
        </w:tblPrEx>
        <w:trPr>
          <w:gridAfter w:val="1"/>
          <w:wAfter w:w="113" w:type="dxa"/>
          <w:trHeight w:val="840"/>
        </w:trPr>
        <w:tc>
          <w:tcPr>
            <w:tcW w:w="846" w:type="dxa"/>
            <w:gridSpan w:val="2"/>
          </w:tcPr>
          <w:p w:rsidR="007345A2" w:rsidRDefault="007345A2"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220</w:t>
            </w:r>
          </w:p>
        </w:tc>
        <w:tc>
          <w:tcPr>
            <w:tcW w:w="2835" w:type="dxa"/>
            <w:gridSpan w:val="2"/>
          </w:tcPr>
          <w:p w:rsidR="007345A2" w:rsidRDefault="007345A2" w:rsidP="006146D5">
            <w:pPr>
              <w:ind w:hanging="34"/>
              <w:jc w:val="both"/>
              <w:rPr>
                <w:rFonts w:ascii="Times New Roman" w:hAnsi="Times New Roman"/>
                <w:bCs/>
              </w:rPr>
            </w:pPr>
            <w:r>
              <w:rPr>
                <w:rFonts w:ascii="Times New Roman" w:hAnsi="Times New Roman"/>
                <w:bCs/>
              </w:rPr>
              <w:t xml:space="preserve">Projekt rozporządzenia Ministra Obrony Narodowej zmieniające rozporządzenie w </w:t>
            </w:r>
            <w:r>
              <w:rPr>
                <w:rFonts w:ascii="Times New Roman" w:hAnsi="Times New Roman"/>
                <w:bCs/>
              </w:rPr>
              <w:lastRenderedPageBreak/>
              <w:t>sprawie korpusów osobowych, grup osobowych i specjalności wojskowej</w:t>
            </w:r>
          </w:p>
        </w:tc>
        <w:tc>
          <w:tcPr>
            <w:tcW w:w="2977" w:type="dxa"/>
            <w:gridSpan w:val="2"/>
          </w:tcPr>
          <w:p w:rsidR="007345A2" w:rsidRPr="006146D5" w:rsidRDefault="007345A2" w:rsidP="007345A2">
            <w:pPr>
              <w:spacing w:after="60"/>
              <w:jc w:val="both"/>
              <w:rPr>
                <w:rFonts w:ascii="Times New Roman" w:hAnsi="Times New Roman" w:cs="Times New Roman"/>
              </w:rPr>
            </w:pPr>
            <w:r w:rsidRPr="006146D5">
              <w:rPr>
                <w:rFonts w:ascii="Times New Roman" w:hAnsi="Times New Roman" w:cs="Times New Roman"/>
              </w:rPr>
              <w:lastRenderedPageBreak/>
              <w:t xml:space="preserve">Projekt stanowi wykonanie upoważnienia zawartego w art. </w:t>
            </w:r>
            <w:r>
              <w:rPr>
                <w:rFonts w:ascii="Times New Roman" w:hAnsi="Times New Roman" w:cs="Times New Roman"/>
              </w:rPr>
              <w:t xml:space="preserve">134 ust. 3 ustawy z dnia 11 </w:t>
            </w:r>
            <w:r>
              <w:rPr>
                <w:rFonts w:ascii="Times New Roman" w:hAnsi="Times New Roman" w:cs="Times New Roman"/>
              </w:rPr>
              <w:lastRenderedPageBreak/>
              <w:t>marca 2022 r. o obronie Ojczyzny (Dz. U. poz. 2305)</w:t>
            </w:r>
          </w:p>
          <w:p w:rsidR="007345A2" w:rsidRPr="006146D5" w:rsidRDefault="007345A2" w:rsidP="006146D5">
            <w:pPr>
              <w:spacing w:after="60"/>
              <w:jc w:val="both"/>
              <w:rPr>
                <w:rFonts w:ascii="Times New Roman" w:hAnsi="Times New Roman" w:cs="Times New Roman"/>
              </w:rPr>
            </w:pPr>
          </w:p>
        </w:tc>
        <w:tc>
          <w:tcPr>
            <w:tcW w:w="3543" w:type="dxa"/>
            <w:gridSpan w:val="2"/>
          </w:tcPr>
          <w:p w:rsidR="007345A2" w:rsidRPr="006146D5" w:rsidRDefault="007345A2" w:rsidP="006146D5">
            <w:pPr>
              <w:spacing w:after="60" w:line="260" w:lineRule="exact"/>
              <w:jc w:val="both"/>
              <w:rPr>
                <w:rFonts w:ascii="Times New Roman" w:hAnsi="Times New Roman" w:cs="Times New Roman"/>
              </w:rPr>
            </w:pPr>
            <w:r>
              <w:rPr>
                <w:rFonts w:ascii="Times New Roman" w:hAnsi="Times New Roman" w:cs="Times New Roman"/>
              </w:rPr>
              <w:lastRenderedPageBreak/>
              <w:t xml:space="preserve">Projekt rozporządzenia przewiduje wprowadzenie nowych specjalności </w:t>
            </w:r>
            <w:r>
              <w:rPr>
                <w:rFonts w:ascii="Times New Roman" w:hAnsi="Times New Roman" w:cs="Times New Roman"/>
              </w:rPr>
              <w:lastRenderedPageBreak/>
              <w:t>wojskowych za załóg czołgów ABRAMS i K2</w:t>
            </w:r>
          </w:p>
        </w:tc>
        <w:tc>
          <w:tcPr>
            <w:tcW w:w="1134" w:type="dxa"/>
            <w:gridSpan w:val="2"/>
          </w:tcPr>
          <w:p w:rsidR="007345A2" w:rsidRDefault="007345A2" w:rsidP="006146D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7345A2" w:rsidRDefault="007345A2" w:rsidP="006146D5">
            <w:pPr>
              <w:jc w:val="center"/>
              <w:rPr>
                <w:rFonts w:ascii="Times New Roman" w:hAnsi="Times New Roman" w:cs="Times New Roman"/>
              </w:rPr>
            </w:pPr>
            <w:r>
              <w:rPr>
                <w:rFonts w:ascii="Times New Roman" w:hAnsi="Times New Roman" w:cs="Times New Roman"/>
              </w:rPr>
              <w:t xml:space="preserve">Szef Zarządu Organizacji i Uzupełnień – P1 </w:t>
            </w:r>
            <w:r>
              <w:rPr>
                <w:rFonts w:ascii="Times New Roman" w:hAnsi="Times New Roman" w:cs="Times New Roman"/>
              </w:rPr>
              <w:lastRenderedPageBreak/>
              <w:t>Sztabu Generalnego WP</w:t>
            </w:r>
          </w:p>
        </w:tc>
        <w:tc>
          <w:tcPr>
            <w:tcW w:w="1276" w:type="dxa"/>
            <w:gridSpan w:val="2"/>
          </w:tcPr>
          <w:p w:rsidR="007345A2" w:rsidRPr="00B43618" w:rsidRDefault="007345A2" w:rsidP="006146D5">
            <w:pPr>
              <w:jc w:val="center"/>
              <w:rPr>
                <w:rFonts w:ascii="Times New Roman" w:hAnsi="Times New Roman" w:cs="Times New Roman"/>
              </w:rPr>
            </w:pPr>
            <w:r w:rsidRPr="00B43618">
              <w:rPr>
                <w:rFonts w:ascii="Times New Roman" w:hAnsi="Times New Roman" w:cs="Times New Roman"/>
              </w:rPr>
              <w:lastRenderedPageBreak/>
              <w:t xml:space="preserve">Dyrektor Departamentu Prawnego – </w:t>
            </w:r>
            <w:r w:rsidRPr="00B43618">
              <w:rPr>
                <w:rFonts w:ascii="Times New Roman" w:hAnsi="Times New Roman" w:cs="Times New Roman"/>
              </w:rPr>
              <w:lastRenderedPageBreak/>
              <w:t>Pan Dawid Stachurski</w:t>
            </w:r>
          </w:p>
        </w:tc>
        <w:tc>
          <w:tcPr>
            <w:tcW w:w="1276" w:type="dxa"/>
            <w:gridSpan w:val="2"/>
          </w:tcPr>
          <w:p w:rsidR="007345A2" w:rsidRPr="00B43618" w:rsidRDefault="007345A2" w:rsidP="006146D5">
            <w:pPr>
              <w:spacing w:line="276" w:lineRule="auto"/>
              <w:jc w:val="center"/>
              <w:rPr>
                <w:rFonts w:ascii="Times New Roman" w:hAnsi="Times New Roman" w:cs="Times New Roman"/>
              </w:rPr>
            </w:pPr>
          </w:p>
        </w:tc>
      </w:tr>
      <w:tr w:rsidR="008D6B96" w:rsidRPr="00B43618" w:rsidTr="00B53B2E">
        <w:tblPrEx>
          <w:jc w:val="left"/>
          <w:shd w:val="clear" w:color="auto" w:fill="auto"/>
        </w:tblPrEx>
        <w:trPr>
          <w:gridAfter w:val="1"/>
          <w:wAfter w:w="113" w:type="dxa"/>
          <w:trHeight w:val="840"/>
        </w:trPr>
        <w:tc>
          <w:tcPr>
            <w:tcW w:w="846" w:type="dxa"/>
            <w:gridSpan w:val="2"/>
          </w:tcPr>
          <w:p w:rsidR="008D6B96" w:rsidRDefault="008D6B96" w:rsidP="008D6B9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221</w:t>
            </w:r>
          </w:p>
        </w:tc>
        <w:tc>
          <w:tcPr>
            <w:tcW w:w="2835" w:type="dxa"/>
            <w:gridSpan w:val="2"/>
          </w:tcPr>
          <w:p w:rsidR="008D6B96" w:rsidRDefault="006320AC" w:rsidP="008D6B96">
            <w:pPr>
              <w:ind w:hanging="34"/>
              <w:jc w:val="both"/>
              <w:rPr>
                <w:rFonts w:ascii="Times New Roman" w:hAnsi="Times New Roman"/>
                <w:bCs/>
              </w:rPr>
            </w:pPr>
            <w:r>
              <w:rPr>
                <w:rFonts w:ascii="Times New Roman" w:hAnsi="Times New Roman"/>
                <w:bCs/>
              </w:rPr>
              <w:t>P</w:t>
            </w:r>
            <w:r w:rsidR="008D6B96" w:rsidRPr="008D6B96">
              <w:rPr>
                <w:rFonts w:ascii="Times New Roman" w:hAnsi="Times New Roman"/>
                <w:bCs/>
              </w:rPr>
              <w:t>rojekt rozporządzenia Ministra Obrony Narodowej w sprawie nauki żołnierzy zawodowych</w:t>
            </w:r>
          </w:p>
        </w:tc>
        <w:tc>
          <w:tcPr>
            <w:tcW w:w="2977" w:type="dxa"/>
            <w:gridSpan w:val="2"/>
          </w:tcPr>
          <w:p w:rsidR="008D6B96" w:rsidRPr="008D6B96" w:rsidRDefault="008D6B96" w:rsidP="008D6B96">
            <w:pPr>
              <w:spacing w:after="100" w:afterAutospacing="1" w:line="276" w:lineRule="auto"/>
              <w:jc w:val="both"/>
              <w:rPr>
                <w:rFonts w:ascii="Times New Roman" w:hAnsi="Times New Roman" w:cs="Times New Roman"/>
              </w:rPr>
            </w:pPr>
            <w:r w:rsidRPr="008D6B96">
              <w:rPr>
                <w:rFonts w:ascii="Times New Roman" w:hAnsi="Times New Roman" w:cs="Times New Roman"/>
              </w:rPr>
              <w:t xml:space="preserve">Projekt rozporządzenia stanowi wykonanie upoważnienia zawartego w art. 107 ustawy z dnia 11 marca 2022 r. o obronie Ojczyzny (Dz. U. poz. 2305). </w:t>
            </w:r>
          </w:p>
          <w:p w:rsidR="008D6B96" w:rsidRPr="006146D5" w:rsidRDefault="008D6B96" w:rsidP="008D6B96">
            <w:pPr>
              <w:spacing w:after="60"/>
              <w:jc w:val="both"/>
              <w:rPr>
                <w:rFonts w:ascii="Times New Roman" w:hAnsi="Times New Roman" w:cs="Times New Roman"/>
              </w:rPr>
            </w:pPr>
          </w:p>
        </w:tc>
        <w:tc>
          <w:tcPr>
            <w:tcW w:w="3543" w:type="dxa"/>
            <w:gridSpan w:val="2"/>
          </w:tcPr>
          <w:p w:rsidR="00856B4D" w:rsidRPr="00856B4D" w:rsidRDefault="00856B4D" w:rsidP="00856B4D">
            <w:pPr>
              <w:jc w:val="both"/>
              <w:rPr>
                <w:rFonts w:ascii="Times New Roman" w:hAnsi="Times New Roman" w:cs="Times New Roman"/>
              </w:rPr>
            </w:pPr>
            <w:r w:rsidRPr="00856B4D">
              <w:rPr>
                <w:rFonts w:ascii="Times New Roman" w:hAnsi="Times New Roman" w:cs="Times New Roman"/>
              </w:rPr>
              <w:t>W rozporządzeniu określono:</w:t>
            </w:r>
          </w:p>
          <w:p w:rsidR="00856B4D" w:rsidRPr="00856B4D" w:rsidRDefault="00856B4D" w:rsidP="00337D5B">
            <w:pPr>
              <w:numPr>
                <w:ilvl w:val="0"/>
                <w:numId w:val="46"/>
              </w:numPr>
              <w:shd w:val="clear" w:color="auto" w:fill="FFFFFF"/>
              <w:ind w:left="324" w:hanging="324"/>
              <w:jc w:val="both"/>
              <w:rPr>
                <w:rFonts w:ascii="Times New Roman" w:hAnsi="Times New Roman" w:cs="Times New Roman"/>
              </w:rPr>
            </w:pPr>
            <w:r w:rsidRPr="00856B4D">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856B4D" w:rsidRDefault="00856B4D" w:rsidP="00337D5B">
            <w:pPr>
              <w:numPr>
                <w:ilvl w:val="0"/>
                <w:numId w:val="46"/>
              </w:numPr>
              <w:shd w:val="clear" w:color="auto" w:fill="FFFFFF"/>
              <w:ind w:left="324" w:hanging="324"/>
              <w:jc w:val="both"/>
              <w:rPr>
                <w:rFonts w:ascii="Times New Roman" w:hAnsi="Times New Roman" w:cs="Times New Roman"/>
              </w:rPr>
            </w:pPr>
            <w:r w:rsidRPr="00856B4D">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Default="008D6B96" w:rsidP="008D6B96">
            <w:pPr>
              <w:jc w:val="center"/>
              <w:rPr>
                <w:rFonts w:ascii="Times New Roman" w:hAnsi="Times New Roman" w:cs="Times New Roman"/>
              </w:rPr>
            </w:pPr>
            <w:r>
              <w:rPr>
                <w:rFonts w:ascii="Times New Roman" w:hAnsi="Times New Roman" w:cs="Times New Roman"/>
              </w:rPr>
              <w:t>MON</w:t>
            </w:r>
          </w:p>
        </w:tc>
        <w:tc>
          <w:tcPr>
            <w:tcW w:w="1701" w:type="dxa"/>
            <w:gridSpan w:val="2"/>
          </w:tcPr>
          <w:p w:rsidR="008D6B96" w:rsidRDefault="008D6B96" w:rsidP="008D6B96">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8D6B96" w:rsidRPr="00B43618" w:rsidRDefault="008D6B96" w:rsidP="008D6B9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8D6B96" w:rsidRPr="00B43618" w:rsidRDefault="008D6B96" w:rsidP="008D6B96">
            <w:pPr>
              <w:spacing w:line="276" w:lineRule="auto"/>
              <w:jc w:val="center"/>
              <w:rPr>
                <w:rFonts w:ascii="Times New Roman" w:hAnsi="Times New Roman" w:cs="Times New Roman"/>
              </w:rPr>
            </w:pPr>
          </w:p>
        </w:tc>
      </w:tr>
      <w:tr w:rsidR="006D66A3" w:rsidRPr="00B43618" w:rsidTr="00B53B2E">
        <w:tblPrEx>
          <w:jc w:val="left"/>
          <w:shd w:val="clear" w:color="auto" w:fill="auto"/>
        </w:tblPrEx>
        <w:trPr>
          <w:gridAfter w:val="1"/>
          <w:wAfter w:w="113" w:type="dxa"/>
          <w:trHeight w:val="840"/>
        </w:trPr>
        <w:tc>
          <w:tcPr>
            <w:tcW w:w="846" w:type="dxa"/>
            <w:gridSpan w:val="2"/>
          </w:tcPr>
          <w:p w:rsidR="006D66A3" w:rsidRDefault="006D66A3" w:rsidP="006D66A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222</w:t>
            </w:r>
          </w:p>
        </w:tc>
        <w:tc>
          <w:tcPr>
            <w:tcW w:w="2835" w:type="dxa"/>
            <w:gridSpan w:val="2"/>
          </w:tcPr>
          <w:p w:rsidR="006D66A3" w:rsidRPr="006D66A3" w:rsidRDefault="006320AC" w:rsidP="006D66A3">
            <w:pPr>
              <w:ind w:hanging="34"/>
              <w:jc w:val="both"/>
              <w:rPr>
                <w:rFonts w:ascii="Times New Roman" w:hAnsi="Times New Roman"/>
                <w:bCs/>
              </w:rPr>
            </w:pPr>
            <w:r>
              <w:rPr>
                <w:rFonts w:ascii="Times New Roman" w:hAnsi="Times New Roman"/>
                <w:bCs/>
              </w:rPr>
              <w:t>P</w:t>
            </w:r>
            <w:r w:rsidR="006D66A3" w:rsidRPr="006D66A3">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8D6B96" w:rsidRDefault="006D66A3" w:rsidP="006D66A3">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6D66A3">
              <w:rPr>
                <w:rFonts w:ascii="Times New Roman" w:hAnsi="Times New Roman" w:cs="Times New Roman"/>
              </w:rPr>
              <w:t xml:space="preserve">z art. 7 ust. 2 pkt 2 ustawy z dnia 7 lipca 1994 r. - </w:t>
            </w:r>
            <w:r w:rsidRPr="006D66A3">
              <w:rPr>
                <w:rFonts w:ascii="Times New Roman" w:hAnsi="Times New Roman" w:cs="Times New Roman"/>
                <w:i/>
              </w:rPr>
              <w:t>Prawo budowlane</w:t>
            </w:r>
            <w:r w:rsidRPr="006D66A3">
              <w:rPr>
                <w:rFonts w:ascii="Times New Roman" w:hAnsi="Times New Roman" w:cs="Times New Roman"/>
              </w:rPr>
              <w:t xml:space="preserve"> (Dz. U. z 2021 r. poz. 2351, z późn. zm.) </w:t>
            </w:r>
          </w:p>
        </w:tc>
        <w:tc>
          <w:tcPr>
            <w:tcW w:w="3543" w:type="dxa"/>
            <w:gridSpan w:val="2"/>
          </w:tcPr>
          <w:p w:rsidR="006D66A3" w:rsidRPr="00856B4D" w:rsidRDefault="006D66A3" w:rsidP="006D66A3">
            <w:pPr>
              <w:jc w:val="both"/>
              <w:rPr>
                <w:rFonts w:ascii="Times New Roman" w:hAnsi="Times New Roman" w:cs="Times New Roman"/>
              </w:rPr>
            </w:pPr>
            <w:r w:rsidRPr="006D66A3">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Default="006D66A3"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6D66A3" w:rsidRPr="007620B2" w:rsidRDefault="006D66A3" w:rsidP="006D66A3">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6D66A3" w:rsidRPr="007620B2" w:rsidRDefault="006D66A3" w:rsidP="006D66A3">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6D66A3" w:rsidRDefault="006D66A3" w:rsidP="006D66A3">
            <w:pPr>
              <w:jc w:val="center"/>
              <w:rPr>
                <w:rFonts w:ascii="Times New Roman" w:hAnsi="Times New Roman" w:cs="Times New Roman"/>
              </w:rPr>
            </w:pPr>
          </w:p>
        </w:tc>
        <w:tc>
          <w:tcPr>
            <w:tcW w:w="1276" w:type="dxa"/>
            <w:gridSpan w:val="2"/>
          </w:tcPr>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Dyrektor Departamentu Prawnego –</w:t>
            </w:r>
          </w:p>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D66A3" w:rsidRPr="00B43618" w:rsidRDefault="006D66A3" w:rsidP="006D66A3">
            <w:pPr>
              <w:spacing w:line="276" w:lineRule="auto"/>
              <w:jc w:val="center"/>
              <w:rPr>
                <w:rFonts w:ascii="Times New Roman" w:hAnsi="Times New Roman" w:cs="Times New Roman"/>
              </w:rPr>
            </w:pPr>
          </w:p>
        </w:tc>
      </w:tr>
      <w:tr w:rsidR="009E5329" w:rsidRPr="00B43618" w:rsidTr="00B53B2E">
        <w:tblPrEx>
          <w:jc w:val="left"/>
          <w:shd w:val="clear" w:color="auto" w:fill="auto"/>
        </w:tblPrEx>
        <w:trPr>
          <w:gridAfter w:val="1"/>
          <w:wAfter w:w="113" w:type="dxa"/>
          <w:trHeight w:val="840"/>
        </w:trPr>
        <w:tc>
          <w:tcPr>
            <w:tcW w:w="846" w:type="dxa"/>
            <w:gridSpan w:val="2"/>
          </w:tcPr>
          <w:p w:rsidR="009E5329" w:rsidRDefault="009E5329" w:rsidP="006D66A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223</w:t>
            </w:r>
          </w:p>
        </w:tc>
        <w:tc>
          <w:tcPr>
            <w:tcW w:w="2835" w:type="dxa"/>
            <w:gridSpan w:val="2"/>
          </w:tcPr>
          <w:p w:rsidR="009E5329" w:rsidRPr="006D66A3" w:rsidRDefault="006320AC" w:rsidP="006D66A3">
            <w:pPr>
              <w:ind w:hanging="34"/>
              <w:jc w:val="both"/>
              <w:rPr>
                <w:rFonts w:ascii="Times New Roman" w:hAnsi="Times New Roman"/>
                <w:bCs/>
              </w:rPr>
            </w:pPr>
            <w:r>
              <w:rPr>
                <w:rFonts w:ascii="Times New Roman" w:hAnsi="Times New Roman"/>
                <w:bCs/>
              </w:rPr>
              <w:t>P</w:t>
            </w:r>
            <w:r w:rsidR="009E5329">
              <w:rPr>
                <w:rFonts w:ascii="Times New Roman" w:hAnsi="Times New Roman"/>
                <w:bCs/>
              </w:rPr>
              <w:t>rojekt rozporządzenia Ministra Obrony Narodowej w sprawie dodatków do uposażenia zasadniczego żołnierzy zawodowych</w:t>
            </w:r>
          </w:p>
        </w:tc>
        <w:tc>
          <w:tcPr>
            <w:tcW w:w="2977" w:type="dxa"/>
            <w:gridSpan w:val="2"/>
          </w:tcPr>
          <w:p w:rsidR="009E5329" w:rsidRDefault="009E5329" w:rsidP="006D66A3">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Default="009E5329" w:rsidP="006D66A3">
            <w:pPr>
              <w:jc w:val="both"/>
              <w:rPr>
                <w:rFonts w:ascii="Times New Roman" w:hAnsi="Times New Roman" w:cs="Times New Roman"/>
              </w:rPr>
            </w:pPr>
            <w:r>
              <w:rPr>
                <w:rFonts w:ascii="Times New Roman" w:hAnsi="Times New Roman" w:cs="Times New Roman"/>
              </w:rPr>
              <w:t>Rozporządzenia wysokość oraz warunki otrzymywania przez żołnierzy zawodowych dodatków:</w:t>
            </w:r>
          </w:p>
          <w:p w:rsidR="009E5329" w:rsidRDefault="009E5329" w:rsidP="006D66A3">
            <w:pPr>
              <w:jc w:val="both"/>
              <w:rPr>
                <w:rFonts w:ascii="Times New Roman" w:hAnsi="Times New Roman" w:cs="Times New Roman"/>
              </w:rPr>
            </w:pPr>
            <w:r>
              <w:rPr>
                <w:rFonts w:ascii="Times New Roman" w:hAnsi="Times New Roman" w:cs="Times New Roman"/>
              </w:rPr>
              <w:t>1) specjalnego – za szczególne warunki lub właściwości służby wojskowej,</w:t>
            </w:r>
          </w:p>
          <w:p w:rsidR="009E5329" w:rsidRDefault="009E5329" w:rsidP="006D66A3">
            <w:pPr>
              <w:jc w:val="both"/>
              <w:rPr>
                <w:rFonts w:ascii="Times New Roman" w:hAnsi="Times New Roman" w:cs="Times New Roman"/>
              </w:rPr>
            </w:pPr>
            <w:r>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Default="009E5329" w:rsidP="006D66A3">
            <w:pPr>
              <w:jc w:val="both"/>
              <w:rPr>
                <w:rFonts w:ascii="Times New Roman" w:hAnsi="Times New Roman" w:cs="Times New Roman"/>
              </w:rPr>
            </w:pPr>
            <w:r>
              <w:rPr>
                <w:rFonts w:ascii="Times New Roman" w:hAnsi="Times New Roman" w:cs="Times New Roman"/>
              </w:rPr>
              <w:t>3) dodatku za długoletnią służbę wojskową,</w:t>
            </w:r>
          </w:p>
          <w:p w:rsidR="009E5329" w:rsidRDefault="009E5329" w:rsidP="006D66A3">
            <w:pPr>
              <w:jc w:val="both"/>
              <w:rPr>
                <w:rFonts w:ascii="Times New Roman" w:hAnsi="Times New Roman" w:cs="Times New Roman"/>
              </w:rPr>
            </w:pPr>
            <w:r>
              <w:rPr>
                <w:rFonts w:ascii="Times New Roman" w:hAnsi="Times New Roman" w:cs="Times New Roman"/>
              </w:rPr>
              <w:t>4) dodatku motywacyjnego,</w:t>
            </w:r>
          </w:p>
          <w:p w:rsidR="009E5329" w:rsidRPr="006D66A3" w:rsidRDefault="009E5329" w:rsidP="006D66A3">
            <w:pPr>
              <w:jc w:val="both"/>
              <w:rPr>
                <w:rFonts w:ascii="Times New Roman" w:hAnsi="Times New Roman" w:cs="Times New Roman"/>
              </w:rPr>
            </w:pPr>
            <w:r>
              <w:rPr>
                <w:rFonts w:ascii="Times New Roman" w:hAnsi="Times New Roman" w:cs="Times New Roman"/>
              </w:rPr>
              <w:t>5) dodatku kompensacyjnego</w:t>
            </w:r>
          </w:p>
        </w:tc>
        <w:tc>
          <w:tcPr>
            <w:tcW w:w="1134" w:type="dxa"/>
            <w:gridSpan w:val="2"/>
          </w:tcPr>
          <w:p w:rsidR="009E5329" w:rsidRDefault="009E5329"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9E5329" w:rsidRPr="007620B2" w:rsidRDefault="009E5329" w:rsidP="006D66A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E5329" w:rsidRPr="0077693E" w:rsidRDefault="009E5329" w:rsidP="009E5329">
            <w:pPr>
              <w:jc w:val="center"/>
              <w:rPr>
                <w:rFonts w:ascii="Times New Roman" w:hAnsi="Times New Roman" w:cs="Times New Roman"/>
              </w:rPr>
            </w:pPr>
            <w:r w:rsidRPr="0077693E">
              <w:rPr>
                <w:rFonts w:ascii="Times New Roman" w:hAnsi="Times New Roman" w:cs="Times New Roman"/>
              </w:rPr>
              <w:t>Dyrektor Departamentu Prawnego –</w:t>
            </w:r>
          </w:p>
          <w:p w:rsidR="009E5329" w:rsidRPr="0077693E" w:rsidRDefault="009E5329" w:rsidP="009E532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E5329" w:rsidRPr="00B43618" w:rsidRDefault="009E5329" w:rsidP="006D66A3">
            <w:pPr>
              <w:spacing w:line="276" w:lineRule="auto"/>
              <w:jc w:val="center"/>
              <w:rPr>
                <w:rFonts w:ascii="Times New Roman" w:hAnsi="Times New Roman" w:cs="Times New Roman"/>
              </w:rPr>
            </w:pPr>
          </w:p>
        </w:tc>
      </w:tr>
      <w:tr w:rsidR="00930DEE" w:rsidRPr="00B43618" w:rsidTr="00B53B2E">
        <w:tblPrEx>
          <w:jc w:val="left"/>
          <w:shd w:val="clear" w:color="auto" w:fill="auto"/>
        </w:tblPrEx>
        <w:trPr>
          <w:gridAfter w:val="1"/>
          <w:wAfter w:w="113" w:type="dxa"/>
          <w:trHeight w:val="840"/>
        </w:trPr>
        <w:tc>
          <w:tcPr>
            <w:tcW w:w="846" w:type="dxa"/>
            <w:gridSpan w:val="2"/>
          </w:tcPr>
          <w:p w:rsidR="00930DEE" w:rsidRDefault="00930DEE" w:rsidP="00930DE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224</w:t>
            </w:r>
          </w:p>
        </w:tc>
        <w:tc>
          <w:tcPr>
            <w:tcW w:w="2835" w:type="dxa"/>
            <w:gridSpan w:val="2"/>
          </w:tcPr>
          <w:p w:rsidR="00930DEE" w:rsidRPr="00930DEE" w:rsidRDefault="006320AC" w:rsidP="00930DEE">
            <w:pPr>
              <w:ind w:hanging="34"/>
              <w:jc w:val="both"/>
              <w:rPr>
                <w:rFonts w:ascii="Times New Roman" w:hAnsi="Times New Roman"/>
                <w:bCs/>
              </w:rPr>
            </w:pPr>
            <w:r>
              <w:rPr>
                <w:rFonts w:ascii="Times New Roman" w:hAnsi="Times New Roman"/>
                <w:bCs/>
              </w:rPr>
              <w:t>P</w:t>
            </w:r>
            <w:r w:rsidR="00930DEE" w:rsidRPr="00930DEE">
              <w:rPr>
                <w:rFonts w:ascii="Times New Roman" w:hAnsi="Times New Roman"/>
                <w:bCs/>
              </w:rPr>
              <w:t>rojekt rozporządzenia Ministra Obrony Narodowej w sprawie kart i tabliczek tożsamości</w:t>
            </w:r>
          </w:p>
        </w:tc>
        <w:tc>
          <w:tcPr>
            <w:tcW w:w="2977" w:type="dxa"/>
            <w:gridSpan w:val="2"/>
          </w:tcPr>
          <w:p w:rsidR="00930DEE" w:rsidRDefault="00930DEE" w:rsidP="00930DEE">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930DEE">
              <w:rPr>
                <w:rFonts w:ascii="Times New Roman" w:hAnsi="Times New Roman" w:cs="Times New Roman"/>
              </w:rPr>
              <w:t>z art. 78 ust. 7</w:t>
            </w:r>
            <w:r>
              <w:rPr>
                <w:rFonts w:ascii="Times New Roman" w:hAnsi="Times New Roman" w:cs="Times New Roman"/>
              </w:rPr>
              <w:t xml:space="preserve"> </w:t>
            </w:r>
            <w:r w:rsidRPr="00930DEE">
              <w:rPr>
                <w:rFonts w:ascii="Times New Roman" w:hAnsi="Times New Roman" w:cs="Times New Roman"/>
              </w:rPr>
              <w:t xml:space="preserve">ustawy z dnia 11 marca 2022 r. </w:t>
            </w:r>
            <w:r w:rsidRPr="00930DEE">
              <w:rPr>
                <w:rFonts w:ascii="Times New Roman" w:hAnsi="Times New Roman" w:cs="Times New Roman"/>
                <w:i/>
              </w:rPr>
              <w:t>o obronie Ojczyzny</w:t>
            </w:r>
            <w:r w:rsidRPr="00930DEE">
              <w:rPr>
                <w:rFonts w:ascii="Times New Roman" w:hAnsi="Times New Roman" w:cs="Times New Roman"/>
              </w:rPr>
              <w:t xml:space="preserve"> (Dz.U. poz. 2305) </w:t>
            </w:r>
          </w:p>
        </w:tc>
        <w:tc>
          <w:tcPr>
            <w:tcW w:w="3543" w:type="dxa"/>
            <w:gridSpan w:val="2"/>
          </w:tcPr>
          <w:p w:rsidR="00930DEE" w:rsidRDefault="00930DEE" w:rsidP="00930DEE">
            <w:pPr>
              <w:jc w:val="both"/>
              <w:rPr>
                <w:rFonts w:ascii="Times New Roman" w:hAnsi="Times New Roman" w:cs="Times New Roman"/>
              </w:rPr>
            </w:pPr>
            <w:r>
              <w:rPr>
                <w:rFonts w:ascii="Times New Roman" w:hAnsi="Times New Roman" w:cs="Times New Roman"/>
              </w:rPr>
              <w:t xml:space="preserve">Projektowane regulacje mają na celu </w:t>
            </w:r>
            <w:r w:rsidRPr="00930DEE">
              <w:rPr>
                <w:rFonts w:ascii="Times New Roman" w:hAnsi="Times New Roman" w:cs="Times New Roman"/>
              </w:rPr>
              <w:t>wyposaż</w:t>
            </w:r>
            <w:r>
              <w:rPr>
                <w:rFonts w:ascii="Times New Roman" w:hAnsi="Times New Roman" w:cs="Times New Roman"/>
              </w:rPr>
              <w:t>e</w:t>
            </w:r>
            <w:r w:rsidRPr="00930DEE">
              <w:rPr>
                <w:rFonts w:ascii="Times New Roman" w:hAnsi="Times New Roman" w:cs="Times New Roman"/>
              </w:rPr>
              <w:t>ni</w:t>
            </w:r>
            <w:r>
              <w:rPr>
                <w:rFonts w:ascii="Times New Roman" w:hAnsi="Times New Roman" w:cs="Times New Roman"/>
              </w:rPr>
              <w:t>e</w:t>
            </w:r>
            <w:r w:rsidRPr="00930DEE">
              <w:rPr>
                <w:rFonts w:ascii="Times New Roman" w:hAnsi="Times New Roman" w:cs="Times New Roman"/>
              </w:rPr>
              <w:t xml:space="preserv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930DEE">
              <w:rPr>
                <w:rFonts w:ascii="Times New Roman" w:hAnsi="Times New Roman" w:cs="Times New Roman"/>
              </w:rPr>
              <w:lastRenderedPageBreak/>
              <w:t xml:space="preserve">karty tożsamości, które stanowią realizację postanowień </w:t>
            </w:r>
            <w:r w:rsidRPr="00930DEE">
              <w:rPr>
                <w:rFonts w:ascii="Times New Roman" w:hAnsi="Times New Roman" w:cs="Times New Roman"/>
                <w:i/>
              </w:rPr>
              <w:t>Konwencji o ochronie ofiar wojny</w:t>
            </w:r>
            <w:r w:rsidRPr="00930DEE">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Default="00930DEE" w:rsidP="00930DE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930DEE" w:rsidRPr="007620B2" w:rsidRDefault="00930DEE" w:rsidP="00930DEE">
            <w:pPr>
              <w:jc w:val="center"/>
              <w:rPr>
                <w:rFonts w:ascii="Times New Roman" w:hAnsi="Times New Roman" w:cs="Times New Roman"/>
              </w:rPr>
            </w:pPr>
            <w:r w:rsidRPr="00930DEE">
              <w:rPr>
                <w:rFonts w:ascii="Times New Roman" w:hAnsi="Times New Roman" w:cs="Times New Roman"/>
              </w:rPr>
              <w:t>Szef Centralnego Wojskowego Centrum Rekrutacji płk. Mirosław Bryś</w:t>
            </w:r>
          </w:p>
        </w:tc>
        <w:tc>
          <w:tcPr>
            <w:tcW w:w="1276" w:type="dxa"/>
            <w:gridSpan w:val="2"/>
          </w:tcPr>
          <w:p w:rsidR="00930DEE" w:rsidRPr="0077693E" w:rsidRDefault="00930DEE" w:rsidP="00930DEE">
            <w:pPr>
              <w:jc w:val="center"/>
              <w:rPr>
                <w:rFonts w:ascii="Times New Roman" w:hAnsi="Times New Roman" w:cs="Times New Roman"/>
              </w:rPr>
            </w:pPr>
            <w:r w:rsidRPr="0077693E">
              <w:rPr>
                <w:rFonts w:ascii="Times New Roman" w:hAnsi="Times New Roman" w:cs="Times New Roman"/>
              </w:rPr>
              <w:t>Dyrektor Departamentu Prawnego –</w:t>
            </w:r>
          </w:p>
          <w:p w:rsidR="00930DEE" w:rsidRPr="0077693E" w:rsidRDefault="00930DEE" w:rsidP="00930DE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30DEE" w:rsidRPr="00B43618" w:rsidRDefault="00930DEE" w:rsidP="00930DEE">
            <w:pPr>
              <w:spacing w:line="276" w:lineRule="auto"/>
              <w:jc w:val="center"/>
              <w:rPr>
                <w:rFonts w:ascii="Times New Roman" w:hAnsi="Times New Roman" w:cs="Times New Roman"/>
              </w:rPr>
            </w:pPr>
          </w:p>
        </w:tc>
      </w:tr>
      <w:tr w:rsidR="00337D5B" w:rsidRPr="00B43618" w:rsidTr="00B53B2E">
        <w:tblPrEx>
          <w:jc w:val="left"/>
          <w:shd w:val="clear" w:color="auto" w:fill="auto"/>
        </w:tblPrEx>
        <w:trPr>
          <w:gridAfter w:val="1"/>
          <w:wAfter w:w="113" w:type="dxa"/>
          <w:trHeight w:val="840"/>
        </w:trPr>
        <w:tc>
          <w:tcPr>
            <w:tcW w:w="846" w:type="dxa"/>
            <w:gridSpan w:val="2"/>
          </w:tcPr>
          <w:p w:rsidR="00337D5B" w:rsidRDefault="00337D5B" w:rsidP="00337D5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225</w:t>
            </w:r>
          </w:p>
        </w:tc>
        <w:tc>
          <w:tcPr>
            <w:tcW w:w="2835" w:type="dxa"/>
            <w:gridSpan w:val="2"/>
          </w:tcPr>
          <w:p w:rsidR="00337D5B" w:rsidRPr="00930DEE" w:rsidRDefault="006320AC" w:rsidP="00337D5B">
            <w:pPr>
              <w:ind w:hanging="34"/>
              <w:jc w:val="both"/>
              <w:rPr>
                <w:rFonts w:ascii="Times New Roman" w:hAnsi="Times New Roman"/>
                <w:bCs/>
              </w:rPr>
            </w:pPr>
            <w:r>
              <w:rPr>
                <w:rFonts w:ascii="Times New Roman" w:hAnsi="Times New Roman"/>
                <w:bCs/>
              </w:rPr>
              <w:t>P</w:t>
            </w:r>
            <w:r w:rsidR="00337D5B">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Default="00337D5B" w:rsidP="00337D5B">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art. 444 ust. 2 ustawy z dnia 11 marca 2022 r. </w:t>
            </w:r>
            <w:r w:rsidRPr="00930DEE">
              <w:rPr>
                <w:rFonts w:ascii="Times New Roman" w:hAnsi="Times New Roman" w:cs="Times New Roman"/>
                <w:i/>
              </w:rPr>
              <w:t>o obronie Ojczyzny</w:t>
            </w:r>
            <w:r w:rsidRPr="00930DEE">
              <w:rPr>
                <w:rFonts w:ascii="Times New Roman" w:hAnsi="Times New Roman" w:cs="Times New Roman"/>
              </w:rPr>
              <w:t xml:space="preserve"> (Dz.U. poz. 2305)</w:t>
            </w:r>
          </w:p>
        </w:tc>
        <w:tc>
          <w:tcPr>
            <w:tcW w:w="3543" w:type="dxa"/>
            <w:gridSpan w:val="2"/>
          </w:tcPr>
          <w:p w:rsidR="00337D5B" w:rsidRDefault="00337D5B" w:rsidP="00337D5B">
            <w:pPr>
              <w:spacing w:line="276" w:lineRule="auto"/>
              <w:jc w:val="both"/>
              <w:rPr>
                <w:rFonts w:ascii="Times New Roman" w:hAnsi="Times New Roman" w:cs="Times New Roman"/>
              </w:rPr>
            </w:pPr>
            <w:r w:rsidRPr="00337D5B">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Default="00337D5B" w:rsidP="00337D5B">
            <w:pPr>
              <w:jc w:val="center"/>
              <w:rPr>
                <w:rFonts w:ascii="Times New Roman" w:hAnsi="Times New Roman" w:cs="Times New Roman"/>
              </w:rPr>
            </w:pPr>
            <w:r>
              <w:rPr>
                <w:rFonts w:ascii="Times New Roman" w:hAnsi="Times New Roman" w:cs="Times New Roman"/>
              </w:rPr>
              <w:t>MON</w:t>
            </w:r>
          </w:p>
        </w:tc>
        <w:tc>
          <w:tcPr>
            <w:tcW w:w="1701" w:type="dxa"/>
            <w:gridSpan w:val="2"/>
          </w:tcPr>
          <w:p w:rsidR="00337D5B" w:rsidRPr="007620B2" w:rsidRDefault="00337D5B" w:rsidP="00337D5B">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337D5B" w:rsidRPr="0077693E" w:rsidRDefault="00337D5B" w:rsidP="00337D5B">
            <w:pPr>
              <w:jc w:val="center"/>
              <w:rPr>
                <w:rFonts w:ascii="Times New Roman" w:hAnsi="Times New Roman" w:cs="Times New Roman"/>
              </w:rPr>
            </w:pPr>
            <w:r w:rsidRPr="0077693E">
              <w:rPr>
                <w:rFonts w:ascii="Times New Roman" w:hAnsi="Times New Roman" w:cs="Times New Roman"/>
              </w:rPr>
              <w:t>Dyrektor Departamentu Prawnego –</w:t>
            </w:r>
          </w:p>
          <w:p w:rsidR="00337D5B" w:rsidRPr="0077693E" w:rsidRDefault="00337D5B" w:rsidP="00337D5B">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337D5B" w:rsidRPr="00B43618" w:rsidRDefault="00337D5B" w:rsidP="00337D5B">
            <w:pPr>
              <w:spacing w:line="276" w:lineRule="auto"/>
              <w:jc w:val="center"/>
              <w:rPr>
                <w:rFonts w:ascii="Times New Roman" w:hAnsi="Times New Roman" w:cs="Times New Roman"/>
              </w:rPr>
            </w:pPr>
          </w:p>
        </w:tc>
      </w:tr>
      <w:tr w:rsidR="006320AC" w:rsidRPr="00B43618" w:rsidTr="00B53B2E">
        <w:tblPrEx>
          <w:jc w:val="left"/>
          <w:shd w:val="clear" w:color="auto" w:fill="auto"/>
        </w:tblPrEx>
        <w:trPr>
          <w:gridAfter w:val="1"/>
          <w:wAfter w:w="113" w:type="dxa"/>
          <w:trHeight w:val="840"/>
        </w:trPr>
        <w:tc>
          <w:tcPr>
            <w:tcW w:w="846" w:type="dxa"/>
            <w:gridSpan w:val="2"/>
          </w:tcPr>
          <w:p w:rsidR="006320AC" w:rsidRDefault="006320AC" w:rsidP="006320A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226</w:t>
            </w:r>
          </w:p>
        </w:tc>
        <w:tc>
          <w:tcPr>
            <w:tcW w:w="2835" w:type="dxa"/>
            <w:gridSpan w:val="2"/>
          </w:tcPr>
          <w:p w:rsidR="006320AC" w:rsidRDefault="006320AC" w:rsidP="006320AC">
            <w:pPr>
              <w:ind w:hanging="34"/>
              <w:jc w:val="both"/>
              <w:rPr>
                <w:rFonts w:ascii="Times New Roman" w:hAnsi="Times New Roman"/>
                <w:bCs/>
              </w:rPr>
            </w:pPr>
            <w:r>
              <w:rPr>
                <w:rFonts w:ascii="Times New Roman" w:hAnsi="Times New Roman"/>
                <w:bCs/>
              </w:rPr>
              <w:t>Projekt rozporządzenia Ministra Obrony Narodowej w sprawie przeprowadzenia kwalifikacji wojskowej w 2023 r.</w:t>
            </w:r>
          </w:p>
        </w:tc>
        <w:tc>
          <w:tcPr>
            <w:tcW w:w="2977" w:type="dxa"/>
            <w:gridSpan w:val="2"/>
          </w:tcPr>
          <w:p w:rsidR="006320AC" w:rsidRDefault="006320AC" w:rsidP="006320AC">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art. 57 ust. 7 ustawy z dnia 11 marca 2022 r. </w:t>
            </w:r>
            <w:r w:rsidRPr="006320AC">
              <w:rPr>
                <w:rFonts w:ascii="Times New Roman" w:hAnsi="Times New Roman" w:cs="Times New Roman"/>
                <w:i/>
              </w:rPr>
              <w:t>o obronie Ojczyzny</w:t>
            </w:r>
            <w:r>
              <w:rPr>
                <w:rFonts w:ascii="Times New Roman" w:hAnsi="Times New Roman" w:cs="Times New Roman"/>
              </w:rPr>
              <w:t xml:space="preserve"> (Dz. U. poz. 2305)</w:t>
            </w:r>
          </w:p>
        </w:tc>
        <w:tc>
          <w:tcPr>
            <w:tcW w:w="3543" w:type="dxa"/>
            <w:gridSpan w:val="2"/>
          </w:tcPr>
          <w:p w:rsidR="006320AC" w:rsidRPr="00337D5B" w:rsidRDefault="006320AC" w:rsidP="006320AC">
            <w:pPr>
              <w:spacing w:line="276" w:lineRule="auto"/>
              <w:jc w:val="both"/>
              <w:rPr>
                <w:rFonts w:ascii="Times New Roman" w:hAnsi="Times New Roman" w:cs="Times New Roman"/>
              </w:rPr>
            </w:pPr>
            <w:r>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Default="006320AC" w:rsidP="006320AC">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320AC" w:rsidRPr="007620B2" w:rsidRDefault="006320AC" w:rsidP="006320AC">
            <w:pPr>
              <w:jc w:val="center"/>
              <w:rPr>
                <w:rFonts w:ascii="Times New Roman" w:hAnsi="Times New Roman" w:cs="Times New Roman"/>
              </w:rPr>
            </w:pPr>
            <w:r w:rsidRPr="00930DEE">
              <w:rPr>
                <w:rFonts w:ascii="Times New Roman" w:hAnsi="Times New Roman" w:cs="Times New Roman"/>
              </w:rPr>
              <w:t>Szef Centralnego Wojskowego Centrum Rekrutacji płk. Mirosław Bryś</w:t>
            </w:r>
          </w:p>
        </w:tc>
        <w:tc>
          <w:tcPr>
            <w:tcW w:w="1276" w:type="dxa"/>
            <w:gridSpan w:val="2"/>
          </w:tcPr>
          <w:p w:rsidR="006320AC" w:rsidRPr="0077693E" w:rsidRDefault="006320AC" w:rsidP="006320AC">
            <w:pPr>
              <w:jc w:val="center"/>
              <w:rPr>
                <w:rFonts w:ascii="Times New Roman" w:hAnsi="Times New Roman" w:cs="Times New Roman"/>
              </w:rPr>
            </w:pPr>
            <w:r w:rsidRPr="0077693E">
              <w:rPr>
                <w:rFonts w:ascii="Times New Roman" w:hAnsi="Times New Roman" w:cs="Times New Roman"/>
              </w:rPr>
              <w:t>Dyrektor Departamentu Prawnego –</w:t>
            </w:r>
          </w:p>
          <w:p w:rsidR="006320AC" w:rsidRPr="0077693E" w:rsidRDefault="006320AC" w:rsidP="006320A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320AC" w:rsidRPr="00B43618" w:rsidRDefault="006320AC" w:rsidP="006320AC">
            <w:pPr>
              <w:spacing w:line="276" w:lineRule="auto"/>
              <w:jc w:val="center"/>
              <w:rPr>
                <w:rFonts w:ascii="Times New Roman" w:hAnsi="Times New Roman" w:cs="Times New Roman"/>
              </w:rPr>
            </w:pPr>
          </w:p>
        </w:tc>
      </w:tr>
      <w:tr w:rsidR="000B5E6D" w:rsidRPr="00B43618" w:rsidTr="00B53B2E">
        <w:tblPrEx>
          <w:jc w:val="left"/>
          <w:shd w:val="clear" w:color="auto" w:fill="auto"/>
        </w:tblPrEx>
        <w:trPr>
          <w:gridAfter w:val="1"/>
          <w:wAfter w:w="113" w:type="dxa"/>
          <w:trHeight w:val="840"/>
        </w:trPr>
        <w:tc>
          <w:tcPr>
            <w:tcW w:w="846" w:type="dxa"/>
            <w:gridSpan w:val="2"/>
          </w:tcPr>
          <w:p w:rsidR="000B5E6D" w:rsidRDefault="000B5E6D" w:rsidP="000B5E6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227</w:t>
            </w:r>
          </w:p>
        </w:tc>
        <w:tc>
          <w:tcPr>
            <w:tcW w:w="2835" w:type="dxa"/>
            <w:gridSpan w:val="2"/>
          </w:tcPr>
          <w:p w:rsidR="000B5E6D" w:rsidRDefault="000B5E6D" w:rsidP="000B5E6D">
            <w:pPr>
              <w:ind w:hanging="34"/>
              <w:jc w:val="both"/>
              <w:rPr>
                <w:rFonts w:ascii="Times New Roman" w:hAnsi="Times New Roman"/>
                <w:bCs/>
              </w:rPr>
            </w:pPr>
            <w:r>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Pr>
                <w:rFonts w:ascii="Times New Roman" w:hAnsi="Times New Roman"/>
                <w:bCs/>
              </w:rPr>
              <w:lastRenderedPageBreak/>
              <w:t>uposażenia zasadniczego z tytułu wysługi lat.</w:t>
            </w:r>
          </w:p>
        </w:tc>
        <w:tc>
          <w:tcPr>
            <w:tcW w:w="2977" w:type="dxa"/>
            <w:gridSpan w:val="2"/>
          </w:tcPr>
          <w:p w:rsidR="000B5E6D" w:rsidRDefault="000B5E6D" w:rsidP="000B5E6D">
            <w:pPr>
              <w:spacing w:after="100" w:afterAutospacing="1" w:line="276" w:lineRule="auto"/>
              <w:jc w:val="both"/>
              <w:rPr>
                <w:rFonts w:ascii="Times New Roman" w:hAnsi="Times New Roman" w:cs="Times New Roman"/>
              </w:rPr>
            </w:pPr>
            <w:r>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0B5E6D" w:rsidRDefault="000B5E6D" w:rsidP="000B5E6D">
            <w:pPr>
              <w:spacing w:line="276" w:lineRule="auto"/>
              <w:jc w:val="both"/>
              <w:rPr>
                <w:rFonts w:ascii="Times New Roman" w:hAnsi="Times New Roman" w:cs="Times New Roman"/>
              </w:rPr>
            </w:pPr>
            <w:r w:rsidRPr="000B5E6D">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0B5E6D">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Default="000B5E6D" w:rsidP="000B5E6D">
            <w:pPr>
              <w:spacing w:line="276" w:lineRule="auto"/>
              <w:jc w:val="both"/>
              <w:rPr>
                <w:rFonts w:ascii="Times New Roman" w:hAnsi="Times New Roman" w:cs="Times New Roman"/>
              </w:rPr>
            </w:pPr>
          </w:p>
        </w:tc>
        <w:tc>
          <w:tcPr>
            <w:tcW w:w="1134" w:type="dxa"/>
            <w:gridSpan w:val="2"/>
          </w:tcPr>
          <w:p w:rsidR="000B5E6D" w:rsidRDefault="000B5E6D" w:rsidP="000B5E6D">
            <w:pPr>
              <w:jc w:val="center"/>
              <w:rPr>
                <w:rFonts w:ascii="Times New Roman" w:hAnsi="Times New Roman" w:cs="Times New Roman"/>
              </w:rPr>
            </w:pPr>
            <w:r>
              <w:rPr>
                <w:rFonts w:ascii="Times New Roman" w:hAnsi="Times New Roman" w:cs="Times New Roman"/>
              </w:rPr>
              <w:lastRenderedPageBreak/>
              <w:t xml:space="preserve">MON </w:t>
            </w:r>
          </w:p>
        </w:tc>
        <w:tc>
          <w:tcPr>
            <w:tcW w:w="1701" w:type="dxa"/>
            <w:gridSpan w:val="2"/>
          </w:tcPr>
          <w:p w:rsidR="000B5E6D" w:rsidRPr="007620B2" w:rsidRDefault="000B5E6D" w:rsidP="000B5E6D">
            <w:pPr>
              <w:jc w:val="center"/>
              <w:rPr>
                <w:rFonts w:ascii="Times New Roman" w:hAnsi="Times New Roman" w:cs="Times New Roman"/>
              </w:rPr>
            </w:pPr>
            <w:r>
              <w:rPr>
                <w:rFonts w:ascii="Times New Roman" w:hAnsi="Times New Roman" w:cs="Times New Roman"/>
              </w:rPr>
              <w:t>Dyrektor Biura Prawnego SWW – Pan dr Bartłomiej Karasiewicz</w:t>
            </w:r>
          </w:p>
        </w:tc>
        <w:tc>
          <w:tcPr>
            <w:tcW w:w="1276" w:type="dxa"/>
            <w:gridSpan w:val="2"/>
          </w:tcPr>
          <w:p w:rsidR="000B5E6D" w:rsidRPr="0077693E" w:rsidRDefault="000B5E6D" w:rsidP="000B5E6D">
            <w:pPr>
              <w:jc w:val="center"/>
              <w:rPr>
                <w:rFonts w:ascii="Times New Roman" w:hAnsi="Times New Roman" w:cs="Times New Roman"/>
              </w:rPr>
            </w:pPr>
            <w:r w:rsidRPr="0077693E">
              <w:rPr>
                <w:rFonts w:ascii="Times New Roman" w:hAnsi="Times New Roman" w:cs="Times New Roman"/>
              </w:rPr>
              <w:t>Dyrektor Departamentu Prawnego –</w:t>
            </w:r>
          </w:p>
          <w:p w:rsidR="000B5E6D" w:rsidRPr="0077693E" w:rsidRDefault="000B5E6D" w:rsidP="000B5E6D">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B5E6D" w:rsidRPr="00B43618" w:rsidRDefault="000B5E6D" w:rsidP="000B5E6D">
            <w:pPr>
              <w:spacing w:line="276" w:lineRule="auto"/>
              <w:jc w:val="center"/>
              <w:rPr>
                <w:rFonts w:ascii="Times New Roman" w:hAnsi="Times New Roman" w:cs="Times New Roman"/>
              </w:rPr>
            </w:pPr>
          </w:p>
        </w:tc>
      </w:tr>
      <w:tr w:rsidR="0062103D" w:rsidRPr="00B43618" w:rsidTr="00B53B2E">
        <w:tblPrEx>
          <w:jc w:val="left"/>
          <w:shd w:val="clear" w:color="auto" w:fill="auto"/>
        </w:tblPrEx>
        <w:trPr>
          <w:gridAfter w:val="1"/>
          <w:wAfter w:w="113" w:type="dxa"/>
          <w:trHeight w:val="840"/>
        </w:trPr>
        <w:tc>
          <w:tcPr>
            <w:tcW w:w="846" w:type="dxa"/>
            <w:gridSpan w:val="2"/>
          </w:tcPr>
          <w:p w:rsidR="0062103D" w:rsidRDefault="0062103D" w:rsidP="0062103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228</w:t>
            </w:r>
          </w:p>
        </w:tc>
        <w:tc>
          <w:tcPr>
            <w:tcW w:w="2835" w:type="dxa"/>
            <w:gridSpan w:val="2"/>
          </w:tcPr>
          <w:p w:rsidR="0062103D" w:rsidRDefault="0062103D" w:rsidP="0062103D">
            <w:pPr>
              <w:ind w:hanging="34"/>
              <w:jc w:val="both"/>
              <w:rPr>
                <w:rFonts w:ascii="Times New Roman" w:hAnsi="Times New Roman"/>
                <w:bCs/>
              </w:rPr>
            </w:pPr>
            <w:r>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62103D" w:rsidRDefault="0062103D" w:rsidP="0062103D">
            <w:pPr>
              <w:ind w:hanging="34"/>
              <w:jc w:val="both"/>
              <w:rPr>
                <w:rFonts w:ascii="Times New Roman" w:hAnsi="Times New Roman"/>
                <w:bCs/>
              </w:rPr>
            </w:pPr>
            <w:r w:rsidRPr="0062103D">
              <w:rPr>
                <w:rFonts w:ascii="Times New Roman" w:hAnsi="Times New Roman"/>
                <w:bCs/>
              </w:rPr>
              <w:t>Projekt stanowi wykonanie art. 290 ust. 2 ustawy z dnia 11 marca 2022 r. o obronie Ojczyzny (Dz. U. poz. 2305).</w:t>
            </w:r>
          </w:p>
        </w:tc>
        <w:tc>
          <w:tcPr>
            <w:tcW w:w="3543" w:type="dxa"/>
            <w:gridSpan w:val="2"/>
          </w:tcPr>
          <w:p w:rsidR="0062103D" w:rsidRPr="0062103D" w:rsidRDefault="0062103D" w:rsidP="0062103D">
            <w:pPr>
              <w:autoSpaceDE w:val="0"/>
              <w:autoSpaceDN w:val="0"/>
              <w:adjustRightInd w:val="0"/>
              <w:spacing w:before="240"/>
              <w:ind w:hanging="34"/>
              <w:jc w:val="both"/>
              <w:rPr>
                <w:rFonts w:ascii="Times New Roman" w:hAnsi="Times New Roman"/>
                <w:bCs/>
              </w:rPr>
            </w:pPr>
            <w:r w:rsidRPr="0062103D">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62103D" w:rsidRDefault="0062103D" w:rsidP="0062103D">
            <w:pPr>
              <w:ind w:hanging="34"/>
              <w:jc w:val="both"/>
              <w:rPr>
                <w:rFonts w:ascii="Times New Roman" w:hAnsi="Times New Roman"/>
                <w:bCs/>
              </w:rPr>
            </w:pPr>
          </w:p>
        </w:tc>
        <w:tc>
          <w:tcPr>
            <w:tcW w:w="1134" w:type="dxa"/>
            <w:gridSpan w:val="2"/>
          </w:tcPr>
          <w:p w:rsidR="0062103D" w:rsidRDefault="0062103D" w:rsidP="0062103D">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2103D" w:rsidRPr="007620B2" w:rsidRDefault="0062103D" w:rsidP="0062103D">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62103D" w:rsidRPr="0077693E" w:rsidRDefault="0062103D" w:rsidP="0062103D">
            <w:pPr>
              <w:jc w:val="center"/>
              <w:rPr>
                <w:rFonts w:ascii="Times New Roman" w:hAnsi="Times New Roman" w:cs="Times New Roman"/>
              </w:rPr>
            </w:pPr>
            <w:r w:rsidRPr="0077693E">
              <w:rPr>
                <w:rFonts w:ascii="Times New Roman" w:hAnsi="Times New Roman" w:cs="Times New Roman"/>
              </w:rPr>
              <w:t>Dyrektor Departamentu Prawnego –</w:t>
            </w:r>
          </w:p>
          <w:p w:rsidR="0062103D" w:rsidRPr="0077693E" w:rsidRDefault="0062103D" w:rsidP="0062103D">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2103D" w:rsidRPr="00B43618" w:rsidRDefault="0062103D" w:rsidP="0062103D">
            <w:pPr>
              <w:spacing w:line="276" w:lineRule="auto"/>
              <w:jc w:val="center"/>
              <w:rPr>
                <w:rFonts w:ascii="Times New Roman" w:hAnsi="Times New Roman" w:cs="Times New Roman"/>
              </w:rPr>
            </w:pPr>
          </w:p>
        </w:tc>
      </w:tr>
      <w:tr w:rsidR="006476CA" w:rsidRPr="00B43618" w:rsidTr="00B53B2E">
        <w:tblPrEx>
          <w:jc w:val="left"/>
          <w:shd w:val="clear" w:color="auto" w:fill="auto"/>
        </w:tblPrEx>
        <w:trPr>
          <w:gridAfter w:val="1"/>
          <w:wAfter w:w="113" w:type="dxa"/>
          <w:trHeight w:val="840"/>
        </w:trPr>
        <w:tc>
          <w:tcPr>
            <w:tcW w:w="846" w:type="dxa"/>
            <w:gridSpan w:val="2"/>
          </w:tcPr>
          <w:p w:rsidR="006476CA" w:rsidRDefault="006476CA" w:rsidP="006476C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229</w:t>
            </w:r>
          </w:p>
        </w:tc>
        <w:tc>
          <w:tcPr>
            <w:tcW w:w="2835" w:type="dxa"/>
            <w:gridSpan w:val="2"/>
          </w:tcPr>
          <w:p w:rsidR="006476CA" w:rsidRDefault="006476CA" w:rsidP="006476CA">
            <w:pPr>
              <w:ind w:hanging="34"/>
              <w:jc w:val="both"/>
              <w:rPr>
                <w:rFonts w:ascii="Times New Roman" w:hAnsi="Times New Roman"/>
                <w:bCs/>
              </w:rPr>
            </w:pPr>
            <w:r>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Default="006476CA" w:rsidP="006476C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Default="006476CA" w:rsidP="00192B93">
            <w:pPr>
              <w:spacing w:line="276" w:lineRule="auto"/>
              <w:jc w:val="both"/>
              <w:rPr>
                <w:rFonts w:ascii="Times New Roman" w:hAnsi="Times New Roman" w:cs="Times New Roman"/>
              </w:rPr>
            </w:pPr>
            <w:r w:rsidRPr="000B5E6D">
              <w:rPr>
                <w:rFonts w:ascii="Times New Roman" w:hAnsi="Times New Roman" w:cs="Times New Roman"/>
              </w:rPr>
              <w:t xml:space="preserve">Zmiany wprowadzone w ww. projekcie mają na celu zmniejszenie grup zaszeregowania stanowisk służbowych funkcjonariuszy Służby </w:t>
            </w:r>
            <w:r>
              <w:rPr>
                <w:rFonts w:ascii="Times New Roman" w:hAnsi="Times New Roman" w:cs="Times New Roman"/>
              </w:rPr>
              <w:t>Kontrwywiadu</w:t>
            </w:r>
            <w:r w:rsidRPr="000B5E6D">
              <w:rPr>
                <w:rFonts w:ascii="Times New Roman" w:hAnsi="Times New Roman" w:cs="Times New Roman"/>
              </w:rPr>
              <w:t xml:space="preserve"> Wojskowego (z 26 do </w:t>
            </w:r>
            <w:r>
              <w:rPr>
                <w:rFonts w:ascii="Times New Roman" w:hAnsi="Times New Roman" w:cs="Times New Roman"/>
              </w:rPr>
              <w:t>19</w:t>
            </w:r>
            <w:r w:rsidRPr="000B5E6D">
              <w:rPr>
                <w:rFonts w:ascii="Times New Roman" w:hAnsi="Times New Roman" w:cs="Times New Roman"/>
              </w:rPr>
              <w:t>) oraz zwiększenia stawek uposażenia zasadniczego w tych grupach</w:t>
            </w:r>
            <w:r w:rsidR="00192B93">
              <w:rPr>
                <w:rFonts w:ascii="Times New Roman" w:hAnsi="Times New Roman" w:cs="Times New Roman"/>
              </w:rPr>
              <w:t xml:space="preserve">. </w:t>
            </w:r>
            <w:r w:rsidRPr="000B5E6D">
              <w:rPr>
                <w:rFonts w:ascii="Times New Roman" w:hAnsi="Times New Roman" w:cs="Times New Roman"/>
              </w:rPr>
              <w:t xml:space="preserve"> </w:t>
            </w:r>
            <w:r w:rsidR="00192B93" w:rsidRPr="00192B93">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Default="006476CA" w:rsidP="006476CA">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476CA" w:rsidRPr="007620B2" w:rsidRDefault="006476CA" w:rsidP="006476CA">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6476CA" w:rsidRPr="0077693E" w:rsidRDefault="006476CA" w:rsidP="006476CA">
            <w:pPr>
              <w:jc w:val="center"/>
              <w:rPr>
                <w:rFonts w:ascii="Times New Roman" w:hAnsi="Times New Roman" w:cs="Times New Roman"/>
              </w:rPr>
            </w:pPr>
            <w:r w:rsidRPr="0077693E">
              <w:rPr>
                <w:rFonts w:ascii="Times New Roman" w:hAnsi="Times New Roman" w:cs="Times New Roman"/>
              </w:rPr>
              <w:t>Dyrektor Departamentu Prawnego –</w:t>
            </w:r>
          </w:p>
          <w:p w:rsidR="006476CA" w:rsidRPr="0077693E" w:rsidRDefault="006476CA" w:rsidP="006476C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476CA" w:rsidRDefault="006476CA" w:rsidP="006476CA">
            <w:pPr>
              <w:ind w:hanging="34"/>
              <w:jc w:val="both"/>
              <w:rPr>
                <w:rFonts w:ascii="Times New Roman" w:hAnsi="Times New Roman"/>
                <w:bCs/>
              </w:rPr>
            </w:pPr>
          </w:p>
        </w:tc>
      </w:tr>
      <w:tr w:rsidR="001A0034" w:rsidRPr="00B43618" w:rsidTr="00B53B2E">
        <w:tblPrEx>
          <w:jc w:val="left"/>
          <w:shd w:val="clear" w:color="auto" w:fill="auto"/>
        </w:tblPrEx>
        <w:trPr>
          <w:gridAfter w:val="1"/>
          <w:wAfter w:w="113" w:type="dxa"/>
          <w:trHeight w:val="840"/>
        </w:trPr>
        <w:tc>
          <w:tcPr>
            <w:tcW w:w="846" w:type="dxa"/>
            <w:gridSpan w:val="2"/>
          </w:tcPr>
          <w:p w:rsidR="001A0034" w:rsidRDefault="001A0034" w:rsidP="006476C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230</w:t>
            </w:r>
          </w:p>
        </w:tc>
        <w:tc>
          <w:tcPr>
            <w:tcW w:w="2835" w:type="dxa"/>
            <w:gridSpan w:val="2"/>
          </w:tcPr>
          <w:p w:rsidR="001A0034" w:rsidRPr="001A0034"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1A0034">
              <w:rPr>
                <w:rFonts w:ascii="Times New Roman" w:hAnsi="Times New Roman"/>
                <w:b w:val="0"/>
              </w:rPr>
              <w:t>Projekt rozporządzenia Ministra Obrony</w:t>
            </w:r>
            <w:r>
              <w:rPr>
                <w:rFonts w:ascii="Times New Roman" w:hAnsi="Times New Roman"/>
                <w:b w:val="0"/>
              </w:rPr>
              <w:t xml:space="preserve"> </w:t>
            </w:r>
            <w:r w:rsidRPr="001A0034">
              <w:rPr>
                <w:rFonts w:ascii="Times New Roman" w:hAnsi="Times New Roman"/>
                <w:b w:val="0"/>
              </w:rPr>
              <w:t xml:space="preserve">Narodowej </w:t>
            </w:r>
            <w:r w:rsidRPr="001A0034">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Default="001A0034" w:rsidP="006476CA">
            <w:pPr>
              <w:ind w:hanging="34"/>
              <w:jc w:val="both"/>
              <w:rPr>
                <w:rFonts w:ascii="Times New Roman" w:hAnsi="Times New Roman"/>
                <w:bCs/>
              </w:rPr>
            </w:pPr>
          </w:p>
        </w:tc>
        <w:tc>
          <w:tcPr>
            <w:tcW w:w="2977" w:type="dxa"/>
            <w:gridSpan w:val="2"/>
          </w:tcPr>
          <w:p w:rsidR="001A0034" w:rsidRDefault="001A0034" w:rsidP="006476C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1A0034" w:rsidRDefault="001A0034" w:rsidP="001A0034">
            <w:pPr>
              <w:jc w:val="both"/>
              <w:rPr>
                <w:rFonts w:ascii="Times New Roman" w:hAnsi="Times New Roman" w:cs="Times New Roman"/>
                <w:bCs/>
              </w:rPr>
            </w:pPr>
            <w:r>
              <w:rPr>
                <w:rFonts w:ascii="Times New Roman" w:hAnsi="Times New Roman" w:cs="Times New Roman"/>
                <w:bCs/>
              </w:rPr>
              <w:t xml:space="preserve">Rozporządzenie </w:t>
            </w:r>
            <w:r w:rsidRPr="001A0034">
              <w:rPr>
                <w:rFonts w:ascii="Times New Roman" w:hAnsi="Times New Roman" w:cs="Times New Roman"/>
                <w:bCs/>
              </w:rPr>
              <w:t>określa wysokość, tryb, terminy i sposób wypłacania żołnierzom zawodowym, skierowanym na studia lub naukę za granicą: </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1)</w:t>
            </w:r>
            <w:r w:rsidRPr="001A0034">
              <w:rPr>
                <w:rFonts w:eastAsiaTheme="minorHAnsi" w:cs="Times New Roman"/>
                <w:sz w:val="22"/>
                <w:szCs w:val="22"/>
                <w:lang w:eastAsia="en-US"/>
              </w:rPr>
              <w:tab/>
              <w:t>stypendium miesięcznego na pokrycie kosztów utrzymania za granicą;</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2)</w:t>
            </w:r>
            <w:r w:rsidRPr="001A0034">
              <w:rPr>
                <w:rFonts w:eastAsiaTheme="minorHAnsi" w:cs="Times New Roman"/>
                <w:sz w:val="22"/>
                <w:szCs w:val="22"/>
                <w:lang w:eastAsia="en-US"/>
              </w:rPr>
              <w:tab/>
              <w:t>zwrotu kosztów zakwaterowania;</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3)</w:t>
            </w:r>
            <w:r w:rsidRPr="001A0034">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4)</w:t>
            </w:r>
            <w:r w:rsidRPr="001A0034">
              <w:rPr>
                <w:rFonts w:eastAsiaTheme="minorHAnsi" w:cs="Times New Roman"/>
                <w:sz w:val="22"/>
                <w:szCs w:val="22"/>
                <w:lang w:eastAsia="en-US"/>
              </w:rPr>
              <w:tab/>
              <w:t>zwrotu kosztów przejazdów i dojazdów oraz</w:t>
            </w:r>
          </w:p>
          <w:p w:rsidR="001A0034" w:rsidRPr="001A0034" w:rsidRDefault="001A0034" w:rsidP="001A0034">
            <w:pPr>
              <w:pStyle w:val="PKTpunkt"/>
              <w:spacing w:line="240" w:lineRule="auto"/>
              <w:ind w:left="314" w:hanging="314"/>
              <w:rPr>
                <w:rFonts w:cs="Times New Roman"/>
                <w:bCs w:val="0"/>
              </w:rPr>
            </w:pPr>
            <w:r w:rsidRPr="001A0034">
              <w:rPr>
                <w:rFonts w:eastAsiaTheme="minorHAnsi" w:cs="Times New Roman"/>
                <w:sz w:val="22"/>
                <w:szCs w:val="22"/>
                <w:lang w:eastAsia="en-US"/>
              </w:rPr>
              <w:t>5)</w:t>
            </w:r>
            <w:r w:rsidRPr="001A0034">
              <w:rPr>
                <w:rFonts w:eastAsiaTheme="minorHAnsi" w:cs="Times New Roman"/>
                <w:sz w:val="22"/>
                <w:szCs w:val="22"/>
                <w:lang w:eastAsia="en-US"/>
              </w:rPr>
              <w:tab/>
              <w:t>zwrotu opłat wizowych.</w:t>
            </w:r>
          </w:p>
        </w:tc>
        <w:tc>
          <w:tcPr>
            <w:tcW w:w="1134" w:type="dxa"/>
            <w:gridSpan w:val="2"/>
          </w:tcPr>
          <w:p w:rsidR="001A0034" w:rsidRDefault="001A0034" w:rsidP="006476CA">
            <w:pPr>
              <w:jc w:val="center"/>
              <w:rPr>
                <w:rFonts w:ascii="Times New Roman" w:hAnsi="Times New Roman" w:cs="Times New Roman"/>
              </w:rPr>
            </w:pPr>
            <w:r>
              <w:rPr>
                <w:rFonts w:ascii="Times New Roman" w:hAnsi="Times New Roman" w:cs="Times New Roman"/>
              </w:rPr>
              <w:t>MON</w:t>
            </w:r>
          </w:p>
        </w:tc>
        <w:tc>
          <w:tcPr>
            <w:tcW w:w="1701" w:type="dxa"/>
            <w:gridSpan w:val="2"/>
          </w:tcPr>
          <w:p w:rsidR="001A0034" w:rsidRPr="00B43618" w:rsidRDefault="001A0034" w:rsidP="006476CA">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1A0034" w:rsidRPr="0077693E" w:rsidRDefault="001A0034" w:rsidP="001A0034">
            <w:pPr>
              <w:jc w:val="center"/>
              <w:rPr>
                <w:rFonts w:ascii="Times New Roman" w:hAnsi="Times New Roman" w:cs="Times New Roman"/>
              </w:rPr>
            </w:pPr>
            <w:r w:rsidRPr="0077693E">
              <w:rPr>
                <w:rFonts w:ascii="Times New Roman" w:hAnsi="Times New Roman" w:cs="Times New Roman"/>
              </w:rPr>
              <w:t>Dyrektor Departamentu Prawnego –</w:t>
            </w:r>
          </w:p>
          <w:p w:rsidR="001A0034" w:rsidRPr="0077693E" w:rsidRDefault="001A0034" w:rsidP="001A003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1A0034" w:rsidRDefault="001A0034" w:rsidP="006476CA">
            <w:pPr>
              <w:ind w:hanging="34"/>
              <w:jc w:val="both"/>
              <w:rPr>
                <w:rFonts w:ascii="Times New Roman" w:hAnsi="Times New Roman"/>
                <w:bCs/>
              </w:rPr>
            </w:pPr>
          </w:p>
        </w:tc>
      </w:tr>
      <w:tr w:rsidR="00254767" w:rsidRPr="00B43618" w:rsidTr="00B53B2E">
        <w:tblPrEx>
          <w:jc w:val="left"/>
          <w:shd w:val="clear" w:color="auto" w:fill="auto"/>
        </w:tblPrEx>
        <w:trPr>
          <w:gridAfter w:val="1"/>
          <w:wAfter w:w="113" w:type="dxa"/>
          <w:trHeight w:val="840"/>
        </w:trPr>
        <w:tc>
          <w:tcPr>
            <w:tcW w:w="846" w:type="dxa"/>
            <w:gridSpan w:val="2"/>
          </w:tcPr>
          <w:p w:rsidR="00254767" w:rsidRDefault="00254767" w:rsidP="0025476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231</w:t>
            </w:r>
          </w:p>
        </w:tc>
        <w:tc>
          <w:tcPr>
            <w:tcW w:w="2835" w:type="dxa"/>
            <w:gridSpan w:val="2"/>
          </w:tcPr>
          <w:p w:rsidR="00254767" w:rsidRPr="00254767" w:rsidRDefault="00254767" w:rsidP="00254767">
            <w:pPr>
              <w:pStyle w:val="TYTUAKTUprzedmiotregulacjiustawylubrozporzdzenia"/>
              <w:spacing w:line="240" w:lineRule="auto"/>
              <w:jc w:val="both"/>
              <w:rPr>
                <w:rFonts w:ascii="Times New Roman" w:hAnsi="Times New Roman"/>
                <w:b w:val="0"/>
                <w:sz w:val="22"/>
              </w:rPr>
            </w:pPr>
            <w:r w:rsidRPr="00254767">
              <w:rPr>
                <w:rFonts w:ascii="Times New Roman" w:hAnsi="Times New Roman"/>
                <w:b w:val="0"/>
                <w:sz w:val="22"/>
              </w:rPr>
              <w:t xml:space="preserve">Projekt rozporządzenia Ministra Obrony Narodowej w sprawie udzielania żołnierzom zawodowym </w:t>
            </w:r>
            <w:r w:rsidRPr="00254767">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Default="00254767" w:rsidP="00254767">
            <w:pPr>
              <w:spacing w:after="100" w:afterAutospacing="1" w:line="276" w:lineRule="auto"/>
              <w:jc w:val="both"/>
              <w:rPr>
                <w:rFonts w:ascii="Times New Roman" w:hAnsi="Times New Roman" w:cs="Times New Roman"/>
              </w:rPr>
            </w:pPr>
            <w:r>
              <w:rPr>
                <w:rFonts w:ascii="Times New Roman" w:hAnsi="Times New Roman" w:cs="Times New Roman"/>
              </w:rPr>
              <w:lastRenderedPageBreak/>
              <w:t xml:space="preserve">Projekt rozporządzenia stanowi wykonanie </w:t>
            </w:r>
            <w:r w:rsidRPr="00254767">
              <w:rPr>
                <w:rFonts w:ascii="Times New Roman" w:hAnsi="Times New Roman" w:cs="Times New Roman"/>
              </w:rPr>
              <w:t xml:space="preserve">art. 342 ust. 4 ustawy z dnia 11 marca 2022 r. </w:t>
            </w:r>
            <w:r w:rsidRPr="00254767">
              <w:rPr>
                <w:rFonts w:ascii="Times New Roman" w:hAnsi="Times New Roman" w:cs="Times New Roman"/>
              </w:rPr>
              <w:lastRenderedPageBreak/>
              <w:t>o obronie Ojczyzny (Dz. U. poz. 2305)</w:t>
            </w:r>
            <w:r>
              <w:rPr>
                <w:rFonts w:ascii="Times New Roman" w:hAnsi="Times New Roman" w:cs="Times New Roman"/>
              </w:rPr>
              <w:t>.</w:t>
            </w:r>
          </w:p>
        </w:tc>
        <w:tc>
          <w:tcPr>
            <w:tcW w:w="3543" w:type="dxa"/>
            <w:gridSpan w:val="2"/>
          </w:tcPr>
          <w:p w:rsidR="00254767" w:rsidRDefault="00254767" w:rsidP="00254767">
            <w:pPr>
              <w:jc w:val="both"/>
              <w:rPr>
                <w:rFonts w:ascii="Times New Roman" w:hAnsi="Times New Roman" w:cs="Times New Roman"/>
                <w:bCs/>
              </w:rPr>
            </w:pPr>
            <w:r w:rsidRPr="00254767">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254767">
              <w:rPr>
                <w:rFonts w:ascii="Times New Roman" w:hAnsi="Times New Roman" w:cs="Times New Roman"/>
                <w:bCs/>
              </w:rPr>
              <w:lastRenderedPageBreak/>
              <w:t>na przynależność do stowarzyszenia i innej organizacji zagranicznej lub międzynarodowej oraz cofnięcia tego zezwolenia</w:t>
            </w:r>
            <w:r>
              <w:rPr>
                <w:rFonts w:ascii="Times New Roman" w:hAnsi="Times New Roman" w:cs="Times New Roman"/>
                <w:bCs/>
              </w:rPr>
              <w:t>.</w:t>
            </w:r>
          </w:p>
        </w:tc>
        <w:tc>
          <w:tcPr>
            <w:tcW w:w="1134" w:type="dxa"/>
            <w:gridSpan w:val="2"/>
          </w:tcPr>
          <w:p w:rsidR="00254767" w:rsidRDefault="00254767" w:rsidP="00254767">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254767" w:rsidRPr="00B43618" w:rsidRDefault="00254767" w:rsidP="00254767">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254767" w:rsidRPr="0077693E" w:rsidRDefault="00254767" w:rsidP="00254767">
            <w:pPr>
              <w:jc w:val="center"/>
              <w:rPr>
                <w:rFonts w:ascii="Times New Roman" w:hAnsi="Times New Roman" w:cs="Times New Roman"/>
              </w:rPr>
            </w:pPr>
            <w:r w:rsidRPr="0077693E">
              <w:rPr>
                <w:rFonts w:ascii="Times New Roman" w:hAnsi="Times New Roman" w:cs="Times New Roman"/>
              </w:rPr>
              <w:t>Dyrektor Departamentu Prawnego –</w:t>
            </w:r>
          </w:p>
          <w:p w:rsidR="00254767" w:rsidRPr="0077693E" w:rsidRDefault="00254767" w:rsidP="00254767">
            <w:pPr>
              <w:jc w:val="center"/>
              <w:rPr>
                <w:rFonts w:ascii="Times New Roman" w:hAnsi="Times New Roman" w:cs="Times New Roman"/>
              </w:rPr>
            </w:pPr>
            <w:r w:rsidRPr="0077693E">
              <w:rPr>
                <w:rFonts w:ascii="Times New Roman" w:hAnsi="Times New Roman" w:cs="Times New Roman"/>
              </w:rPr>
              <w:lastRenderedPageBreak/>
              <w:t>Pan Dawid Stachurski</w:t>
            </w:r>
          </w:p>
        </w:tc>
        <w:tc>
          <w:tcPr>
            <w:tcW w:w="1276" w:type="dxa"/>
            <w:gridSpan w:val="2"/>
          </w:tcPr>
          <w:p w:rsidR="00254767" w:rsidRDefault="00254767" w:rsidP="00254767">
            <w:pPr>
              <w:ind w:hanging="34"/>
              <w:jc w:val="both"/>
              <w:rPr>
                <w:rFonts w:ascii="Times New Roman" w:hAnsi="Times New Roman"/>
                <w:bCs/>
              </w:rPr>
            </w:pPr>
          </w:p>
        </w:tc>
      </w:tr>
      <w:tr w:rsidR="00DE0A4A" w:rsidRPr="00B43618" w:rsidTr="00B53B2E">
        <w:tblPrEx>
          <w:jc w:val="left"/>
          <w:shd w:val="clear" w:color="auto" w:fill="auto"/>
        </w:tblPrEx>
        <w:trPr>
          <w:gridAfter w:val="1"/>
          <w:wAfter w:w="113" w:type="dxa"/>
          <w:trHeight w:val="840"/>
        </w:trPr>
        <w:tc>
          <w:tcPr>
            <w:tcW w:w="846" w:type="dxa"/>
            <w:gridSpan w:val="2"/>
          </w:tcPr>
          <w:p w:rsidR="00DE0A4A" w:rsidRDefault="00DE0A4A"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232</w:t>
            </w:r>
          </w:p>
        </w:tc>
        <w:tc>
          <w:tcPr>
            <w:tcW w:w="2835" w:type="dxa"/>
            <w:gridSpan w:val="2"/>
          </w:tcPr>
          <w:p w:rsidR="00DE0A4A" w:rsidRPr="00254767" w:rsidRDefault="00DE0A4A" w:rsidP="00DE0A4A">
            <w:pPr>
              <w:pStyle w:val="TYTUAKTUprzedmiotregulacjiustawylubrozporzdzenia"/>
              <w:spacing w:line="240" w:lineRule="auto"/>
              <w:jc w:val="both"/>
              <w:rPr>
                <w:rFonts w:ascii="Times New Roman" w:hAnsi="Times New Roman"/>
                <w:b w:val="0"/>
                <w:sz w:val="22"/>
              </w:rPr>
            </w:pPr>
            <w:r>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Default="00DE0A4A" w:rsidP="00DE0A4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Default="00DE0A4A" w:rsidP="00DE0A4A">
            <w:pPr>
              <w:spacing w:line="276" w:lineRule="auto"/>
              <w:jc w:val="both"/>
              <w:rPr>
                <w:rFonts w:ascii="Lato" w:hAnsi="Lato"/>
                <w:sz w:val="20"/>
                <w:szCs w:val="20"/>
              </w:rPr>
            </w:pPr>
            <w:r>
              <w:rPr>
                <w:rFonts w:ascii="Lato" w:hAnsi="Lato"/>
                <w:color w:val="000000" w:themeColor="text1"/>
                <w:sz w:val="20"/>
                <w:szCs w:val="20"/>
              </w:rPr>
              <w:t xml:space="preserve">Projekt określa </w:t>
            </w:r>
            <w:r w:rsidRPr="00DE0A4A">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w:t>
            </w:r>
            <w:r>
              <w:rPr>
                <w:rFonts w:ascii="Lato" w:hAnsi="Lato"/>
                <w:sz w:val="20"/>
                <w:szCs w:val="20"/>
              </w:rPr>
              <w:t xml:space="preserve"> tryb wypłacania gratyfikacji  oraz terminy jej  wypłaty.</w:t>
            </w:r>
          </w:p>
          <w:p w:rsidR="00DE0A4A" w:rsidRPr="00254767" w:rsidRDefault="00DE0A4A" w:rsidP="00DE0A4A">
            <w:pPr>
              <w:jc w:val="both"/>
              <w:rPr>
                <w:rFonts w:ascii="Times New Roman" w:hAnsi="Times New Roman" w:cs="Times New Roman"/>
                <w:bCs/>
              </w:rPr>
            </w:pPr>
          </w:p>
        </w:tc>
        <w:tc>
          <w:tcPr>
            <w:tcW w:w="1134" w:type="dxa"/>
            <w:gridSpan w:val="2"/>
          </w:tcPr>
          <w:p w:rsidR="00DE0A4A" w:rsidRDefault="00DE0A4A" w:rsidP="00DE0A4A">
            <w:pPr>
              <w:jc w:val="center"/>
              <w:rPr>
                <w:rFonts w:ascii="Times New Roman" w:hAnsi="Times New Roman" w:cs="Times New Roman"/>
              </w:rPr>
            </w:pPr>
            <w:r>
              <w:rPr>
                <w:rFonts w:ascii="Times New Roman" w:hAnsi="Times New Roman" w:cs="Times New Roman"/>
              </w:rPr>
              <w:t>MON</w:t>
            </w:r>
          </w:p>
        </w:tc>
        <w:tc>
          <w:tcPr>
            <w:tcW w:w="1701" w:type="dxa"/>
            <w:gridSpan w:val="2"/>
          </w:tcPr>
          <w:p w:rsidR="00DE0A4A" w:rsidRPr="00B43618" w:rsidRDefault="00DE0A4A" w:rsidP="00DE0A4A">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DE0A4A" w:rsidRPr="0077693E" w:rsidRDefault="00DE0A4A" w:rsidP="00DE0A4A">
            <w:pPr>
              <w:jc w:val="center"/>
              <w:rPr>
                <w:rFonts w:ascii="Times New Roman" w:hAnsi="Times New Roman" w:cs="Times New Roman"/>
              </w:rPr>
            </w:pPr>
            <w:r w:rsidRPr="0077693E">
              <w:rPr>
                <w:rFonts w:ascii="Times New Roman" w:hAnsi="Times New Roman" w:cs="Times New Roman"/>
              </w:rPr>
              <w:t>Dyrektor Departamentu Prawnego –</w:t>
            </w:r>
          </w:p>
          <w:p w:rsidR="00DE0A4A" w:rsidRPr="0077693E" w:rsidRDefault="00DE0A4A" w:rsidP="00DE0A4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E0A4A" w:rsidRDefault="00DE0A4A" w:rsidP="00DE0A4A">
            <w:pPr>
              <w:ind w:hanging="34"/>
              <w:jc w:val="both"/>
              <w:rPr>
                <w:rFonts w:ascii="Times New Roman" w:hAnsi="Times New Roman"/>
                <w:bCs/>
              </w:rPr>
            </w:pPr>
          </w:p>
        </w:tc>
      </w:tr>
      <w:tr w:rsidR="00E31218" w:rsidRPr="00B43618" w:rsidTr="00B53B2E">
        <w:tblPrEx>
          <w:jc w:val="left"/>
          <w:shd w:val="clear" w:color="auto" w:fill="auto"/>
        </w:tblPrEx>
        <w:trPr>
          <w:gridAfter w:val="1"/>
          <w:wAfter w:w="113" w:type="dxa"/>
          <w:trHeight w:val="840"/>
        </w:trPr>
        <w:tc>
          <w:tcPr>
            <w:tcW w:w="846" w:type="dxa"/>
            <w:gridSpan w:val="2"/>
          </w:tcPr>
          <w:p w:rsidR="00E31218" w:rsidRDefault="00E31218"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233</w:t>
            </w:r>
          </w:p>
        </w:tc>
        <w:tc>
          <w:tcPr>
            <w:tcW w:w="2835" w:type="dxa"/>
            <w:gridSpan w:val="2"/>
          </w:tcPr>
          <w:p w:rsidR="00E31218" w:rsidRPr="00E31218" w:rsidRDefault="00E31218" w:rsidP="00DE0A4A">
            <w:pPr>
              <w:pStyle w:val="TYTUAKTUprzedmiotregulacjiustawylubrozporzdzenia"/>
              <w:spacing w:line="240" w:lineRule="auto"/>
              <w:jc w:val="both"/>
              <w:rPr>
                <w:rFonts w:ascii="Times New Roman" w:hAnsi="Times New Roman" w:cs="Times New Roman"/>
                <w:b w:val="0"/>
                <w:sz w:val="22"/>
                <w:szCs w:val="22"/>
              </w:rPr>
            </w:pPr>
            <w:r>
              <w:rPr>
                <w:rFonts w:ascii="Times New Roman" w:hAnsi="Times New Roman" w:cs="Times New Roman"/>
                <w:b w:val="0"/>
                <w:color w:val="000000"/>
                <w:sz w:val="22"/>
                <w:szCs w:val="22"/>
              </w:rPr>
              <w:t>P</w:t>
            </w:r>
            <w:r w:rsidRPr="00E31218">
              <w:rPr>
                <w:rFonts w:ascii="Times New Roman" w:hAnsi="Times New Roman" w:cs="Times New Roman"/>
                <w:b w:val="0"/>
                <w:color w:val="000000"/>
                <w:sz w:val="22"/>
                <w:szCs w:val="22"/>
              </w:rPr>
              <w:t xml:space="preserve">rojekt rozporządzenia Ministra Obrony Narodowej w sprawie  </w:t>
            </w:r>
            <w:r w:rsidRPr="00E31218">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Default="00E31218" w:rsidP="00DE0A4A">
            <w:pPr>
              <w:spacing w:after="100" w:afterAutospacing="1" w:line="276" w:lineRule="auto"/>
              <w:jc w:val="both"/>
              <w:rPr>
                <w:rFonts w:ascii="Arial" w:hAnsi="Arial" w:cs="Arial"/>
              </w:rPr>
            </w:pPr>
            <w:r>
              <w:rPr>
                <w:rFonts w:ascii="Times New Roman" w:hAnsi="Times New Roman" w:cs="Times New Roman"/>
              </w:rPr>
              <w:t>Projekt rozporządzenia stanowi wykonanie art. 267 ustawy z dnia 11 marca 2022 r. o obronie Ojczyzny (Dz. U. poz. 2305).</w:t>
            </w:r>
          </w:p>
          <w:p w:rsidR="00E31218" w:rsidRDefault="00E31218" w:rsidP="00DE0A4A">
            <w:pPr>
              <w:spacing w:after="100" w:afterAutospacing="1" w:line="276" w:lineRule="auto"/>
              <w:jc w:val="both"/>
              <w:rPr>
                <w:rFonts w:ascii="Arial" w:hAnsi="Arial" w:cs="Arial"/>
              </w:rPr>
            </w:pPr>
          </w:p>
          <w:p w:rsidR="00E31218"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2454EF" w:rsidRDefault="00E31218" w:rsidP="002454EF">
            <w:pPr>
              <w:jc w:val="both"/>
              <w:rPr>
                <w:rFonts w:ascii="Times New Roman" w:hAnsi="Times New Roman" w:cs="Times New Roman"/>
              </w:rPr>
            </w:pPr>
            <w:r w:rsidRPr="00E31218">
              <w:rPr>
                <w:rFonts w:ascii="Times New Roman" w:hAnsi="Times New Roman" w:cs="Times New Roman"/>
              </w:rPr>
              <w:t>Proj</w:t>
            </w:r>
            <w:r>
              <w:rPr>
                <w:rFonts w:ascii="Times New Roman" w:hAnsi="Times New Roman" w:cs="Times New Roman"/>
              </w:rPr>
              <w:t xml:space="preserve">ektowane rozporządzenie określa </w:t>
            </w:r>
            <w:r w:rsidRPr="00E31218">
              <w:rPr>
                <w:rFonts w:ascii="Times New Roman" w:hAnsi="Times New Roman" w:cs="Times New Roman"/>
              </w:rPr>
              <w:t>jednostki organizacyjne właściwe do prowadzenia szkolenia kandydatów na przewodników oraz przewodników psów służbowych i psów kontrak</w:t>
            </w:r>
            <w:r>
              <w:rPr>
                <w:rFonts w:ascii="Times New Roman" w:hAnsi="Times New Roman" w:cs="Times New Roman"/>
              </w:rPr>
              <w:t xml:space="preserve">towych, a także koni służbowych. Ponadto w projekcie uregulowano </w:t>
            </w:r>
            <w:r w:rsidRPr="00E31218">
              <w:rPr>
                <w:rFonts w:ascii="Times New Roman" w:eastAsia="Times New Roman" w:hAnsi="Times New Roman" w:cs="Times New Roman"/>
                <w:spacing w:val="-2"/>
                <w:lang w:eastAsia="pl-PL"/>
              </w:rPr>
              <w:t>wymagania zdrowotne i użytkowe, które decydują o przydatności ww. zwierząt do użycia w Siłach  Zbrojnych,</w:t>
            </w:r>
            <w:r>
              <w:rPr>
                <w:rFonts w:ascii="Times New Roman" w:hAnsi="Times New Roman" w:cs="Times New Roman"/>
              </w:rPr>
              <w:t xml:space="preserve"> </w:t>
            </w:r>
            <w:r w:rsidRPr="00E31218">
              <w:rPr>
                <w:rFonts w:ascii="Times New Roman" w:eastAsia="Times New Roman" w:hAnsi="Times New Roman" w:cs="Times New Roman"/>
                <w:spacing w:val="-2"/>
                <w:lang w:eastAsia="pl-PL"/>
              </w:rPr>
              <w:t>tryb nabywania, przekazywania i wycofania z użycia w Sił</w:t>
            </w:r>
            <w:r>
              <w:rPr>
                <w:rFonts w:ascii="Times New Roman" w:eastAsia="Times New Roman" w:hAnsi="Times New Roman" w:cs="Times New Roman"/>
                <w:spacing w:val="-2"/>
                <w:lang w:eastAsia="pl-PL"/>
              </w:rPr>
              <w:t xml:space="preserve">ach Zbrojnych psów służbowych, </w:t>
            </w:r>
            <w:r w:rsidRPr="00E31218">
              <w:rPr>
                <w:rFonts w:ascii="Times New Roman" w:eastAsia="Times New Roman" w:hAnsi="Times New Roman" w:cs="Times New Roman"/>
                <w:spacing w:val="-2"/>
                <w:lang w:eastAsia="pl-PL"/>
              </w:rPr>
              <w:t xml:space="preserve">koni służbowych i </w:t>
            </w:r>
            <w:r>
              <w:rPr>
                <w:rFonts w:ascii="Times New Roman" w:eastAsia="Times New Roman" w:hAnsi="Times New Roman" w:cs="Times New Roman"/>
                <w:spacing w:val="-2"/>
                <w:lang w:eastAsia="pl-PL"/>
              </w:rPr>
              <w:t xml:space="preserve">psów kontraktowych. Określono także </w:t>
            </w:r>
            <w:r w:rsidRPr="00E31218">
              <w:rPr>
                <w:rFonts w:ascii="Times New Roman" w:eastAsia="Times New Roman" w:hAnsi="Times New Roman" w:cs="Times New Roman"/>
                <w:spacing w:val="-2"/>
                <w:lang w:eastAsia="pl-PL"/>
              </w:rPr>
              <w:t>sposób znakowania zakwalifikowanych do służby zwierząt oraz wzory d</w:t>
            </w:r>
            <w:r>
              <w:rPr>
                <w:rFonts w:ascii="Times New Roman" w:eastAsia="Times New Roman" w:hAnsi="Times New Roman" w:cs="Times New Roman"/>
                <w:spacing w:val="-2"/>
                <w:lang w:eastAsia="pl-PL"/>
              </w:rPr>
              <w:t>owodów t</w:t>
            </w:r>
            <w:r w:rsidR="002454EF">
              <w:rPr>
                <w:rFonts w:ascii="Times New Roman" w:eastAsia="Times New Roman" w:hAnsi="Times New Roman" w:cs="Times New Roman"/>
                <w:spacing w:val="-2"/>
                <w:lang w:eastAsia="pl-PL"/>
              </w:rPr>
              <w:t xml:space="preserve">ożsamości tych zwierząt. Projekt określa również </w:t>
            </w:r>
            <w:r w:rsidRPr="002454EF">
              <w:rPr>
                <w:rFonts w:ascii="Times New Roman" w:hAnsi="Times New Roman" w:cs="Times New Roman"/>
              </w:rPr>
              <w:t>sposób utrzymania i używania zwierząt w Siłach Zbrojnych,</w:t>
            </w:r>
            <w:r w:rsidR="002454EF">
              <w:rPr>
                <w:rFonts w:ascii="Times New Roman" w:eastAsia="Times New Roman" w:hAnsi="Times New Roman" w:cs="Times New Roman"/>
                <w:spacing w:val="-2"/>
                <w:lang w:eastAsia="pl-PL"/>
              </w:rPr>
              <w:t xml:space="preserve"> </w:t>
            </w:r>
            <w:r w:rsidRPr="002454EF">
              <w:rPr>
                <w:rFonts w:ascii="Times New Roman" w:hAnsi="Times New Roman" w:cs="Times New Roman"/>
              </w:rPr>
              <w:t>zakres opieki lekarsko-wetery</w:t>
            </w:r>
            <w:r w:rsidRPr="002454EF">
              <w:rPr>
                <w:rFonts w:ascii="Times New Roman" w:hAnsi="Times New Roman" w:cs="Times New Roman"/>
              </w:rPr>
              <w:lastRenderedPageBreak/>
              <w:t>naryjnej sprawowanej nad zwierzętami używanymi</w:t>
            </w:r>
            <w:r w:rsidR="002454EF">
              <w:rPr>
                <w:rFonts w:ascii="Times New Roman" w:hAnsi="Times New Roman" w:cs="Times New Roman"/>
              </w:rPr>
              <w:t xml:space="preserve"> </w:t>
            </w:r>
            <w:r w:rsidRPr="002454EF">
              <w:rPr>
                <w:rFonts w:ascii="Times New Roman" w:hAnsi="Times New Roman" w:cs="Times New Roman"/>
              </w:rPr>
              <w:t>lub wycofanymi  z użycia,</w:t>
            </w:r>
            <w:r w:rsidR="002454EF">
              <w:rPr>
                <w:rFonts w:ascii="Times New Roman" w:eastAsia="Times New Roman" w:hAnsi="Times New Roman" w:cs="Times New Roman"/>
                <w:spacing w:val="-2"/>
                <w:lang w:eastAsia="pl-PL"/>
              </w:rPr>
              <w:t xml:space="preserve"> </w:t>
            </w:r>
            <w:r w:rsidRPr="002454EF">
              <w:rPr>
                <w:rFonts w:ascii="Times New Roman" w:hAnsi="Times New Roman" w:cs="Times New Roman"/>
              </w:rPr>
              <w:t xml:space="preserve">sposób sprawowania nadzoru nad </w:t>
            </w:r>
            <w:r w:rsidR="002454EF">
              <w:rPr>
                <w:rFonts w:ascii="Times New Roman" w:hAnsi="Times New Roman" w:cs="Times New Roman"/>
              </w:rPr>
              <w:t xml:space="preserve">zwierzętami wycofanymi z użycia. W rozporządzeniu uregulowano także: </w:t>
            </w:r>
            <w:r w:rsidRPr="002454EF">
              <w:rPr>
                <w:rFonts w:ascii="Times New Roman" w:hAnsi="Times New Roman" w:cs="Times New Roman"/>
              </w:rPr>
              <w:t>tryb odbierania zwierzęcia wycofanego z użycia opiekunowi lub organizacji społecznej, której statutowym celem jest ochrona zwierząt,</w:t>
            </w:r>
            <w:r w:rsidR="002454EF">
              <w:rPr>
                <w:rFonts w:ascii="Times New Roman" w:hAnsi="Times New Roman" w:cs="Times New Roman"/>
              </w:rPr>
              <w:t xml:space="preserve"> </w:t>
            </w:r>
            <w:r w:rsidRPr="002454EF">
              <w:rPr>
                <w:rFonts w:ascii="Times New Roman" w:hAnsi="Times New Roman" w:cs="Times New Roman"/>
              </w:rPr>
              <w:t>sposób żywienia</w:t>
            </w:r>
            <w:r w:rsidR="002454EF">
              <w:rPr>
                <w:rFonts w:ascii="Times New Roman" w:hAnsi="Times New Roman" w:cs="Times New Roman"/>
              </w:rPr>
              <w:t xml:space="preserve"> zwierząt i tryb przyznawania zwrotów kosztów ich żywienia. Ponadto zawarto w projekcie </w:t>
            </w:r>
            <w:r w:rsidRPr="002454EF">
              <w:rPr>
                <w:rFonts w:ascii="Times New Roman" w:hAnsi="Times New Roman" w:cs="Times New Roman"/>
              </w:rPr>
              <w:t xml:space="preserve">wzory dokumentów (kontraktów, upoważnień i protokołów), na mocy których zwierzęta są używane, odbierane opiekunom  bądź wycofywane </w:t>
            </w:r>
            <w:r w:rsidR="002454EF">
              <w:rPr>
                <w:rFonts w:ascii="Times New Roman" w:hAnsi="Times New Roman" w:cs="Times New Roman"/>
              </w:rPr>
              <w:br/>
            </w:r>
            <w:r w:rsidRPr="002454EF">
              <w:rPr>
                <w:rFonts w:ascii="Times New Roman" w:hAnsi="Times New Roman" w:cs="Times New Roman"/>
              </w:rPr>
              <w:t>z użycia w Siłach Zbrojnych.</w:t>
            </w:r>
          </w:p>
          <w:p w:rsidR="00E31218" w:rsidRPr="00E31218" w:rsidRDefault="00E31218" w:rsidP="00E31218">
            <w:pPr>
              <w:pStyle w:val="Akapitzlist"/>
              <w:ind w:left="284"/>
              <w:jc w:val="both"/>
              <w:rPr>
                <w:rFonts w:ascii="Times New Roman" w:hAnsi="Times New Roman" w:cs="Times New Roman"/>
              </w:rPr>
            </w:pPr>
          </w:p>
          <w:p w:rsidR="00E31218" w:rsidRDefault="00E31218" w:rsidP="00DE0A4A">
            <w:pPr>
              <w:spacing w:line="276" w:lineRule="auto"/>
              <w:jc w:val="both"/>
              <w:rPr>
                <w:rFonts w:ascii="Lato" w:hAnsi="Lato"/>
                <w:color w:val="000000" w:themeColor="text1"/>
                <w:sz w:val="20"/>
                <w:szCs w:val="20"/>
              </w:rPr>
            </w:pPr>
          </w:p>
        </w:tc>
        <w:tc>
          <w:tcPr>
            <w:tcW w:w="1134" w:type="dxa"/>
            <w:gridSpan w:val="2"/>
          </w:tcPr>
          <w:p w:rsidR="00E31218" w:rsidRDefault="00E31218" w:rsidP="00DE0A4A">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1218" w:rsidRDefault="00E31218" w:rsidP="00DE0A4A">
            <w:pPr>
              <w:jc w:val="center"/>
              <w:rPr>
                <w:rFonts w:ascii="Times New Roman" w:hAnsi="Times New Roman" w:cs="Times New Roman"/>
              </w:rPr>
            </w:pPr>
            <w:r>
              <w:rPr>
                <w:rFonts w:ascii="Times New Roman" w:hAnsi="Times New Roman" w:cs="Times New Roman"/>
              </w:rPr>
              <w:t>Dyrektor Departamentu Wojskowej Służby Zdrowia</w:t>
            </w:r>
          </w:p>
        </w:tc>
        <w:tc>
          <w:tcPr>
            <w:tcW w:w="1276" w:type="dxa"/>
            <w:gridSpan w:val="2"/>
          </w:tcPr>
          <w:p w:rsidR="00E31218" w:rsidRPr="0077693E" w:rsidRDefault="00E31218" w:rsidP="00E31218">
            <w:pPr>
              <w:jc w:val="center"/>
              <w:rPr>
                <w:rFonts w:ascii="Times New Roman" w:hAnsi="Times New Roman" w:cs="Times New Roman"/>
              </w:rPr>
            </w:pPr>
            <w:r w:rsidRPr="0077693E">
              <w:rPr>
                <w:rFonts w:ascii="Times New Roman" w:hAnsi="Times New Roman" w:cs="Times New Roman"/>
              </w:rPr>
              <w:t>Dyrektor Departamentu Prawnego –</w:t>
            </w:r>
          </w:p>
          <w:p w:rsidR="00E31218" w:rsidRPr="0077693E" w:rsidRDefault="00E31218" w:rsidP="00E31218">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E31218" w:rsidRDefault="00E31218" w:rsidP="00DE0A4A">
            <w:pPr>
              <w:ind w:hanging="34"/>
              <w:jc w:val="both"/>
              <w:rPr>
                <w:rFonts w:ascii="Times New Roman" w:hAnsi="Times New Roman"/>
                <w:bCs/>
              </w:rPr>
            </w:pPr>
          </w:p>
        </w:tc>
      </w:tr>
      <w:tr w:rsidR="00051980" w:rsidRPr="00B43618" w:rsidTr="00B53B2E">
        <w:tblPrEx>
          <w:jc w:val="left"/>
          <w:shd w:val="clear" w:color="auto" w:fill="auto"/>
        </w:tblPrEx>
        <w:trPr>
          <w:gridAfter w:val="1"/>
          <w:wAfter w:w="113" w:type="dxa"/>
          <w:trHeight w:val="840"/>
        </w:trPr>
        <w:tc>
          <w:tcPr>
            <w:tcW w:w="846" w:type="dxa"/>
            <w:gridSpan w:val="2"/>
          </w:tcPr>
          <w:p w:rsidR="00051980" w:rsidRDefault="00051980"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234</w:t>
            </w:r>
          </w:p>
        </w:tc>
        <w:tc>
          <w:tcPr>
            <w:tcW w:w="2835" w:type="dxa"/>
            <w:gridSpan w:val="2"/>
          </w:tcPr>
          <w:p w:rsidR="00051980" w:rsidRPr="00051980"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Pr>
                <w:rFonts w:ascii="Times New Roman" w:hAnsi="Times New Roman" w:cs="Times New Roman"/>
                <w:b w:val="0"/>
                <w:sz w:val="22"/>
                <w:szCs w:val="22"/>
              </w:rPr>
              <w:t>P</w:t>
            </w:r>
            <w:r w:rsidRPr="00051980">
              <w:rPr>
                <w:rFonts w:ascii="Times New Roman" w:hAnsi="Times New Roman" w:cs="Times New Roman"/>
                <w:b w:val="0"/>
                <w:sz w:val="22"/>
                <w:szCs w:val="22"/>
              </w:rPr>
              <w:t xml:space="preserve">rojekt rozporządzenia Ministra Obrony Narodowej </w:t>
            </w:r>
            <w:r w:rsidRPr="00051980">
              <w:rPr>
                <w:rFonts w:ascii="Times New Roman" w:eastAsia="Times New Roman" w:hAnsi="Times New Roman" w:cs="Times New Roman"/>
                <w:b w:val="0"/>
                <w:sz w:val="22"/>
                <w:szCs w:val="22"/>
              </w:rPr>
              <w:t>w sprawie nosz</w:t>
            </w:r>
            <w:r>
              <w:rPr>
                <w:rFonts w:ascii="Times New Roman" w:eastAsia="Times New Roman" w:hAnsi="Times New Roman" w:cs="Times New Roman"/>
                <w:b w:val="0"/>
                <w:sz w:val="22"/>
                <w:szCs w:val="22"/>
              </w:rPr>
              <w:t>enia uzbrojenia przez żołnierzy</w:t>
            </w:r>
          </w:p>
        </w:tc>
        <w:tc>
          <w:tcPr>
            <w:tcW w:w="2977" w:type="dxa"/>
            <w:gridSpan w:val="2"/>
          </w:tcPr>
          <w:p w:rsidR="00051980" w:rsidRPr="00051980" w:rsidRDefault="00051980" w:rsidP="00051980">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051980">
              <w:rPr>
                <w:rFonts w:ascii="Times New Roman" w:eastAsia="Times New Roman" w:hAnsi="Times New Roman" w:cs="Times New Roman"/>
                <w:lang w:eastAsia="pl-PL"/>
              </w:rPr>
              <w:t>art. 270 ust. 2 pkt 4</w:t>
            </w:r>
            <w:r>
              <w:rPr>
                <w:rFonts w:ascii="Times New Roman" w:hAnsi="Times New Roman" w:cs="Times New Roman"/>
              </w:rPr>
              <w:t xml:space="preserve"> ustawy z dnia 11 marca 2022 r. o obronie Ojczyzny (Dz. U. poz. 2305).</w:t>
            </w:r>
          </w:p>
          <w:p w:rsidR="00051980"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051980" w:rsidRDefault="00051980" w:rsidP="00051980">
            <w:pPr>
              <w:spacing w:before="120" w:after="120" w:line="276" w:lineRule="auto"/>
              <w:jc w:val="both"/>
              <w:rPr>
                <w:rFonts w:ascii="Times New Roman" w:hAnsi="Times New Roman" w:cs="Times New Roman"/>
              </w:rPr>
            </w:pPr>
            <w:r w:rsidRPr="00051980">
              <w:rPr>
                <w:rFonts w:ascii="Times New Roman" w:hAnsi="Times New Roman" w:cs="Times New Roman"/>
              </w:rPr>
              <w:t>Projektowane rozporządzenie określa okoliczności i sposób noszenia uzbrojenia przez żołnierzy.</w:t>
            </w:r>
          </w:p>
          <w:p w:rsidR="00051980" w:rsidRPr="00051980" w:rsidRDefault="00051980" w:rsidP="002454EF">
            <w:pPr>
              <w:jc w:val="both"/>
              <w:rPr>
                <w:rFonts w:ascii="Times New Roman" w:hAnsi="Times New Roman" w:cs="Times New Roman"/>
              </w:rPr>
            </w:pPr>
          </w:p>
        </w:tc>
        <w:tc>
          <w:tcPr>
            <w:tcW w:w="1134" w:type="dxa"/>
            <w:gridSpan w:val="2"/>
          </w:tcPr>
          <w:p w:rsidR="00051980" w:rsidRDefault="00051980" w:rsidP="00DE0A4A">
            <w:pPr>
              <w:jc w:val="center"/>
              <w:rPr>
                <w:rFonts w:ascii="Times New Roman" w:hAnsi="Times New Roman" w:cs="Times New Roman"/>
              </w:rPr>
            </w:pPr>
            <w:r>
              <w:rPr>
                <w:rFonts w:ascii="Times New Roman" w:hAnsi="Times New Roman" w:cs="Times New Roman"/>
              </w:rPr>
              <w:t>MON</w:t>
            </w:r>
          </w:p>
        </w:tc>
        <w:tc>
          <w:tcPr>
            <w:tcW w:w="1701" w:type="dxa"/>
            <w:gridSpan w:val="2"/>
          </w:tcPr>
          <w:p w:rsidR="00051980" w:rsidRDefault="00051980" w:rsidP="00DE0A4A">
            <w:pPr>
              <w:jc w:val="center"/>
              <w:rPr>
                <w:rFonts w:ascii="Times New Roman" w:hAnsi="Times New Roman" w:cs="Times New Roman"/>
              </w:rPr>
            </w:pPr>
            <w:r>
              <w:rPr>
                <w:rFonts w:ascii="Times New Roman" w:hAnsi="Times New Roman" w:cs="Times New Roman"/>
                <w:sz w:val="24"/>
                <w:szCs w:val="24"/>
              </w:rPr>
              <w:t>Dowódca Generalny Rodzajów Sił Zbrojnych</w:t>
            </w:r>
          </w:p>
        </w:tc>
        <w:tc>
          <w:tcPr>
            <w:tcW w:w="1276" w:type="dxa"/>
            <w:gridSpan w:val="2"/>
          </w:tcPr>
          <w:p w:rsidR="00051980" w:rsidRPr="0077693E" w:rsidRDefault="00051980" w:rsidP="00051980">
            <w:pPr>
              <w:jc w:val="center"/>
              <w:rPr>
                <w:rFonts w:ascii="Times New Roman" w:hAnsi="Times New Roman" w:cs="Times New Roman"/>
              </w:rPr>
            </w:pPr>
            <w:r w:rsidRPr="0077693E">
              <w:rPr>
                <w:rFonts w:ascii="Times New Roman" w:hAnsi="Times New Roman" w:cs="Times New Roman"/>
              </w:rPr>
              <w:t>Dyrektor Departamentu Prawnego –</w:t>
            </w:r>
          </w:p>
          <w:p w:rsidR="00051980" w:rsidRPr="0077693E" w:rsidRDefault="00051980" w:rsidP="00051980">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1980" w:rsidRDefault="00051980" w:rsidP="00DE0A4A">
            <w:pPr>
              <w:ind w:hanging="34"/>
              <w:jc w:val="both"/>
              <w:rPr>
                <w:rFonts w:ascii="Times New Roman" w:hAnsi="Times New Roman"/>
                <w:bCs/>
              </w:rPr>
            </w:pPr>
          </w:p>
        </w:tc>
      </w:tr>
      <w:tr w:rsidR="00E32FD7" w:rsidRPr="00B43618" w:rsidTr="00B53B2E">
        <w:tblPrEx>
          <w:jc w:val="left"/>
          <w:shd w:val="clear" w:color="auto" w:fill="auto"/>
        </w:tblPrEx>
        <w:trPr>
          <w:gridAfter w:val="1"/>
          <w:wAfter w:w="113" w:type="dxa"/>
          <w:trHeight w:val="840"/>
        </w:trPr>
        <w:tc>
          <w:tcPr>
            <w:tcW w:w="846" w:type="dxa"/>
            <w:gridSpan w:val="2"/>
          </w:tcPr>
          <w:p w:rsidR="00E32FD7" w:rsidRDefault="00E32FD7"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235</w:t>
            </w:r>
          </w:p>
        </w:tc>
        <w:tc>
          <w:tcPr>
            <w:tcW w:w="2835" w:type="dxa"/>
            <w:gridSpan w:val="2"/>
          </w:tcPr>
          <w:p w:rsidR="00E32FD7" w:rsidRPr="00E32FD7" w:rsidRDefault="00E32FD7" w:rsidP="00E32FD7">
            <w:pPr>
              <w:pStyle w:val="TYTUAKTUprzedmiotregulacjiustawylubrozporzdzenia"/>
              <w:spacing w:line="240" w:lineRule="auto"/>
              <w:jc w:val="both"/>
              <w:rPr>
                <w:b w:val="0"/>
              </w:rPr>
            </w:pPr>
            <w:r w:rsidRPr="00E32FD7">
              <w:rPr>
                <w:rFonts w:ascii="Times New Roman" w:hAnsi="Times New Roman" w:cs="Times New Roman"/>
                <w:b w:val="0"/>
                <w:sz w:val="22"/>
                <w:szCs w:val="22"/>
              </w:rPr>
              <w:t xml:space="preserve">Projekt rozporządzenia Ministra Obrony Narodowej </w:t>
            </w:r>
            <w:r w:rsidRPr="00E32FD7">
              <w:rPr>
                <w:b w:val="0"/>
              </w:rPr>
              <w:t xml:space="preserve">w sprawie należności pieniężnych żołnierzy zawodowych pełniących służbę poza granicami państwa </w:t>
            </w:r>
          </w:p>
        </w:tc>
        <w:tc>
          <w:tcPr>
            <w:tcW w:w="2977" w:type="dxa"/>
            <w:gridSpan w:val="2"/>
          </w:tcPr>
          <w:p w:rsidR="00E32FD7" w:rsidRPr="00051980" w:rsidRDefault="00E32FD7" w:rsidP="00E32FD7">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051980">
              <w:rPr>
                <w:rFonts w:ascii="Times New Roman" w:eastAsia="Times New Roman" w:hAnsi="Times New Roman" w:cs="Times New Roman"/>
                <w:lang w:eastAsia="pl-PL"/>
              </w:rPr>
              <w:t xml:space="preserve">art. </w:t>
            </w:r>
            <w:r>
              <w:rPr>
                <w:rFonts w:ascii="Times New Roman" w:eastAsia="Times New Roman" w:hAnsi="Times New Roman" w:cs="Times New Roman"/>
                <w:lang w:eastAsia="pl-PL"/>
              </w:rPr>
              <w:t>468</w:t>
            </w:r>
            <w:r w:rsidRPr="00051980">
              <w:rPr>
                <w:rFonts w:ascii="Times New Roman" w:eastAsia="Times New Roman" w:hAnsi="Times New Roman" w:cs="Times New Roman"/>
                <w:lang w:eastAsia="pl-PL"/>
              </w:rPr>
              <w:t xml:space="preserve"> ust. </w:t>
            </w:r>
            <w:r>
              <w:rPr>
                <w:rFonts w:ascii="Times New Roman" w:eastAsia="Times New Roman" w:hAnsi="Times New Roman" w:cs="Times New Roman"/>
                <w:lang w:eastAsia="pl-PL"/>
              </w:rPr>
              <w:t>10</w:t>
            </w:r>
            <w:r>
              <w:rPr>
                <w:rFonts w:ascii="Times New Roman" w:hAnsi="Times New Roman" w:cs="Times New Roman"/>
              </w:rPr>
              <w:t xml:space="preserve"> ustawy z dnia 11 marca 2022 r. o obronie Ojczyzny (Dz. U. poz. 2305).</w:t>
            </w:r>
          </w:p>
          <w:p w:rsidR="00E32FD7"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Default="00E32FD7" w:rsidP="00E32FD7">
            <w:pPr>
              <w:spacing w:before="120" w:after="120" w:line="276" w:lineRule="auto"/>
              <w:jc w:val="both"/>
              <w:rPr>
                <w:rFonts w:ascii="Times New Roman" w:hAnsi="Times New Roman" w:cs="Times New Roman"/>
              </w:rPr>
            </w:pPr>
            <w:r>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051980" w:rsidRDefault="00E32FD7" w:rsidP="00E32FD7">
            <w:pPr>
              <w:spacing w:before="120" w:after="120" w:line="276" w:lineRule="auto"/>
              <w:jc w:val="both"/>
              <w:rPr>
                <w:rFonts w:ascii="Times New Roman" w:hAnsi="Times New Roman" w:cs="Times New Roman"/>
              </w:rPr>
            </w:pPr>
            <w:r>
              <w:rPr>
                <w:rFonts w:ascii="Times New Roman" w:hAnsi="Times New Roman" w:cs="Times New Roman"/>
              </w:rPr>
              <w:lastRenderedPageBreak/>
              <w:t>om zawodowym skierowanym do pełnienia służby poza granicami państwa.</w:t>
            </w:r>
          </w:p>
        </w:tc>
        <w:tc>
          <w:tcPr>
            <w:tcW w:w="1134" w:type="dxa"/>
            <w:gridSpan w:val="2"/>
          </w:tcPr>
          <w:p w:rsidR="00E32FD7" w:rsidRDefault="00E32FD7" w:rsidP="00E32FD7">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2FD7" w:rsidRPr="00B43618" w:rsidRDefault="00E32FD7" w:rsidP="00E32FD7">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E32FD7" w:rsidRPr="0077693E" w:rsidRDefault="00E32FD7" w:rsidP="00E32FD7">
            <w:pPr>
              <w:jc w:val="center"/>
              <w:rPr>
                <w:rFonts w:ascii="Times New Roman" w:hAnsi="Times New Roman" w:cs="Times New Roman"/>
              </w:rPr>
            </w:pPr>
            <w:r w:rsidRPr="0077693E">
              <w:rPr>
                <w:rFonts w:ascii="Times New Roman" w:hAnsi="Times New Roman" w:cs="Times New Roman"/>
              </w:rPr>
              <w:t>Dyrektor Departamentu Prawnego –</w:t>
            </w:r>
          </w:p>
          <w:p w:rsidR="00E32FD7" w:rsidRPr="0077693E" w:rsidRDefault="00E32FD7" w:rsidP="00E32FD7">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E32FD7" w:rsidRDefault="00E32FD7" w:rsidP="00E32FD7">
            <w:pPr>
              <w:ind w:hanging="34"/>
              <w:jc w:val="both"/>
              <w:rPr>
                <w:rFonts w:ascii="Times New Roman" w:hAnsi="Times New Roman"/>
                <w:bCs/>
              </w:rPr>
            </w:pPr>
          </w:p>
        </w:tc>
      </w:tr>
      <w:tr w:rsidR="00761BA9" w:rsidRPr="00B43618" w:rsidTr="00B53B2E">
        <w:tblPrEx>
          <w:jc w:val="left"/>
          <w:shd w:val="clear" w:color="auto" w:fill="auto"/>
        </w:tblPrEx>
        <w:trPr>
          <w:gridAfter w:val="1"/>
          <w:wAfter w:w="113" w:type="dxa"/>
          <w:trHeight w:val="840"/>
        </w:trPr>
        <w:tc>
          <w:tcPr>
            <w:tcW w:w="846" w:type="dxa"/>
            <w:gridSpan w:val="2"/>
          </w:tcPr>
          <w:p w:rsidR="00761BA9" w:rsidRDefault="00761BA9"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236</w:t>
            </w:r>
          </w:p>
        </w:tc>
        <w:tc>
          <w:tcPr>
            <w:tcW w:w="2835" w:type="dxa"/>
            <w:gridSpan w:val="2"/>
          </w:tcPr>
          <w:p w:rsidR="00761BA9" w:rsidRPr="00761BA9" w:rsidRDefault="00761BA9" w:rsidP="00E32FD7">
            <w:pPr>
              <w:pStyle w:val="TYTUAKTUprzedmiotregulacjiustawylubrozporzdzenia"/>
              <w:spacing w:line="240" w:lineRule="auto"/>
              <w:jc w:val="both"/>
              <w:rPr>
                <w:rFonts w:ascii="Times New Roman" w:hAnsi="Times New Roman" w:cs="Times New Roman"/>
                <w:b w:val="0"/>
              </w:rPr>
            </w:pPr>
            <w:r>
              <w:rPr>
                <w:rFonts w:ascii="Times New Roman" w:hAnsi="Times New Roman" w:cs="Times New Roman"/>
                <w:b w:val="0"/>
              </w:rPr>
              <w:t>P</w:t>
            </w:r>
            <w:r w:rsidRPr="00761BA9">
              <w:rPr>
                <w:rFonts w:ascii="Times New Roman" w:hAnsi="Times New Roman" w:cs="Times New Roman"/>
                <w:b w:val="0"/>
              </w:rPr>
              <w:t xml:space="preserve">rojekt rozporządzenia Ministra Obrony Narodowej </w:t>
            </w:r>
            <w:r w:rsidRPr="00761BA9">
              <w:rPr>
                <w:rFonts w:ascii="Times New Roman" w:eastAsia="Times New Roman" w:hAnsi="Times New Roman" w:cs="Times New Roman"/>
                <w:b w:val="0"/>
              </w:rPr>
              <w:t>w sprawie świadectw służby żołnierzy zawodowych</w:t>
            </w:r>
          </w:p>
        </w:tc>
        <w:tc>
          <w:tcPr>
            <w:tcW w:w="2977" w:type="dxa"/>
            <w:gridSpan w:val="2"/>
          </w:tcPr>
          <w:p w:rsidR="00761BA9" w:rsidRPr="00051980" w:rsidRDefault="00761BA9" w:rsidP="00761BA9">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239 ust. 7 </w:t>
            </w:r>
            <w:r>
              <w:rPr>
                <w:rFonts w:ascii="Times New Roman" w:hAnsi="Times New Roman" w:cs="Times New Roman"/>
              </w:rPr>
              <w:t>ustawy z dnia 11 marca 2022 r. o obronie Ojczyzny (Dz. U. poz. 2305).</w:t>
            </w:r>
          </w:p>
          <w:p w:rsidR="00761BA9"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761BA9" w:rsidRDefault="00761BA9" w:rsidP="00761BA9">
            <w:pPr>
              <w:spacing w:before="120" w:after="120" w:line="276" w:lineRule="auto"/>
              <w:jc w:val="both"/>
              <w:rPr>
                <w:rFonts w:ascii="Times New Roman" w:hAnsi="Times New Roman" w:cs="Times New Roman"/>
                <w:sz w:val="24"/>
                <w:szCs w:val="24"/>
              </w:rPr>
            </w:pPr>
            <w:r w:rsidRPr="00761BA9">
              <w:rPr>
                <w:rFonts w:ascii="Times New Roman" w:hAnsi="Times New Roman" w:cs="Times New Roman"/>
                <w:sz w:val="24"/>
                <w:szCs w:val="24"/>
              </w:rPr>
              <w:t>Proj</w:t>
            </w:r>
            <w:r>
              <w:rPr>
                <w:rFonts w:ascii="Times New Roman" w:hAnsi="Times New Roman" w:cs="Times New Roman"/>
                <w:sz w:val="24"/>
                <w:szCs w:val="24"/>
              </w:rPr>
              <w:t xml:space="preserve">ektowane rozporządzenie określa </w:t>
            </w:r>
            <w:r w:rsidRPr="00761BA9">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Pr>
                <w:rFonts w:ascii="Times New Roman" w:hAnsi="Times New Roman" w:cs="Times New Roman"/>
                <w:sz w:val="24"/>
                <w:szCs w:val="24"/>
              </w:rPr>
              <w:t xml:space="preserve"> </w:t>
            </w:r>
            <w:r w:rsidRPr="00761BA9">
              <w:rPr>
                <w:rFonts w:ascii="Times New Roman" w:hAnsi="Times New Roman" w:cs="Times New Roman"/>
                <w:spacing w:val="-2"/>
                <w:sz w:val="24"/>
                <w:szCs w:val="24"/>
              </w:rPr>
              <w:t>wzór świadectwa służby.</w:t>
            </w:r>
          </w:p>
          <w:p w:rsidR="00761BA9" w:rsidRPr="00761BA9" w:rsidRDefault="00761BA9" w:rsidP="00761BA9">
            <w:pPr>
              <w:tabs>
                <w:tab w:val="left" w:pos="960"/>
              </w:tabs>
              <w:rPr>
                <w:rFonts w:ascii="Times New Roman" w:hAnsi="Times New Roman" w:cs="Times New Roman"/>
              </w:rPr>
            </w:pPr>
          </w:p>
        </w:tc>
        <w:tc>
          <w:tcPr>
            <w:tcW w:w="1134" w:type="dxa"/>
            <w:gridSpan w:val="2"/>
          </w:tcPr>
          <w:p w:rsidR="00761BA9" w:rsidRDefault="00761BA9" w:rsidP="00E32FD7">
            <w:pPr>
              <w:jc w:val="center"/>
              <w:rPr>
                <w:rFonts w:ascii="Times New Roman" w:hAnsi="Times New Roman" w:cs="Times New Roman"/>
              </w:rPr>
            </w:pPr>
            <w:r>
              <w:rPr>
                <w:rFonts w:ascii="Times New Roman" w:hAnsi="Times New Roman" w:cs="Times New Roman"/>
              </w:rPr>
              <w:t>MON</w:t>
            </w:r>
          </w:p>
        </w:tc>
        <w:tc>
          <w:tcPr>
            <w:tcW w:w="1701" w:type="dxa"/>
            <w:gridSpan w:val="2"/>
          </w:tcPr>
          <w:p w:rsidR="00761BA9" w:rsidRDefault="00761BA9" w:rsidP="00E32FD7">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61BA9" w:rsidRPr="0077693E" w:rsidRDefault="00761BA9" w:rsidP="00761BA9">
            <w:pPr>
              <w:jc w:val="center"/>
              <w:rPr>
                <w:rFonts w:ascii="Times New Roman" w:hAnsi="Times New Roman" w:cs="Times New Roman"/>
              </w:rPr>
            </w:pPr>
            <w:r w:rsidRPr="0077693E">
              <w:rPr>
                <w:rFonts w:ascii="Times New Roman" w:hAnsi="Times New Roman" w:cs="Times New Roman"/>
              </w:rPr>
              <w:t>Dyrektor Departamentu Prawnego –</w:t>
            </w:r>
          </w:p>
          <w:p w:rsidR="00761BA9" w:rsidRPr="0077693E" w:rsidRDefault="00761BA9" w:rsidP="00761BA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1BA9" w:rsidRDefault="00761BA9" w:rsidP="00E32FD7">
            <w:pPr>
              <w:ind w:hanging="34"/>
              <w:jc w:val="both"/>
              <w:rPr>
                <w:rFonts w:ascii="Times New Roman" w:hAnsi="Times New Roman"/>
                <w:bCs/>
              </w:rPr>
            </w:pPr>
          </w:p>
        </w:tc>
      </w:tr>
      <w:tr w:rsidR="0064266F" w:rsidRPr="00B43618" w:rsidTr="00B53B2E">
        <w:tblPrEx>
          <w:jc w:val="left"/>
          <w:shd w:val="clear" w:color="auto" w:fill="auto"/>
        </w:tblPrEx>
        <w:trPr>
          <w:gridAfter w:val="1"/>
          <w:wAfter w:w="113" w:type="dxa"/>
          <w:trHeight w:val="840"/>
        </w:trPr>
        <w:tc>
          <w:tcPr>
            <w:tcW w:w="846" w:type="dxa"/>
            <w:gridSpan w:val="2"/>
          </w:tcPr>
          <w:p w:rsidR="0064266F" w:rsidRDefault="0064266F"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237</w:t>
            </w:r>
          </w:p>
        </w:tc>
        <w:tc>
          <w:tcPr>
            <w:tcW w:w="2835" w:type="dxa"/>
            <w:gridSpan w:val="2"/>
          </w:tcPr>
          <w:p w:rsidR="0064266F" w:rsidRPr="0064266F" w:rsidRDefault="0064266F" w:rsidP="0064266F">
            <w:pPr>
              <w:jc w:val="both"/>
              <w:rPr>
                <w:rFonts w:ascii="Times New Roman" w:eastAsia="Times New Roman" w:hAnsi="Times New Roman" w:cs="Times New Roman"/>
                <w:sz w:val="24"/>
                <w:szCs w:val="24"/>
                <w:lang w:eastAsia="pl-PL"/>
              </w:rPr>
            </w:pPr>
            <w:r>
              <w:rPr>
                <w:rFonts w:ascii="Times New Roman" w:hAnsi="Times New Roman" w:cs="Times New Roman"/>
                <w:color w:val="000000"/>
                <w:sz w:val="24"/>
                <w:szCs w:val="24"/>
              </w:rPr>
              <w:t>P</w:t>
            </w:r>
            <w:r w:rsidRPr="0064266F">
              <w:rPr>
                <w:rFonts w:ascii="Times New Roman" w:hAnsi="Times New Roman" w:cs="Times New Roman"/>
                <w:color w:val="000000"/>
                <w:sz w:val="24"/>
                <w:szCs w:val="24"/>
              </w:rPr>
              <w:t xml:space="preserve">rojekt rozporządzenia </w:t>
            </w:r>
            <w:r>
              <w:rPr>
                <w:rFonts w:ascii="Times New Roman" w:hAnsi="Times New Roman" w:cs="Times New Roman"/>
                <w:color w:val="000000"/>
                <w:sz w:val="24"/>
                <w:szCs w:val="24"/>
              </w:rPr>
              <w:br/>
            </w:r>
            <w:r w:rsidRPr="0064266F">
              <w:rPr>
                <w:rFonts w:ascii="Times New Roman" w:hAnsi="Times New Roman" w:cs="Times New Roman"/>
                <w:color w:val="000000"/>
                <w:sz w:val="24"/>
                <w:szCs w:val="24"/>
              </w:rPr>
              <w:t xml:space="preserve">Ministra Obrony Narodowej w sprawie  </w:t>
            </w:r>
            <w:r w:rsidRPr="0064266F">
              <w:rPr>
                <w:rFonts w:ascii="Times New Roman" w:eastAsia="Times New Roman" w:hAnsi="Times New Roman" w:cs="Times New Roman"/>
                <w:sz w:val="24"/>
                <w:szCs w:val="24"/>
                <w:lang w:eastAsia="pl-PL"/>
              </w:rPr>
              <w:t xml:space="preserve">ćwiczeń wojskowych żołnierzy </w:t>
            </w:r>
            <w:r>
              <w:rPr>
                <w:rFonts w:ascii="Times New Roman" w:eastAsia="Times New Roman" w:hAnsi="Times New Roman" w:cs="Times New Roman"/>
                <w:sz w:val="24"/>
                <w:szCs w:val="24"/>
                <w:lang w:eastAsia="pl-PL"/>
              </w:rPr>
              <w:br/>
            </w:r>
            <w:r w:rsidRPr="0064266F">
              <w:rPr>
                <w:rFonts w:ascii="Times New Roman" w:eastAsia="Times New Roman" w:hAnsi="Times New Roman" w:cs="Times New Roman"/>
                <w:sz w:val="24"/>
                <w:szCs w:val="24"/>
                <w:lang w:eastAsia="pl-PL"/>
              </w:rPr>
              <w:t>pasywnej rezerwy.</w:t>
            </w:r>
          </w:p>
          <w:p w:rsidR="0064266F"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051980" w:rsidRDefault="0064266F" w:rsidP="0064266F">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sidRPr="0064266F">
              <w:rPr>
                <w:rFonts w:ascii="Times New Roman" w:eastAsia="Times New Roman" w:hAnsi="Times New Roman" w:cs="Times New Roman"/>
                <w:bCs/>
                <w:sz w:val="24"/>
                <w:szCs w:val="24"/>
                <w:lang w:eastAsia="pl-PL"/>
              </w:rPr>
              <w:t>248 ust. 4</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64266F"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64266F" w:rsidRDefault="0064266F" w:rsidP="0064266F">
            <w:pPr>
              <w:spacing w:before="120" w:after="120" w:line="276" w:lineRule="auto"/>
              <w:jc w:val="both"/>
              <w:rPr>
                <w:rFonts w:ascii="Times New Roman" w:hAnsi="Times New Roman" w:cs="Times New Roman"/>
                <w:sz w:val="24"/>
                <w:szCs w:val="24"/>
              </w:rPr>
            </w:pPr>
            <w:r>
              <w:rPr>
                <w:rFonts w:ascii="Times New Roman" w:eastAsia="Times New Roman" w:hAnsi="Times New Roman" w:cs="Times New Roman"/>
                <w:bCs/>
                <w:sz w:val="24"/>
                <w:szCs w:val="24"/>
                <w:lang w:eastAsia="pl-PL"/>
              </w:rPr>
              <w:t xml:space="preserve">Przedmiotowy projekt reguluje </w:t>
            </w:r>
            <w:r w:rsidRPr="0064266F">
              <w:rPr>
                <w:rFonts w:ascii="Times New Roman" w:eastAsia="Times New Roman" w:hAnsi="Times New Roman" w:cs="Times New Roman"/>
                <w:bCs/>
                <w:sz w:val="24"/>
                <w:szCs w:val="24"/>
                <w:lang w:eastAsia="pl-PL"/>
              </w:rPr>
              <w:t>okres trwania ćwiczeń wojskowych żołnierzy pasywnej rezerwy, termin</w:t>
            </w:r>
            <w:r>
              <w:rPr>
                <w:rFonts w:ascii="Times New Roman" w:eastAsia="Times New Roman" w:hAnsi="Times New Roman" w:cs="Times New Roman"/>
                <w:bCs/>
                <w:sz w:val="24"/>
                <w:szCs w:val="24"/>
                <w:lang w:eastAsia="pl-PL"/>
              </w:rPr>
              <w:t>y</w:t>
            </w:r>
            <w:r w:rsidRPr="0064266F">
              <w:rPr>
                <w:rFonts w:ascii="Times New Roman" w:eastAsia="Times New Roman" w:hAnsi="Times New Roman" w:cs="Times New Roman"/>
                <w:bCs/>
                <w:sz w:val="24"/>
                <w:szCs w:val="24"/>
                <w:lang w:eastAsia="pl-PL"/>
              </w:rPr>
              <w:t xml:space="preserve">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r>
              <w:rPr>
                <w:rFonts w:ascii="Times New Roman" w:eastAsia="Times New Roman" w:hAnsi="Times New Roman" w:cs="Times New Roman"/>
                <w:bCs/>
                <w:sz w:val="24"/>
                <w:szCs w:val="24"/>
                <w:lang w:eastAsia="pl-PL"/>
              </w:rPr>
              <w:t>.</w:t>
            </w:r>
          </w:p>
        </w:tc>
        <w:tc>
          <w:tcPr>
            <w:tcW w:w="1134" w:type="dxa"/>
            <w:gridSpan w:val="2"/>
          </w:tcPr>
          <w:p w:rsidR="0064266F" w:rsidRDefault="0064266F" w:rsidP="00E32FD7">
            <w:pPr>
              <w:jc w:val="center"/>
              <w:rPr>
                <w:rFonts w:ascii="Times New Roman" w:hAnsi="Times New Roman" w:cs="Times New Roman"/>
              </w:rPr>
            </w:pPr>
            <w:r>
              <w:rPr>
                <w:rFonts w:ascii="Times New Roman" w:hAnsi="Times New Roman" w:cs="Times New Roman"/>
              </w:rPr>
              <w:t>MON</w:t>
            </w:r>
          </w:p>
        </w:tc>
        <w:tc>
          <w:tcPr>
            <w:tcW w:w="1701" w:type="dxa"/>
            <w:gridSpan w:val="2"/>
          </w:tcPr>
          <w:p w:rsidR="0064266F" w:rsidRDefault="0064266F" w:rsidP="00E32FD7">
            <w:pPr>
              <w:jc w:val="center"/>
              <w:rPr>
                <w:rFonts w:ascii="Times New Roman" w:hAnsi="Times New Roman" w:cs="Times New Roman"/>
              </w:rPr>
            </w:pPr>
            <w:r>
              <w:rPr>
                <w:rFonts w:ascii="Times New Roman" w:hAnsi="Times New Roman" w:cs="Times New Roman"/>
              </w:rPr>
              <w:t xml:space="preserve">Szef </w:t>
            </w:r>
          </w:p>
          <w:p w:rsidR="0064266F" w:rsidRDefault="0064266F" w:rsidP="00E32FD7">
            <w:pPr>
              <w:jc w:val="center"/>
              <w:rPr>
                <w:rFonts w:ascii="Times New Roman" w:hAnsi="Times New Roman" w:cs="Times New Roman"/>
              </w:rPr>
            </w:pPr>
            <w:r>
              <w:rPr>
                <w:rFonts w:ascii="Times New Roman" w:hAnsi="Times New Roman" w:cs="Times New Roman"/>
              </w:rPr>
              <w:t xml:space="preserve">Centralnego </w:t>
            </w:r>
            <w:r>
              <w:rPr>
                <w:rFonts w:ascii="Times New Roman" w:hAnsi="Times New Roman" w:cs="Times New Roman"/>
              </w:rPr>
              <w:br/>
              <w:t xml:space="preserve">Wojskowego Centrum </w:t>
            </w:r>
            <w:r>
              <w:rPr>
                <w:rFonts w:ascii="Times New Roman" w:hAnsi="Times New Roman" w:cs="Times New Roman"/>
              </w:rPr>
              <w:br/>
              <w:t>Rekrutacji</w:t>
            </w:r>
          </w:p>
        </w:tc>
        <w:tc>
          <w:tcPr>
            <w:tcW w:w="1276" w:type="dxa"/>
            <w:gridSpan w:val="2"/>
          </w:tcPr>
          <w:p w:rsidR="0064266F" w:rsidRPr="0077693E" w:rsidRDefault="0064266F" w:rsidP="0064266F">
            <w:pPr>
              <w:jc w:val="center"/>
              <w:rPr>
                <w:rFonts w:ascii="Times New Roman" w:hAnsi="Times New Roman" w:cs="Times New Roman"/>
              </w:rPr>
            </w:pPr>
            <w:r w:rsidRPr="0077693E">
              <w:rPr>
                <w:rFonts w:ascii="Times New Roman" w:hAnsi="Times New Roman" w:cs="Times New Roman"/>
              </w:rPr>
              <w:t>Dyrektor Departamentu Prawnego –</w:t>
            </w:r>
          </w:p>
          <w:p w:rsidR="0064266F" w:rsidRPr="0077693E" w:rsidRDefault="0064266F" w:rsidP="0064266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4266F" w:rsidRDefault="0064266F" w:rsidP="00E32FD7">
            <w:pPr>
              <w:ind w:hanging="34"/>
              <w:jc w:val="both"/>
              <w:rPr>
                <w:rFonts w:ascii="Times New Roman" w:hAnsi="Times New Roman"/>
                <w:bCs/>
              </w:rPr>
            </w:pPr>
          </w:p>
        </w:tc>
      </w:tr>
      <w:tr w:rsidR="002E5146" w:rsidRPr="00B43618" w:rsidTr="00B53B2E">
        <w:tblPrEx>
          <w:jc w:val="left"/>
          <w:shd w:val="clear" w:color="auto" w:fill="auto"/>
        </w:tblPrEx>
        <w:trPr>
          <w:gridAfter w:val="1"/>
          <w:wAfter w:w="113" w:type="dxa"/>
          <w:trHeight w:val="840"/>
        </w:trPr>
        <w:tc>
          <w:tcPr>
            <w:tcW w:w="846" w:type="dxa"/>
            <w:gridSpan w:val="2"/>
          </w:tcPr>
          <w:p w:rsidR="002E5146" w:rsidRDefault="002E5146" w:rsidP="002E514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238</w:t>
            </w:r>
          </w:p>
        </w:tc>
        <w:tc>
          <w:tcPr>
            <w:tcW w:w="2835" w:type="dxa"/>
            <w:gridSpan w:val="2"/>
          </w:tcPr>
          <w:p w:rsidR="002E5146" w:rsidRPr="002E5146"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D34EF5">
              <w:rPr>
                <w:rFonts w:ascii="Times New Roman" w:eastAsiaTheme="minorHAnsi" w:hAnsi="Times New Roman" w:cs="Times New Roman"/>
                <w:b w:val="0"/>
                <w:bCs w:val="0"/>
                <w:color w:val="000000"/>
                <w:lang w:eastAsia="en-US"/>
              </w:rPr>
              <w:t>Projekt rozporządzenia zmieniające</w:t>
            </w:r>
            <w:r>
              <w:rPr>
                <w:rFonts w:ascii="Times New Roman" w:eastAsiaTheme="minorHAnsi" w:hAnsi="Times New Roman" w:cs="Times New Roman"/>
                <w:b w:val="0"/>
                <w:bCs w:val="0"/>
                <w:color w:val="000000"/>
                <w:lang w:eastAsia="en-US"/>
              </w:rPr>
              <w:t>go</w:t>
            </w:r>
            <w:r w:rsidRPr="00D34EF5">
              <w:rPr>
                <w:rFonts w:ascii="Times New Roman" w:eastAsiaTheme="minorHAnsi" w:hAnsi="Times New Roman" w:cs="Times New Roman"/>
                <w:b w:val="0"/>
                <w:bCs w:val="0"/>
                <w:color w:val="000000"/>
                <w:lang w:eastAsia="en-US"/>
              </w:rPr>
              <w:t xml:space="preserve"> rozporządzenie w sprawie kształcenia kandydatów do zawodowej służby wojskowej w ramach dobrowolnej zasadniczej służby wojskowej w uczelniach wojskowych, szkołach podoficerskich, centrach sz</w:t>
            </w:r>
            <w:r>
              <w:rPr>
                <w:rFonts w:ascii="Times New Roman" w:eastAsiaTheme="minorHAnsi" w:hAnsi="Times New Roman" w:cs="Times New Roman"/>
                <w:b w:val="0"/>
                <w:bCs w:val="0"/>
                <w:color w:val="000000"/>
                <w:lang w:eastAsia="en-US"/>
              </w:rPr>
              <w:t>kolenia lub ośrodkach szkolenia</w:t>
            </w:r>
          </w:p>
        </w:tc>
        <w:tc>
          <w:tcPr>
            <w:tcW w:w="2977" w:type="dxa"/>
            <w:gridSpan w:val="2"/>
          </w:tcPr>
          <w:p w:rsidR="002E5146" w:rsidRPr="00051980" w:rsidRDefault="002E5146" w:rsidP="002E5146">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Pr>
                <w:rFonts w:ascii="Times New Roman" w:eastAsia="Times New Roman" w:hAnsi="Times New Roman" w:cs="Times New Roman"/>
                <w:bCs/>
                <w:sz w:val="24"/>
                <w:szCs w:val="24"/>
                <w:lang w:eastAsia="pl-PL"/>
              </w:rPr>
              <w:t>102</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2E5146"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Default="002E5146" w:rsidP="002E5146">
            <w:pPr>
              <w:spacing w:before="120" w:after="120" w:line="276" w:lineRule="auto"/>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Default="002E5146" w:rsidP="002E5146">
            <w:pPr>
              <w:jc w:val="center"/>
              <w:rPr>
                <w:rFonts w:ascii="Times New Roman" w:hAnsi="Times New Roman" w:cs="Times New Roman"/>
              </w:rPr>
            </w:pPr>
            <w:r>
              <w:rPr>
                <w:rFonts w:ascii="Times New Roman" w:hAnsi="Times New Roman" w:cs="Times New Roman"/>
              </w:rPr>
              <w:t>MON</w:t>
            </w:r>
          </w:p>
        </w:tc>
        <w:tc>
          <w:tcPr>
            <w:tcW w:w="1701" w:type="dxa"/>
            <w:gridSpan w:val="2"/>
          </w:tcPr>
          <w:p w:rsidR="002E5146" w:rsidRDefault="002E5146" w:rsidP="002E5146">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2E5146" w:rsidRPr="0077693E" w:rsidRDefault="002E5146" w:rsidP="002E5146">
            <w:pPr>
              <w:jc w:val="center"/>
              <w:rPr>
                <w:rFonts w:ascii="Times New Roman" w:hAnsi="Times New Roman" w:cs="Times New Roman"/>
              </w:rPr>
            </w:pPr>
            <w:r w:rsidRPr="0077693E">
              <w:rPr>
                <w:rFonts w:ascii="Times New Roman" w:hAnsi="Times New Roman" w:cs="Times New Roman"/>
              </w:rPr>
              <w:t>Dyrektor Departamentu Prawnego –</w:t>
            </w:r>
          </w:p>
          <w:p w:rsidR="002E5146" w:rsidRPr="0077693E" w:rsidRDefault="002E5146" w:rsidP="002E5146">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E5146" w:rsidRDefault="002E5146" w:rsidP="002E5146">
            <w:pPr>
              <w:ind w:hanging="34"/>
              <w:jc w:val="both"/>
              <w:rPr>
                <w:rFonts w:ascii="Times New Roman" w:hAnsi="Times New Roman"/>
                <w:bCs/>
              </w:rPr>
            </w:pPr>
          </w:p>
        </w:tc>
      </w:tr>
      <w:tr w:rsidR="00CF0658" w:rsidRPr="00B43618" w:rsidTr="00B53B2E">
        <w:tblPrEx>
          <w:jc w:val="left"/>
          <w:shd w:val="clear" w:color="auto" w:fill="auto"/>
        </w:tblPrEx>
        <w:trPr>
          <w:gridAfter w:val="1"/>
          <w:wAfter w:w="113" w:type="dxa"/>
          <w:trHeight w:val="840"/>
        </w:trPr>
        <w:tc>
          <w:tcPr>
            <w:tcW w:w="846" w:type="dxa"/>
            <w:gridSpan w:val="2"/>
          </w:tcPr>
          <w:p w:rsidR="00CF0658" w:rsidRDefault="00CF0658" w:rsidP="00CF06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239</w:t>
            </w:r>
          </w:p>
        </w:tc>
        <w:tc>
          <w:tcPr>
            <w:tcW w:w="2835" w:type="dxa"/>
            <w:gridSpan w:val="2"/>
          </w:tcPr>
          <w:p w:rsidR="00CF0658" w:rsidRPr="00D34EF5"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051980" w:rsidRDefault="00CF0658" w:rsidP="00C242F9">
            <w:pPr>
              <w:spacing w:after="100" w:afterAutospacing="1"/>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Pr>
                <w:rFonts w:ascii="Times New Roman" w:eastAsia="Times New Roman" w:hAnsi="Times New Roman" w:cs="Times New Roman"/>
                <w:bCs/>
                <w:sz w:val="24"/>
                <w:szCs w:val="24"/>
                <w:lang w:eastAsia="pl-PL"/>
              </w:rPr>
              <w:t>289 ust. 3</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CF0658" w:rsidRDefault="00CF0658" w:rsidP="00C242F9">
            <w:pPr>
              <w:spacing w:after="100" w:afterAutospacing="1"/>
              <w:jc w:val="both"/>
              <w:rPr>
                <w:rFonts w:ascii="Times New Roman" w:hAnsi="Times New Roman" w:cs="Times New Roman"/>
              </w:rPr>
            </w:pPr>
          </w:p>
        </w:tc>
        <w:tc>
          <w:tcPr>
            <w:tcW w:w="3543" w:type="dxa"/>
            <w:gridSpan w:val="2"/>
          </w:tcPr>
          <w:p w:rsidR="00C242F9" w:rsidRPr="00C242F9" w:rsidRDefault="00C242F9" w:rsidP="00C242F9">
            <w:pPr>
              <w:spacing w:before="120"/>
              <w:jc w:val="both"/>
              <w:rPr>
                <w:rFonts w:ascii="Times New Roman" w:hAnsi="Times New Roman" w:cs="Times New Roman"/>
                <w:sz w:val="24"/>
                <w:szCs w:val="24"/>
              </w:rPr>
            </w:pPr>
            <w:r w:rsidRPr="00C242F9">
              <w:rPr>
                <w:rFonts w:ascii="Times New Roman" w:eastAsia="Times New Roman" w:hAnsi="Times New Roman" w:cs="Times New Roman"/>
                <w:bCs/>
                <w:sz w:val="24"/>
                <w:szCs w:val="24"/>
                <w:lang w:eastAsia="pl-PL"/>
              </w:rPr>
              <w:t>Projekt</w:t>
            </w:r>
            <w:r w:rsidRPr="00C242F9">
              <w:rPr>
                <w:rFonts w:ascii="Times New Roman" w:hAnsi="Times New Roman" w:cs="Times New Roman"/>
                <w:sz w:val="24"/>
                <w:szCs w:val="24"/>
              </w:rPr>
              <w:t xml:space="preserve"> określa:</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Default="00CF0658" w:rsidP="00C242F9">
            <w:pPr>
              <w:jc w:val="center"/>
              <w:rPr>
                <w:rFonts w:ascii="Times New Roman" w:hAnsi="Times New Roman" w:cs="Times New Roman"/>
              </w:rPr>
            </w:pPr>
            <w:r>
              <w:rPr>
                <w:rFonts w:ascii="Times New Roman" w:hAnsi="Times New Roman" w:cs="Times New Roman"/>
              </w:rPr>
              <w:t>MON</w:t>
            </w:r>
          </w:p>
        </w:tc>
        <w:tc>
          <w:tcPr>
            <w:tcW w:w="1701" w:type="dxa"/>
            <w:gridSpan w:val="2"/>
          </w:tcPr>
          <w:p w:rsidR="00CF0658" w:rsidRDefault="00CF0658" w:rsidP="00C242F9">
            <w:pPr>
              <w:jc w:val="center"/>
              <w:rPr>
                <w:rFonts w:ascii="Times New Roman" w:hAnsi="Times New Roman" w:cs="Times New Roman"/>
              </w:rPr>
            </w:pPr>
            <w:r>
              <w:rPr>
                <w:rFonts w:ascii="Times New Roman" w:hAnsi="Times New Roman" w:cs="Times New Roman"/>
              </w:rPr>
              <w:t>Dyrektor Departamentu Wojskowej Służby Zdrowia</w:t>
            </w:r>
          </w:p>
        </w:tc>
        <w:tc>
          <w:tcPr>
            <w:tcW w:w="1276" w:type="dxa"/>
            <w:gridSpan w:val="2"/>
          </w:tcPr>
          <w:p w:rsidR="00CF0658" w:rsidRPr="0077693E" w:rsidRDefault="00CF0658" w:rsidP="00C242F9">
            <w:pPr>
              <w:jc w:val="center"/>
              <w:rPr>
                <w:rFonts w:ascii="Times New Roman" w:hAnsi="Times New Roman" w:cs="Times New Roman"/>
              </w:rPr>
            </w:pPr>
            <w:r w:rsidRPr="0077693E">
              <w:rPr>
                <w:rFonts w:ascii="Times New Roman" w:hAnsi="Times New Roman" w:cs="Times New Roman"/>
              </w:rPr>
              <w:t>Dyrektor Departamentu Prawnego –</w:t>
            </w:r>
          </w:p>
          <w:p w:rsidR="00CF0658" w:rsidRPr="0077693E" w:rsidRDefault="00CF0658" w:rsidP="00C242F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F0658" w:rsidRDefault="00CF0658" w:rsidP="00CF0658">
            <w:pPr>
              <w:ind w:hanging="34"/>
              <w:jc w:val="both"/>
              <w:rPr>
                <w:rFonts w:ascii="Times New Roman" w:hAnsi="Times New Roman"/>
                <w:bCs/>
              </w:rPr>
            </w:pPr>
          </w:p>
        </w:tc>
      </w:tr>
      <w:tr w:rsidR="00310F7C" w:rsidRPr="00B43618" w:rsidTr="00B53B2E">
        <w:tblPrEx>
          <w:jc w:val="left"/>
          <w:shd w:val="clear" w:color="auto" w:fill="auto"/>
        </w:tblPrEx>
        <w:trPr>
          <w:gridAfter w:val="1"/>
          <w:wAfter w:w="113" w:type="dxa"/>
          <w:trHeight w:val="840"/>
        </w:trPr>
        <w:tc>
          <w:tcPr>
            <w:tcW w:w="846" w:type="dxa"/>
            <w:gridSpan w:val="2"/>
          </w:tcPr>
          <w:p w:rsidR="00310F7C" w:rsidRDefault="00310F7C" w:rsidP="00310F7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240</w:t>
            </w:r>
          </w:p>
        </w:tc>
        <w:tc>
          <w:tcPr>
            <w:tcW w:w="2835" w:type="dxa"/>
            <w:gridSpan w:val="2"/>
          </w:tcPr>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207C7C" w:rsidRDefault="00310F7C" w:rsidP="00207C7C">
            <w:pPr>
              <w:jc w:val="both"/>
              <w:rPr>
                <w:rFonts w:ascii="Times New Roman" w:hAnsi="Times New Roman" w:cs="Times New Roman"/>
                <w:sz w:val="24"/>
                <w:szCs w:val="24"/>
              </w:rPr>
            </w:pPr>
            <w:r w:rsidRPr="00207C7C">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207C7C" w:rsidRDefault="00310F7C" w:rsidP="00207C7C">
            <w:pPr>
              <w:jc w:val="both"/>
              <w:rPr>
                <w:rFonts w:ascii="Times New Roman" w:hAnsi="Times New Roman" w:cs="Times New Roman"/>
                <w:sz w:val="24"/>
                <w:szCs w:val="24"/>
              </w:rPr>
            </w:pPr>
            <w:r w:rsidRPr="00207C7C">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207C7C" w:rsidRDefault="00310F7C" w:rsidP="00207C7C">
            <w:pPr>
              <w:jc w:val="both"/>
              <w:rPr>
                <w:rFonts w:ascii="Times New Roman" w:hAnsi="Times New Roman" w:cs="Times New Roman"/>
                <w:sz w:val="24"/>
                <w:szCs w:val="24"/>
              </w:rPr>
            </w:pPr>
          </w:p>
        </w:tc>
        <w:tc>
          <w:tcPr>
            <w:tcW w:w="1134"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MON</w:t>
            </w:r>
          </w:p>
        </w:tc>
        <w:tc>
          <w:tcPr>
            <w:tcW w:w="1701"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Dyrektor Departamentu Prawnego –</w:t>
            </w:r>
            <w:r w:rsidR="00207C7C" w:rsidRPr="00207C7C">
              <w:rPr>
                <w:rFonts w:ascii="Times New Roman" w:hAnsi="Times New Roman" w:cs="Times New Roman"/>
              </w:rPr>
              <w:t xml:space="preserve"> </w:t>
            </w:r>
            <w:r w:rsidRPr="00207C7C">
              <w:rPr>
                <w:rFonts w:ascii="Times New Roman" w:hAnsi="Times New Roman" w:cs="Times New Roman"/>
              </w:rPr>
              <w:t>Pan Dawid Stachurski</w:t>
            </w:r>
          </w:p>
        </w:tc>
        <w:tc>
          <w:tcPr>
            <w:tcW w:w="1276" w:type="dxa"/>
            <w:gridSpan w:val="2"/>
          </w:tcPr>
          <w:p w:rsidR="00310F7C" w:rsidRDefault="00310F7C" w:rsidP="00310F7C">
            <w:pPr>
              <w:ind w:hanging="34"/>
              <w:jc w:val="both"/>
              <w:rPr>
                <w:rFonts w:ascii="Times New Roman" w:hAnsi="Times New Roman"/>
                <w:bCs/>
              </w:rPr>
            </w:pPr>
          </w:p>
        </w:tc>
      </w:tr>
      <w:tr w:rsidR="00DB1FA1" w:rsidRPr="00B43618" w:rsidTr="00B53B2E">
        <w:tblPrEx>
          <w:jc w:val="left"/>
          <w:shd w:val="clear" w:color="auto" w:fill="auto"/>
        </w:tblPrEx>
        <w:trPr>
          <w:gridAfter w:val="1"/>
          <w:wAfter w:w="113" w:type="dxa"/>
          <w:trHeight w:val="840"/>
        </w:trPr>
        <w:tc>
          <w:tcPr>
            <w:tcW w:w="846" w:type="dxa"/>
            <w:gridSpan w:val="2"/>
          </w:tcPr>
          <w:p w:rsidR="00DB1FA1" w:rsidRDefault="00DB1FA1"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241</w:t>
            </w:r>
          </w:p>
        </w:tc>
        <w:tc>
          <w:tcPr>
            <w:tcW w:w="2835" w:type="dxa"/>
            <w:gridSpan w:val="2"/>
          </w:tcPr>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Ministra Obrony Narodowej</w:t>
            </w:r>
            <w:r w:rsidRPr="007715B6">
              <w:rPr>
                <w:rFonts w:ascii="Times New Roman" w:eastAsiaTheme="minorHAnsi" w:hAnsi="Times New Roman" w:cs="Times New Roman"/>
                <w:b w:val="0"/>
                <w:bCs w:val="0"/>
                <w:color w:val="000000"/>
                <w:lang w:eastAsia="en-US"/>
              </w:rPr>
              <w:t xml:space="preserve"> w sprawie sposobu dokumentowania uprawnień do zasiłków pogrzebowych oraz warunków i trybu pokrywania kosztów </w:t>
            </w:r>
            <w:r w:rsidRPr="007715B6">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w:t>
            </w:r>
            <w:r>
              <w:rPr>
                <w:rFonts w:ascii="Times New Roman" w:eastAsiaTheme="minorHAnsi" w:hAnsi="Times New Roman" w:cs="Times New Roman"/>
                <w:b w:val="0"/>
                <w:bCs w:val="0"/>
                <w:color w:val="000000"/>
                <w:lang w:eastAsia="en-US"/>
              </w:rPr>
              <w:t xml:space="preserve"> i 347</w:t>
            </w:r>
            <w:r w:rsidRPr="00207C7C">
              <w:rPr>
                <w:rFonts w:ascii="Times New Roman" w:eastAsiaTheme="minorHAnsi" w:hAnsi="Times New Roman" w:cs="Times New Roman"/>
                <w:b w:val="0"/>
                <w:bCs w:val="0"/>
                <w:color w:val="000000"/>
                <w:lang w:eastAsia="en-US"/>
              </w:rPr>
              <w:t>).</w:t>
            </w:r>
          </w:p>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7715B6" w:rsidRDefault="00DB1FA1" w:rsidP="00DB1FA1">
            <w:pPr>
              <w:jc w:val="both"/>
              <w:rPr>
                <w:rFonts w:ascii="Times New Roman" w:hAnsi="Times New Roman" w:cs="Times New Roman"/>
                <w:sz w:val="24"/>
                <w:szCs w:val="24"/>
              </w:rPr>
            </w:pPr>
            <w:r w:rsidRPr="007715B6">
              <w:rPr>
                <w:rFonts w:ascii="Times New Roman" w:hAnsi="Times New Roman" w:cs="Times New Roman"/>
                <w:sz w:val="24"/>
                <w:szCs w:val="24"/>
              </w:rPr>
              <w:t>Projekt rozporządzenia stanowi wykonanie upoważnienia ustawowego zawartego w art. 467 ustawy z dnia 11 marca 2022 r. o obronie Ojczyzny (Dz. U. poz. 2305</w:t>
            </w:r>
            <w:r>
              <w:rPr>
                <w:rFonts w:ascii="Times New Roman" w:hAnsi="Times New Roman" w:cs="Times New Roman"/>
                <w:sz w:val="24"/>
                <w:szCs w:val="24"/>
              </w:rPr>
              <w:t xml:space="preserve"> i 347</w:t>
            </w:r>
            <w:r w:rsidRPr="007715B6">
              <w:rPr>
                <w:rFonts w:ascii="Times New Roman" w:hAnsi="Times New Roman" w:cs="Times New Roman"/>
                <w:sz w:val="24"/>
                <w:szCs w:val="24"/>
              </w:rPr>
              <w:t xml:space="preserve">), zwanej dalej „ustawą”. Zgodnie z tym przepisem Minister Obrony Narodowej został upoważniony do </w:t>
            </w:r>
            <w:r w:rsidRPr="007715B6">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207C7C" w:rsidRDefault="00DB1FA1" w:rsidP="00DB1FA1">
            <w:pPr>
              <w:jc w:val="both"/>
              <w:rPr>
                <w:rFonts w:ascii="Times New Roman" w:hAnsi="Times New Roman" w:cs="Times New Roman"/>
                <w:sz w:val="24"/>
                <w:szCs w:val="24"/>
              </w:rPr>
            </w:pPr>
            <w:r w:rsidRPr="007715B6">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lastRenderedPageBreak/>
              <w:t>MON</w:t>
            </w:r>
          </w:p>
        </w:tc>
        <w:tc>
          <w:tcPr>
            <w:tcW w:w="1701"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DB1FA1" w:rsidRDefault="00DB1FA1"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B53B2E" w:rsidRDefault="00B53B2E" w:rsidP="00B53B2E">
            <w:pPr>
              <w:rPr>
                <w:rFonts w:ascii="Times New Roman" w:eastAsia="Times New Roman" w:hAnsi="Times New Roman" w:cs="Times New Roman"/>
                <w:lang w:eastAsia="pl-PL"/>
              </w:rPr>
            </w:pPr>
            <w:r>
              <w:rPr>
                <w:rFonts w:ascii="Times New Roman" w:eastAsia="Times New Roman" w:hAnsi="Times New Roman" w:cs="Times New Roman"/>
                <w:b/>
                <w:bCs/>
                <w:color w:val="000000"/>
                <w:lang w:eastAsia="pl-PL"/>
              </w:rPr>
              <w:t>242</w:t>
            </w:r>
          </w:p>
        </w:tc>
        <w:tc>
          <w:tcPr>
            <w:tcW w:w="2835" w:type="dxa"/>
            <w:gridSpan w:val="2"/>
          </w:tcPr>
          <w:p w:rsidR="00B53B2E" w:rsidRPr="00B53B2E"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w:t>
            </w:r>
            <w:r w:rsidR="00B53B2E">
              <w:rPr>
                <w:rFonts w:ascii="Times New Roman" w:hAnsi="Times New Roman"/>
                <w:b w:val="0"/>
              </w:rPr>
              <w:t>ozporządzenia</w:t>
            </w:r>
            <w:r w:rsidR="00B53B2E" w:rsidRPr="00B53B2E">
              <w:rPr>
                <w:rFonts w:ascii="Times New Roman" w:hAnsi="Times New Roman"/>
                <w:b w:val="0"/>
              </w:rPr>
              <w:t xml:space="preserve"> Ministra Obrony Narodowej zmieniające</w:t>
            </w:r>
            <w:r w:rsidR="00B53B2E">
              <w:rPr>
                <w:rFonts w:ascii="Times New Roman" w:hAnsi="Times New Roman"/>
                <w:b w:val="0"/>
              </w:rPr>
              <w:t>go</w:t>
            </w:r>
            <w:r w:rsidR="00B53B2E" w:rsidRPr="00B53B2E">
              <w:rPr>
                <w:rFonts w:ascii="Times New Roman" w:hAnsi="Times New Roman"/>
                <w:b w:val="0"/>
              </w:rPr>
              <w:t xml:space="preserve"> rozporządzenie </w:t>
            </w:r>
            <w:r w:rsidR="00B53B2E" w:rsidRPr="00B53B2E">
              <w:rPr>
                <w:rFonts w:ascii="Times New Roman" w:hAnsi="Times New Roman"/>
                <w:b w:val="0"/>
                <w:bCs w:val="0"/>
              </w:rPr>
              <w:t xml:space="preserve">w sprawie </w:t>
            </w:r>
            <w:r w:rsidR="00B53B2E" w:rsidRPr="00B53B2E">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lastRenderedPageBreak/>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rt. 45a ust. 2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w:t>
            </w:r>
            <w:r>
              <w:rPr>
                <w:rFonts w:ascii="Times New Roman" w:eastAsia="Calibri" w:hAnsi="Times New Roman" w:cs="Times New Roman"/>
              </w:rPr>
              <w:lastRenderedPageBreak/>
              <w:t xml:space="preserve">Zbrojnych RP </w:t>
            </w:r>
            <w:r w:rsidRPr="00B53B2E">
              <w:rPr>
                <w:rFonts w:ascii="Times New Roman" w:eastAsia="Calibri" w:hAnsi="Times New Roman" w:cs="Times New Roman"/>
              </w:rPr>
              <w:t>(Dz. U. z 2022 r. poz. 1623).</w:t>
            </w:r>
          </w:p>
          <w:p w:rsidR="00B53B2E" w:rsidRPr="00207C7C"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7715B6" w:rsidRDefault="00B53B2E" w:rsidP="00DB1FA1">
            <w:pPr>
              <w:jc w:val="both"/>
              <w:rPr>
                <w:rFonts w:ascii="Times New Roman" w:hAnsi="Times New Roman" w:cs="Times New Roman"/>
                <w:sz w:val="24"/>
                <w:szCs w:val="24"/>
              </w:rPr>
            </w:pPr>
            <w:r>
              <w:rPr>
                <w:rFonts w:ascii="Times New Roman" w:hAnsi="Times New Roman"/>
              </w:rPr>
              <w:lastRenderedPageBreak/>
              <w:t xml:space="preserve">Projekt dostosowuje pojęcia użyte </w:t>
            </w:r>
            <w:r w:rsidRPr="000057DD">
              <w:rPr>
                <w:rFonts w:ascii="Times New Roman" w:hAnsi="Times New Roman"/>
              </w:rPr>
              <w:t>we wniosku o przydział kwatery albo innego lokalu mieszkalnego</w:t>
            </w:r>
            <w:r w:rsidRPr="00CC5933">
              <w:rPr>
                <w:rFonts w:ascii="Times New Roman" w:hAnsi="Times New Roman"/>
              </w:rPr>
              <w:t xml:space="preserve"> </w:t>
            </w:r>
            <w:r>
              <w:rPr>
                <w:rFonts w:ascii="Times New Roman" w:hAnsi="Times New Roman"/>
              </w:rPr>
              <w:br/>
              <w:t>do pojęć wynikających z przepisów ustawy</w:t>
            </w:r>
            <w:r w:rsidRPr="00CC5933">
              <w:rPr>
                <w:rFonts w:ascii="Times New Roman" w:hAnsi="Times New Roman"/>
              </w:rPr>
              <w:t xml:space="preserve"> z dnia </w:t>
            </w:r>
            <w:r>
              <w:rPr>
                <w:rFonts w:ascii="Times New Roman" w:hAnsi="Times New Roman"/>
              </w:rPr>
              <w:t>11 marca 2022 r.</w:t>
            </w:r>
            <w:r w:rsidRPr="00CC5933">
              <w:rPr>
                <w:rFonts w:ascii="Times New Roman" w:hAnsi="Times New Roman"/>
              </w:rPr>
              <w:t xml:space="preserve"> </w:t>
            </w:r>
            <w:r w:rsidRPr="00CC5933">
              <w:rPr>
                <w:rFonts w:ascii="Times New Roman" w:hAnsi="Times New Roman"/>
                <w:i/>
              </w:rPr>
              <w:t xml:space="preserve">o </w:t>
            </w:r>
            <w:r w:rsidRPr="00CC5933">
              <w:rPr>
                <w:rFonts w:ascii="Times New Roman" w:hAnsi="Times New Roman"/>
                <w:i/>
              </w:rPr>
              <w:lastRenderedPageBreak/>
              <w:t>obronie Ojczyzny</w:t>
            </w:r>
            <w:r>
              <w:rPr>
                <w:rFonts w:ascii="Times New Roman" w:hAnsi="Times New Roman"/>
                <w:i/>
              </w:rPr>
              <w:t xml:space="preserve"> </w:t>
            </w:r>
            <w:r w:rsidRPr="0020500D">
              <w:rPr>
                <w:rFonts w:ascii="Times New Roman" w:hAnsi="Times New Roman"/>
              </w:rPr>
              <w:t>(</w:t>
            </w:r>
            <w:r>
              <w:rPr>
                <w:rFonts w:ascii="Times New Roman" w:hAnsi="Times New Roman"/>
              </w:rPr>
              <w:t>Dz. U. poz. 2305 ze zm.),</w:t>
            </w:r>
            <w:r>
              <w:rPr>
                <w:rFonts w:ascii="Times New Roman" w:hAnsi="Times New Roman"/>
                <w:i/>
              </w:rPr>
              <w:t xml:space="preserve"> </w:t>
            </w:r>
            <w:r>
              <w:rPr>
                <w:rFonts w:ascii="Times New Roman" w:hAnsi="Times New Roman"/>
              </w:rPr>
              <w:t>m.in.</w:t>
            </w:r>
            <w:r w:rsidRPr="00CC5933">
              <w:rPr>
                <w:rFonts w:ascii="Times New Roman" w:hAnsi="Times New Roman"/>
              </w:rPr>
              <w:t xml:space="preserve"> w zakresie zniesienia instytucji służby kontraktowej jako rodz</w:t>
            </w:r>
            <w:r>
              <w:rPr>
                <w:rFonts w:ascii="Times New Roman" w:hAnsi="Times New Roman"/>
              </w:rPr>
              <w:t xml:space="preserve">aju </w:t>
            </w:r>
            <w:r w:rsidRPr="00CC5933">
              <w:rPr>
                <w:rFonts w:ascii="Times New Roman" w:hAnsi="Times New Roman"/>
              </w:rPr>
              <w:t>pełnion</w:t>
            </w:r>
            <w:r>
              <w:rPr>
                <w:rFonts w:ascii="Times New Roman" w:hAnsi="Times New Roman"/>
              </w:rPr>
              <w:t>ej zawodowej służby wojskowej</w:t>
            </w:r>
            <w:r w:rsidR="009D6EC1">
              <w:rPr>
                <w:rFonts w:ascii="Times New Roman" w:hAnsi="Times New Roman"/>
              </w:rPr>
              <w:t>.</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 xml:space="preserve">Dyrektor Departamentu Prawnego – </w:t>
            </w:r>
            <w:r w:rsidRPr="00207C7C">
              <w:rPr>
                <w:rFonts w:ascii="Times New Roman" w:hAnsi="Times New Roman" w:cs="Times New Roman"/>
              </w:rPr>
              <w:lastRenderedPageBreak/>
              <w:t>Pan Dawid Stachurski</w:t>
            </w:r>
          </w:p>
        </w:tc>
        <w:tc>
          <w:tcPr>
            <w:tcW w:w="1276" w:type="dxa"/>
            <w:gridSpan w:val="2"/>
          </w:tcPr>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243</w:t>
            </w:r>
          </w:p>
        </w:tc>
        <w:tc>
          <w:tcPr>
            <w:tcW w:w="2835" w:type="dxa"/>
            <w:gridSpan w:val="2"/>
          </w:tcPr>
          <w:p w:rsidR="00B53B2E" w:rsidRPr="005D249D"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rozporządzenia</w:t>
            </w:r>
            <w:r w:rsidRPr="005D249D">
              <w:rPr>
                <w:rFonts w:ascii="Times New Roman" w:hAnsi="Times New Roman"/>
                <w:b w:val="0"/>
              </w:rPr>
              <w:t xml:space="preserve"> Ministra Obrony Narodowej zmieniające</w:t>
            </w:r>
            <w:r w:rsidR="009D6EC1">
              <w:rPr>
                <w:rFonts w:ascii="Times New Roman" w:hAnsi="Times New Roman"/>
                <w:b w:val="0"/>
              </w:rPr>
              <w:t>go</w:t>
            </w:r>
            <w:r w:rsidRPr="005D249D">
              <w:rPr>
                <w:rFonts w:ascii="Times New Roman" w:hAnsi="Times New Roman"/>
                <w:b w:val="0"/>
              </w:rPr>
              <w:t xml:space="preserve"> rozporządzenie </w:t>
            </w:r>
            <w:r w:rsidRPr="005D249D">
              <w:rPr>
                <w:rFonts w:ascii="Times New Roman" w:hAnsi="Times New Roman"/>
                <w:b w:val="0"/>
                <w:bCs w:val="0"/>
              </w:rPr>
              <w:t xml:space="preserve">w sprawie </w:t>
            </w:r>
            <w:r w:rsidRPr="005D249D">
              <w:rPr>
                <w:rFonts w:ascii="Times New Roman" w:hAnsi="Times New Roman"/>
                <w:b w:val="0"/>
              </w:rPr>
              <w:t xml:space="preserve">norm </w:t>
            </w:r>
            <w:r w:rsidRPr="005D249D">
              <w:rPr>
                <w:rFonts w:ascii="Times New Roman" w:hAnsi="Times New Roman"/>
                <w:b w:val="0"/>
                <w:bCs w:val="0"/>
              </w:rPr>
              <w:t>zakwaterowania żołnierzy we wspólnych kwaterach stałych oraz trybu ich kwaterowania</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 xml:space="preserve">rt. </w:t>
            </w:r>
            <w:r>
              <w:rPr>
                <w:rFonts w:ascii="Times New Roman" w:eastAsia="Calibri" w:hAnsi="Times New Roman" w:cs="Times New Roman"/>
              </w:rPr>
              <w:t>7 ust. 3</w:t>
            </w:r>
            <w:r w:rsidRPr="00B53B2E">
              <w:rPr>
                <w:rFonts w:ascii="Times New Roman" w:eastAsia="Calibri" w:hAnsi="Times New Roman" w:cs="Times New Roman"/>
              </w:rPr>
              <w:t xml:space="preserve">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5D249D" w:rsidRDefault="005D249D" w:rsidP="005D249D">
            <w:pPr>
              <w:spacing w:line="276" w:lineRule="auto"/>
              <w:jc w:val="both"/>
              <w:rPr>
                <w:rFonts w:ascii="Times New Roman" w:eastAsia="Calibri" w:hAnsi="Times New Roman" w:cs="Times New Roman"/>
              </w:rPr>
            </w:pPr>
            <w:r w:rsidRPr="005D249D">
              <w:rPr>
                <w:rFonts w:ascii="Times New Roman" w:eastAsia="Calibri" w:hAnsi="Times New Roman" w:cs="Times New Roman"/>
              </w:rPr>
              <w:t>Projekt dostosowuje przepisy rozporządzenia do przepisów</w:t>
            </w:r>
            <w:r>
              <w:rPr>
                <w:rFonts w:ascii="Times New Roman" w:eastAsia="Calibri" w:hAnsi="Times New Roman" w:cs="Times New Roman"/>
              </w:rPr>
              <w:t xml:space="preserve"> </w:t>
            </w:r>
            <w:r w:rsidRPr="005D249D">
              <w:rPr>
                <w:rFonts w:ascii="Times New Roman" w:eastAsia="Calibri" w:hAnsi="Times New Roman" w:cs="Times New Roman"/>
                <w:i/>
              </w:rPr>
              <w:t xml:space="preserve">ustawy z 11 marca 2022 r. o obronie Ojczyzny </w:t>
            </w:r>
            <w:r w:rsidRPr="005D249D">
              <w:rPr>
                <w:rFonts w:ascii="Times New Roman" w:eastAsia="Calibri" w:hAnsi="Times New Roman" w:cs="Times New Roman"/>
              </w:rPr>
              <w:t xml:space="preserve">(Dz. U. poz. 2305 ze zm.). </w:t>
            </w:r>
          </w:p>
          <w:p w:rsidR="00B53B2E" w:rsidRPr="005D249D" w:rsidRDefault="005D249D" w:rsidP="005D249D">
            <w:pPr>
              <w:spacing w:line="276" w:lineRule="auto"/>
              <w:jc w:val="both"/>
              <w:rPr>
                <w:rFonts w:ascii="Times New Roman" w:eastAsia="Times New Roman" w:hAnsi="Times New Roman" w:cs="Times New Roman"/>
              </w:rPr>
            </w:pPr>
            <w:r w:rsidRPr="005D249D">
              <w:rPr>
                <w:rFonts w:ascii="Times New Roman" w:eastAsia="Calibri" w:hAnsi="Times New Roman" w:cs="Times New Roman"/>
              </w:rPr>
              <w:t xml:space="preserve">W </w:t>
            </w:r>
            <w:r w:rsidRPr="005D249D">
              <w:rPr>
                <w:rFonts w:ascii="Times New Roman" w:eastAsia="Times New Roman" w:hAnsi="Times New Roman" w:cs="Times New Roman"/>
              </w:rPr>
              <w:t xml:space="preserve">§ 1 w ust. 2 pkt 1 zmienianego rozporządzenia zawarta był definicja dowódcy, którą dostosowano do </w:t>
            </w:r>
            <w:r w:rsidRPr="005D249D">
              <w:rPr>
                <w:rFonts w:ascii="Times New Roman" w:eastAsia="Times New Roman" w:hAnsi="Times New Roman" w:cs="Times New Roman"/>
                <w:i/>
              </w:rPr>
              <w:t xml:space="preserve">ustawy </w:t>
            </w:r>
            <w:r w:rsidRPr="005D249D">
              <w:rPr>
                <w:rFonts w:ascii="Times New Roman" w:eastAsia="Times New Roman" w:hAnsi="Times New Roman" w:cs="Times New Roman"/>
                <w:i/>
              </w:rPr>
              <w:br/>
              <w:t>o obronie</w:t>
            </w:r>
            <w:r w:rsidRPr="005D249D">
              <w:rPr>
                <w:rFonts w:ascii="Times New Roman" w:eastAsia="Times New Roman" w:hAnsi="Times New Roman" w:cs="Times New Roman"/>
              </w:rPr>
              <w:t xml:space="preserve"> </w:t>
            </w:r>
            <w:r>
              <w:rPr>
                <w:rFonts w:ascii="Times New Roman" w:eastAsia="Times New Roman" w:hAnsi="Times New Roman" w:cs="Times New Roman"/>
                <w:i/>
              </w:rPr>
              <w:t>Ojczyzny.</w:t>
            </w:r>
            <w:r w:rsidRPr="005D249D">
              <w:rPr>
                <w:rFonts w:ascii="Times New Roman" w:eastAsia="Times New Roman" w:hAnsi="Times New Roman" w:cs="Times New Roman"/>
              </w:rPr>
              <w:t xml:space="preserve"> </w:t>
            </w:r>
            <w:r w:rsidRPr="005D249D">
              <w:rPr>
                <w:rFonts w:ascii="Times New Roman" w:eastAsia="Calibri" w:hAnsi="Times New Roman" w:cs="Times New Roman"/>
                <w:bCs/>
              </w:rPr>
              <w:t>Dostosowania wymagał również § 6 ust.</w:t>
            </w:r>
            <w:r w:rsidRPr="005D249D">
              <w:rPr>
                <w:rFonts w:ascii="Times New Roman" w:eastAsia="Calibri" w:hAnsi="Times New Roman" w:cs="Times New Roman"/>
              </w:rPr>
              <w:t xml:space="preserve"> 1 ww. rozporządzenia, gdyż nie był spójny z art. 7 ust. 2 ustawy z dnia </w:t>
            </w:r>
            <w:r w:rsidRPr="005D249D">
              <w:rPr>
                <w:rFonts w:ascii="Times New Roman" w:eastAsia="Calibri" w:hAnsi="Times New Roman" w:cs="Times New Roman"/>
              </w:rPr>
              <w:br/>
              <w:t>22 czerwca 1995 r. o zakwaterowaniu Sił Zbrojnych Rzeczypospolitej Polskiej</w:t>
            </w:r>
            <w:r>
              <w:rPr>
                <w:rFonts w:ascii="Times New Roman" w:eastAsia="Calibri" w:hAnsi="Times New Roman" w:cs="Times New Roman"/>
              </w:rPr>
              <w:t xml:space="preserve">. </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244</w:t>
            </w:r>
          </w:p>
        </w:tc>
        <w:tc>
          <w:tcPr>
            <w:tcW w:w="2835" w:type="dxa"/>
            <w:gridSpan w:val="2"/>
          </w:tcPr>
          <w:p w:rsidR="009D6EC1" w:rsidRPr="009D6EC1" w:rsidRDefault="009D6EC1" w:rsidP="009D6EC1">
            <w:pPr>
              <w:spacing w:before="120"/>
              <w:ind w:hanging="45"/>
              <w:jc w:val="both"/>
              <w:rPr>
                <w:rFonts w:ascii="Times New Roman" w:eastAsia="Calibri" w:hAnsi="Times New Roman" w:cs="Times New Roman"/>
                <w:color w:val="000000"/>
              </w:rPr>
            </w:pPr>
            <w:r>
              <w:rPr>
                <w:rFonts w:ascii="Times New Roman" w:eastAsia="Calibri" w:hAnsi="Times New Roman" w:cs="Times New Roman"/>
              </w:rPr>
              <w:t>Projekt rozporządzenia</w:t>
            </w:r>
            <w:r w:rsidRPr="009D6EC1">
              <w:rPr>
                <w:rFonts w:ascii="Times New Roman" w:eastAsia="Calibri" w:hAnsi="Times New Roman" w:cs="Times New Roman"/>
              </w:rPr>
              <w:t xml:space="preserve"> Ministra Obrony Narodowej zmieniające</w:t>
            </w:r>
            <w:r>
              <w:rPr>
                <w:rFonts w:ascii="Times New Roman" w:eastAsia="Calibri" w:hAnsi="Times New Roman" w:cs="Times New Roman"/>
              </w:rPr>
              <w:t>go</w:t>
            </w:r>
            <w:r w:rsidRPr="009D6EC1">
              <w:rPr>
                <w:rFonts w:ascii="Times New Roman" w:eastAsia="Calibri" w:hAnsi="Times New Roman" w:cs="Times New Roman"/>
              </w:rPr>
              <w:t xml:space="preserve"> rozporządzenie </w:t>
            </w:r>
            <w:r w:rsidRPr="009D6EC1">
              <w:rPr>
                <w:rFonts w:ascii="Times New Roman" w:eastAsia="Calibri" w:hAnsi="Times New Roman" w:cs="Times New Roman"/>
                <w:bCs/>
              </w:rPr>
              <w:t xml:space="preserve">w sprawie </w:t>
            </w:r>
            <w:r w:rsidRPr="009D6EC1">
              <w:rPr>
                <w:rFonts w:ascii="Times New Roman" w:eastAsia="Calibri" w:hAnsi="Times New Roman" w:cs="Times New Roman"/>
              </w:rPr>
              <w:t>wypłaty odprawy mieszkaniowej</w:t>
            </w:r>
            <w:r w:rsidRPr="009D6EC1">
              <w:rPr>
                <w:rFonts w:ascii="Times New Roman" w:eastAsia="Calibri" w:hAnsi="Times New Roman" w:cs="Times New Roman"/>
                <w:color w:val="000000"/>
              </w:rPr>
              <w:t xml:space="preserve"> </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rt. 4</w:t>
            </w:r>
            <w:r w:rsidR="009D6EC1">
              <w:rPr>
                <w:rFonts w:ascii="Times New Roman" w:eastAsia="Calibri" w:hAnsi="Times New Roman" w:cs="Times New Roman"/>
              </w:rPr>
              <w:t xml:space="preserve">7 </w:t>
            </w:r>
            <w:r w:rsidRPr="00B53B2E">
              <w:rPr>
                <w:rFonts w:ascii="Times New Roman" w:eastAsia="Calibri" w:hAnsi="Times New Roman" w:cs="Times New Roman"/>
              </w:rPr>
              <w:t xml:space="preserve">ust. </w:t>
            </w:r>
            <w:r w:rsidR="009D6EC1">
              <w:rPr>
                <w:rFonts w:ascii="Times New Roman" w:eastAsia="Calibri" w:hAnsi="Times New Roman" w:cs="Times New Roman"/>
              </w:rPr>
              <w:t>7</w:t>
            </w:r>
            <w:r w:rsidR="007E2908">
              <w:rPr>
                <w:rFonts w:ascii="Times New Roman" w:eastAsia="Calibri" w:hAnsi="Times New Roman" w:cs="Times New Roman"/>
              </w:rPr>
              <w:t xml:space="preserve"> </w:t>
            </w:r>
            <w:r w:rsidRPr="00B53B2E">
              <w:rPr>
                <w:rFonts w:ascii="Times New Roman" w:eastAsia="Calibri" w:hAnsi="Times New Roman" w:cs="Times New Roman"/>
              </w:rPr>
              <w:t>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9D6EC1" w:rsidRDefault="009D6EC1" w:rsidP="00DB1FA1">
            <w:pPr>
              <w:jc w:val="both"/>
              <w:rPr>
                <w:rFonts w:ascii="Times New Roman" w:hAnsi="Times New Roman"/>
              </w:rPr>
            </w:pPr>
            <w:r w:rsidRPr="0054120C">
              <w:rPr>
                <w:rFonts w:ascii="Times New Roman" w:hAnsi="Times New Roman"/>
              </w:rPr>
              <w:t xml:space="preserve">Rozwiązany zostaje problem spójności treści </w:t>
            </w:r>
            <w:r w:rsidRPr="008519E4">
              <w:rPr>
                <w:rFonts w:ascii="Times New Roman" w:hAnsi="Times New Roman"/>
                <w:color w:val="000000"/>
              </w:rPr>
              <w:t>wniosku o wypłatę odprawy mieszkaniowej</w:t>
            </w:r>
            <w:r>
              <w:rPr>
                <w:rFonts w:ascii="Times New Roman" w:hAnsi="Times New Roman"/>
                <w:i/>
                <w:color w:val="000000"/>
              </w:rPr>
              <w:t xml:space="preserve"> </w:t>
            </w:r>
            <w:r w:rsidRPr="0054120C">
              <w:rPr>
                <w:rFonts w:ascii="Times New Roman" w:hAnsi="Times New Roman"/>
                <w:color w:val="000000"/>
              </w:rPr>
              <w:t xml:space="preserve">z pojęciami </w:t>
            </w:r>
            <w:r w:rsidRPr="0054120C">
              <w:rPr>
                <w:rFonts w:ascii="Times New Roman" w:hAnsi="Times New Roman"/>
              </w:rPr>
              <w:t>z</w:t>
            </w:r>
            <w:r w:rsidRPr="008216A0">
              <w:rPr>
                <w:rFonts w:ascii="Times New Roman" w:hAnsi="Times New Roman"/>
              </w:rPr>
              <w:t xml:space="preserve"> </w:t>
            </w:r>
            <w:r>
              <w:rPr>
                <w:rFonts w:ascii="Times New Roman" w:hAnsi="Times New Roman"/>
              </w:rPr>
              <w:t>ustawy</w:t>
            </w:r>
            <w:r w:rsidRPr="008216A0">
              <w:rPr>
                <w:rFonts w:ascii="Times New Roman" w:hAnsi="Times New Roman"/>
              </w:rPr>
              <w:t xml:space="preserve"> z dnia</w:t>
            </w:r>
            <w:r>
              <w:rPr>
                <w:rFonts w:ascii="Times New Roman" w:hAnsi="Times New Roman"/>
              </w:rPr>
              <w:t xml:space="preserve"> </w:t>
            </w:r>
            <w:r w:rsidRPr="008216A0">
              <w:rPr>
                <w:rFonts w:ascii="Times New Roman" w:hAnsi="Times New Roman"/>
              </w:rPr>
              <w:t xml:space="preserve">11 marca 2022 r. </w:t>
            </w:r>
            <w:r w:rsidRPr="008216A0">
              <w:rPr>
                <w:rFonts w:ascii="Times New Roman" w:hAnsi="Times New Roman"/>
                <w:i/>
              </w:rPr>
              <w:t xml:space="preserve">o obronie Ojczyzny </w:t>
            </w:r>
            <w:r w:rsidRPr="00AE700E">
              <w:rPr>
                <w:rFonts w:ascii="Times New Roman" w:hAnsi="Times New Roman"/>
              </w:rPr>
              <w:t xml:space="preserve">(Dz. U. poz. </w:t>
            </w:r>
            <w:r>
              <w:rPr>
                <w:rFonts w:ascii="Times New Roman" w:hAnsi="Times New Roman"/>
              </w:rPr>
              <w:t>2305 ze zm.</w:t>
            </w:r>
            <w:r w:rsidRPr="00AE700E">
              <w:rPr>
                <w:rFonts w:ascii="Times New Roman" w:hAnsi="Times New Roman"/>
              </w:rPr>
              <w:t>)</w:t>
            </w:r>
            <w:r>
              <w:rPr>
                <w:rFonts w:ascii="Times New Roman" w:hAnsi="Times New Roman"/>
                <w:i/>
              </w:rPr>
              <w:t xml:space="preserve"> </w:t>
            </w:r>
            <w:r w:rsidRPr="003F2A0D">
              <w:rPr>
                <w:rFonts w:ascii="Times New Roman" w:hAnsi="Times New Roman"/>
              </w:rPr>
              <w:t>ze</w:t>
            </w:r>
            <w:r>
              <w:rPr>
                <w:rFonts w:ascii="Times New Roman" w:hAnsi="Times New Roman"/>
                <w:i/>
              </w:rPr>
              <w:t xml:space="preserve"> </w:t>
            </w:r>
            <w:r>
              <w:rPr>
                <w:rFonts w:ascii="Times New Roman" w:hAnsi="Times New Roman"/>
              </w:rPr>
              <w:t>zmianami wprowadzonymi</w:t>
            </w:r>
            <w:r w:rsidRPr="008216A0">
              <w:rPr>
                <w:rFonts w:ascii="Times New Roman" w:hAnsi="Times New Roman"/>
              </w:rPr>
              <w:t xml:space="preserve"> art. 7</w:t>
            </w:r>
            <w:r>
              <w:rPr>
                <w:rFonts w:ascii="Times New Roman" w:hAnsi="Times New Roman"/>
              </w:rPr>
              <w:t>13</w:t>
            </w:r>
            <w:r w:rsidRPr="008216A0">
              <w:rPr>
                <w:rFonts w:ascii="Times New Roman" w:hAnsi="Times New Roman"/>
              </w:rPr>
              <w:t xml:space="preserve"> </w:t>
            </w:r>
            <w:r>
              <w:rPr>
                <w:rFonts w:ascii="Times New Roman" w:hAnsi="Times New Roman"/>
              </w:rPr>
              <w:t xml:space="preserve">tej </w:t>
            </w:r>
            <w:r w:rsidRPr="008216A0">
              <w:rPr>
                <w:rFonts w:ascii="Times New Roman" w:hAnsi="Times New Roman"/>
              </w:rPr>
              <w:t>ustawy</w:t>
            </w:r>
            <w:r>
              <w:rPr>
                <w:rFonts w:ascii="Times New Roman" w:hAnsi="Times New Roman"/>
              </w:rPr>
              <w:t xml:space="preserve"> </w:t>
            </w:r>
            <w:r w:rsidRPr="008216A0">
              <w:rPr>
                <w:rFonts w:ascii="Times New Roman" w:hAnsi="Times New Roman"/>
              </w:rPr>
              <w:t xml:space="preserve">do ustawy z dnia 22 czerwca 1995 r. </w:t>
            </w:r>
            <w:r w:rsidRPr="008519E4">
              <w:rPr>
                <w:rFonts w:ascii="Times New Roman" w:hAnsi="Times New Roman"/>
                <w:i/>
              </w:rPr>
              <w:t>o zakwaterowaniu Sił Zbrojnych Rzeczypospolitej Polskiej</w:t>
            </w:r>
            <w:r>
              <w:rPr>
                <w:rFonts w:ascii="Times New Roman" w:hAnsi="Times New Roman"/>
              </w:rPr>
              <w:t xml:space="preserve"> </w:t>
            </w:r>
            <w:r w:rsidRPr="00504DED">
              <w:rPr>
                <w:rFonts w:ascii="Times New Roman" w:hAnsi="Times New Roman"/>
              </w:rPr>
              <w:t xml:space="preserve">(Dz. U z 2022 r. </w:t>
            </w:r>
            <w:r>
              <w:rPr>
                <w:rFonts w:ascii="Times New Roman" w:hAnsi="Times New Roman"/>
              </w:rPr>
              <w:br/>
            </w:r>
            <w:r w:rsidRPr="00504DED">
              <w:rPr>
                <w:rFonts w:ascii="Times New Roman" w:hAnsi="Times New Roman"/>
              </w:rPr>
              <w:t>poz. 1623</w:t>
            </w:r>
            <w:r>
              <w:rPr>
                <w:rFonts w:ascii="Times New Roman" w:hAnsi="Times New Roman"/>
              </w:rPr>
              <w:t>),</w:t>
            </w:r>
            <w:r w:rsidRPr="008216A0">
              <w:rPr>
                <w:rFonts w:ascii="Times New Roman" w:hAnsi="Times New Roman"/>
              </w:rPr>
              <w:t xml:space="preserve"> w zakresie zniesienia instytucji słu</w:t>
            </w:r>
            <w:r>
              <w:rPr>
                <w:rFonts w:ascii="Times New Roman" w:hAnsi="Times New Roman"/>
              </w:rPr>
              <w:t xml:space="preserve">żby kontraktowej jako rodzaju pełnionej </w:t>
            </w:r>
            <w:r w:rsidRPr="008216A0">
              <w:rPr>
                <w:rFonts w:ascii="Times New Roman" w:hAnsi="Times New Roman"/>
              </w:rPr>
              <w:t>zawodowej służby wojskowej.</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245</w:t>
            </w:r>
          </w:p>
        </w:tc>
        <w:tc>
          <w:tcPr>
            <w:tcW w:w="2835" w:type="dxa"/>
            <w:gridSpan w:val="2"/>
          </w:tcPr>
          <w:p w:rsidR="00B53B2E" w:rsidRPr="000B5CC1"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rozporządzenia</w:t>
            </w:r>
            <w:r w:rsidRPr="000B5CC1">
              <w:rPr>
                <w:rFonts w:ascii="Times New Roman" w:hAnsi="Times New Roman"/>
                <w:b w:val="0"/>
              </w:rPr>
              <w:t xml:space="preserve"> Ministra Obrony Narodowej zmieniające</w:t>
            </w:r>
            <w:r>
              <w:rPr>
                <w:rFonts w:ascii="Times New Roman" w:hAnsi="Times New Roman"/>
                <w:b w:val="0"/>
              </w:rPr>
              <w:t>go</w:t>
            </w:r>
            <w:r w:rsidRPr="000B5CC1">
              <w:rPr>
                <w:rFonts w:ascii="Times New Roman" w:hAnsi="Times New Roman"/>
                <w:b w:val="0"/>
              </w:rPr>
              <w:t xml:space="preserve"> rozporządzenie </w:t>
            </w:r>
            <w:r w:rsidRPr="000B5CC1">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 xml:space="preserve">rt. </w:t>
            </w:r>
            <w:r w:rsidR="000B5CC1">
              <w:rPr>
                <w:rFonts w:ascii="Times New Roman" w:eastAsia="Calibri" w:hAnsi="Times New Roman" w:cs="Times New Roman"/>
              </w:rPr>
              <w:t>53</w:t>
            </w:r>
            <w:r w:rsidRPr="00B53B2E">
              <w:rPr>
                <w:rFonts w:ascii="Times New Roman" w:eastAsia="Calibri" w:hAnsi="Times New Roman" w:cs="Times New Roman"/>
              </w:rPr>
              <w:t xml:space="preserve"> ust. </w:t>
            </w:r>
            <w:r w:rsidR="000B5CC1">
              <w:rPr>
                <w:rFonts w:ascii="Times New Roman" w:eastAsia="Calibri" w:hAnsi="Times New Roman" w:cs="Times New Roman"/>
              </w:rPr>
              <w:t>5</w:t>
            </w:r>
            <w:r w:rsidRPr="00B53B2E">
              <w:rPr>
                <w:rFonts w:ascii="Times New Roman" w:eastAsia="Calibri" w:hAnsi="Times New Roman" w:cs="Times New Roman"/>
              </w:rPr>
              <w:t xml:space="preserve">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0B5CC1" w:rsidRDefault="000B5CC1" w:rsidP="00DB1FA1">
            <w:pPr>
              <w:jc w:val="both"/>
              <w:rPr>
                <w:rFonts w:ascii="Times New Roman" w:hAnsi="Times New Roman"/>
                <w:color w:val="000000"/>
              </w:rPr>
            </w:pPr>
            <w:r w:rsidRPr="0054120C">
              <w:rPr>
                <w:rFonts w:ascii="Times New Roman" w:hAnsi="Times New Roman"/>
              </w:rPr>
              <w:t xml:space="preserve">Rozwiązany zostaje problem spójności treści </w:t>
            </w:r>
            <w:r w:rsidRPr="00BD05FF">
              <w:rPr>
                <w:rFonts w:ascii="Times New Roman" w:hAnsi="Times New Roman"/>
                <w:color w:val="000000"/>
              </w:rPr>
              <w:t>wniosku o przydział żołnierzowi zawodowemu miejsca w internacie albo kwaterze internatowej</w:t>
            </w:r>
            <w:r w:rsidRPr="00BD05FF">
              <w:rPr>
                <w:rFonts w:ascii="Times New Roman" w:hAnsi="Times New Roman"/>
                <w:bCs/>
              </w:rPr>
              <w:t xml:space="preserve"> i </w:t>
            </w:r>
            <w:r w:rsidRPr="00BD05FF">
              <w:rPr>
                <w:rFonts w:ascii="Times New Roman" w:hAnsi="Times New Roman"/>
                <w:color w:val="000000"/>
              </w:rPr>
              <w:t>skierowania żołnierza zawodowego do zamieszkiwania w internacie albo kwaterze internatowej</w:t>
            </w:r>
            <w:r>
              <w:rPr>
                <w:rFonts w:ascii="Times New Roman" w:hAnsi="Times New Roman"/>
                <w:color w:val="000000"/>
              </w:rPr>
              <w:t xml:space="preserve"> </w:t>
            </w:r>
            <w:r w:rsidRPr="0054120C">
              <w:rPr>
                <w:rFonts w:ascii="Times New Roman" w:hAnsi="Times New Roman"/>
                <w:color w:val="000000"/>
              </w:rPr>
              <w:t xml:space="preserve">z pojęciami </w:t>
            </w:r>
            <w:r w:rsidRPr="0054120C">
              <w:rPr>
                <w:rFonts w:ascii="Times New Roman" w:hAnsi="Times New Roman"/>
              </w:rPr>
              <w:t>z</w:t>
            </w:r>
            <w:r w:rsidRPr="008216A0">
              <w:rPr>
                <w:rFonts w:ascii="Times New Roman" w:hAnsi="Times New Roman"/>
              </w:rPr>
              <w:t xml:space="preserve"> </w:t>
            </w:r>
            <w:r w:rsidRPr="00BD05FF">
              <w:rPr>
                <w:rFonts w:ascii="Times New Roman" w:hAnsi="Times New Roman"/>
                <w:i/>
              </w:rPr>
              <w:t>ustawy z dnia 11 marca 2022 r</w:t>
            </w:r>
            <w:r w:rsidRPr="008216A0">
              <w:rPr>
                <w:rFonts w:ascii="Times New Roman" w:hAnsi="Times New Roman"/>
              </w:rPr>
              <w:t xml:space="preserve">. </w:t>
            </w:r>
            <w:r w:rsidRPr="008216A0">
              <w:rPr>
                <w:rFonts w:ascii="Times New Roman" w:hAnsi="Times New Roman"/>
                <w:i/>
              </w:rPr>
              <w:t>o obronie Ojczyzny</w:t>
            </w:r>
            <w:r>
              <w:rPr>
                <w:rFonts w:ascii="Times New Roman" w:hAnsi="Times New Roman"/>
                <w:i/>
              </w:rPr>
              <w:t xml:space="preserve"> </w:t>
            </w:r>
            <w:r>
              <w:rPr>
                <w:rFonts w:ascii="Times New Roman" w:hAnsi="Times New Roman"/>
              </w:rPr>
              <w:t xml:space="preserve">(Dz. U. </w:t>
            </w:r>
            <w:r w:rsidRPr="000A1926">
              <w:rPr>
                <w:rFonts w:ascii="Times New Roman" w:hAnsi="Times New Roman"/>
              </w:rPr>
              <w:t xml:space="preserve">poz. </w:t>
            </w:r>
            <w:r>
              <w:rPr>
                <w:rFonts w:ascii="Times New Roman" w:hAnsi="Times New Roman"/>
              </w:rPr>
              <w:t>2305 ze zm.</w:t>
            </w:r>
            <w:r w:rsidRPr="000A1926">
              <w:rPr>
                <w:rFonts w:ascii="Times New Roman" w:hAnsi="Times New Roman"/>
              </w:rPr>
              <w:t xml:space="preserve">)  </w:t>
            </w:r>
            <w:r>
              <w:rPr>
                <w:rFonts w:ascii="Times New Roman" w:hAnsi="Times New Roman"/>
              </w:rPr>
              <w:t xml:space="preserve">i zmian wprowadzonych </w:t>
            </w:r>
            <w:r w:rsidRPr="008216A0">
              <w:rPr>
                <w:rFonts w:ascii="Times New Roman" w:hAnsi="Times New Roman"/>
              </w:rPr>
              <w:t>art. 7</w:t>
            </w:r>
            <w:r>
              <w:rPr>
                <w:rFonts w:ascii="Times New Roman" w:hAnsi="Times New Roman"/>
              </w:rPr>
              <w:t>13 tej</w:t>
            </w:r>
            <w:r w:rsidRPr="008216A0">
              <w:rPr>
                <w:rFonts w:ascii="Times New Roman" w:hAnsi="Times New Roman"/>
              </w:rPr>
              <w:t xml:space="preserve"> ustawy do </w:t>
            </w:r>
            <w:r w:rsidRPr="00BD05FF">
              <w:rPr>
                <w:rFonts w:ascii="Times New Roman" w:hAnsi="Times New Roman"/>
                <w:i/>
              </w:rPr>
              <w:t>ustawy z dnia 22 czerwca 1995 r. o zakwaterowaniu Sił Zbrojnych Rzeczypospolitej Polskiej</w:t>
            </w:r>
            <w:r>
              <w:rPr>
                <w:rFonts w:ascii="Times New Roman" w:hAnsi="Times New Roman"/>
              </w:rPr>
              <w:t xml:space="preserve"> </w:t>
            </w:r>
            <w:r>
              <w:rPr>
                <w:rFonts w:ascii="Times New Roman" w:hAnsi="Times New Roman"/>
              </w:rPr>
              <w:br/>
              <w:t>(Dz. U. z 2022 r. poz. 1623),</w:t>
            </w:r>
            <w:r w:rsidRPr="008216A0">
              <w:rPr>
                <w:rFonts w:ascii="Times New Roman" w:hAnsi="Times New Roman"/>
              </w:rPr>
              <w:t xml:space="preserve"> w zakresie zniesienia instytucji służ</w:t>
            </w:r>
            <w:r>
              <w:rPr>
                <w:rFonts w:ascii="Times New Roman" w:hAnsi="Times New Roman"/>
              </w:rPr>
              <w:t xml:space="preserve">by kontraktowej jako rodzaju pełnionej </w:t>
            </w:r>
            <w:r w:rsidRPr="008216A0">
              <w:rPr>
                <w:rFonts w:ascii="Times New Roman" w:hAnsi="Times New Roman"/>
              </w:rPr>
              <w:t>zawodowej służby wojskowej.</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tc>
      </w:tr>
      <w:tr w:rsidR="0090378A" w:rsidRPr="00B43618" w:rsidTr="00B53B2E">
        <w:tblPrEx>
          <w:jc w:val="left"/>
          <w:shd w:val="clear" w:color="auto" w:fill="auto"/>
        </w:tblPrEx>
        <w:trPr>
          <w:gridAfter w:val="1"/>
          <w:wAfter w:w="113" w:type="dxa"/>
          <w:trHeight w:val="840"/>
        </w:trPr>
        <w:tc>
          <w:tcPr>
            <w:tcW w:w="846" w:type="dxa"/>
            <w:gridSpan w:val="2"/>
          </w:tcPr>
          <w:p w:rsidR="0090378A" w:rsidRDefault="0090378A" w:rsidP="0090378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246</w:t>
            </w:r>
          </w:p>
        </w:tc>
        <w:tc>
          <w:tcPr>
            <w:tcW w:w="2835" w:type="dxa"/>
            <w:gridSpan w:val="2"/>
          </w:tcPr>
          <w:p w:rsidR="0090378A" w:rsidRPr="0090378A" w:rsidRDefault="0090378A" w:rsidP="0090378A">
            <w:pPr>
              <w:pStyle w:val="TYTUAKTUprzedmiotregulacjiustawylubrozporzdzenia"/>
              <w:spacing w:line="240" w:lineRule="auto"/>
              <w:jc w:val="both"/>
              <w:rPr>
                <w:rFonts w:ascii="Times New Roman" w:hAnsi="Times New Roman"/>
                <w:b w:val="0"/>
              </w:rPr>
            </w:pPr>
            <w:r w:rsidRPr="0090378A">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90378A" w:rsidRDefault="0090378A" w:rsidP="0090378A">
            <w:pPr>
              <w:rPr>
                <w:rFonts w:ascii="Times New Roman" w:hAnsi="Times New Roman" w:cs="Times New Roman"/>
                <w:color w:val="000000"/>
              </w:rPr>
            </w:pPr>
            <w:r w:rsidRPr="0090378A">
              <w:rPr>
                <w:rFonts w:ascii="Times New Roman" w:hAnsi="Times New Roman" w:cs="Times New Roman"/>
                <w:color w:val="000000"/>
              </w:rPr>
              <w:t xml:space="preserve">Projekt rozporządzenia stanowi </w:t>
            </w:r>
            <w:r>
              <w:rPr>
                <w:rFonts w:ascii="Times New Roman" w:hAnsi="Times New Roman" w:cs="Times New Roman"/>
                <w:color w:val="000000"/>
              </w:rPr>
              <w:t xml:space="preserve">wykonanie </w:t>
            </w:r>
            <w:r w:rsidRPr="0090378A">
              <w:rPr>
                <w:rFonts w:ascii="Times New Roman" w:hAnsi="Times New Roman" w:cs="Times New Roman"/>
                <w:color w:val="000000"/>
              </w:rPr>
              <w:t xml:space="preserve">art.76 ust.2 ustawy z dnia 20 czerwca 1997 r. – Prawo o ruchu drogowym (Dz. U. z 2022 r. poz. 988, z późn. zm.). </w:t>
            </w:r>
          </w:p>
          <w:p w:rsidR="0090378A" w:rsidRPr="00207C7C" w:rsidRDefault="0090378A" w:rsidP="0090378A">
            <w:pPr>
              <w:rPr>
                <w:rFonts w:ascii="Times New Roman" w:hAnsi="Times New Roman" w:cs="Times New Roman"/>
                <w:color w:val="000000"/>
              </w:rPr>
            </w:pPr>
          </w:p>
        </w:tc>
        <w:tc>
          <w:tcPr>
            <w:tcW w:w="3543" w:type="dxa"/>
            <w:gridSpan w:val="2"/>
          </w:tcPr>
          <w:p w:rsidR="0090378A" w:rsidRPr="0090378A" w:rsidRDefault="0090378A" w:rsidP="0090378A">
            <w:pPr>
              <w:jc w:val="both"/>
              <w:rPr>
                <w:rFonts w:ascii="Times New Roman" w:hAnsi="Times New Roman"/>
              </w:rPr>
            </w:pPr>
            <w:r>
              <w:rPr>
                <w:rFonts w:ascii="Times New Roman" w:hAnsi="Times New Roman"/>
              </w:rPr>
              <w:t>Projekt rozporządzenia</w:t>
            </w:r>
            <w:r w:rsidRPr="0090378A">
              <w:rPr>
                <w:rFonts w:ascii="Times New Roman" w:hAnsi="Times New Roman"/>
              </w:rPr>
              <w:t xml:space="preserve">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54120C" w:rsidRDefault="0090378A" w:rsidP="0090378A">
            <w:pPr>
              <w:jc w:val="both"/>
              <w:rPr>
                <w:rFonts w:ascii="Times New Roman" w:hAnsi="Times New Roman"/>
              </w:rPr>
            </w:pPr>
          </w:p>
        </w:tc>
        <w:tc>
          <w:tcPr>
            <w:tcW w:w="1134" w:type="dxa"/>
            <w:gridSpan w:val="2"/>
          </w:tcPr>
          <w:p w:rsidR="0090378A" w:rsidRPr="00207C7C" w:rsidRDefault="0090378A" w:rsidP="0090378A">
            <w:pPr>
              <w:jc w:val="center"/>
              <w:rPr>
                <w:rFonts w:ascii="Times New Roman" w:hAnsi="Times New Roman" w:cs="Times New Roman"/>
              </w:rPr>
            </w:pPr>
            <w:r>
              <w:rPr>
                <w:rFonts w:ascii="Times New Roman" w:hAnsi="Times New Roman" w:cs="Times New Roman"/>
              </w:rPr>
              <w:t>MON</w:t>
            </w:r>
          </w:p>
        </w:tc>
        <w:tc>
          <w:tcPr>
            <w:tcW w:w="1701" w:type="dxa"/>
            <w:gridSpan w:val="2"/>
          </w:tcPr>
          <w:p w:rsidR="0090378A" w:rsidRPr="00207C7C" w:rsidRDefault="0090378A" w:rsidP="0090378A">
            <w:pPr>
              <w:jc w:val="center"/>
              <w:rPr>
                <w:rFonts w:ascii="Times New Roman" w:hAnsi="Times New Roman" w:cs="Times New Roman"/>
              </w:rPr>
            </w:pPr>
            <w:r w:rsidRPr="0090378A">
              <w:rPr>
                <w:rFonts w:ascii="Times New Roman" w:hAnsi="Times New Roman" w:cs="Times New Roman"/>
              </w:rPr>
              <w:t>Szef Inspektoratu Wsparcia Sił Zbrojnych RP</w:t>
            </w:r>
          </w:p>
        </w:tc>
        <w:tc>
          <w:tcPr>
            <w:tcW w:w="1276" w:type="dxa"/>
            <w:gridSpan w:val="2"/>
          </w:tcPr>
          <w:p w:rsidR="0090378A" w:rsidRPr="00207C7C" w:rsidRDefault="0090378A" w:rsidP="0090378A">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90378A" w:rsidRDefault="0090378A" w:rsidP="0090378A">
            <w:pPr>
              <w:ind w:hanging="34"/>
              <w:jc w:val="both"/>
              <w:rPr>
                <w:rFonts w:ascii="Times New Roman" w:hAnsi="Times New Roman"/>
                <w:bCs/>
              </w:rPr>
            </w:pPr>
          </w:p>
        </w:tc>
      </w:tr>
      <w:tr w:rsidR="00552383" w:rsidRPr="00B43618" w:rsidTr="00B53B2E">
        <w:tblPrEx>
          <w:jc w:val="left"/>
          <w:shd w:val="clear" w:color="auto" w:fill="auto"/>
        </w:tblPrEx>
        <w:trPr>
          <w:gridAfter w:val="1"/>
          <w:wAfter w:w="113" w:type="dxa"/>
          <w:trHeight w:val="840"/>
        </w:trPr>
        <w:tc>
          <w:tcPr>
            <w:tcW w:w="846" w:type="dxa"/>
            <w:gridSpan w:val="2"/>
          </w:tcPr>
          <w:p w:rsidR="00552383" w:rsidRDefault="00552383" w:rsidP="0055238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247</w:t>
            </w:r>
          </w:p>
        </w:tc>
        <w:tc>
          <w:tcPr>
            <w:tcW w:w="2835" w:type="dxa"/>
            <w:gridSpan w:val="2"/>
          </w:tcPr>
          <w:p w:rsidR="00552383" w:rsidRPr="00552383" w:rsidRDefault="00552383" w:rsidP="00552383">
            <w:pPr>
              <w:pStyle w:val="TYTUAKTUprzedmiotregulacjiustawylubrozporzdzenia"/>
              <w:spacing w:line="240" w:lineRule="auto"/>
              <w:jc w:val="both"/>
              <w:rPr>
                <w:rFonts w:ascii="Times New Roman" w:hAnsi="Times New Roman"/>
                <w:b w:val="0"/>
                <w:sz w:val="22"/>
              </w:rPr>
            </w:pPr>
            <w:r w:rsidRPr="00552383">
              <w:rPr>
                <w:rFonts w:ascii="Times New Roman" w:hAnsi="Times New Roman"/>
                <w:b w:val="0"/>
                <w:sz w:val="22"/>
              </w:rPr>
              <w:t xml:space="preserve">Projekt rozporządzenia Ministra Obrony Narodowej w sprawie stawek uposażenia </w:t>
            </w:r>
            <w:r w:rsidRPr="00552383">
              <w:rPr>
                <w:rFonts w:ascii="Times New Roman" w:hAnsi="Times New Roman"/>
                <w:b w:val="0"/>
                <w:sz w:val="22"/>
              </w:rPr>
              <w:lastRenderedPageBreak/>
              <w:t>zasadniczego żołnierzy zawodowych</w:t>
            </w:r>
          </w:p>
        </w:tc>
        <w:tc>
          <w:tcPr>
            <w:tcW w:w="2977" w:type="dxa"/>
            <w:gridSpan w:val="2"/>
          </w:tcPr>
          <w:p w:rsidR="00552383" w:rsidRPr="00552383"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552383">
              <w:rPr>
                <w:rFonts w:ascii="Times New Roman" w:eastAsiaTheme="minorHAnsi" w:hAnsi="Times New Roman" w:cs="Times New Roman"/>
                <w:b w:val="0"/>
                <w:bCs w:val="0"/>
                <w:color w:val="000000"/>
                <w:sz w:val="22"/>
                <w:lang w:eastAsia="en-US"/>
              </w:rPr>
              <w:lastRenderedPageBreak/>
              <w:t>Projekt rozporządzenia stanowi wykonanie 4</w:t>
            </w:r>
            <w:r>
              <w:rPr>
                <w:rFonts w:ascii="Times New Roman" w:eastAsiaTheme="minorHAnsi" w:hAnsi="Times New Roman" w:cs="Times New Roman"/>
                <w:b w:val="0"/>
                <w:bCs w:val="0"/>
                <w:color w:val="000000"/>
                <w:sz w:val="22"/>
                <w:lang w:eastAsia="en-US"/>
              </w:rPr>
              <w:t>37</w:t>
            </w:r>
            <w:r w:rsidRPr="00552383">
              <w:rPr>
                <w:rFonts w:ascii="Times New Roman" w:eastAsiaTheme="minorHAnsi" w:hAnsi="Times New Roman" w:cs="Times New Roman"/>
                <w:b w:val="0"/>
                <w:bCs w:val="0"/>
                <w:color w:val="000000"/>
                <w:sz w:val="22"/>
                <w:lang w:eastAsia="en-US"/>
              </w:rPr>
              <w:t xml:space="preserve"> ust. </w:t>
            </w:r>
            <w:r>
              <w:rPr>
                <w:rFonts w:ascii="Times New Roman" w:eastAsiaTheme="minorHAnsi" w:hAnsi="Times New Roman" w:cs="Times New Roman"/>
                <w:b w:val="0"/>
                <w:bCs w:val="0"/>
                <w:color w:val="000000"/>
                <w:sz w:val="22"/>
                <w:lang w:eastAsia="en-US"/>
              </w:rPr>
              <w:t>4</w:t>
            </w:r>
            <w:r w:rsidRPr="00552383">
              <w:rPr>
                <w:rFonts w:ascii="Times New Roman" w:eastAsiaTheme="minorHAnsi" w:hAnsi="Times New Roman" w:cs="Times New Roman"/>
                <w:b w:val="0"/>
                <w:bCs w:val="0"/>
                <w:color w:val="000000"/>
                <w:sz w:val="22"/>
                <w:lang w:eastAsia="en-US"/>
              </w:rPr>
              <w:t xml:space="preserve"> ustawy z dnia 11 marca 2022 r. o obronie </w:t>
            </w:r>
            <w:r w:rsidRPr="00552383">
              <w:rPr>
                <w:rFonts w:ascii="Times New Roman" w:eastAsiaTheme="minorHAnsi" w:hAnsi="Times New Roman" w:cs="Times New Roman"/>
                <w:b w:val="0"/>
                <w:bCs w:val="0"/>
                <w:color w:val="000000"/>
                <w:sz w:val="22"/>
                <w:lang w:eastAsia="en-US"/>
              </w:rPr>
              <w:lastRenderedPageBreak/>
              <w:t>Ojczyzny (Dz. U. poz. 2305 i 347).</w:t>
            </w:r>
          </w:p>
          <w:p w:rsidR="00552383" w:rsidRPr="00552383" w:rsidRDefault="00552383" w:rsidP="00552383">
            <w:pPr>
              <w:rPr>
                <w:rFonts w:ascii="Times New Roman" w:hAnsi="Times New Roman" w:cs="Times New Roman"/>
                <w:color w:val="000000"/>
              </w:rPr>
            </w:pPr>
          </w:p>
        </w:tc>
        <w:tc>
          <w:tcPr>
            <w:tcW w:w="3543" w:type="dxa"/>
            <w:gridSpan w:val="2"/>
          </w:tcPr>
          <w:p w:rsidR="00552383" w:rsidRDefault="00552383" w:rsidP="00552383">
            <w:pPr>
              <w:jc w:val="both"/>
              <w:rPr>
                <w:rFonts w:ascii="Times New Roman" w:hAnsi="Times New Roman"/>
              </w:rPr>
            </w:pPr>
            <w:r>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Default="00552383" w:rsidP="00552383">
            <w:pPr>
              <w:jc w:val="center"/>
              <w:rPr>
                <w:rFonts w:ascii="Times New Roman" w:hAnsi="Times New Roman" w:cs="Times New Roman"/>
              </w:rPr>
            </w:pPr>
            <w:r>
              <w:rPr>
                <w:rFonts w:ascii="Times New Roman" w:hAnsi="Times New Roman" w:cs="Times New Roman"/>
              </w:rPr>
              <w:t>MON</w:t>
            </w:r>
          </w:p>
        </w:tc>
        <w:tc>
          <w:tcPr>
            <w:tcW w:w="1701" w:type="dxa"/>
            <w:gridSpan w:val="2"/>
          </w:tcPr>
          <w:p w:rsidR="00552383" w:rsidRPr="00207C7C" w:rsidRDefault="00552383" w:rsidP="00552383">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552383" w:rsidRPr="00207C7C" w:rsidRDefault="00552383" w:rsidP="00552383">
            <w:pPr>
              <w:jc w:val="center"/>
              <w:rPr>
                <w:rFonts w:ascii="Times New Roman" w:hAnsi="Times New Roman" w:cs="Times New Roman"/>
              </w:rPr>
            </w:pPr>
            <w:r w:rsidRPr="00207C7C">
              <w:rPr>
                <w:rFonts w:ascii="Times New Roman" w:hAnsi="Times New Roman" w:cs="Times New Roman"/>
              </w:rPr>
              <w:t xml:space="preserve">Dyrektor Departamentu Prawnego – </w:t>
            </w:r>
            <w:r w:rsidRPr="00207C7C">
              <w:rPr>
                <w:rFonts w:ascii="Times New Roman" w:hAnsi="Times New Roman" w:cs="Times New Roman"/>
              </w:rPr>
              <w:lastRenderedPageBreak/>
              <w:t>Pan Dawid Stachurski</w:t>
            </w:r>
          </w:p>
        </w:tc>
        <w:tc>
          <w:tcPr>
            <w:tcW w:w="1276" w:type="dxa"/>
            <w:gridSpan w:val="2"/>
          </w:tcPr>
          <w:p w:rsidR="00552383" w:rsidRDefault="00552383" w:rsidP="00552383">
            <w:pPr>
              <w:ind w:hanging="34"/>
              <w:jc w:val="both"/>
              <w:rPr>
                <w:rFonts w:ascii="Times New Roman" w:hAnsi="Times New Roman"/>
                <w:bCs/>
              </w:rPr>
            </w:pPr>
          </w:p>
        </w:tc>
      </w:tr>
      <w:tr w:rsidR="0013297A" w:rsidRPr="00B43618" w:rsidTr="00B53B2E">
        <w:tblPrEx>
          <w:jc w:val="left"/>
          <w:shd w:val="clear" w:color="auto" w:fill="auto"/>
        </w:tblPrEx>
        <w:trPr>
          <w:gridAfter w:val="1"/>
          <w:wAfter w:w="113" w:type="dxa"/>
          <w:trHeight w:val="840"/>
        </w:trPr>
        <w:tc>
          <w:tcPr>
            <w:tcW w:w="846" w:type="dxa"/>
            <w:gridSpan w:val="2"/>
          </w:tcPr>
          <w:p w:rsidR="0013297A" w:rsidRDefault="0013297A" w:rsidP="0013297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248</w:t>
            </w:r>
          </w:p>
        </w:tc>
        <w:tc>
          <w:tcPr>
            <w:tcW w:w="2835" w:type="dxa"/>
            <w:gridSpan w:val="2"/>
          </w:tcPr>
          <w:p w:rsidR="0013297A" w:rsidRPr="00552383" w:rsidRDefault="0013297A" w:rsidP="0013297A">
            <w:pPr>
              <w:pStyle w:val="TYTUAKTUprzedmiotregulacjiustawylubrozporzdzenia"/>
              <w:spacing w:line="240" w:lineRule="auto"/>
              <w:jc w:val="both"/>
              <w:rPr>
                <w:rFonts w:ascii="Times New Roman" w:hAnsi="Times New Roman"/>
                <w:b w:val="0"/>
                <w:sz w:val="22"/>
              </w:rPr>
            </w:pPr>
            <w:r w:rsidRPr="0013297A">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552383"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13297A">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13297A" w:rsidRDefault="0013297A" w:rsidP="0013297A">
            <w:pPr>
              <w:jc w:val="both"/>
              <w:rPr>
                <w:rFonts w:ascii="Times New Roman" w:hAnsi="Times New Roman"/>
              </w:rPr>
            </w:pPr>
            <w:r w:rsidRPr="0013297A">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Default="0013297A" w:rsidP="0013297A">
            <w:pPr>
              <w:jc w:val="both"/>
              <w:rPr>
                <w:rFonts w:ascii="Times New Roman" w:hAnsi="Times New Roman"/>
              </w:rPr>
            </w:pPr>
            <w:r w:rsidRPr="0013297A">
              <w:rPr>
                <w:rFonts w:ascii="Times New Roman" w:hAnsi="Times New Roman"/>
              </w:rPr>
              <w:t>o której mowa w art. 323 ust. 3 ustawy z dnia 11 marca 2022 r. o obronie Ojczyzny</w:t>
            </w:r>
          </w:p>
        </w:tc>
        <w:tc>
          <w:tcPr>
            <w:tcW w:w="1134" w:type="dxa"/>
            <w:gridSpan w:val="2"/>
          </w:tcPr>
          <w:p w:rsidR="0013297A" w:rsidRDefault="0013297A" w:rsidP="0013297A">
            <w:pPr>
              <w:jc w:val="center"/>
              <w:rPr>
                <w:rFonts w:ascii="Times New Roman" w:hAnsi="Times New Roman" w:cs="Times New Roman"/>
              </w:rPr>
            </w:pPr>
            <w:r>
              <w:rPr>
                <w:rFonts w:ascii="Times New Roman" w:hAnsi="Times New Roman" w:cs="Times New Roman"/>
              </w:rPr>
              <w:t>MON</w:t>
            </w:r>
          </w:p>
        </w:tc>
        <w:tc>
          <w:tcPr>
            <w:tcW w:w="1701" w:type="dxa"/>
            <w:gridSpan w:val="2"/>
          </w:tcPr>
          <w:p w:rsidR="0013297A" w:rsidRPr="00207C7C" w:rsidRDefault="0013297A" w:rsidP="0013297A">
            <w:pPr>
              <w:jc w:val="center"/>
              <w:rPr>
                <w:rFonts w:ascii="Times New Roman" w:hAnsi="Times New Roman" w:cs="Times New Roman"/>
              </w:rPr>
            </w:pPr>
            <w:r>
              <w:rPr>
                <w:rFonts w:ascii="Times New Roman" w:hAnsi="Times New Roman" w:cs="Times New Roman"/>
              </w:rPr>
              <w:t>Dowódca Wojsk Obrony Terytorialnej</w:t>
            </w:r>
          </w:p>
        </w:tc>
        <w:tc>
          <w:tcPr>
            <w:tcW w:w="1276" w:type="dxa"/>
            <w:gridSpan w:val="2"/>
          </w:tcPr>
          <w:p w:rsidR="0013297A" w:rsidRPr="00207C7C" w:rsidRDefault="0013297A" w:rsidP="0013297A">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13297A" w:rsidRDefault="0013297A" w:rsidP="0013297A">
            <w:pPr>
              <w:ind w:hanging="34"/>
              <w:jc w:val="both"/>
              <w:rPr>
                <w:rFonts w:ascii="Times New Roman" w:hAnsi="Times New Roman"/>
                <w:bCs/>
              </w:rPr>
            </w:pPr>
          </w:p>
        </w:tc>
      </w:tr>
      <w:tr w:rsidR="00D02342" w:rsidRPr="00B43618" w:rsidTr="00B53B2E">
        <w:tblPrEx>
          <w:jc w:val="left"/>
          <w:shd w:val="clear" w:color="auto" w:fill="auto"/>
        </w:tblPrEx>
        <w:trPr>
          <w:gridAfter w:val="1"/>
          <w:wAfter w:w="113" w:type="dxa"/>
          <w:trHeight w:val="840"/>
        </w:trPr>
        <w:tc>
          <w:tcPr>
            <w:tcW w:w="846" w:type="dxa"/>
            <w:gridSpan w:val="2"/>
          </w:tcPr>
          <w:p w:rsidR="00D02342" w:rsidRDefault="00D02342" w:rsidP="00D0234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249</w:t>
            </w:r>
          </w:p>
        </w:tc>
        <w:tc>
          <w:tcPr>
            <w:tcW w:w="2835" w:type="dxa"/>
            <w:gridSpan w:val="2"/>
          </w:tcPr>
          <w:p w:rsidR="00D02342" w:rsidRPr="00D02342" w:rsidRDefault="00D02342" w:rsidP="00D02342">
            <w:pPr>
              <w:pStyle w:val="TYTUAKTUprzedmiotregulacjiustawylubrozporzdzenia"/>
              <w:spacing w:line="240" w:lineRule="auto"/>
              <w:jc w:val="both"/>
              <w:rPr>
                <w:rFonts w:ascii="Times New Roman" w:hAnsi="Times New Roman"/>
                <w:b w:val="0"/>
                <w:sz w:val="22"/>
              </w:rPr>
            </w:pPr>
            <w:r w:rsidRPr="00D0234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13297A"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D02342">
              <w:rPr>
                <w:rFonts w:ascii="Times New Roman" w:eastAsiaTheme="minorHAnsi" w:hAnsi="Times New Roman" w:cs="Times New Roman"/>
                <w:b w:val="0"/>
                <w:bCs w:val="0"/>
                <w:color w:val="000000"/>
                <w:sz w:val="22"/>
                <w:lang w:eastAsia="en-US"/>
              </w:rPr>
              <w:t>art. 1 ust. 3 ustawy z dnia 19 lutego 1993 r. o znakach Sił Zbrojnych Rzeczypospolitej Polskiej (Dz. U. z 2019 r. poz.</w:t>
            </w:r>
            <w:r>
              <w:rPr>
                <w:rFonts w:ascii="Times New Roman" w:eastAsiaTheme="minorHAnsi" w:hAnsi="Times New Roman" w:cs="Times New Roman"/>
                <w:b w:val="0"/>
                <w:bCs w:val="0"/>
                <w:color w:val="000000"/>
                <w:sz w:val="22"/>
                <w:lang w:eastAsia="en-US"/>
              </w:rPr>
              <w:t xml:space="preserve"> 1351)</w:t>
            </w:r>
            <w:r w:rsidRPr="00D02342">
              <w:rPr>
                <w:rFonts w:ascii="Times New Roman" w:eastAsiaTheme="minorHAnsi" w:hAnsi="Times New Roman" w:cs="Times New Roman"/>
                <w:b w:val="0"/>
                <w:bCs w:val="0"/>
                <w:color w:val="000000"/>
                <w:sz w:val="22"/>
                <w:lang w:eastAsia="en-US"/>
              </w:rPr>
              <w:t xml:space="preserve"> </w:t>
            </w:r>
          </w:p>
          <w:p w:rsidR="00D02342" w:rsidRPr="0013297A"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Default="00D02342" w:rsidP="00D02342">
            <w:pPr>
              <w:jc w:val="both"/>
              <w:rPr>
                <w:rFonts w:ascii="Times New Roman" w:hAnsi="Times New Roman"/>
              </w:rPr>
            </w:pPr>
            <w:r>
              <w:rPr>
                <w:rFonts w:ascii="Times New Roman" w:hAnsi="Times New Roman"/>
              </w:rPr>
              <w:t>Rozporządzenie ma na celu:</w:t>
            </w:r>
          </w:p>
          <w:p w:rsidR="00D02342" w:rsidRPr="00D0234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D02342">
              <w:rPr>
                <w:rFonts w:ascii="Times New Roman" w:eastAsiaTheme="minorHAnsi" w:hAnsi="Times New Roman" w:cs="Times New Roman"/>
                <w:b w:val="0"/>
                <w:bCs w:val="0"/>
                <w:color w:val="000000"/>
                <w:sz w:val="22"/>
                <w:lang w:eastAsia="en-US"/>
              </w:rPr>
              <w:t>1)</w:t>
            </w:r>
            <w:r w:rsidRPr="00D0234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D0234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D02342">
              <w:rPr>
                <w:rFonts w:ascii="Times New Roman" w:eastAsiaTheme="minorHAnsi" w:hAnsi="Times New Roman" w:cs="Times New Roman"/>
                <w:b w:val="0"/>
                <w:bCs w:val="0"/>
                <w:color w:val="000000"/>
                <w:sz w:val="22"/>
                <w:lang w:eastAsia="en-US"/>
              </w:rPr>
              <w:t>2)</w:t>
            </w:r>
            <w:r w:rsidRPr="00D0234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D0234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13297A" w:rsidRDefault="00D02342" w:rsidP="00D02342">
            <w:pPr>
              <w:jc w:val="both"/>
              <w:rPr>
                <w:rFonts w:ascii="Times New Roman" w:hAnsi="Times New Roman"/>
              </w:rPr>
            </w:pPr>
            <w:r w:rsidRPr="00D02342">
              <w:rPr>
                <w:rFonts w:ascii="Times New Roman" w:hAnsi="Times New Roman" w:cs="Times New Roman"/>
                <w:color w:val="000000"/>
              </w:rPr>
              <w:t>3)</w:t>
            </w:r>
            <w:r w:rsidRPr="00D0234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Default="00D02342" w:rsidP="00D023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02342" w:rsidRPr="00207C7C" w:rsidRDefault="00D02342" w:rsidP="00D02342">
            <w:pPr>
              <w:jc w:val="center"/>
              <w:rPr>
                <w:rFonts w:ascii="Times New Roman" w:hAnsi="Times New Roman" w:cs="Times New Roman"/>
              </w:rPr>
            </w:pPr>
            <w:r>
              <w:rPr>
                <w:rFonts w:ascii="Times New Roman" w:hAnsi="Times New Roman" w:cs="Times New Roman"/>
              </w:rPr>
              <w:t>Dyrektor Departamentu Edukacji, Kultury i Dziedzictwa</w:t>
            </w:r>
          </w:p>
        </w:tc>
        <w:tc>
          <w:tcPr>
            <w:tcW w:w="1276" w:type="dxa"/>
            <w:gridSpan w:val="2"/>
          </w:tcPr>
          <w:p w:rsidR="00D02342" w:rsidRPr="00207C7C" w:rsidRDefault="00D02342" w:rsidP="00D02342">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D02342" w:rsidRDefault="00D02342" w:rsidP="00D02342">
            <w:pPr>
              <w:ind w:hanging="34"/>
              <w:jc w:val="both"/>
              <w:rPr>
                <w:rFonts w:ascii="Times New Roman" w:hAnsi="Times New Roman"/>
                <w:bCs/>
              </w:rPr>
            </w:pPr>
          </w:p>
        </w:tc>
      </w:tr>
      <w:tr w:rsidR="00B605B6" w:rsidRPr="00B43618" w:rsidTr="00B53B2E">
        <w:tblPrEx>
          <w:jc w:val="left"/>
          <w:shd w:val="clear" w:color="auto" w:fill="auto"/>
        </w:tblPrEx>
        <w:trPr>
          <w:gridAfter w:val="1"/>
          <w:wAfter w:w="113" w:type="dxa"/>
          <w:trHeight w:val="840"/>
        </w:trPr>
        <w:tc>
          <w:tcPr>
            <w:tcW w:w="846" w:type="dxa"/>
            <w:gridSpan w:val="2"/>
          </w:tcPr>
          <w:p w:rsidR="00B605B6" w:rsidRDefault="00B605B6" w:rsidP="00D0234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250</w:t>
            </w:r>
          </w:p>
        </w:tc>
        <w:tc>
          <w:tcPr>
            <w:tcW w:w="2835" w:type="dxa"/>
            <w:gridSpan w:val="2"/>
          </w:tcPr>
          <w:p w:rsidR="00B605B6" w:rsidRPr="00B605B6" w:rsidRDefault="00B605B6" w:rsidP="00B605B6">
            <w:pPr>
              <w:spacing w:before="120" w:after="120"/>
              <w:jc w:val="both"/>
              <w:rPr>
                <w:rFonts w:ascii="Times New Roman" w:hAnsi="Times New Roman" w:cs="Times New Roman"/>
                <w:szCs w:val="24"/>
              </w:rPr>
            </w:pPr>
            <w:r w:rsidRPr="00B605B6">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B605B6"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B605B6" w:rsidRDefault="00B605B6" w:rsidP="00B605B6">
            <w:pPr>
              <w:jc w:val="both"/>
              <w:rPr>
                <w:rFonts w:ascii="Times New Roman" w:hAnsi="Times New Roman" w:cs="Times New Roman"/>
                <w:color w:val="000000" w:themeColor="text1"/>
                <w:szCs w:val="24"/>
              </w:rPr>
            </w:pPr>
            <w:r w:rsidRPr="00B605B6">
              <w:rPr>
                <w:rFonts w:ascii="Times New Roman" w:hAnsi="Times New Roman" w:cs="Times New Roman"/>
                <w:color w:val="000000" w:themeColor="text1"/>
                <w:szCs w:val="24"/>
              </w:rPr>
              <w:t xml:space="preserve">art. 340 ust. 10 ustawy z dnia </w:t>
            </w:r>
            <w:r w:rsidRPr="00B605B6">
              <w:rPr>
                <w:rFonts w:ascii="Times New Roman" w:hAnsi="Times New Roman" w:cs="Times New Roman"/>
                <w:color w:val="000000" w:themeColor="text1"/>
                <w:szCs w:val="24"/>
              </w:rPr>
              <w:br/>
              <w:t>11 marca 2022 r. o obronie Ojczyzny (Dz. U. poz. 2305 oraz z 2023 r. poz. 347)</w:t>
            </w:r>
          </w:p>
          <w:p w:rsidR="00B605B6" w:rsidRPr="00D0234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B605B6" w:rsidRDefault="00B605B6" w:rsidP="00B605B6">
            <w:pPr>
              <w:spacing w:line="276" w:lineRule="auto"/>
              <w:jc w:val="both"/>
              <w:rPr>
                <w:rFonts w:ascii="Times New Roman" w:hAnsi="Times New Roman" w:cs="Times New Roman"/>
                <w:iCs/>
                <w:szCs w:val="24"/>
              </w:rPr>
            </w:pPr>
            <w:r w:rsidRPr="00B605B6">
              <w:rPr>
                <w:rFonts w:ascii="Times New Roman" w:hAnsi="Times New Roman" w:cs="Times New Roman"/>
                <w:iCs/>
                <w:szCs w:val="24"/>
              </w:rPr>
              <w:t xml:space="preserve">Projekt normuje problematykę trybu postępowania w sprawach informowania przez żołnierzy zawodowych </w:t>
            </w:r>
            <w:r w:rsidRPr="00B605B6">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Default="00B605B6" w:rsidP="00B605B6">
            <w:pPr>
              <w:jc w:val="both"/>
              <w:rPr>
                <w:rFonts w:ascii="Times New Roman" w:hAnsi="Times New Roman"/>
              </w:rPr>
            </w:pPr>
          </w:p>
        </w:tc>
        <w:tc>
          <w:tcPr>
            <w:tcW w:w="1134" w:type="dxa"/>
            <w:gridSpan w:val="2"/>
          </w:tcPr>
          <w:p w:rsidR="00B605B6" w:rsidRDefault="00B605B6" w:rsidP="00D02342">
            <w:pPr>
              <w:jc w:val="center"/>
              <w:rPr>
                <w:rFonts w:ascii="Times New Roman" w:hAnsi="Times New Roman" w:cs="Times New Roman"/>
              </w:rPr>
            </w:pPr>
            <w:r>
              <w:rPr>
                <w:rFonts w:ascii="Times New Roman" w:hAnsi="Times New Roman" w:cs="Times New Roman"/>
              </w:rPr>
              <w:t>MON</w:t>
            </w:r>
          </w:p>
        </w:tc>
        <w:tc>
          <w:tcPr>
            <w:tcW w:w="1701" w:type="dxa"/>
            <w:gridSpan w:val="2"/>
          </w:tcPr>
          <w:p w:rsidR="00B605B6" w:rsidRDefault="00B605B6" w:rsidP="00D02342">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B605B6" w:rsidRPr="00207C7C" w:rsidRDefault="00B605B6" w:rsidP="00D02342">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605B6" w:rsidRDefault="00B605B6" w:rsidP="00D02342">
            <w:pPr>
              <w:ind w:hanging="34"/>
              <w:jc w:val="both"/>
              <w:rPr>
                <w:rFonts w:ascii="Times New Roman" w:hAnsi="Times New Roman"/>
                <w:bCs/>
              </w:rPr>
            </w:pPr>
          </w:p>
        </w:tc>
      </w:tr>
      <w:tr w:rsidR="00354BF8" w:rsidRPr="00B43618" w:rsidTr="00B53B2E">
        <w:tblPrEx>
          <w:jc w:val="left"/>
          <w:shd w:val="clear" w:color="auto" w:fill="auto"/>
        </w:tblPrEx>
        <w:trPr>
          <w:gridAfter w:val="1"/>
          <w:wAfter w:w="113" w:type="dxa"/>
          <w:trHeight w:val="840"/>
        </w:trPr>
        <w:tc>
          <w:tcPr>
            <w:tcW w:w="846" w:type="dxa"/>
            <w:gridSpan w:val="2"/>
          </w:tcPr>
          <w:p w:rsidR="00354BF8" w:rsidRDefault="00354BF8" w:rsidP="00D0234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251</w:t>
            </w:r>
          </w:p>
        </w:tc>
        <w:tc>
          <w:tcPr>
            <w:tcW w:w="2835" w:type="dxa"/>
            <w:gridSpan w:val="2"/>
          </w:tcPr>
          <w:p w:rsidR="00354BF8" w:rsidRPr="00B605B6" w:rsidRDefault="00C9029A" w:rsidP="00B605B6">
            <w:pPr>
              <w:spacing w:before="120" w:after="120"/>
              <w:jc w:val="both"/>
              <w:rPr>
                <w:rFonts w:ascii="Times New Roman" w:hAnsi="Times New Roman" w:cs="Times New Roman"/>
                <w:szCs w:val="24"/>
              </w:rPr>
            </w:pPr>
            <w:r w:rsidRPr="00D66EC0">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C9029A" w:rsidRDefault="00C9029A" w:rsidP="00C9029A">
            <w:pPr>
              <w:spacing w:line="276" w:lineRule="auto"/>
              <w:rPr>
                <w:rFonts w:ascii="Times New Roman" w:eastAsia="Calibri" w:hAnsi="Times New Roman" w:cs="Times New Roman"/>
                <w:szCs w:val="24"/>
              </w:rPr>
            </w:pPr>
            <w:r w:rsidRPr="00C9029A">
              <w:rPr>
                <w:rFonts w:ascii="Times New Roman" w:eastAsia="Calibri" w:hAnsi="Times New Roman" w:cs="Times New Roman"/>
                <w:szCs w:val="24"/>
              </w:rPr>
              <w:t>art. 444 ust. 3 ustawy z dnia 20 lipca 2018 r. - Prawo o szkolnictwie wyższym i nauce (Dz.U. z 2022 r. poz. 574, z późn. zm.).</w:t>
            </w:r>
          </w:p>
          <w:p w:rsidR="00354BF8" w:rsidRPr="00B605B6" w:rsidRDefault="00354BF8" w:rsidP="00B605B6">
            <w:pPr>
              <w:jc w:val="both"/>
              <w:rPr>
                <w:rFonts w:ascii="Times New Roman" w:hAnsi="Times New Roman" w:cs="Times New Roman"/>
                <w:color w:val="000000" w:themeColor="text1"/>
                <w:szCs w:val="24"/>
              </w:rPr>
            </w:pPr>
          </w:p>
        </w:tc>
        <w:tc>
          <w:tcPr>
            <w:tcW w:w="3543" w:type="dxa"/>
            <w:gridSpan w:val="2"/>
          </w:tcPr>
          <w:p w:rsidR="00354BF8" w:rsidRPr="00B605B6" w:rsidRDefault="00C9029A" w:rsidP="00B605B6">
            <w:pPr>
              <w:spacing w:line="276" w:lineRule="auto"/>
              <w:jc w:val="both"/>
              <w:rPr>
                <w:rFonts w:ascii="Times New Roman" w:hAnsi="Times New Roman" w:cs="Times New Roman"/>
                <w:iCs/>
                <w:szCs w:val="24"/>
              </w:rPr>
            </w:pPr>
            <w:r w:rsidRPr="007A6552">
              <w:rPr>
                <w:rFonts w:ascii="Times New Roman" w:hAnsi="Times New Roman"/>
              </w:rPr>
              <w:t>W nowelizowanym rozporządzeniu</w:t>
            </w:r>
            <w:r w:rsidRPr="00A82A0F">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w:t>
            </w:r>
            <w:r>
              <w:rPr>
                <w:rFonts w:ascii="Times New Roman" w:hAnsi="Times New Roman"/>
                <w:i/>
              </w:rPr>
              <w:t xml:space="preserve"> </w:t>
            </w:r>
            <w:r w:rsidRPr="00A82A0F">
              <w:rPr>
                <w:rFonts w:ascii="Times New Roman" w:hAnsi="Times New Roman"/>
                <w:i/>
              </w:rPr>
              <w:t>2570</w:t>
            </w:r>
            <w:r>
              <w:rPr>
                <w:rFonts w:ascii="Times New Roman" w:hAnsi="Times New Roman"/>
                <w:i/>
              </w:rPr>
              <w:t xml:space="preserve">), </w:t>
            </w:r>
            <w:r w:rsidRPr="007A6552">
              <w:rPr>
                <w:rFonts w:ascii="Times New Roman" w:hAnsi="Times New Roman"/>
              </w:rPr>
              <w:t>z limitu 166 miejsc (określonego dla kierunku studiów „elektronika i telekomunikacja” w Wojskowej Akademii Technicznej) wyodrębnia się limit w liczbie 26 miejsc dla nowo</w:t>
            </w:r>
            <w:r>
              <w:rPr>
                <w:rFonts w:ascii="Times New Roman" w:hAnsi="Times New Roman"/>
              </w:rPr>
              <w:t xml:space="preserve"> </w:t>
            </w:r>
            <w:r w:rsidRPr="007A6552">
              <w:rPr>
                <w:rFonts w:ascii="Times New Roman" w:hAnsi="Times New Roman"/>
              </w:rPr>
              <w:t xml:space="preserve">utworzonego kierunku „technologie elektroniczne i telekomunikacyjne w tej samej uczelni wojskowej (WAT), przy zachowaniu ogólnego limitu przyjęć na studia w poszczególnych </w:t>
            </w:r>
            <w:r w:rsidRPr="007A6552">
              <w:rPr>
                <w:rFonts w:ascii="Times New Roman" w:hAnsi="Times New Roman"/>
              </w:rPr>
              <w:lastRenderedPageBreak/>
              <w:t>uczelniach wojskowych (na rok akademicki 202</w:t>
            </w:r>
            <w:r>
              <w:rPr>
                <w:rFonts w:ascii="Times New Roman" w:hAnsi="Times New Roman"/>
              </w:rPr>
              <w:t>3</w:t>
            </w:r>
            <w:r w:rsidRPr="007A6552">
              <w:rPr>
                <w:rFonts w:ascii="Times New Roman" w:hAnsi="Times New Roman"/>
              </w:rPr>
              <w:t>/202</w:t>
            </w:r>
            <w:r>
              <w:rPr>
                <w:rFonts w:ascii="Times New Roman" w:hAnsi="Times New Roman"/>
              </w:rPr>
              <w:t>4</w:t>
            </w:r>
            <w:r w:rsidRPr="007A6552">
              <w:rPr>
                <w:rFonts w:ascii="Times New Roman" w:hAnsi="Times New Roman"/>
              </w:rPr>
              <w:t xml:space="preserve">), </w:t>
            </w:r>
            <w:r>
              <w:rPr>
                <w:rFonts w:ascii="Times New Roman" w:hAnsi="Times New Roman"/>
              </w:rPr>
              <w:t xml:space="preserve">2040 </w:t>
            </w:r>
            <w:r w:rsidRPr="00D66EC0">
              <w:rPr>
                <w:rFonts w:ascii="Times New Roman" w:hAnsi="Times New Roman"/>
              </w:rPr>
              <w:t>osób</w:t>
            </w:r>
          </w:p>
        </w:tc>
        <w:tc>
          <w:tcPr>
            <w:tcW w:w="1134" w:type="dxa"/>
            <w:gridSpan w:val="2"/>
          </w:tcPr>
          <w:p w:rsidR="00354BF8" w:rsidRDefault="00C9029A" w:rsidP="00D023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354BF8" w:rsidRPr="00207C7C" w:rsidRDefault="00C9029A" w:rsidP="00D02342">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354BF8" w:rsidRPr="00207C7C" w:rsidRDefault="00C9029A" w:rsidP="00D02342">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354BF8" w:rsidRDefault="00354BF8" w:rsidP="00D02342">
            <w:pPr>
              <w:ind w:hanging="34"/>
              <w:jc w:val="both"/>
              <w:rPr>
                <w:rFonts w:ascii="Times New Roman" w:hAnsi="Times New Roman"/>
                <w:bCs/>
              </w:rPr>
            </w:pPr>
          </w:p>
        </w:tc>
      </w:tr>
      <w:tr w:rsidR="007C71B5" w:rsidRPr="00B43618" w:rsidTr="00B53B2E">
        <w:tblPrEx>
          <w:jc w:val="left"/>
          <w:shd w:val="clear" w:color="auto" w:fill="auto"/>
        </w:tblPrEx>
        <w:trPr>
          <w:gridAfter w:val="1"/>
          <w:wAfter w:w="113" w:type="dxa"/>
          <w:trHeight w:val="840"/>
        </w:trPr>
        <w:tc>
          <w:tcPr>
            <w:tcW w:w="846" w:type="dxa"/>
            <w:gridSpan w:val="2"/>
          </w:tcPr>
          <w:p w:rsidR="007C71B5" w:rsidRDefault="007C71B5" w:rsidP="007C71B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252</w:t>
            </w:r>
          </w:p>
        </w:tc>
        <w:tc>
          <w:tcPr>
            <w:tcW w:w="2835" w:type="dxa"/>
            <w:gridSpan w:val="2"/>
          </w:tcPr>
          <w:p w:rsidR="007C71B5" w:rsidRPr="00D66EC0" w:rsidRDefault="007C71B5" w:rsidP="007C71B5">
            <w:pPr>
              <w:spacing w:before="120" w:after="120"/>
              <w:jc w:val="both"/>
              <w:rPr>
                <w:rFonts w:ascii="Times New Roman" w:hAnsi="Times New Roman"/>
                <w:color w:val="000000"/>
              </w:rPr>
            </w:pPr>
            <w:r>
              <w:rPr>
                <w:rFonts w:ascii="Times New Roman" w:hAnsi="Times New Roman"/>
                <w:color w:val="000000"/>
              </w:rPr>
              <w:t xml:space="preserve">Rozporządzenie Ministra Obrony Narodowej w sprawie </w:t>
            </w:r>
            <w:r w:rsidRPr="007C71B5">
              <w:rPr>
                <w:rFonts w:ascii="Times New Roman" w:hAnsi="Times New Roman"/>
                <w:color w:val="000000"/>
              </w:rPr>
              <w:t>funduszu na nagrody uznaniowe i zapomogi dla żołnierzy zawodowych</w:t>
            </w:r>
          </w:p>
        </w:tc>
        <w:tc>
          <w:tcPr>
            <w:tcW w:w="2977" w:type="dxa"/>
            <w:gridSpan w:val="2"/>
          </w:tcPr>
          <w:p w:rsidR="007C71B5" w:rsidRPr="00B605B6" w:rsidRDefault="007C71B5" w:rsidP="007C71B5">
            <w:pPr>
              <w:jc w:val="both"/>
              <w:rPr>
                <w:rFonts w:ascii="Times New Roman" w:hAnsi="Times New Roman" w:cs="Times New Roman"/>
                <w:color w:val="000000" w:themeColor="text1"/>
                <w:szCs w:val="24"/>
              </w:rPr>
            </w:pPr>
            <w:r w:rsidRPr="00B605B6">
              <w:rPr>
                <w:rFonts w:ascii="Times New Roman" w:hAnsi="Times New Roman" w:cs="Times New Roman"/>
                <w:color w:val="000000" w:themeColor="text1"/>
                <w:szCs w:val="24"/>
              </w:rPr>
              <w:t xml:space="preserve">art. </w:t>
            </w:r>
            <w:r>
              <w:rPr>
                <w:rFonts w:ascii="Times New Roman" w:hAnsi="Times New Roman" w:cs="Times New Roman"/>
                <w:color w:val="000000" w:themeColor="text1"/>
                <w:szCs w:val="24"/>
              </w:rPr>
              <w:t>443</w:t>
            </w:r>
            <w:r w:rsidRPr="00B605B6">
              <w:rPr>
                <w:rFonts w:ascii="Times New Roman" w:hAnsi="Times New Roman" w:cs="Times New Roman"/>
                <w:color w:val="000000" w:themeColor="text1"/>
                <w:szCs w:val="24"/>
              </w:rPr>
              <w:t xml:space="preserve"> ust. </w:t>
            </w:r>
            <w:r>
              <w:rPr>
                <w:rFonts w:ascii="Times New Roman" w:hAnsi="Times New Roman" w:cs="Times New Roman"/>
                <w:color w:val="000000" w:themeColor="text1"/>
                <w:szCs w:val="24"/>
              </w:rPr>
              <w:t>8</w:t>
            </w:r>
            <w:r w:rsidRPr="00B605B6">
              <w:rPr>
                <w:rFonts w:ascii="Times New Roman" w:hAnsi="Times New Roman" w:cs="Times New Roman"/>
                <w:color w:val="000000" w:themeColor="text1"/>
                <w:szCs w:val="24"/>
              </w:rPr>
              <w:t xml:space="preserve"> ustawy z dnia </w:t>
            </w:r>
            <w:r w:rsidRPr="00B605B6">
              <w:rPr>
                <w:rFonts w:ascii="Times New Roman" w:hAnsi="Times New Roman" w:cs="Times New Roman"/>
                <w:color w:val="000000" w:themeColor="text1"/>
                <w:szCs w:val="24"/>
              </w:rPr>
              <w:br/>
              <w:t>11 marca 2022 r. o obronie Ojczyzny (Dz. U. poz. 2305 oraz z 2023 r. poz. 347)</w:t>
            </w:r>
          </w:p>
          <w:p w:rsidR="007C71B5" w:rsidRPr="00C9029A" w:rsidRDefault="007C71B5" w:rsidP="007C71B5">
            <w:pPr>
              <w:spacing w:line="276" w:lineRule="auto"/>
              <w:rPr>
                <w:rFonts w:ascii="Times New Roman" w:eastAsia="Calibri" w:hAnsi="Times New Roman" w:cs="Times New Roman"/>
                <w:szCs w:val="24"/>
              </w:rPr>
            </w:pPr>
          </w:p>
        </w:tc>
        <w:tc>
          <w:tcPr>
            <w:tcW w:w="3543" w:type="dxa"/>
            <w:gridSpan w:val="2"/>
          </w:tcPr>
          <w:p w:rsidR="007C71B5" w:rsidRPr="007C71B5"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7C71B5">
              <w:rPr>
                <w:rFonts w:ascii="Times New Roman" w:eastAsiaTheme="minorHAnsi" w:hAnsi="Times New Roman" w:cstheme="minorBidi"/>
                <w:sz w:val="22"/>
                <w:szCs w:val="22"/>
                <w:lang w:eastAsia="en-US"/>
              </w:rPr>
              <w:t>Rozporządzenie określa wysokość funduszu na nagrody uznaniowe i zapomogi</w:t>
            </w:r>
            <w:r>
              <w:rPr>
                <w:rFonts w:ascii="Times New Roman" w:eastAsiaTheme="minorHAnsi" w:hAnsi="Times New Roman" w:cstheme="minorBidi"/>
                <w:sz w:val="22"/>
                <w:szCs w:val="22"/>
                <w:lang w:eastAsia="en-US"/>
              </w:rPr>
              <w:t xml:space="preserve"> dla żołnierzy zawodowych,</w:t>
            </w:r>
            <w:r w:rsidRPr="007C71B5">
              <w:rPr>
                <w:rFonts w:ascii="Times New Roman" w:eastAsiaTheme="minorHAnsi" w:hAnsi="Times New Roman" w:cstheme="minorBidi"/>
                <w:sz w:val="22"/>
                <w:szCs w:val="22"/>
                <w:lang w:eastAsia="en-US"/>
              </w:rPr>
              <w:t xml:space="preserve"> a także sposób ustalania wysokości środków funduszu pozostających w dyspozycji</w:t>
            </w:r>
            <w:r>
              <w:rPr>
                <w:rFonts w:ascii="Times New Roman" w:eastAsiaTheme="minorHAnsi" w:hAnsi="Times New Roman" w:cstheme="minorBidi"/>
                <w:sz w:val="22"/>
                <w:szCs w:val="22"/>
                <w:lang w:eastAsia="en-US"/>
              </w:rPr>
              <w:t xml:space="preserve"> dowódców jednostek wojskowych</w:t>
            </w:r>
            <w:r w:rsidRPr="007C71B5">
              <w:rPr>
                <w:rFonts w:ascii="Times New Roman" w:eastAsiaTheme="minorHAnsi" w:hAnsi="Times New Roman" w:cstheme="minorBidi"/>
                <w:sz w:val="22"/>
                <w:szCs w:val="22"/>
                <w:lang w:eastAsia="en-US"/>
              </w:rPr>
              <w:t>, oraz sposób zwiększania funduszu w trakcie roku kalendarzowego.</w:t>
            </w:r>
          </w:p>
          <w:p w:rsidR="007C71B5" w:rsidRPr="007A6552" w:rsidRDefault="007C71B5" w:rsidP="007C71B5">
            <w:pPr>
              <w:spacing w:line="276" w:lineRule="auto"/>
              <w:jc w:val="both"/>
              <w:rPr>
                <w:rFonts w:ascii="Times New Roman" w:hAnsi="Times New Roman"/>
              </w:rPr>
            </w:pPr>
          </w:p>
        </w:tc>
        <w:tc>
          <w:tcPr>
            <w:tcW w:w="1134" w:type="dxa"/>
            <w:gridSpan w:val="2"/>
          </w:tcPr>
          <w:p w:rsidR="007C71B5" w:rsidRDefault="007C71B5" w:rsidP="007C71B5">
            <w:pPr>
              <w:jc w:val="center"/>
              <w:rPr>
                <w:rFonts w:ascii="Times New Roman" w:hAnsi="Times New Roman" w:cs="Times New Roman"/>
              </w:rPr>
            </w:pPr>
            <w:r>
              <w:rPr>
                <w:rFonts w:ascii="Times New Roman" w:hAnsi="Times New Roman" w:cs="Times New Roman"/>
              </w:rPr>
              <w:t>MON</w:t>
            </w:r>
          </w:p>
        </w:tc>
        <w:tc>
          <w:tcPr>
            <w:tcW w:w="1701" w:type="dxa"/>
            <w:gridSpan w:val="2"/>
          </w:tcPr>
          <w:p w:rsidR="007C71B5" w:rsidRPr="00207C7C" w:rsidRDefault="007C71B5" w:rsidP="007C71B5">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7C71B5" w:rsidRPr="00207C7C" w:rsidRDefault="007C71B5" w:rsidP="007C71B5">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7C71B5" w:rsidRDefault="007C71B5" w:rsidP="007C71B5">
            <w:pPr>
              <w:ind w:hanging="34"/>
              <w:jc w:val="both"/>
              <w:rPr>
                <w:rFonts w:ascii="Times New Roman" w:hAnsi="Times New Roman"/>
                <w:bCs/>
              </w:rPr>
            </w:pPr>
          </w:p>
        </w:tc>
      </w:tr>
      <w:tr w:rsidR="004D079C" w:rsidRPr="00B43618" w:rsidTr="00B53B2E">
        <w:tblPrEx>
          <w:jc w:val="left"/>
          <w:shd w:val="clear" w:color="auto" w:fill="auto"/>
        </w:tblPrEx>
        <w:trPr>
          <w:gridAfter w:val="1"/>
          <w:wAfter w:w="113" w:type="dxa"/>
          <w:trHeight w:val="840"/>
        </w:trPr>
        <w:tc>
          <w:tcPr>
            <w:tcW w:w="846" w:type="dxa"/>
            <w:gridSpan w:val="2"/>
          </w:tcPr>
          <w:p w:rsidR="004D079C" w:rsidRDefault="004D079C" w:rsidP="004D07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253</w:t>
            </w:r>
          </w:p>
        </w:tc>
        <w:tc>
          <w:tcPr>
            <w:tcW w:w="2835" w:type="dxa"/>
            <w:gridSpan w:val="2"/>
          </w:tcPr>
          <w:p w:rsidR="004D079C" w:rsidRDefault="004D079C" w:rsidP="004D079C">
            <w:pPr>
              <w:spacing w:before="120" w:after="120"/>
              <w:jc w:val="both"/>
              <w:rPr>
                <w:rFonts w:ascii="Times New Roman" w:hAnsi="Times New Roman"/>
                <w:color w:val="000000"/>
              </w:rPr>
            </w:pPr>
            <w:r>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B605B6" w:rsidRDefault="004D079C" w:rsidP="004D079C">
            <w:pPr>
              <w:jc w:val="both"/>
              <w:rPr>
                <w:rFonts w:ascii="Times New Roman" w:hAnsi="Times New Roman" w:cs="Times New Roman"/>
                <w:color w:val="000000" w:themeColor="text1"/>
                <w:szCs w:val="24"/>
              </w:rPr>
            </w:pPr>
            <w:r w:rsidRPr="00B605B6">
              <w:rPr>
                <w:rFonts w:ascii="Times New Roman" w:hAnsi="Times New Roman" w:cs="Times New Roman"/>
                <w:color w:val="000000" w:themeColor="text1"/>
                <w:szCs w:val="24"/>
              </w:rPr>
              <w:t xml:space="preserve">art. </w:t>
            </w:r>
            <w:r w:rsidRPr="004D079C">
              <w:rPr>
                <w:rFonts w:ascii="Times New Roman" w:hAnsi="Times New Roman" w:cs="Times New Roman"/>
                <w:color w:val="000000" w:themeColor="text1"/>
                <w:szCs w:val="24"/>
              </w:rPr>
              <w:t>335 ust. 8 </w:t>
            </w:r>
            <w:r w:rsidRPr="00B605B6">
              <w:rPr>
                <w:rFonts w:ascii="Times New Roman" w:hAnsi="Times New Roman" w:cs="Times New Roman"/>
                <w:color w:val="000000" w:themeColor="text1"/>
                <w:szCs w:val="24"/>
              </w:rPr>
              <w:t xml:space="preserve"> ustawy z dnia </w:t>
            </w:r>
            <w:r w:rsidRPr="00B605B6">
              <w:rPr>
                <w:rFonts w:ascii="Times New Roman" w:hAnsi="Times New Roman" w:cs="Times New Roman"/>
                <w:color w:val="000000" w:themeColor="text1"/>
                <w:szCs w:val="24"/>
              </w:rPr>
              <w:br/>
              <w:t>11 marca 2022 r. o obronie Ojczyzny (Dz. U. poz. 2305 oraz z 2023 r. poz. 347)</w:t>
            </w:r>
          </w:p>
          <w:p w:rsidR="004D079C" w:rsidRPr="00B605B6" w:rsidRDefault="004D079C" w:rsidP="004D079C">
            <w:pPr>
              <w:jc w:val="both"/>
              <w:rPr>
                <w:rFonts w:ascii="Times New Roman" w:hAnsi="Times New Roman" w:cs="Times New Roman"/>
                <w:color w:val="000000" w:themeColor="text1"/>
                <w:szCs w:val="24"/>
              </w:rPr>
            </w:pPr>
          </w:p>
        </w:tc>
        <w:tc>
          <w:tcPr>
            <w:tcW w:w="3543" w:type="dxa"/>
            <w:gridSpan w:val="2"/>
          </w:tcPr>
          <w:p w:rsidR="004D079C" w:rsidRPr="007C71B5"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Pr>
                <w:rFonts w:ascii="Times New Roman" w:eastAsiaTheme="minorHAnsi" w:hAnsi="Times New Roman" w:cstheme="minorBidi"/>
                <w:sz w:val="22"/>
                <w:szCs w:val="22"/>
                <w:lang w:eastAsia="en-US"/>
              </w:rPr>
              <w:t xml:space="preserve">Rozporządzenie określa </w:t>
            </w:r>
            <w:r w:rsidRPr="004D079C">
              <w:rPr>
                <w:rFonts w:eastAsiaTheme="minorHAnsi" w:cstheme="minorBidi"/>
                <w:bCs/>
                <w:sz w:val="22"/>
                <w:szCs w:val="22"/>
                <w:lang w:eastAsia="en-US"/>
              </w:rPr>
              <w:t>warunki i tryb postępowania w sprawach udzielania żołnierzom zawodowym zezwoleń na wykonywanie pracy zarobkowej lub prowadzenie działalności gospodarczej</w:t>
            </w:r>
            <w:r>
              <w:rPr>
                <w:rFonts w:eastAsiaTheme="minorHAnsi" w:cstheme="minorBidi"/>
                <w:bCs/>
                <w:sz w:val="22"/>
                <w:szCs w:val="22"/>
                <w:lang w:eastAsia="en-US"/>
              </w:rPr>
              <w:t xml:space="preserve"> oraz </w:t>
            </w:r>
            <w:r w:rsidRPr="004D079C">
              <w:rPr>
                <w:rFonts w:eastAsiaTheme="minorHAnsi" w:cstheme="minorBidi"/>
                <w:bCs/>
                <w:sz w:val="22"/>
                <w:szCs w:val="22"/>
                <w:lang w:eastAsia="en-US"/>
              </w:rPr>
              <w:t xml:space="preserve">dane, jakie </w:t>
            </w:r>
            <w:r>
              <w:rPr>
                <w:rFonts w:eastAsiaTheme="minorHAnsi" w:cstheme="minorBidi"/>
                <w:bCs/>
                <w:sz w:val="22"/>
                <w:szCs w:val="22"/>
                <w:lang w:eastAsia="en-US"/>
              </w:rPr>
              <w:t xml:space="preserve">powinien </w:t>
            </w:r>
            <w:r w:rsidRPr="004D079C">
              <w:rPr>
                <w:rFonts w:eastAsiaTheme="minorHAnsi" w:cstheme="minorBidi"/>
                <w:bCs/>
                <w:sz w:val="22"/>
                <w:szCs w:val="22"/>
                <w:lang w:eastAsia="en-US"/>
              </w:rPr>
              <w:t>zawiera</w:t>
            </w:r>
            <w:r>
              <w:rPr>
                <w:rFonts w:eastAsiaTheme="minorHAnsi" w:cstheme="minorBidi"/>
                <w:bCs/>
                <w:sz w:val="22"/>
                <w:szCs w:val="22"/>
                <w:lang w:eastAsia="en-US"/>
              </w:rPr>
              <w:t>ć</w:t>
            </w:r>
            <w:r w:rsidRPr="004D079C">
              <w:rPr>
                <w:rFonts w:eastAsiaTheme="minorHAnsi" w:cstheme="minorBidi"/>
                <w:bCs/>
                <w:sz w:val="22"/>
                <w:szCs w:val="22"/>
                <w:lang w:eastAsia="en-US"/>
              </w:rPr>
              <w:t xml:space="preserve"> wniosek żołnierza o zezwolenie na pracę lub prowadzenie działalności gospodarczej</w:t>
            </w:r>
            <w:r>
              <w:rPr>
                <w:rFonts w:eastAsiaTheme="minorHAnsi" w:cstheme="minorBidi"/>
                <w:bCs/>
                <w:sz w:val="22"/>
                <w:szCs w:val="22"/>
                <w:lang w:eastAsia="en-US"/>
              </w:rPr>
              <w:t>, a także w</w:t>
            </w:r>
            <w:r w:rsidRPr="004D079C">
              <w:rPr>
                <w:rFonts w:ascii="Times New Roman" w:eastAsiaTheme="minorHAnsi" w:hAnsi="Times New Roman" w:cstheme="minorBidi"/>
                <w:sz w:val="22"/>
                <w:szCs w:val="22"/>
                <w:lang w:eastAsia="en-US"/>
              </w:rPr>
              <w:t>arunki odmowy lub cofnięcia zezwolenia na wykonywanie pracy zarobkowej lub prowadzenia działalności gospodarczej</w:t>
            </w:r>
            <w:r>
              <w:rPr>
                <w:rFonts w:ascii="Times New Roman" w:eastAsiaTheme="minorHAnsi" w:hAnsi="Times New Roman" w:cstheme="minorBidi"/>
                <w:sz w:val="22"/>
                <w:szCs w:val="22"/>
                <w:lang w:eastAsia="en-US"/>
              </w:rPr>
              <w:t>.</w:t>
            </w:r>
          </w:p>
        </w:tc>
        <w:tc>
          <w:tcPr>
            <w:tcW w:w="1134" w:type="dxa"/>
            <w:gridSpan w:val="2"/>
          </w:tcPr>
          <w:p w:rsidR="004D079C" w:rsidRDefault="004D079C" w:rsidP="004D079C">
            <w:pPr>
              <w:jc w:val="center"/>
              <w:rPr>
                <w:rFonts w:ascii="Times New Roman" w:hAnsi="Times New Roman" w:cs="Times New Roman"/>
              </w:rPr>
            </w:pPr>
            <w:r>
              <w:rPr>
                <w:rFonts w:ascii="Times New Roman" w:hAnsi="Times New Roman" w:cs="Times New Roman"/>
              </w:rPr>
              <w:t>MON</w:t>
            </w:r>
          </w:p>
        </w:tc>
        <w:tc>
          <w:tcPr>
            <w:tcW w:w="1701" w:type="dxa"/>
            <w:gridSpan w:val="2"/>
          </w:tcPr>
          <w:p w:rsidR="004D079C" w:rsidRPr="00207C7C" w:rsidRDefault="004D079C" w:rsidP="004D079C">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4D079C" w:rsidRPr="00207C7C" w:rsidRDefault="004D079C" w:rsidP="004D079C">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4D079C" w:rsidRDefault="004D079C" w:rsidP="004D079C">
            <w:pPr>
              <w:ind w:hanging="34"/>
              <w:jc w:val="both"/>
              <w:rPr>
                <w:rFonts w:ascii="Times New Roman" w:hAnsi="Times New Roman"/>
                <w:bCs/>
              </w:rPr>
            </w:pPr>
          </w:p>
        </w:tc>
      </w:tr>
      <w:tr w:rsidR="006F488D" w:rsidRPr="00B43618" w:rsidTr="00B53B2E">
        <w:tblPrEx>
          <w:jc w:val="left"/>
          <w:shd w:val="clear" w:color="auto" w:fill="auto"/>
        </w:tblPrEx>
        <w:trPr>
          <w:gridAfter w:val="1"/>
          <w:wAfter w:w="113" w:type="dxa"/>
          <w:trHeight w:val="840"/>
        </w:trPr>
        <w:tc>
          <w:tcPr>
            <w:tcW w:w="846" w:type="dxa"/>
            <w:gridSpan w:val="2"/>
          </w:tcPr>
          <w:p w:rsidR="006F488D" w:rsidRDefault="006F488D" w:rsidP="004D07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254</w:t>
            </w:r>
          </w:p>
        </w:tc>
        <w:tc>
          <w:tcPr>
            <w:tcW w:w="2835" w:type="dxa"/>
            <w:gridSpan w:val="2"/>
          </w:tcPr>
          <w:p w:rsidR="006F488D" w:rsidRPr="006F488D" w:rsidRDefault="006F488D" w:rsidP="006F488D">
            <w:pPr>
              <w:spacing w:before="120" w:after="120"/>
              <w:jc w:val="both"/>
              <w:rPr>
                <w:rFonts w:ascii="Times New Roman" w:hAnsi="Times New Roman"/>
                <w:color w:val="000000"/>
              </w:rPr>
            </w:pPr>
            <w:r w:rsidRPr="006F488D">
              <w:rPr>
                <w:rFonts w:ascii="Times New Roman" w:hAnsi="Times New Roman"/>
                <w:color w:val="000000"/>
              </w:rPr>
              <w:t xml:space="preserve">Rozporządzenie Ministra Obrony Narodowej </w:t>
            </w:r>
            <w:r w:rsidRPr="006F488D">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B605B6" w:rsidRDefault="006F488D" w:rsidP="004D079C">
            <w:pPr>
              <w:jc w:val="both"/>
              <w:rPr>
                <w:rFonts w:ascii="Times New Roman" w:hAnsi="Times New Roman" w:cs="Times New Roman"/>
                <w:color w:val="000000" w:themeColor="text1"/>
                <w:szCs w:val="24"/>
              </w:rPr>
            </w:pPr>
            <w:r w:rsidRPr="006F488D">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Pr>
                <w:rFonts w:ascii="Times New Roman" w:eastAsiaTheme="minorHAnsi" w:hAnsi="Times New Roman" w:cstheme="minorBidi"/>
                <w:sz w:val="22"/>
                <w:szCs w:val="22"/>
                <w:lang w:eastAsia="en-US"/>
              </w:rPr>
              <w:t>Rozporządzenie</w:t>
            </w:r>
            <w:r w:rsidRPr="006F488D">
              <w:rPr>
                <w:rFonts w:ascii="Times New Roman" w:eastAsiaTheme="minorHAnsi" w:hAnsi="Times New Roman" w:cstheme="minorBidi"/>
                <w:sz w:val="22"/>
                <w:szCs w:val="22"/>
                <w:lang w:eastAsia="en-US"/>
              </w:rPr>
              <w:t xml:space="preserve"> określa sposób i tryb nadawania oraz unieważniania przydziałów mobilizacyjnych żołnierzom zawodowym, w tym formę nadawania przydziałów mobilizacyjnych (rozkaz), sposób wnioskowania o nadanie tych przydziałów a także przypadki </w:t>
            </w:r>
            <w:r w:rsidRPr="006F488D">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Default="006F488D" w:rsidP="004D079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6F488D" w:rsidRPr="006F488D" w:rsidRDefault="006F488D" w:rsidP="006F488D">
            <w:pPr>
              <w:jc w:val="center"/>
              <w:rPr>
                <w:rFonts w:ascii="Times New Roman" w:hAnsi="Times New Roman" w:cs="Times New Roman"/>
              </w:rPr>
            </w:pPr>
            <w:r w:rsidRPr="006F488D">
              <w:rPr>
                <w:rFonts w:ascii="Times New Roman" w:hAnsi="Times New Roman" w:cs="Times New Roman"/>
              </w:rPr>
              <w:t xml:space="preserve">Szef </w:t>
            </w:r>
          </w:p>
          <w:p w:rsidR="006F488D" w:rsidRPr="00207C7C" w:rsidRDefault="006F488D" w:rsidP="006F488D">
            <w:pPr>
              <w:jc w:val="center"/>
              <w:rPr>
                <w:rFonts w:ascii="Times New Roman" w:hAnsi="Times New Roman" w:cs="Times New Roman"/>
              </w:rPr>
            </w:pPr>
            <w:r w:rsidRPr="006F488D">
              <w:rPr>
                <w:rFonts w:ascii="Times New Roman" w:hAnsi="Times New Roman" w:cs="Times New Roman"/>
              </w:rPr>
              <w:t xml:space="preserve">Centralnego </w:t>
            </w:r>
            <w:r w:rsidRPr="006F488D">
              <w:rPr>
                <w:rFonts w:ascii="Times New Roman" w:hAnsi="Times New Roman" w:cs="Times New Roman"/>
              </w:rPr>
              <w:br/>
              <w:t xml:space="preserve">Wojskowego Centrum </w:t>
            </w:r>
            <w:r w:rsidRPr="006F488D">
              <w:rPr>
                <w:rFonts w:ascii="Times New Roman" w:hAnsi="Times New Roman" w:cs="Times New Roman"/>
              </w:rPr>
              <w:br/>
              <w:t>Rekrutacji</w:t>
            </w:r>
          </w:p>
        </w:tc>
        <w:tc>
          <w:tcPr>
            <w:tcW w:w="1276" w:type="dxa"/>
            <w:gridSpan w:val="2"/>
          </w:tcPr>
          <w:p w:rsidR="006F488D" w:rsidRPr="00207C7C" w:rsidRDefault="006F488D" w:rsidP="004D079C">
            <w:pPr>
              <w:jc w:val="center"/>
              <w:rPr>
                <w:rFonts w:ascii="Times New Roman" w:hAnsi="Times New Roman" w:cs="Times New Roman"/>
              </w:rPr>
            </w:pPr>
            <w:r w:rsidRPr="006F488D">
              <w:rPr>
                <w:rFonts w:ascii="Times New Roman" w:hAnsi="Times New Roman" w:cs="Times New Roman"/>
              </w:rPr>
              <w:t>Dyrektor Departamentu Prawnego – Pan Dawid Stachurski</w:t>
            </w:r>
          </w:p>
        </w:tc>
        <w:tc>
          <w:tcPr>
            <w:tcW w:w="1276" w:type="dxa"/>
            <w:gridSpan w:val="2"/>
          </w:tcPr>
          <w:p w:rsidR="006F488D" w:rsidRDefault="006F488D" w:rsidP="004D079C">
            <w:pPr>
              <w:ind w:hanging="34"/>
              <w:jc w:val="both"/>
              <w:rPr>
                <w:rFonts w:ascii="Times New Roman" w:hAnsi="Times New Roman"/>
                <w:bCs/>
              </w:rPr>
            </w:pPr>
          </w:p>
        </w:tc>
      </w:tr>
      <w:tr w:rsidR="00EB6E9E" w:rsidRPr="00B43618" w:rsidTr="00B53B2E">
        <w:tblPrEx>
          <w:jc w:val="left"/>
          <w:shd w:val="clear" w:color="auto" w:fill="auto"/>
        </w:tblPrEx>
        <w:trPr>
          <w:gridAfter w:val="1"/>
          <w:wAfter w:w="113" w:type="dxa"/>
          <w:trHeight w:val="840"/>
        </w:trPr>
        <w:tc>
          <w:tcPr>
            <w:tcW w:w="846" w:type="dxa"/>
            <w:gridSpan w:val="2"/>
          </w:tcPr>
          <w:p w:rsidR="00EB6E9E" w:rsidRDefault="00EB6E9E" w:rsidP="00EB6E9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255</w:t>
            </w:r>
          </w:p>
        </w:tc>
        <w:tc>
          <w:tcPr>
            <w:tcW w:w="2835" w:type="dxa"/>
            <w:gridSpan w:val="2"/>
          </w:tcPr>
          <w:p w:rsidR="00EB6E9E" w:rsidRPr="00EB6E9E" w:rsidRDefault="00EB6E9E" w:rsidP="00EB6E9E">
            <w:pPr>
              <w:spacing w:before="120" w:after="120"/>
              <w:jc w:val="both"/>
              <w:rPr>
                <w:rFonts w:ascii="Times New Roman" w:hAnsi="Times New Roman"/>
                <w:color w:val="000000"/>
              </w:rPr>
            </w:pPr>
            <w:r w:rsidRPr="00EB6E9E">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6F488D" w:rsidRDefault="00EB6E9E" w:rsidP="00EB6E9E">
            <w:pPr>
              <w:jc w:val="both"/>
              <w:rPr>
                <w:rFonts w:ascii="Times New Roman" w:hAnsi="Times New Roman" w:cs="Times New Roman"/>
                <w:color w:val="000000" w:themeColor="text1"/>
                <w:szCs w:val="24"/>
              </w:rPr>
            </w:pPr>
            <w:r w:rsidRPr="00EB6E9E">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B6E9E">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Default="00EB6E9E" w:rsidP="00EB6E9E">
            <w:pPr>
              <w:jc w:val="center"/>
              <w:rPr>
                <w:rFonts w:ascii="Times New Roman" w:hAnsi="Times New Roman" w:cs="Times New Roman"/>
              </w:rPr>
            </w:pPr>
            <w:r>
              <w:rPr>
                <w:rFonts w:ascii="Times New Roman" w:hAnsi="Times New Roman" w:cs="Times New Roman"/>
              </w:rPr>
              <w:t>MON</w:t>
            </w:r>
          </w:p>
        </w:tc>
        <w:tc>
          <w:tcPr>
            <w:tcW w:w="1701" w:type="dxa"/>
            <w:gridSpan w:val="2"/>
          </w:tcPr>
          <w:p w:rsidR="00EB6E9E" w:rsidRPr="00207C7C" w:rsidRDefault="00EB6E9E" w:rsidP="00EB6E9E">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EB6E9E" w:rsidRPr="00207C7C" w:rsidRDefault="00EB6E9E" w:rsidP="00EB6E9E">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EB6E9E" w:rsidRDefault="00EB6E9E" w:rsidP="00EB6E9E">
            <w:pPr>
              <w:ind w:hanging="34"/>
              <w:jc w:val="both"/>
              <w:rPr>
                <w:rFonts w:ascii="Times New Roman" w:hAnsi="Times New Roman"/>
                <w:bCs/>
              </w:rPr>
            </w:pPr>
          </w:p>
        </w:tc>
      </w:tr>
      <w:tr w:rsidR="00494B96" w:rsidRPr="00494B96" w:rsidTr="00CD03C0">
        <w:tblPrEx>
          <w:jc w:val="left"/>
          <w:shd w:val="clear" w:color="auto" w:fill="auto"/>
        </w:tblPrEx>
        <w:trPr>
          <w:gridAfter w:val="1"/>
          <w:wAfter w:w="113" w:type="dxa"/>
          <w:trHeight w:val="840"/>
        </w:trPr>
        <w:tc>
          <w:tcPr>
            <w:tcW w:w="846" w:type="dxa"/>
            <w:gridSpan w:val="2"/>
          </w:tcPr>
          <w:p w:rsidR="00CD03C0" w:rsidRPr="00494B96" w:rsidRDefault="00CD03C0" w:rsidP="007D45BA">
            <w:pPr>
              <w:spacing w:line="276" w:lineRule="auto"/>
              <w:ind w:left="96"/>
              <w:jc w:val="both"/>
              <w:rPr>
                <w:rFonts w:ascii="Times New Roman" w:eastAsia="Times New Roman" w:hAnsi="Times New Roman" w:cs="Times New Roman"/>
                <w:b/>
                <w:bCs/>
                <w:lang w:eastAsia="pl-PL"/>
              </w:rPr>
            </w:pPr>
            <w:r w:rsidRPr="00494B96">
              <w:rPr>
                <w:rFonts w:ascii="Times New Roman" w:eastAsia="Times New Roman" w:hAnsi="Times New Roman" w:cs="Times New Roman"/>
                <w:b/>
                <w:bCs/>
                <w:lang w:eastAsia="pl-PL"/>
              </w:rPr>
              <w:t>256</w:t>
            </w:r>
          </w:p>
        </w:tc>
        <w:tc>
          <w:tcPr>
            <w:tcW w:w="2835" w:type="dxa"/>
            <w:gridSpan w:val="2"/>
          </w:tcPr>
          <w:p w:rsidR="00CD03C0" w:rsidRPr="00494B96" w:rsidRDefault="00CD03C0" w:rsidP="00CD03C0">
            <w:pPr>
              <w:spacing w:before="120" w:after="120"/>
              <w:jc w:val="both"/>
              <w:rPr>
                <w:rFonts w:ascii="Times New Roman" w:hAnsi="Times New Roman"/>
              </w:rPr>
            </w:pPr>
            <w:r w:rsidRPr="00494B96">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494B96" w:rsidRDefault="00CD03C0" w:rsidP="00CD03C0">
            <w:pPr>
              <w:jc w:val="both"/>
              <w:rPr>
                <w:rFonts w:ascii="Times New Roman" w:hAnsi="Times New Roman" w:cs="Times New Roman"/>
                <w:szCs w:val="24"/>
              </w:rPr>
            </w:pPr>
            <w:r w:rsidRPr="00494B96">
              <w:rPr>
                <w:rFonts w:ascii="Times New Roman" w:hAnsi="Times New Roman" w:cs="Times New Roman"/>
                <w:szCs w:val="24"/>
              </w:rPr>
              <w:t>art. 110 ustawy z dnia 11 marca 2022 r. o obronie Ojczyzny(Dz. U. poz. 2305 oraz z 2023 r. poz. 347</w:t>
            </w:r>
            <w:r w:rsidR="00BA5B31" w:rsidRPr="00494B96">
              <w:rPr>
                <w:rFonts w:ascii="Times New Roman" w:hAnsi="Times New Roman" w:cs="Times New Roman"/>
                <w:szCs w:val="24"/>
              </w:rPr>
              <w:t xml:space="preserve"> i 641</w:t>
            </w:r>
            <w:r w:rsidRPr="00494B96">
              <w:rPr>
                <w:rFonts w:ascii="Times New Roman" w:hAnsi="Times New Roman" w:cs="Times New Roman"/>
                <w:szCs w:val="24"/>
              </w:rPr>
              <w:t>)</w:t>
            </w:r>
          </w:p>
        </w:tc>
        <w:tc>
          <w:tcPr>
            <w:tcW w:w="3543" w:type="dxa"/>
            <w:gridSpan w:val="2"/>
          </w:tcPr>
          <w:p w:rsidR="00CD03C0" w:rsidRPr="00494B96"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494B96">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494B96"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494B96">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494B96" w:rsidRDefault="00CD03C0" w:rsidP="007D45BA">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CD03C0" w:rsidRPr="00494B96" w:rsidRDefault="00CD03C0" w:rsidP="00CD03C0">
            <w:pPr>
              <w:jc w:val="center"/>
              <w:rPr>
                <w:rFonts w:ascii="Times New Roman" w:hAnsi="Times New Roman" w:cs="Times New Roman"/>
              </w:rPr>
            </w:pPr>
            <w:r w:rsidRPr="00494B96">
              <w:rPr>
                <w:rFonts w:ascii="Times New Roman" w:hAnsi="Times New Roman" w:cs="Times New Roman"/>
              </w:rPr>
              <w:t xml:space="preserve">Szef </w:t>
            </w:r>
          </w:p>
          <w:p w:rsidR="00CD03C0" w:rsidRPr="00494B96" w:rsidRDefault="00CD03C0" w:rsidP="00CD03C0">
            <w:pPr>
              <w:jc w:val="center"/>
              <w:rPr>
                <w:rFonts w:ascii="Times New Roman" w:hAnsi="Times New Roman" w:cs="Times New Roman"/>
              </w:rPr>
            </w:pPr>
            <w:r w:rsidRPr="00494B96">
              <w:rPr>
                <w:rFonts w:ascii="Times New Roman" w:hAnsi="Times New Roman" w:cs="Times New Roman"/>
              </w:rPr>
              <w:t xml:space="preserve">Centralnego </w:t>
            </w:r>
            <w:r w:rsidRPr="00494B96">
              <w:rPr>
                <w:rFonts w:ascii="Times New Roman" w:hAnsi="Times New Roman" w:cs="Times New Roman"/>
              </w:rPr>
              <w:br/>
              <w:t xml:space="preserve">Wojskowego Centrum </w:t>
            </w:r>
            <w:r w:rsidRPr="00494B96">
              <w:rPr>
                <w:rFonts w:ascii="Times New Roman" w:hAnsi="Times New Roman" w:cs="Times New Roman"/>
              </w:rPr>
              <w:br/>
              <w:t>Rekrutacji</w:t>
            </w:r>
          </w:p>
        </w:tc>
        <w:tc>
          <w:tcPr>
            <w:tcW w:w="1276" w:type="dxa"/>
            <w:gridSpan w:val="2"/>
          </w:tcPr>
          <w:p w:rsidR="00CD03C0" w:rsidRPr="00494B96" w:rsidRDefault="00CD03C0" w:rsidP="007D45BA">
            <w:pPr>
              <w:jc w:val="center"/>
              <w:rPr>
                <w:rFonts w:ascii="Times New Roman" w:hAnsi="Times New Roman" w:cs="Times New Roman"/>
              </w:rPr>
            </w:pPr>
            <w:r w:rsidRPr="00494B96">
              <w:rPr>
                <w:rFonts w:ascii="Times New Roman" w:hAnsi="Times New Roman" w:cs="Times New Roman"/>
              </w:rPr>
              <w:t>Dyrektor Departamentu Prawnego – Pan Dawid Stachurski</w:t>
            </w:r>
          </w:p>
        </w:tc>
        <w:tc>
          <w:tcPr>
            <w:tcW w:w="1276" w:type="dxa"/>
            <w:gridSpan w:val="2"/>
          </w:tcPr>
          <w:p w:rsidR="00CD03C0" w:rsidRPr="00494B96" w:rsidRDefault="00CD03C0" w:rsidP="007D45BA">
            <w:pPr>
              <w:ind w:hanging="34"/>
              <w:jc w:val="both"/>
              <w:rPr>
                <w:rFonts w:ascii="Times New Roman" w:hAnsi="Times New Roman"/>
                <w:bCs/>
              </w:rPr>
            </w:pPr>
          </w:p>
        </w:tc>
      </w:tr>
      <w:tr w:rsidR="000F2545" w:rsidRPr="00494B96" w:rsidTr="00CD03C0">
        <w:tblPrEx>
          <w:jc w:val="left"/>
          <w:shd w:val="clear" w:color="auto" w:fill="auto"/>
        </w:tblPrEx>
        <w:trPr>
          <w:gridAfter w:val="1"/>
          <w:wAfter w:w="113" w:type="dxa"/>
          <w:trHeight w:val="840"/>
        </w:trPr>
        <w:tc>
          <w:tcPr>
            <w:tcW w:w="846" w:type="dxa"/>
            <w:gridSpan w:val="2"/>
          </w:tcPr>
          <w:p w:rsidR="000F2545" w:rsidRPr="00494B96" w:rsidRDefault="000F2545" w:rsidP="000F254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257</w:t>
            </w:r>
          </w:p>
        </w:tc>
        <w:tc>
          <w:tcPr>
            <w:tcW w:w="2835" w:type="dxa"/>
            <w:gridSpan w:val="2"/>
          </w:tcPr>
          <w:p w:rsidR="000F2545" w:rsidRPr="00494B96" w:rsidRDefault="000F2545" w:rsidP="000F2545">
            <w:pPr>
              <w:spacing w:before="120" w:after="120"/>
              <w:jc w:val="both"/>
              <w:rPr>
                <w:rFonts w:ascii="Times New Roman" w:hAnsi="Times New Roman"/>
                <w:bCs/>
              </w:rPr>
            </w:pPr>
            <w:r w:rsidRPr="000F2545">
              <w:rPr>
                <w:rFonts w:ascii="Times New Roman" w:hAnsi="Times New Roman"/>
                <w:bCs/>
              </w:rPr>
              <w:t>Rozporządzenie Ministra Obrony Narodowej zmieniające rozporządzenie w spra</w:t>
            </w:r>
            <w:r w:rsidRPr="000F2545">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494B96" w:rsidRDefault="000F2545" w:rsidP="000F2545">
            <w:pPr>
              <w:jc w:val="both"/>
              <w:rPr>
                <w:rFonts w:ascii="Times New Roman" w:hAnsi="Times New Roman" w:cs="Times New Roman"/>
                <w:szCs w:val="24"/>
              </w:rPr>
            </w:pPr>
            <w:r w:rsidRPr="000F2545">
              <w:rPr>
                <w:rFonts w:ascii="Times New Roman" w:hAnsi="Times New Roman" w:cs="Times New Roman"/>
                <w:szCs w:val="24"/>
              </w:rPr>
              <w:lastRenderedPageBreak/>
              <w:t>art. 54 ustawy z dnia 13 czerwca 2019 r. o wykonywaniu działalności gospodarczej w zakresie wytwarzania i ob</w:t>
            </w:r>
            <w:r w:rsidRPr="000F2545">
              <w:rPr>
                <w:rFonts w:ascii="Times New Roman" w:hAnsi="Times New Roman" w:cs="Times New Roman"/>
                <w:szCs w:val="24"/>
              </w:rPr>
              <w:lastRenderedPageBreak/>
              <w:t>rotu materiałami wybuchowymi, bronią, amunicją oraz wyrobami i technologią o przeznaczeniu wojskowym lub policyjnym</w:t>
            </w:r>
            <w:r>
              <w:rPr>
                <w:rFonts w:ascii="Times New Roman" w:hAnsi="Times New Roman" w:cs="Times New Roman"/>
                <w:szCs w:val="24"/>
              </w:rPr>
              <w:t xml:space="preserve"> </w:t>
            </w:r>
            <w:r w:rsidRPr="000F2545">
              <w:rPr>
                <w:rFonts w:ascii="Times New Roman" w:hAnsi="Times New Roman" w:cs="Times New Roman"/>
                <w:szCs w:val="24"/>
              </w:rPr>
              <w:t>(Dz. U. z 2022 r. poz. 1650 oraz z 2023 r. poz. 261)</w:t>
            </w:r>
          </w:p>
        </w:tc>
        <w:tc>
          <w:tcPr>
            <w:tcW w:w="3543" w:type="dxa"/>
            <w:gridSpan w:val="2"/>
          </w:tcPr>
          <w:p w:rsidR="000F2545" w:rsidRPr="00494B96"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0F2545">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0F2545">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494B96" w:rsidRDefault="000F2545" w:rsidP="000F2545">
            <w:pPr>
              <w:jc w:val="center"/>
              <w:rPr>
                <w:rFonts w:ascii="Times New Roman" w:hAnsi="Times New Roman" w:cs="Times New Roman"/>
              </w:rPr>
            </w:pPr>
            <w:r w:rsidRPr="00494B96">
              <w:rPr>
                <w:rFonts w:ascii="Times New Roman" w:hAnsi="Times New Roman" w:cs="Times New Roman"/>
              </w:rPr>
              <w:lastRenderedPageBreak/>
              <w:t>MON</w:t>
            </w:r>
          </w:p>
        </w:tc>
        <w:tc>
          <w:tcPr>
            <w:tcW w:w="1701" w:type="dxa"/>
            <w:gridSpan w:val="2"/>
          </w:tcPr>
          <w:p w:rsidR="000F2545" w:rsidRPr="00494B96" w:rsidRDefault="000F2545" w:rsidP="000F2545">
            <w:pPr>
              <w:jc w:val="center"/>
              <w:rPr>
                <w:rFonts w:ascii="Times New Roman" w:hAnsi="Times New Roman" w:cs="Times New Roman"/>
              </w:rPr>
            </w:pPr>
            <w:r w:rsidRPr="00494B96">
              <w:rPr>
                <w:rFonts w:ascii="Times New Roman" w:hAnsi="Times New Roman" w:cs="Times New Roman"/>
              </w:rPr>
              <w:t xml:space="preserve">Szef </w:t>
            </w:r>
          </w:p>
          <w:p w:rsidR="000F2545" w:rsidRPr="00494B96" w:rsidRDefault="000F2545" w:rsidP="000F2545">
            <w:pPr>
              <w:jc w:val="center"/>
              <w:rPr>
                <w:rFonts w:ascii="Times New Roman" w:hAnsi="Times New Roman" w:cs="Times New Roman"/>
              </w:rPr>
            </w:pPr>
            <w:r>
              <w:rPr>
                <w:rFonts w:ascii="Times New Roman" w:hAnsi="Times New Roman" w:cs="Times New Roman"/>
              </w:rPr>
              <w:t>Zarządu Logistyki – P4 SGWP</w:t>
            </w:r>
          </w:p>
        </w:tc>
        <w:tc>
          <w:tcPr>
            <w:tcW w:w="1276" w:type="dxa"/>
            <w:gridSpan w:val="2"/>
          </w:tcPr>
          <w:p w:rsidR="000F2545" w:rsidRPr="00494B96" w:rsidRDefault="000F2545" w:rsidP="000F2545">
            <w:pPr>
              <w:jc w:val="center"/>
              <w:rPr>
                <w:rFonts w:ascii="Times New Roman" w:hAnsi="Times New Roman" w:cs="Times New Roman"/>
              </w:rPr>
            </w:pPr>
            <w:r w:rsidRPr="00494B96">
              <w:rPr>
                <w:rFonts w:ascii="Times New Roman" w:hAnsi="Times New Roman" w:cs="Times New Roman"/>
              </w:rPr>
              <w:t xml:space="preserve">Dyrektor Departamentu Prawnego – </w:t>
            </w:r>
            <w:r w:rsidRPr="00494B96">
              <w:rPr>
                <w:rFonts w:ascii="Times New Roman" w:hAnsi="Times New Roman" w:cs="Times New Roman"/>
              </w:rPr>
              <w:lastRenderedPageBreak/>
              <w:t>Pan Dawid Stachurski</w:t>
            </w:r>
          </w:p>
        </w:tc>
        <w:tc>
          <w:tcPr>
            <w:tcW w:w="1276" w:type="dxa"/>
            <w:gridSpan w:val="2"/>
          </w:tcPr>
          <w:p w:rsidR="000F2545" w:rsidRPr="00494B96" w:rsidRDefault="000F2545" w:rsidP="000F2545">
            <w:pPr>
              <w:ind w:hanging="34"/>
              <w:jc w:val="both"/>
              <w:rPr>
                <w:rFonts w:ascii="Times New Roman" w:hAnsi="Times New Roman"/>
                <w:bCs/>
              </w:rPr>
            </w:pPr>
          </w:p>
        </w:tc>
      </w:tr>
      <w:tr w:rsidR="000B7447" w:rsidRPr="00494B96" w:rsidTr="00CD03C0">
        <w:tblPrEx>
          <w:jc w:val="left"/>
          <w:shd w:val="clear" w:color="auto" w:fill="auto"/>
        </w:tblPrEx>
        <w:trPr>
          <w:gridAfter w:val="1"/>
          <w:wAfter w:w="113" w:type="dxa"/>
          <w:trHeight w:val="840"/>
        </w:trPr>
        <w:tc>
          <w:tcPr>
            <w:tcW w:w="846" w:type="dxa"/>
            <w:gridSpan w:val="2"/>
          </w:tcPr>
          <w:p w:rsidR="000B7447" w:rsidRDefault="000B7447" w:rsidP="000F254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258</w:t>
            </w:r>
          </w:p>
        </w:tc>
        <w:tc>
          <w:tcPr>
            <w:tcW w:w="2835" w:type="dxa"/>
            <w:gridSpan w:val="2"/>
          </w:tcPr>
          <w:p w:rsidR="000B7447" w:rsidRPr="000F2545" w:rsidRDefault="000B7447" w:rsidP="000F2545">
            <w:pPr>
              <w:spacing w:before="120" w:after="120"/>
              <w:jc w:val="both"/>
              <w:rPr>
                <w:rFonts w:ascii="Times New Roman" w:hAnsi="Times New Roman"/>
                <w:bCs/>
              </w:rPr>
            </w:pPr>
            <w:r>
              <w:rPr>
                <w:rFonts w:ascii="Times New Roman" w:hAnsi="Times New Roman"/>
                <w:bCs/>
              </w:rPr>
              <w:t>P</w:t>
            </w:r>
            <w:r w:rsidRPr="000B7447">
              <w:rPr>
                <w:rFonts w:ascii="Times New Roman" w:hAnsi="Times New Roman"/>
                <w:bCs/>
              </w:rPr>
              <w:t>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0F2545" w:rsidRDefault="00D82DC1" w:rsidP="000F2545">
            <w:pPr>
              <w:jc w:val="both"/>
              <w:rPr>
                <w:rFonts w:ascii="Times New Roman" w:hAnsi="Times New Roman" w:cs="Times New Roman"/>
                <w:szCs w:val="24"/>
              </w:rPr>
            </w:pPr>
            <w:r>
              <w:rPr>
                <w:rFonts w:ascii="Times New Roman" w:hAnsi="Times New Roman" w:cs="Times New Roman"/>
                <w:szCs w:val="24"/>
              </w:rPr>
              <w:t xml:space="preserve">art. 102 </w:t>
            </w:r>
            <w:r w:rsidRPr="00494B96">
              <w:rPr>
                <w:rFonts w:ascii="Times New Roman" w:hAnsi="Times New Roman" w:cs="Times New Roman"/>
                <w:szCs w:val="24"/>
              </w:rPr>
              <w:t>ustawy z dnia 11 marca 2022 r. o obronie Ojczyzny</w:t>
            </w:r>
            <w:r w:rsidR="007D45BA">
              <w:rPr>
                <w:rFonts w:ascii="Times New Roman" w:hAnsi="Times New Roman" w:cs="Times New Roman"/>
                <w:szCs w:val="24"/>
              </w:rPr>
              <w:t xml:space="preserve"> </w:t>
            </w:r>
            <w:r w:rsidRPr="00494B96">
              <w:rPr>
                <w:rFonts w:ascii="Times New Roman" w:hAnsi="Times New Roman" w:cs="Times New Roman"/>
                <w:szCs w:val="24"/>
              </w:rPr>
              <w:t>(Dz. U. poz. 2305 oraz z 2023 r. poz. 347 i 641)</w:t>
            </w:r>
          </w:p>
        </w:tc>
        <w:tc>
          <w:tcPr>
            <w:tcW w:w="3543" w:type="dxa"/>
            <w:gridSpan w:val="2"/>
          </w:tcPr>
          <w:p w:rsidR="000B7447" w:rsidRPr="000B7447" w:rsidRDefault="000B7447" w:rsidP="000B7447">
            <w:pPr>
              <w:spacing w:after="120"/>
              <w:jc w:val="both"/>
              <w:rPr>
                <w:rFonts w:ascii="Times New Roman" w:hAnsi="Times New Roman" w:cs="Times New Roman"/>
                <w:szCs w:val="24"/>
              </w:rPr>
            </w:pPr>
            <w:r w:rsidRPr="000B7447">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0F2545"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494B96" w:rsidRDefault="000B7447" w:rsidP="000F2545">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0B7447" w:rsidRPr="00494B96" w:rsidRDefault="000B7447" w:rsidP="000F2545">
            <w:pPr>
              <w:jc w:val="center"/>
              <w:rPr>
                <w:rFonts w:ascii="Times New Roman" w:hAnsi="Times New Roman" w:cs="Times New Roman"/>
              </w:rPr>
            </w:pPr>
          </w:p>
        </w:tc>
        <w:tc>
          <w:tcPr>
            <w:tcW w:w="1276" w:type="dxa"/>
            <w:gridSpan w:val="2"/>
          </w:tcPr>
          <w:p w:rsidR="006C4054" w:rsidRDefault="006C4054" w:rsidP="000F2545">
            <w:pPr>
              <w:jc w:val="center"/>
              <w:rPr>
                <w:rFonts w:ascii="Times New Roman" w:hAnsi="Times New Roman" w:cs="Times New Roman"/>
              </w:rPr>
            </w:pPr>
            <w:r>
              <w:rPr>
                <w:rFonts w:ascii="Times New Roman" w:hAnsi="Times New Roman" w:cs="Times New Roman"/>
              </w:rPr>
              <w:t>Dyrektor</w:t>
            </w:r>
          </w:p>
          <w:p w:rsidR="000B7447" w:rsidRPr="00494B96" w:rsidRDefault="000B7447" w:rsidP="000F2545">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0B7447" w:rsidRPr="00494B96" w:rsidRDefault="000B7447" w:rsidP="000F2545">
            <w:pPr>
              <w:ind w:hanging="34"/>
              <w:jc w:val="both"/>
              <w:rPr>
                <w:rFonts w:ascii="Times New Roman" w:hAnsi="Times New Roman"/>
                <w:bCs/>
              </w:rPr>
            </w:pPr>
          </w:p>
        </w:tc>
      </w:tr>
      <w:tr w:rsidR="007D45BA" w:rsidRPr="00494B96" w:rsidTr="00CD03C0">
        <w:tblPrEx>
          <w:jc w:val="left"/>
          <w:shd w:val="clear" w:color="auto" w:fill="auto"/>
        </w:tblPrEx>
        <w:trPr>
          <w:gridAfter w:val="1"/>
          <w:wAfter w:w="113" w:type="dxa"/>
          <w:trHeight w:val="840"/>
        </w:trPr>
        <w:tc>
          <w:tcPr>
            <w:tcW w:w="846" w:type="dxa"/>
            <w:gridSpan w:val="2"/>
          </w:tcPr>
          <w:p w:rsidR="007D45BA" w:rsidRDefault="007D45BA" w:rsidP="000F254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259</w:t>
            </w:r>
          </w:p>
        </w:tc>
        <w:tc>
          <w:tcPr>
            <w:tcW w:w="2835" w:type="dxa"/>
            <w:gridSpan w:val="2"/>
          </w:tcPr>
          <w:p w:rsidR="007D45BA" w:rsidRPr="0055412E" w:rsidRDefault="007D45BA" w:rsidP="007D45BA">
            <w:pPr>
              <w:spacing w:before="120" w:after="120"/>
              <w:jc w:val="both"/>
              <w:rPr>
                <w:color w:val="000000" w:themeColor="text1"/>
                <w:szCs w:val="24"/>
              </w:rPr>
            </w:pPr>
            <w:r>
              <w:rPr>
                <w:rFonts w:ascii="Times" w:hAnsi="Times" w:cs="Times"/>
                <w:szCs w:val="24"/>
              </w:rPr>
              <w:t>Projekt rozporządzenia</w:t>
            </w:r>
            <w:r w:rsidRPr="00773C57">
              <w:rPr>
                <w:rFonts w:ascii="Times" w:hAnsi="Times" w:cs="Times"/>
                <w:szCs w:val="24"/>
              </w:rPr>
              <w:t xml:space="preserve"> Ministra Obrony Narodowej </w:t>
            </w:r>
            <w:r>
              <w:rPr>
                <w:rFonts w:ascii="Times" w:hAnsi="Times" w:cs="Times"/>
                <w:szCs w:val="24"/>
              </w:rPr>
              <w:t>w  sprawie Medalu „Za zasługi dla obronności kraju”</w:t>
            </w:r>
          </w:p>
          <w:p w:rsidR="007D45BA" w:rsidRDefault="007D45BA" w:rsidP="000F2545">
            <w:pPr>
              <w:spacing w:before="120" w:after="120"/>
              <w:jc w:val="both"/>
              <w:rPr>
                <w:rFonts w:ascii="Times New Roman" w:hAnsi="Times New Roman"/>
                <w:bCs/>
              </w:rPr>
            </w:pPr>
          </w:p>
        </w:tc>
        <w:tc>
          <w:tcPr>
            <w:tcW w:w="2977" w:type="dxa"/>
            <w:gridSpan w:val="2"/>
          </w:tcPr>
          <w:p w:rsidR="007D45BA" w:rsidRPr="007D45BA" w:rsidRDefault="007D45BA" w:rsidP="007D45BA">
            <w:pPr>
              <w:rPr>
                <w:rFonts w:ascii="Times New Roman" w:hAnsi="Times New Roman" w:cs="Times New Roman"/>
                <w:color w:val="000000" w:themeColor="text1"/>
                <w:szCs w:val="24"/>
              </w:rPr>
            </w:pPr>
            <w:r w:rsidRPr="007D45BA">
              <w:rPr>
                <w:rFonts w:ascii="Times New Roman" w:hAnsi="Times New Roman" w:cs="Times New Roman"/>
                <w:color w:val="000000" w:themeColor="text1"/>
                <w:szCs w:val="24"/>
              </w:rPr>
              <w:t>art. 637 ust. 3 ustawy z dnia 11 marca 2022  r. o obronie Ojczyzny (Dz. U. poz. 2305 oraz z 2023 r. poz. 347 i 641)</w:t>
            </w:r>
          </w:p>
          <w:p w:rsidR="007D45BA" w:rsidRDefault="007D45BA" w:rsidP="000F2545">
            <w:pPr>
              <w:jc w:val="both"/>
              <w:rPr>
                <w:rFonts w:ascii="Times New Roman" w:hAnsi="Times New Roman" w:cs="Times New Roman"/>
                <w:szCs w:val="24"/>
              </w:rPr>
            </w:pPr>
          </w:p>
        </w:tc>
        <w:tc>
          <w:tcPr>
            <w:tcW w:w="3543" w:type="dxa"/>
            <w:gridSpan w:val="2"/>
          </w:tcPr>
          <w:p w:rsidR="007D45BA"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7D45BA">
              <w:rPr>
                <w:rFonts w:ascii="Times New Roman" w:eastAsiaTheme="minorEastAsia" w:hAnsi="Times New Roman" w:cs="Times New Roman"/>
                <w:lang w:eastAsia="pl-PL"/>
              </w:rPr>
              <w:t xml:space="preserve">Medal „Za  zasługi dla obronności kraju”,  </w:t>
            </w:r>
            <w:r w:rsidRPr="007D45BA">
              <w:rPr>
                <w:rFonts w:ascii="Times New Roman" w:eastAsia="Times New Roman" w:hAnsi="Times New Roman" w:cs="Times New Roman"/>
                <w:lang w:eastAsia="pl-PL"/>
              </w:rPr>
              <w:t xml:space="preserve">zwany dalej "Medalem za zasługi",  </w:t>
            </w:r>
            <w:r w:rsidRPr="007D45BA">
              <w:rPr>
                <w:rFonts w:ascii="Times New Roman" w:eastAsiaTheme="minorEastAsia" w:hAnsi="Times New Roman" w:cs="Times New Roman"/>
                <w:lang w:eastAsia="pl-PL"/>
              </w:rPr>
              <w:t>nadawany jest w celu uznania zasług w dziedzinie rozwoju i  umacniania obronności Rzeczypospolitej Polskiej.</w:t>
            </w:r>
          </w:p>
          <w:p w:rsidR="007D45BA" w:rsidRPr="007D45BA"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7D45BA">
              <w:rPr>
                <w:rFonts w:ascii="A" w:eastAsiaTheme="minorEastAsia" w:hAnsi="A"/>
                <w:lang w:eastAsia="pl-PL"/>
              </w:rPr>
              <w:t xml:space="preserve"> </w:t>
            </w:r>
            <w:r w:rsidRPr="007D45BA">
              <w:rPr>
                <w:rFonts w:ascii="Times New Roman" w:eastAsiaTheme="minorEastAsia" w:hAnsi="Times New Roman" w:cs="Times New Roman"/>
                <w:lang w:eastAsia="pl-PL"/>
              </w:rPr>
              <w:t>Projektowane r</w:t>
            </w:r>
            <w:r w:rsidRPr="007D45BA">
              <w:rPr>
                <w:rFonts w:ascii="Times New Roman" w:eastAsia="Times New Roman" w:hAnsi="Times New Roman" w:cs="Times New Roman"/>
                <w:lang w:eastAsia="pl-PL"/>
              </w:rPr>
              <w:t>ozporządzenia określa:</w:t>
            </w:r>
          </w:p>
          <w:p w:rsidR="007D45BA" w:rsidRPr="007D45BA"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7D45BA">
              <w:rPr>
                <w:rFonts w:ascii="Times New Roman" w:eastAsia="Times New Roman" w:hAnsi="Times New Roman" w:cs="Times New Roman"/>
                <w:lang w:eastAsia="pl-PL"/>
              </w:rPr>
              <w:t>1)</w:t>
            </w:r>
            <w:r w:rsidRPr="007D45BA">
              <w:rPr>
                <w:rFonts w:ascii="Times New Roman" w:eastAsia="Times New Roman" w:hAnsi="Times New Roman" w:cs="Times New Roman"/>
                <w:lang w:eastAsia="pl-PL"/>
              </w:rPr>
              <w:tab/>
              <w:t xml:space="preserve">opis, wymiary i wzory graficzne odznaki Medalu za zasługi; </w:t>
            </w:r>
          </w:p>
          <w:p w:rsidR="007D45BA" w:rsidRPr="007D45BA"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7D45BA">
              <w:rPr>
                <w:rFonts w:ascii="Times New Roman" w:eastAsia="Times New Roman" w:hAnsi="Times New Roman" w:cs="Times New Roman"/>
                <w:lang w:eastAsia="pl-PL"/>
              </w:rPr>
              <w:t>2)</w:t>
            </w:r>
            <w:r w:rsidRPr="007D45BA">
              <w:rPr>
                <w:rFonts w:ascii="Times New Roman" w:eastAsia="Times New Roman" w:hAnsi="Times New Roman" w:cs="Times New Roman"/>
                <w:lang w:eastAsia="pl-PL"/>
              </w:rPr>
              <w:tab/>
              <w:t xml:space="preserve">sposób i tryb nadawania Medalu za zasługi; </w:t>
            </w:r>
          </w:p>
          <w:p w:rsidR="007D45BA" w:rsidRPr="007D45BA"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7D45BA">
              <w:rPr>
                <w:rFonts w:ascii="Times New Roman" w:eastAsia="Times New Roman" w:hAnsi="Times New Roman" w:cs="Times New Roman"/>
                <w:lang w:eastAsia="pl-PL"/>
              </w:rPr>
              <w:t>3)</w:t>
            </w:r>
            <w:r w:rsidRPr="007D45BA">
              <w:rPr>
                <w:rFonts w:ascii="Times New Roman" w:eastAsia="Times New Roman" w:hAnsi="Times New Roman" w:cs="Times New Roman"/>
                <w:lang w:eastAsia="pl-PL"/>
              </w:rPr>
              <w:tab/>
              <w:t>tryb przedstawiania wniosków o nadanie Medalu za zasługi;</w:t>
            </w:r>
          </w:p>
          <w:p w:rsidR="007D45BA" w:rsidRPr="007D45BA"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7D45BA">
              <w:rPr>
                <w:rFonts w:ascii="Times New Roman" w:eastAsia="Times New Roman" w:hAnsi="Times New Roman" w:cs="Times New Roman"/>
                <w:lang w:eastAsia="pl-PL"/>
              </w:rPr>
              <w:t>4)</w:t>
            </w:r>
            <w:r w:rsidRPr="007D45BA">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494B96" w:rsidRDefault="007D45BA" w:rsidP="000F2545">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7D45BA" w:rsidRPr="00494B96" w:rsidRDefault="00D255EF" w:rsidP="000F2545">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7D45BA" w:rsidRDefault="007D45BA" w:rsidP="000F2545">
            <w:pPr>
              <w:jc w:val="center"/>
              <w:rPr>
                <w:rFonts w:ascii="Times New Roman" w:hAnsi="Times New Roman" w:cs="Times New Roman"/>
              </w:rPr>
            </w:pPr>
            <w:r>
              <w:rPr>
                <w:rFonts w:ascii="Times New Roman" w:hAnsi="Times New Roman" w:cs="Times New Roman"/>
              </w:rPr>
              <w:t>Dyrektor</w:t>
            </w:r>
          </w:p>
          <w:p w:rsidR="007D45BA" w:rsidRPr="00494B96" w:rsidRDefault="007D45BA" w:rsidP="000F2545">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7D45BA" w:rsidRPr="00494B96" w:rsidRDefault="007D45BA" w:rsidP="000F2545">
            <w:pPr>
              <w:ind w:hanging="34"/>
              <w:jc w:val="both"/>
              <w:rPr>
                <w:rFonts w:ascii="Times New Roman" w:hAnsi="Times New Roman"/>
                <w:bCs/>
              </w:rPr>
            </w:pPr>
          </w:p>
        </w:tc>
      </w:tr>
      <w:tr w:rsidR="004909C5" w:rsidRPr="00494B96" w:rsidTr="004909C5">
        <w:tblPrEx>
          <w:jc w:val="left"/>
          <w:shd w:val="clear" w:color="auto" w:fill="auto"/>
        </w:tblPrEx>
        <w:trPr>
          <w:gridAfter w:val="1"/>
          <w:wAfter w:w="113" w:type="dxa"/>
          <w:trHeight w:val="840"/>
        </w:trPr>
        <w:tc>
          <w:tcPr>
            <w:tcW w:w="846" w:type="dxa"/>
            <w:gridSpan w:val="2"/>
          </w:tcPr>
          <w:p w:rsidR="004909C5" w:rsidRDefault="004909C5" w:rsidP="004909C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260</w:t>
            </w:r>
          </w:p>
        </w:tc>
        <w:tc>
          <w:tcPr>
            <w:tcW w:w="2835" w:type="dxa"/>
            <w:gridSpan w:val="2"/>
          </w:tcPr>
          <w:p w:rsidR="004909C5" w:rsidRPr="0055412E" w:rsidRDefault="004909C5" w:rsidP="0076043A">
            <w:pPr>
              <w:spacing w:before="120" w:after="120"/>
              <w:jc w:val="both"/>
              <w:rPr>
                <w:color w:val="000000" w:themeColor="text1"/>
                <w:szCs w:val="24"/>
              </w:rPr>
            </w:pPr>
            <w:r>
              <w:rPr>
                <w:rFonts w:ascii="Times" w:hAnsi="Times" w:cs="Times"/>
                <w:szCs w:val="24"/>
              </w:rPr>
              <w:t>Projekt rozporządzenia</w:t>
            </w:r>
            <w:r w:rsidRPr="00773C57">
              <w:rPr>
                <w:rFonts w:ascii="Times" w:hAnsi="Times" w:cs="Times"/>
                <w:szCs w:val="24"/>
              </w:rPr>
              <w:t xml:space="preserve"> Ministra Obrony Narodowej </w:t>
            </w:r>
            <w:r>
              <w:rPr>
                <w:rFonts w:ascii="Times" w:hAnsi="Times" w:cs="Times"/>
                <w:szCs w:val="24"/>
              </w:rPr>
              <w:t xml:space="preserve">w  sprawie </w:t>
            </w:r>
            <w:r w:rsidRPr="004909C5">
              <w:rPr>
                <w:rFonts w:ascii="Times" w:hAnsi="Times" w:cs="Times"/>
                <w:szCs w:val="24"/>
              </w:rPr>
              <w:t>przeznaczania żołnierzy powołanych do służby w jednostkach zmilitaryzowanych w razie ogłoszenia mobilizacji i w czasie wojny</w:t>
            </w:r>
          </w:p>
          <w:p w:rsidR="004909C5" w:rsidRDefault="004909C5" w:rsidP="0076043A">
            <w:pPr>
              <w:spacing w:before="120" w:after="120"/>
              <w:jc w:val="both"/>
              <w:rPr>
                <w:rFonts w:ascii="Times New Roman" w:hAnsi="Times New Roman"/>
                <w:bCs/>
              </w:rPr>
            </w:pPr>
          </w:p>
        </w:tc>
        <w:tc>
          <w:tcPr>
            <w:tcW w:w="2977" w:type="dxa"/>
            <w:gridSpan w:val="2"/>
          </w:tcPr>
          <w:p w:rsidR="004909C5" w:rsidRPr="007D45BA" w:rsidRDefault="004909C5" w:rsidP="0076043A">
            <w:pPr>
              <w:rPr>
                <w:rFonts w:ascii="Times New Roman" w:hAnsi="Times New Roman" w:cs="Times New Roman"/>
                <w:color w:val="000000" w:themeColor="text1"/>
                <w:szCs w:val="24"/>
              </w:rPr>
            </w:pPr>
            <w:r w:rsidRPr="007D45BA">
              <w:rPr>
                <w:rFonts w:ascii="Times New Roman" w:hAnsi="Times New Roman" w:cs="Times New Roman"/>
                <w:color w:val="000000" w:themeColor="text1"/>
                <w:szCs w:val="24"/>
              </w:rPr>
              <w:t xml:space="preserve">art. </w:t>
            </w:r>
            <w:r>
              <w:rPr>
                <w:rFonts w:ascii="Times New Roman" w:hAnsi="Times New Roman" w:cs="Times New Roman"/>
                <w:color w:val="000000" w:themeColor="text1"/>
                <w:szCs w:val="24"/>
              </w:rPr>
              <w:t xml:space="preserve">537 </w:t>
            </w:r>
            <w:r w:rsidRPr="007D45BA">
              <w:rPr>
                <w:rFonts w:ascii="Times New Roman" w:hAnsi="Times New Roman" w:cs="Times New Roman"/>
                <w:color w:val="000000" w:themeColor="text1"/>
                <w:szCs w:val="24"/>
              </w:rPr>
              <w:t>ust. 3 ustawy z dnia 11 marca 2022  r. o obronie Ojczyzny (Dz. U. poz. 2305 oraz z 2023 r. poz. 347 i 641)</w:t>
            </w:r>
          </w:p>
          <w:p w:rsidR="004909C5" w:rsidRDefault="004909C5" w:rsidP="0076043A">
            <w:pPr>
              <w:jc w:val="both"/>
              <w:rPr>
                <w:rFonts w:ascii="Times New Roman" w:hAnsi="Times New Roman" w:cs="Times New Roman"/>
                <w:szCs w:val="24"/>
              </w:rPr>
            </w:pPr>
          </w:p>
        </w:tc>
        <w:tc>
          <w:tcPr>
            <w:tcW w:w="3543" w:type="dxa"/>
            <w:gridSpan w:val="2"/>
          </w:tcPr>
          <w:p w:rsidR="004909C5" w:rsidRPr="004909C5"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4909C5">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7D45BA"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4909C5">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494B96" w:rsidRDefault="004909C5" w:rsidP="0076043A">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4909C5" w:rsidRPr="00494B96" w:rsidRDefault="004909C5" w:rsidP="004909C5">
            <w:pPr>
              <w:jc w:val="center"/>
              <w:rPr>
                <w:rFonts w:ascii="Times New Roman" w:hAnsi="Times New Roman" w:cs="Times New Roman"/>
              </w:rPr>
            </w:pPr>
            <w:r w:rsidRPr="00494B96">
              <w:rPr>
                <w:rFonts w:ascii="Times New Roman" w:hAnsi="Times New Roman" w:cs="Times New Roman"/>
              </w:rPr>
              <w:t xml:space="preserve">Szef </w:t>
            </w:r>
          </w:p>
          <w:p w:rsidR="004909C5" w:rsidRPr="00494B96" w:rsidRDefault="004909C5" w:rsidP="004909C5">
            <w:pPr>
              <w:jc w:val="center"/>
              <w:rPr>
                <w:rFonts w:ascii="Times New Roman" w:hAnsi="Times New Roman" w:cs="Times New Roman"/>
              </w:rPr>
            </w:pPr>
            <w:r w:rsidRPr="00494B96">
              <w:rPr>
                <w:rFonts w:ascii="Times New Roman" w:hAnsi="Times New Roman" w:cs="Times New Roman"/>
              </w:rPr>
              <w:t xml:space="preserve">Centralnego </w:t>
            </w:r>
            <w:r w:rsidRPr="00494B96">
              <w:rPr>
                <w:rFonts w:ascii="Times New Roman" w:hAnsi="Times New Roman" w:cs="Times New Roman"/>
              </w:rPr>
              <w:br/>
              <w:t xml:space="preserve">Wojskowego Centrum </w:t>
            </w:r>
            <w:r w:rsidRPr="00494B96">
              <w:rPr>
                <w:rFonts w:ascii="Times New Roman" w:hAnsi="Times New Roman" w:cs="Times New Roman"/>
              </w:rPr>
              <w:br/>
              <w:t>Rekrutacji</w:t>
            </w:r>
          </w:p>
        </w:tc>
        <w:tc>
          <w:tcPr>
            <w:tcW w:w="1276" w:type="dxa"/>
            <w:gridSpan w:val="2"/>
          </w:tcPr>
          <w:p w:rsidR="004909C5" w:rsidRDefault="004909C5" w:rsidP="0076043A">
            <w:pPr>
              <w:jc w:val="center"/>
              <w:rPr>
                <w:rFonts w:ascii="Times New Roman" w:hAnsi="Times New Roman" w:cs="Times New Roman"/>
              </w:rPr>
            </w:pPr>
            <w:r>
              <w:rPr>
                <w:rFonts w:ascii="Times New Roman" w:hAnsi="Times New Roman" w:cs="Times New Roman"/>
              </w:rPr>
              <w:t>Dyrektor</w:t>
            </w:r>
          </w:p>
          <w:p w:rsidR="004909C5" w:rsidRPr="00494B96" w:rsidRDefault="004909C5" w:rsidP="0076043A">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4909C5" w:rsidRPr="00494B96" w:rsidRDefault="004909C5" w:rsidP="0076043A">
            <w:pPr>
              <w:ind w:hanging="34"/>
              <w:jc w:val="both"/>
              <w:rPr>
                <w:rFonts w:ascii="Times New Roman" w:hAnsi="Times New Roman"/>
                <w:bCs/>
              </w:rPr>
            </w:pPr>
          </w:p>
        </w:tc>
      </w:tr>
      <w:tr w:rsidR="007B0001" w:rsidRPr="00494B96" w:rsidTr="004909C5">
        <w:tblPrEx>
          <w:jc w:val="left"/>
          <w:shd w:val="clear" w:color="auto" w:fill="auto"/>
        </w:tblPrEx>
        <w:trPr>
          <w:gridAfter w:val="1"/>
          <w:wAfter w:w="113" w:type="dxa"/>
          <w:trHeight w:val="840"/>
        </w:trPr>
        <w:tc>
          <w:tcPr>
            <w:tcW w:w="846" w:type="dxa"/>
            <w:gridSpan w:val="2"/>
          </w:tcPr>
          <w:p w:rsidR="007B0001" w:rsidRDefault="007B0001" w:rsidP="007B000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261</w:t>
            </w:r>
          </w:p>
        </w:tc>
        <w:tc>
          <w:tcPr>
            <w:tcW w:w="2835" w:type="dxa"/>
            <w:gridSpan w:val="2"/>
          </w:tcPr>
          <w:p w:rsidR="007B0001" w:rsidRPr="00D255EF" w:rsidRDefault="007B0001" w:rsidP="007B0001">
            <w:pPr>
              <w:spacing w:before="120" w:after="120"/>
              <w:jc w:val="both"/>
              <w:rPr>
                <w:rFonts w:ascii="Times New Roman" w:hAnsi="Times New Roman" w:cs="Times New Roman"/>
              </w:rPr>
            </w:pPr>
            <w:r>
              <w:rPr>
                <w:rFonts w:ascii="Times New Roman" w:hAnsi="Times New Roman" w:cs="Times New Roman"/>
              </w:rPr>
              <w:t>P</w:t>
            </w:r>
            <w:r w:rsidRPr="00D255EF">
              <w:rPr>
                <w:rFonts w:ascii="Times New Roman" w:hAnsi="Times New Roman" w:cs="Times New Roman"/>
              </w:rPr>
              <w:t xml:space="preserve">rojekt rozporządzenia Ministra Obrony Narodowej </w:t>
            </w:r>
            <w:r w:rsidRPr="00D255EF">
              <w:rPr>
                <w:rFonts w:ascii="Times New Roman" w:eastAsia="Times New Roman" w:hAnsi="Times New Roman" w:cs="Times New Roman"/>
                <w:lang w:eastAsia="pl-PL"/>
              </w:rPr>
              <w:t xml:space="preserve">w sprawie  </w:t>
            </w:r>
            <w:r>
              <w:rPr>
                <w:rFonts w:ascii="Times New Roman" w:eastAsia="Times New Roman" w:hAnsi="Times New Roman" w:cs="Times New Roman"/>
                <w:lang w:eastAsia="pl-PL"/>
              </w:rPr>
              <w:t>„Medalu Wojska Polskiego”</w:t>
            </w:r>
            <w:r w:rsidRPr="00D255EF">
              <w:rPr>
                <w:rFonts w:ascii="Times New Roman" w:eastAsia="Times New Roman" w:hAnsi="Times New Roman" w:cs="Times New Roman"/>
                <w:lang w:eastAsia="pl-PL"/>
              </w:rPr>
              <w:t xml:space="preserve">  </w:t>
            </w:r>
          </w:p>
        </w:tc>
        <w:tc>
          <w:tcPr>
            <w:tcW w:w="2977" w:type="dxa"/>
            <w:gridSpan w:val="2"/>
          </w:tcPr>
          <w:p w:rsidR="007B0001" w:rsidRPr="007D45BA" w:rsidRDefault="007B0001" w:rsidP="007B0001">
            <w:pPr>
              <w:rPr>
                <w:rFonts w:ascii="Times New Roman" w:hAnsi="Times New Roman" w:cs="Times New Roman"/>
                <w:color w:val="000000" w:themeColor="text1"/>
                <w:szCs w:val="24"/>
              </w:rPr>
            </w:pPr>
            <w:r>
              <w:rPr>
                <w:rFonts w:ascii="Times New Roman" w:eastAsia="Times New Roman" w:hAnsi="Times New Roman" w:cs="Times New Roman"/>
                <w:lang w:eastAsia="pl-PL"/>
              </w:rPr>
              <w:t>art. 679</w:t>
            </w:r>
            <w:r w:rsidRPr="00D255EF">
              <w:rPr>
                <w:rFonts w:ascii="Times New Roman" w:eastAsia="Times New Roman" w:hAnsi="Times New Roman" w:cs="Times New Roman"/>
                <w:lang w:eastAsia="pl-PL"/>
              </w:rPr>
              <w:t xml:space="preserve"> ust. 3 </w:t>
            </w:r>
            <w:r>
              <w:rPr>
                <w:rFonts w:ascii="Times New Roman" w:eastAsia="Times New Roman" w:hAnsi="Times New Roman" w:cs="Times New Roman"/>
                <w:lang w:eastAsia="pl-PL"/>
              </w:rPr>
              <w:t xml:space="preserve">ustawy z dnia 11 marca  </w:t>
            </w:r>
            <w:r w:rsidRPr="00D255EF">
              <w:rPr>
                <w:rFonts w:ascii="Times New Roman" w:eastAsia="Times New Roman" w:hAnsi="Times New Roman" w:cs="Times New Roman"/>
                <w:lang w:eastAsia="pl-PL"/>
              </w:rPr>
              <w:t>2022 r. o obronie Ojczyzny</w:t>
            </w:r>
            <w:r>
              <w:rPr>
                <w:rFonts w:ascii="Times New Roman" w:hAnsi="Times New Roman" w:cs="Times New Roman"/>
              </w:rPr>
              <w:t xml:space="preserve"> </w:t>
            </w:r>
            <w:r w:rsidRPr="007D45BA">
              <w:rPr>
                <w:rFonts w:ascii="Times New Roman" w:hAnsi="Times New Roman" w:cs="Times New Roman"/>
                <w:color w:val="000000" w:themeColor="text1"/>
                <w:szCs w:val="24"/>
              </w:rPr>
              <w:t>(Dz. U. poz. 2305 oraz z 2023 r. poz. 347 i 641)</w:t>
            </w:r>
          </w:p>
          <w:p w:rsidR="007B0001" w:rsidRPr="00D255EF" w:rsidRDefault="007B0001" w:rsidP="007B0001">
            <w:pPr>
              <w:jc w:val="both"/>
              <w:rPr>
                <w:rFonts w:ascii="Times New Roman" w:hAnsi="Times New Roman" w:cs="Times New Roman"/>
              </w:rPr>
            </w:pPr>
          </w:p>
          <w:p w:rsidR="007B0001" w:rsidRPr="007D45BA" w:rsidRDefault="007B0001" w:rsidP="007B0001">
            <w:pPr>
              <w:rPr>
                <w:rFonts w:ascii="Times New Roman" w:hAnsi="Times New Roman" w:cs="Times New Roman"/>
                <w:color w:val="000000" w:themeColor="text1"/>
                <w:szCs w:val="24"/>
              </w:rPr>
            </w:pPr>
          </w:p>
        </w:tc>
        <w:tc>
          <w:tcPr>
            <w:tcW w:w="3543" w:type="dxa"/>
            <w:gridSpan w:val="2"/>
          </w:tcPr>
          <w:p w:rsidR="007B0001" w:rsidRPr="007B0001" w:rsidRDefault="007B0001" w:rsidP="007B0001">
            <w:pPr>
              <w:spacing w:before="120"/>
              <w:jc w:val="both"/>
              <w:rPr>
                <w:rFonts w:ascii="Times New Roman" w:hAnsi="Times New Roman" w:cs="Times New Roman"/>
              </w:rPr>
            </w:pPr>
            <w:r w:rsidRPr="007B0001">
              <w:rPr>
                <w:rFonts w:ascii="Times New Roman" w:hAnsi="Times New Roman" w:cs="Times New Roman"/>
              </w:rPr>
              <w:t>Projektowane rozporządzenie określa:</w:t>
            </w:r>
          </w:p>
          <w:p w:rsidR="007B0001" w:rsidRPr="007B0001"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7B0001">
              <w:rPr>
                <w:rFonts w:ascii="Times New Roman" w:eastAsia="Times New Roman" w:hAnsi="Times New Roman" w:cs="Times New Roman"/>
                <w:lang w:eastAsia="pl-PL"/>
              </w:rPr>
              <w:t>1)</w:t>
            </w:r>
            <w:r w:rsidRPr="007B0001">
              <w:rPr>
                <w:rFonts w:ascii="Times New Roman" w:eastAsia="Times New Roman" w:hAnsi="Times New Roman" w:cs="Times New Roman"/>
                <w:lang w:eastAsia="pl-PL"/>
              </w:rPr>
              <w:tab/>
            </w:r>
            <w:r w:rsidRPr="007B0001">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7B0001" w:rsidRDefault="007B0001" w:rsidP="007B0001">
            <w:pPr>
              <w:ind w:left="182" w:hanging="182"/>
              <w:jc w:val="both"/>
              <w:rPr>
                <w:rFonts w:ascii="Times New Roman" w:eastAsiaTheme="minorEastAsia" w:hAnsi="Times New Roman" w:cs="Times New Roman"/>
                <w:bCs/>
                <w:lang w:eastAsia="pl-PL"/>
              </w:rPr>
            </w:pPr>
            <w:r>
              <w:rPr>
                <w:rFonts w:ascii="Times New Roman" w:eastAsiaTheme="minorEastAsia" w:hAnsi="Times New Roman" w:cs="Times New Roman"/>
                <w:bCs/>
                <w:lang w:eastAsia="pl-PL"/>
              </w:rPr>
              <w:t xml:space="preserve">2) </w:t>
            </w:r>
            <w:r w:rsidRPr="007B0001">
              <w:rPr>
                <w:rFonts w:ascii="Times New Roman" w:eastAsiaTheme="minorEastAsia" w:hAnsi="Times New Roman" w:cs="Times New Roman"/>
                <w:bCs/>
                <w:lang w:eastAsia="pl-PL"/>
              </w:rPr>
              <w:t>wzór wniosku o nadanie Medalu WP oraz wzór legitymacji potwierdzającej jego nadanie;</w:t>
            </w:r>
          </w:p>
          <w:p w:rsidR="007B0001" w:rsidRPr="007B0001" w:rsidRDefault="007B0001" w:rsidP="007B0001">
            <w:pPr>
              <w:ind w:left="284" w:hanging="284"/>
              <w:jc w:val="both"/>
              <w:rPr>
                <w:rFonts w:ascii="Times New Roman" w:eastAsiaTheme="minorEastAsia" w:hAnsi="Times New Roman" w:cs="Times New Roman"/>
                <w:bCs/>
                <w:lang w:eastAsia="pl-PL"/>
              </w:rPr>
            </w:pPr>
            <w:r>
              <w:rPr>
                <w:rFonts w:ascii="Times New Roman" w:eastAsiaTheme="minorEastAsia" w:hAnsi="Times New Roman" w:cs="Times New Roman"/>
                <w:bCs/>
                <w:lang w:eastAsia="pl-PL"/>
              </w:rPr>
              <w:t xml:space="preserve">3) </w:t>
            </w:r>
            <w:r w:rsidRPr="007B0001">
              <w:rPr>
                <w:rFonts w:ascii="Times New Roman" w:eastAsiaTheme="minorEastAsia" w:hAnsi="Times New Roman" w:cs="Times New Roman"/>
                <w:bCs/>
                <w:lang w:eastAsia="pl-PL"/>
              </w:rPr>
              <w:t>sposób wręczenia i noszenia Medalu WP;</w:t>
            </w:r>
          </w:p>
          <w:p w:rsidR="007B0001" w:rsidRPr="007B0001" w:rsidRDefault="007B0001" w:rsidP="007B0001">
            <w:pPr>
              <w:ind w:left="182" w:hanging="226"/>
              <w:jc w:val="both"/>
              <w:rPr>
                <w:rFonts w:ascii="Times New Roman" w:eastAsiaTheme="minorEastAsia" w:hAnsi="Times New Roman" w:cs="Times New Roman"/>
                <w:bCs/>
                <w:lang w:eastAsia="pl-PL"/>
              </w:rPr>
            </w:pPr>
            <w:r>
              <w:rPr>
                <w:rFonts w:ascii="Times New Roman" w:eastAsiaTheme="minorEastAsia" w:hAnsi="Times New Roman" w:cs="Times New Roman"/>
                <w:bCs/>
                <w:lang w:eastAsia="pl-PL"/>
              </w:rPr>
              <w:t xml:space="preserve">4) </w:t>
            </w:r>
            <w:r w:rsidRPr="007B0001">
              <w:rPr>
                <w:rFonts w:ascii="Times New Roman" w:eastAsiaTheme="minorEastAsia" w:hAnsi="Times New Roman" w:cs="Times New Roman"/>
                <w:bCs/>
                <w:lang w:eastAsia="pl-PL"/>
              </w:rPr>
              <w:t>wzór graficzny odznaki Medalu WP wraz ze wstążką i baretką.</w:t>
            </w:r>
          </w:p>
          <w:p w:rsidR="007B0001" w:rsidRPr="004909C5"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494B96" w:rsidRDefault="007B0001" w:rsidP="007B0001">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7B0001" w:rsidRPr="00494B96" w:rsidRDefault="007B0001" w:rsidP="007B0001">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7B0001" w:rsidRDefault="007B0001" w:rsidP="007B0001">
            <w:pPr>
              <w:jc w:val="center"/>
              <w:rPr>
                <w:rFonts w:ascii="Times New Roman" w:hAnsi="Times New Roman" w:cs="Times New Roman"/>
              </w:rPr>
            </w:pPr>
            <w:r>
              <w:rPr>
                <w:rFonts w:ascii="Times New Roman" w:hAnsi="Times New Roman" w:cs="Times New Roman"/>
              </w:rPr>
              <w:t>Dyrektor</w:t>
            </w:r>
          </w:p>
          <w:p w:rsidR="007B0001" w:rsidRDefault="007B0001" w:rsidP="007B0001">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7B0001" w:rsidRDefault="007B0001" w:rsidP="007B0001">
            <w:pPr>
              <w:ind w:hanging="34"/>
              <w:jc w:val="both"/>
              <w:rPr>
                <w:rFonts w:ascii="Times New Roman" w:hAnsi="Times New Roman"/>
                <w:bCs/>
              </w:rPr>
            </w:pPr>
          </w:p>
          <w:p w:rsidR="007B0001" w:rsidRDefault="007B0001" w:rsidP="007B0001">
            <w:pPr>
              <w:ind w:hanging="34"/>
              <w:jc w:val="both"/>
              <w:rPr>
                <w:rFonts w:ascii="Times New Roman" w:hAnsi="Times New Roman"/>
                <w:bCs/>
              </w:rPr>
            </w:pPr>
          </w:p>
          <w:p w:rsidR="007B0001" w:rsidRDefault="007B0001" w:rsidP="007B0001">
            <w:pPr>
              <w:ind w:hanging="34"/>
              <w:jc w:val="both"/>
              <w:rPr>
                <w:rFonts w:ascii="Times New Roman" w:hAnsi="Times New Roman"/>
                <w:bCs/>
              </w:rPr>
            </w:pPr>
          </w:p>
          <w:p w:rsidR="007B0001" w:rsidRPr="00494B96" w:rsidRDefault="007B0001" w:rsidP="007B0001">
            <w:pPr>
              <w:ind w:hanging="34"/>
              <w:jc w:val="both"/>
              <w:rPr>
                <w:rFonts w:ascii="Times New Roman" w:hAnsi="Times New Roman"/>
                <w:bCs/>
              </w:rPr>
            </w:pPr>
          </w:p>
        </w:tc>
      </w:tr>
      <w:tr w:rsidR="007B0001" w:rsidRPr="00494B96" w:rsidTr="004909C5">
        <w:tblPrEx>
          <w:jc w:val="left"/>
          <w:shd w:val="clear" w:color="auto" w:fill="auto"/>
        </w:tblPrEx>
        <w:trPr>
          <w:gridAfter w:val="1"/>
          <w:wAfter w:w="113" w:type="dxa"/>
          <w:trHeight w:val="840"/>
        </w:trPr>
        <w:tc>
          <w:tcPr>
            <w:tcW w:w="846" w:type="dxa"/>
            <w:gridSpan w:val="2"/>
          </w:tcPr>
          <w:p w:rsidR="007B0001" w:rsidRDefault="007B0001" w:rsidP="007B000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262</w:t>
            </w:r>
          </w:p>
        </w:tc>
        <w:tc>
          <w:tcPr>
            <w:tcW w:w="2835" w:type="dxa"/>
            <w:gridSpan w:val="2"/>
          </w:tcPr>
          <w:p w:rsidR="007B0001" w:rsidRPr="00D255EF" w:rsidRDefault="007B0001" w:rsidP="007B0001">
            <w:pPr>
              <w:spacing w:before="120" w:after="120"/>
              <w:jc w:val="both"/>
              <w:rPr>
                <w:rFonts w:ascii="Times New Roman" w:hAnsi="Times New Roman" w:cs="Times New Roman"/>
              </w:rPr>
            </w:pPr>
            <w:r>
              <w:rPr>
                <w:rFonts w:ascii="Times New Roman" w:hAnsi="Times New Roman" w:cs="Times New Roman"/>
              </w:rPr>
              <w:t>P</w:t>
            </w:r>
            <w:r w:rsidRPr="00D255EF">
              <w:rPr>
                <w:rFonts w:ascii="Times New Roman" w:hAnsi="Times New Roman" w:cs="Times New Roman"/>
              </w:rPr>
              <w:t xml:space="preserve">rojekt rozporządzenia Ministra Obrony Narodowej </w:t>
            </w:r>
            <w:r w:rsidRPr="00D255EF">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7D45BA" w:rsidRDefault="007B0001" w:rsidP="007B0001">
            <w:pPr>
              <w:rPr>
                <w:rFonts w:ascii="Times New Roman" w:hAnsi="Times New Roman" w:cs="Times New Roman"/>
                <w:color w:val="000000" w:themeColor="text1"/>
                <w:szCs w:val="24"/>
              </w:rPr>
            </w:pPr>
            <w:r w:rsidRPr="00D255EF">
              <w:rPr>
                <w:rFonts w:ascii="Times New Roman" w:eastAsia="Times New Roman" w:hAnsi="Times New Roman" w:cs="Times New Roman"/>
                <w:lang w:eastAsia="pl-PL"/>
              </w:rPr>
              <w:t xml:space="preserve">art. 676 ust. 3 </w:t>
            </w:r>
            <w:r>
              <w:rPr>
                <w:rFonts w:ascii="Times New Roman" w:eastAsia="Times New Roman" w:hAnsi="Times New Roman" w:cs="Times New Roman"/>
                <w:lang w:eastAsia="pl-PL"/>
              </w:rPr>
              <w:t xml:space="preserve">ustawy z dnia 11 marca  </w:t>
            </w:r>
            <w:r w:rsidRPr="00D255EF">
              <w:rPr>
                <w:rFonts w:ascii="Times New Roman" w:eastAsia="Times New Roman" w:hAnsi="Times New Roman" w:cs="Times New Roman"/>
                <w:lang w:eastAsia="pl-PL"/>
              </w:rPr>
              <w:t>2022 r. o obronie Ojczyzny</w:t>
            </w:r>
            <w:r>
              <w:rPr>
                <w:rFonts w:ascii="Times New Roman" w:hAnsi="Times New Roman" w:cs="Times New Roman"/>
              </w:rPr>
              <w:t xml:space="preserve"> </w:t>
            </w:r>
            <w:r w:rsidRPr="007D45BA">
              <w:rPr>
                <w:rFonts w:ascii="Times New Roman" w:hAnsi="Times New Roman" w:cs="Times New Roman"/>
                <w:color w:val="000000" w:themeColor="text1"/>
                <w:szCs w:val="24"/>
              </w:rPr>
              <w:t>(Dz. U. poz. 2305 oraz z 2023 r. poz. 347 i 641)</w:t>
            </w:r>
          </w:p>
          <w:p w:rsidR="007B0001" w:rsidRPr="00D255EF" w:rsidRDefault="007B0001" w:rsidP="007B0001">
            <w:pPr>
              <w:jc w:val="both"/>
              <w:rPr>
                <w:rFonts w:ascii="Times New Roman" w:hAnsi="Times New Roman" w:cs="Times New Roman"/>
              </w:rPr>
            </w:pPr>
          </w:p>
          <w:p w:rsidR="007B0001" w:rsidRPr="007D45BA" w:rsidRDefault="007B0001" w:rsidP="007B0001">
            <w:pPr>
              <w:rPr>
                <w:rFonts w:ascii="Times New Roman" w:hAnsi="Times New Roman" w:cs="Times New Roman"/>
                <w:color w:val="000000" w:themeColor="text1"/>
                <w:szCs w:val="24"/>
              </w:rPr>
            </w:pPr>
          </w:p>
        </w:tc>
        <w:tc>
          <w:tcPr>
            <w:tcW w:w="3543" w:type="dxa"/>
            <w:gridSpan w:val="2"/>
          </w:tcPr>
          <w:p w:rsidR="007B0001" w:rsidRPr="00D255EF" w:rsidRDefault="007B0001" w:rsidP="007B0001">
            <w:pPr>
              <w:spacing w:before="120"/>
              <w:jc w:val="both"/>
              <w:rPr>
                <w:rFonts w:ascii="Times New Roman" w:hAnsi="Times New Roman" w:cs="Times New Roman"/>
              </w:rPr>
            </w:pPr>
            <w:r w:rsidRPr="00D255EF">
              <w:rPr>
                <w:rFonts w:ascii="Times New Roman" w:hAnsi="Times New Roman" w:cs="Times New Roman"/>
              </w:rPr>
              <w:t>Projektowane rozporządzenie określa:</w:t>
            </w:r>
          </w:p>
          <w:p w:rsidR="007B0001" w:rsidRPr="00D255EF"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D255EF">
              <w:rPr>
                <w:rFonts w:ascii="Times New Roman" w:eastAsia="Times New Roman" w:hAnsi="Times New Roman" w:cs="Times New Roman"/>
                <w:lang w:eastAsia="pl-PL"/>
              </w:rPr>
              <w:t>1)</w:t>
            </w:r>
            <w:r w:rsidRPr="00D255EF">
              <w:rPr>
                <w:rFonts w:ascii="Times New Roman" w:eastAsia="Times New Roman" w:hAnsi="Times New Roman" w:cs="Times New Roman"/>
                <w:lang w:eastAsia="pl-PL"/>
              </w:rPr>
              <w:tab/>
            </w:r>
            <w:r w:rsidRPr="00D255EF">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D255EF" w:rsidRDefault="007B0001" w:rsidP="007B0001">
            <w:pPr>
              <w:ind w:left="284" w:hanging="284"/>
              <w:jc w:val="both"/>
              <w:rPr>
                <w:rFonts w:ascii="Times New Roman" w:eastAsiaTheme="minorEastAsia" w:hAnsi="Times New Roman" w:cs="Times New Roman"/>
                <w:bCs/>
                <w:lang w:eastAsia="pl-PL"/>
              </w:rPr>
            </w:pPr>
            <w:r w:rsidRPr="00D255EF">
              <w:rPr>
                <w:rFonts w:ascii="Times New Roman" w:eastAsiaTheme="minorEastAsia" w:hAnsi="Times New Roman" w:cs="Times New Roman"/>
                <w:bCs/>
                <w:lang w:eastAsia="pl-PL"/>
              </w:rPr>
              <w:t>2)   tryb postępowania w sprawach o nadanie Medalu Siły Zbrojne oraz wzór wniosku o jego nadanie;</w:t>
            </w:r>
          </w:p>
          <w:p w:rsidR="007B0001" w:rsidRPr="00D255EF" w:rsidRDefault="007B0001" w:rsidP="007B0001">
            <w:pPr>
              <w:ind w:left="284" w:hanging="284"/>
              <w:jc w:val="both"/>
              <w:rPr>
                <w:rFonts w:ascii="Times New Roman" w:eastAsiaTheme="minorEastAsia" w:hAnsi="Times New Roman" w:cs="Times New Roman"/>
                <w:bCs/>
                <w:lang w:eastAsia="pl-PL"/>
              </w:rPr>
            </w:pPr>
            <w:r w:rsidRPr="00D255EF">
              <w:rPr>
                <w:rFonts w:ascii="Times New Roman" w:eastAsiaTheme="minorEastAsia" w:hAnsi="Times New Roman" w:cs="Times New Roman"/>
                <w:bCs/>
                <w:lang w:eastAsia="pl-PL"/>
              </w:rPr>
              <w:t>3)</w:t>
            </w:r>
            <w:r w:rsidRPr="00D255EF">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D255EF"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D255EF">
              <w:rPr>
                <w:rFonts w:ascii="Times New Roman" w:eastAsiaTheme="minorEastAsia" w:hAnsi="Times New Roman" w:cs="Times New Roman"/>
                <w:bCs/>
                <w:lang w:eastAsia="pl-PL"/>
              </w:rPr>
              <w:t>4)   wzór graficzny odznaki Medalu Siły Zbrojne.</w:t>
            </w:r>
          </w:p>
          <w:p w:rsidR="007B0001" w:rsidRPr="004909C5"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494B96" w:rsidRDefault="007B0001" w:rsidP="007B0001">
            <w:pPr>
              <w:jc w:val="center"/>
              <w:rPr>
                <w:rFonts w:ascii="Times New Roman" w:hAnsi="Times New Roman" w:cs="Times New Roman"/>
              </w:rPr>
            </w:pPr>
            <w:r>
              <w:rPr>
                <w:rFonts w:ascii="Times New Roman" w:hAnsi="Times New Roman" w:cs="Times New Roman"/>
              </w:rPr>
              <w:t>MON</w:t>
            </w:r>
          </w:p>
        </w:tc>
        <w:tc>
          <w:tcPr>
            <w:tcW w:w="1701" w:type="dxa"/>
            <w:gridSpan w:val="2"/>
          </w:tcPr>
          <w:p w:rsidR="007B0001" w:rsidRPr="00494B96" w:rsidRDefault="007B0001" w:rsidP="007B0001">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7B0001" w:rsidRDefault="007B0001" w:rsidP="007B0001">
            <w:pPr>
              <w:jc w:val="center"/>
              <w:rPr>
                <w:rFonts w:ascii="Times New Roman" w:hAnsi="Times New Roman" w:cs="Times New Roman"/>
              </w:rPr>
            </w:pPr>
            <w:r>
              <w:rPr>
                <w:rFonts w:ascii="Times New Roman" w:hAnsi="Times New Roman" w:cs="Times New Roman"/>
              </w:rPr>
              <w:t>Dyrektor</w:t>
            </w:r>
          </w:p>
          <w:p w:rsidR="007B0001" w:rsidRDefault="007B0001" w:rsidP="007B0001">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7B0001" w:rsidRDefault="007B0001" w:rsidP="007B0001">
            <w:pPr>
              <w:ind w:hanging="34"/>
              <w:jc w:val="both"/>
              <w:rPr>
                <w:rFonts w:ascii="Times New Roman" w:hAnsi="Times New Roman"/>
                <w:bCs/>
              </w:rPr>
            </w:pPr>
          </w:p>
        </w:tc>
      </w:tr>
      <w:tr w:rsidR="00F20918" w:rsidRPr="00494B96" w:rsidTr="004909C5">
        <w:tblPrEx>
          <w:jc w:val="left"/>
          <w:shd w:val="clear" w:color="auto" w:fill="auto"/>
        </w:tblPrEx>
        <w:trPr>
          <w:gridAfter w:val="1"/>
          <w:wAfter w:w="113" w:type="dxa"/>
          <w:trHeight w:val="840"/>
        </w:trPr>
        <w:tc>
          <w:tcPr>
            <w:tcW w:w="846" w:type="dxa"/>
            <w:gridSpan w:val="2"/>
          </w:tcPr>
          <w:p w:rsidR="00F20918" w:rsidRDefault="00F20918" w:rsidP="007B000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263</w:t>
            </w:r>
          </w:p>
        </w:tc>
        <w:tc>
          <w:tcPr>
            <w:tcW w:w="2835" w:type="dxa"/>
            <w:gridSpan w:val="2"/>
          </w:tcPr>
          <w:p w:rsidR="00F20918" w:rsidRDefault="00F20918" w:rsidP="007B0001">
            <w:pPr>
              <w:spacing w:before="120" w:after="120"/>
              <w:jc w:val="both"/>
              <w:rPr>
                <w:rFonts w:ascii="Times New Roman" w:hAnsi="Times New Roman" w:cs="Times New Roman"/>
              </w:rPr>
            </w:pPr>
            <w:r>
              <w:rPr>
                <w:rFonts w:ascii="Times New Roman" w:hAnsi="Times New Roman" w:cs="Times New Roman"/>
              </w:rPr>
              <w:t xml:space="preserve">Projekt rozporządzenia Ministra Obrony Narodowej w sprawie prowadzenia ewidencji wojskowej </w:t>
            </w:r>
          </w:p>
        </w:tc>
        <w:tc>
          <w:tcPr>
            <w:tcW w:w="2977" w:type="dxa"/>
            <w:gridSpan w:val="2"/>
          </w:tcPr>
          <w:p w:rsidR="00F20918" w:rsidRPr="00D255EF" w:rsidRDefault="00F20918" w:rsidP="007B0001">
            <w:pPr>
              <w:rPr>
                <w:rFonts w:ascii="Times New Roman" w:eastAsia="Times New Roman" w:hAnsi="Times New Roman" w:cs="Times New Roman"/>
                <w:lang w:eastAsia="pl-PL"/>
              </w:rPr>
            </w:pPr>
            <w:r>
              <w:rPr>
                <w:rFonts w:ascii="Times New Roman" w:eastAsia="Times New Roman" w:hAnsi="Times New Roman" w:cs="Times New Roman"/>
                <w:lang w:eastAsia="pl-PL"/>
              </w:rPr>
              <w:t xml:space="preserve">art. 75 ustawy z dnia 11 marca 2022 r. o obronie Ojczyzny (Dz. U. poz. 2305 oraz z 2023 r. poz. 347 i 641)  </w:t>
            </w:r>
          </w:p>
        </w:tc>
        <w:tc>
          <w:tcPr>
            <w:tcW w:w="3543" w:type="dxa"/>
            <w:gridSpan w:val="2"/>
          </w:tcPr>
          <w:p w:rsidR="00F20918" w:rsidRPr="00D255EF" w:rsidRDefault="00F20918" w:rsidP="007B0001">
            <w:pPr>
              <w:spacing w:before="120"/>
              <w:jc w:val="both"/>
              <w:rPr>
                <w:rFonts w:ascii="Times New Roman" w:hAnsi="Times New Roman" w:cs="Times New Roman"/>
              </w:rPr>
            </w:pPr>
            <w:r w:rsidRPr="00A95211">
              <w:rPr>
                <w:rFonts w:ascii="Times New Roman" w:hAnsi="Times New Roman"/>
                <w:color w:val="000000"/>
              </w:rPr>
              <w:t xml:space="preserve">Rozporządzenie </w:t>
            </w:r>
            <w:r>
              <w:rPr>
                <w:rFonts w:ascii="Times New Roman" w:eastAsia="Times New Roman" w:hAnsi="Times New Roman"/>
              </w:rPr>
              <w:t>określa</w:t>
            </w:r>
            <w:r w:rsidRPr="00805837">
              <w:rPr>
                <w:rFonts w:ascii="Times New Roman" w:eastAsia="Times New Roman" w:hAnsi="Times New Roman"/>
              </w:rPr>
              <w:t xml:space="preserve"> sposób prowadzenia ewidencji wojskowej, dokumenty będące podstawą wprowadzenia danych do tej ewidencji</w:t>
            </w:r>
            <w:r>
              <w:rPr>
                <w:rFonts w:ascii="Times New Roman" w:eastAsia="Times New Roman" w:hAnsi="Times New Roman"/>
              </w:rPr>
              <w:t xml:space="preserve"> oraz</w:t>
            </w:r>
            <w:r w:rsidRPr="00805837">
              <w:rPr>
                <w:rFonts w:ascii="Times New Roman" w:eastAsia="Times New Roman" w:hAnsi="Times New Roman"/>
              </w:rPr>
              <w:t xml:space="preserve"> sposób </w:t>
            </w:r>
            <w:r>
              <w:rPr>
                <w:rFonts w:ascii="Times New Roman" w:eastAsia="Times New Roman" w:hAnsi="Times New Roman"/>
              </w:rPr>
              <w:t xml:space="preserve">odtwarzania ewidencji wojskowej. W ewidencji wojskowej </w:t>
            </w:r>
            <w:r>
              <w:rPr>
                <w:rFonts w:ascii="Times New Roman" w:hAnsi="Times New Roman"/>
                <w:color w:val="000000"/>
              </w:rPr>
              <w:t>gromadzone i przetwarzane są dane osobowe osób podlegających rejestracji na potrzeby kwalifikacji wojskowej i obowiązku służby wojskowej, osób dobrowolnie zgłaszających się do służby wojskowej albo podlegających lub spełniających inny rodzaj obowiązku obrony (np. pełniący służbę zastępczą), żołnierzy pełniących czynną służbę wojskową oraz osób w rezerwie, a także pracowników resortu obrony narodowej.</w:t>
            </w:r>
          </w:p>
        </w:tc>
        <w:tc>
          <w:tcPr>
            <w:tcW w:w="1134" w:type="dxa"/>
            <w:gridSpan w:val="2"/>
          </w:tcPr>
          <w:p w:rsidR="00F20918" w:rsidRDefault="00F20918" w:rsidP="007B0001">
            <w:pPr>
              <w:jc w:val="center"/>
              <w:rPr>
                <w:rFonts w:ascii="Times New Roman" w:hAnsi="Times New Roman" w:cs="Times New Roman"/>
              </w:rPr>
            </w:pPr>
            <w:r>
              <w:rPr>
                <w:rFonts w:ascii="Times New Roman" w:hAnsi="Times New Roman" w:cs="Times New Roman"/>
              </w:rPr>
              <w:t>MON</w:t>
            </w:r>
          </w:p>
        </w:tc>
        <w:tc>
          <w:tcPr>
            <w:tcW w:w="1701" w:type="dxa"/>
            <w:gridSpan w:val="2"/>
          </w:tcPr>
          <w:p w:rsidR="00F20918" w:rsidRPr="00207C7C" w:rsidRDefault="00F20918" w:rsidP="00F20918">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F20918" w:rsidRDefault="00F20918" w:rsidP="00F20918">
            <w:pPr>
              <w:jc w:val="center"/>
              <w:rPr>
                <w:rFonts w:ascii="Times New Roman" w:hAnsi="Times New Roman" w:cs="Times New Roman"/>
              </w:rPr>
            </w:pPr>
            <w:r>
              <w:rPr>
                <w:rFonts w:ascii="Times New Roman" w:hAnsi="Times New Roman" w:cs="Times New Roman"/>
              </w:rPr>
              <w:t>Dyrektor</w:t>
            </w:r>
          </w:p>
          <w:p w:rsidR="00F20918" w:rsidRDefault="00F20918" w:rsidP="00F20918">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F20918" w:rsidRDefault="00F20918" w:rsidP="007B0001">
            <w:pPr>
              <w:ind w:hanging="34"/>
              <w:jc w:val="both"/>
              <w:rPr>
                <w:rFonts w:ascii="Times New Roman" w:hAnsi="Times New Roman"/>
                <w:bCs/>
              </w:rPr>
            </w:pPr>
          </w:p>
        </w:tc>
      </w:tr>
      <w:tr w:rsidR="00B44364" w:rsidRPr="00494B96" w:rsidTr="004909C5">
        <w:tblPrEx>
          <w:jc w:val="left"/>
          <w:shd w:val="clear" w:color="auto" w:fill="auto"/>
        </w:tblPrEx>
        <w:trPr>
          <w:gridAfter w:val="1"/>
          <w:wAfter w:w="113" w:type="dxa"/>
          <w:trHeight w:val="840"/>
        </w:trPr>
        <w:tc>
          <w:tcPr>
            <w:tcW w:w="846" w:type="dxa"/>
            <w:gridSpan w:val="2"/>
          </w:tcPr>
          <w:p w:rsidR="00B44364" w:rsidRDefault="00B44364" w:rsidP="007B000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264</w:t>
            </w:r>
          </w:p>
        </w:tc>
        <w:tc>
          <w:tcPr>
            <w:tcW w:w="2835" w:type="dxa"/>
            <w:gridSpan w:val="2"/>
          </w:tcPr>
          <w:p w:rsidR="00B44364" w:rsidRDefault="00B44364" w:rsidP="007B0001">
            <w:pPr>
              <w:spacing w:before="120" w:after="120"/>
              <w:jc w:val="both"/>
              <w:rPr>
                <w:rFonts w:ascii="Times New Roman" w:hAnsi="Times New Roman" w:cs="Times New Roman"/>
              </w:rPr>
            </w:pPr>
            <w:r>
              <w:rPr>
                <w:rFonts w:ascii="Times New Roman" w:hAnsi="Times New Roman" w:cs="Times New Roman"/>
              </w:rPr>
              <w:t>Projekt rozporządzenia Ministra Obrony Narodowej w sprawie mianowania na stopnie wojskowe</w:t>
            </w:r>
          </w:p>
        </w:tc>
        <w:tc>
          <w:tcPr>
            <w:tcW w:w="2977" w:type="dxa"/>
            <w:gridSpan w:val="2"/>
          </w:tcPr>
          <w:p w:rsidR="00B44364" w:rsidRDefault="00B44364" w:rsidP="007B0001">
            <w:pPr>
              <w:rPr>
                <w:rFonts w:ascii="Times New Roman" w:eastAsia="Times New Roman" w:hAnsi="Times New Roman" w:cs="Times New Roman"/>
                <w:lang w:eastAsia="pl-PL"/>
              </w:rPr>
            </w:pPr>
            <w:r>
              <w:rPr>
                <w:rFonts w:ascii="Times New Roman" w:eastAsia="Times New Roman" w:hAnsi="Times New Roman" w:cs="Times New Roman"/>
                <w:lang w:eastAsia="pl-PL"/>
              </w:rPr>
              <w:t>Art. 140 ust. 19 ustawy z dnia 11 marca 2022 r. o obronie Ojczyzny (Dz. U. poz. 2305 oraz z 2023 r. poz. 347 i 641)</w:t>
            </w:r>
          </w:p>
        </w:tc>
        <w:tc>
          <w:tcPr>
            <w:tcW w:w="3543" w:type="dxa"/>
            <w:gridSpan w:val="2"/>
          </w:tcPr>
          <w:p w:rsidR="00B44364" w:rsidRPr="00B44364" w:rsidRDefault="00B44364" w:rsidP="00B44364">
            <w:pPr>
              <w:spacing w:after="120"/>
              <w:jc w:val="both"/>
              <w:rPr>
                <w:rFonts w:ascii="Times New Roman" w:hAnsi="Times New Roman" w:cs="Times New Roman"/>
                <w:spacing w:val="-2"/>
              </w:rPr>
            </w:pPr>
            <w:r w:rsidRPr="00B44364">
              <w:rPr>
                <w:rFonts w:ascii="Times New Roman" w:hAnsi="Times New Roman" w:cs="Times New Roman"/>
                <w:spacing w:val="-2"/>
              </w:rPr>
              <w:t>Projektowane rozporządzenie określa warunki, sposób i tryb mianowania na stopnie wojskowe żołnierzy:</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pełniących dobrowolną zasadniczą służbę wojskową w trakcie kształcenia,</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pełniących zawodową służbę wojskową w trakcie kształcenia,</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kształconych w ramach Szkół Legii Akademickiej,</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pełniących terytorialną służbę wojskową,</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pełniących zawodową służbę wojskową,</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aktywnej rezerwy i pasywnej rezerwy oraz</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pełniących służbę w razie ogłoszenia mobilizacji i w czasie wojny.</w:t>
            </w:r>
          </w:p>
          <w:p w:rsidR="00B44364" w:rsidRPr="00A95211" w:rsidRDefault="00B44364" w:rsidP="007B0001">
            <w:pPr>
              <w:spacing w:before="120"/>
              <w:jc w:val="both"/>
              <w:rPr>
                <w:rFonts w:ascii="Times New Roman" w:hAnsi="Times New Roman"/>
                <w:color w:val="000000"/>
              </w:rPr>
            </w:pPr>
          </w:p>
        </w:tc>
        <w:tc>
          <w:tcPr>
            <w:tcW w:w="1134" w:type="dxa"/>
            <w:gridSpan w:val="2"/>
          </w:tcPr>
          <w:p w:rsidR="00B44364" w:rsidRDefault="00B44364" w:rsidP="007B0001">
            <w:pPr>
              <w:jc w:val="center"/>
              <w:rPr>
                <w:rFonts w:ascii="Times New Roman" w:hAnsi="Times New Roman" w:cs="Times New Roman"/>
              </w:rPr>
            </w:pPr>
            <w:r>
              <w:rPr>
                <w:rFonts w:ascii="Times New Roman" w:hAnsi="Times New Roman" w:cs="Times New Roman"/>
              </w:rPr>
              <w:t>MON</w:t>
            </w:r>
          </w:p>
        </w:tc>
        <w:tc>
          <w:tcPr>
            <w:tcW w:w="1701" w:type="dxa"/>
            <w:gridSpan w:val="2"/>
          </w:tcPr>
          <w:p w:rsidR="00B44364" w:rsidRDefault="00B44364" w:rsidP="00B44364">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081B4A" w:rsidRDefault="00081B4A" w:rsidP="00081B4A">
            <w:pPr>
              <w:jc w:val="center"/>
              <w:rPr>
                <w:rFonts w:ascii="Times New Roman" w:hAnsi="Times New Roman" w:cs="Times New Roman"/>
              </w:rPr>
            </w:pPr>
            <w:r>
              <w:rPr>
                <w:rFonts w:ascii="Times New Roman" w:hAnsi="Times New Roman" w:cs="Times New Roman"/>
              </w:rPr>
              <w:t>Dyrektor</w:t>
            </w:r>
          </w:p>
          <w:p w:rsidR="00B44364" w:rsidRDefault="00B44364" w:rsidP="00081B4A">
            <w:pP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B44364" w:rsidRDefault="00B44364" w:rsidP="007B0001">
            <w:pPr>
              <w:ind w:hanging="34"/>
              <w:jc w:val="both"/>
              <w:rPr>
                <w:rFonts w:ascii="Times New Roman" w:hAnsi="Times New Roman"/>
                <w:bCs/>
              </w:rPr>
            </w:pPr>
          </w:p>
        </w:tc>
      </w:tr>
      <w:tr w:rsidR="00BC6A4E" w:rsidRPr="00494B96" w:rsidTr="004909C5">
        <w:tblPrEx>
          <w:jc w:val="left"/>
          <w:shd w:val="clear" w:color="auto" w:fill="auto"/>
        </w:tblPrEx>
        <w:trPr>
          <w:gridAfter w:val="1"/>
          <w:wAfter w:w="113" w:type="dxa"/>
          <w:trHeight w:val="840"/>
        </w:trPr>
        <w:tc>
          <w:tcPr>
            <w:tcW w:w="846" w:type="dxa"/>
            <w:gridSpan w:val="2"/>
          </w:tcPr>
          <w:p w:rsidR="00BC6A4E" w:rsidRDefault="00BC6A4E" w:rsidP="007B000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265</w:t>
            </w:r>
          </w:p>
        </w:tc>
        <w:tc>
          <w:tcPr>
            <w:tcW w:w="2835" w:type="dxa"/>
            <w:gridSpan w:val="2"/>
          </w:tcPr>
          <w:p w:rsidR="00BC6A4E" w:rsidRPr="00BC6A4E" w:rsidRDefault="00BC6A4E" w:rsidP="007B0001">
            <w:pPr>
              <w:spacing w:before="120" w:after="120"/>
              <w:jc w:val="both"/>
              <w:rPr>
                <w:rFonts w:ascii="Times New Roman" w:hAnsi="Times New Roman" w:cs="Times New Roman"/>
              </w:rPr>
            </w:pPr>
            <w:r w:rsidRPr="00BC6A4E">
              <w:rPr>
                <w:rFonts w:ascii="Times New Roman" w:hAnsi="Times New Roman" w:cs="Times New Roman"/>
              </w:rPr>
              <w:t>Projekt rozporządzenia Ministra Obrony Narodowej w sprawie przeznaczania żołnierzy do służby w jednostkach zmilitaryzowanych w razie ogłoszenia mobilizacji i w czasie wojny</w:t>
            </w:r>
          </w:p>
        </w:tc>
        <w:tc>
          <w:tcPr>
            <w:tcW w:w="2977" w:type="dxa"/>
            <w:gridSpan w:val="2"/>
          </w:tcPr>
          <w:p w:rsidR="00BC6A4E" w:rsidRPr="00BC6A4E" w:rsidRDefault="00BC6A4E" w:rsidP="00BA0CC5">
            <w:pPr>
              <w:rPr>
                <w:rFonts w:ascii="Times New Roman" w:eastAsia="Times New Roman" w:hAnsi="Times New Roman" w:cs="Times New Roman"/>
                <w:lang w:eastAsia="pl-PL"/>
              </w:rPr>
            </w:pPr>
            <w:r w:rsidRPr="00BC6A4E">
              <w:rPr>
                <w:rFonts w:ascii="Times New Roman" w:eastAsia="Times New Roman" w:hAnsi="Times New Roman" w:cs="Times New Roman"/>
                <w:lang w:eastAsia="pl-PL"/>
              </w:rPr>
              <w:t>Art. 537 ust. 2 ustawy z dnia 11 marca 2022 r. o obronie Ojczyzny (Dz. U. poz. 2305 oraz z 2023 r. poz. 347 i 641)</w:t>
            </w:r>
          </w:p>
        </w:tc>
        <w:tc>
          <w:tcPr>
            <w:tcW w:w="3543" w:type="dxa"/>
            <w:gridSpan w:val="2"/>
          </w:tcPr>
          <w:p w:rsidR="00BC6A4E" w:rsidRPr="00BC6A4E" w:rsidRDefault="00BC6A4E" w:rsidP="00BC6A4E">
            <w:pPr>
              <w:spacing w:before="120"/>
              <w:jc w:val="both"/>
              <w:rPr>
                <w:rFonts w:ascii="Times New Roman" w:hAnsi="Times New Roman" w:cs="Times New Roman"/>
              </w:rPr>
            </w:pPr>
            <w:r w:rsidRPr="00BC6A4E">
              <w:rPr>
                <w:rFonts w:ascii="Times New Roman" w:hAnsi="Times New Roman" w:cs="Times New Roman"/>
              </w:rPr>
              <w:t xml:space="preserve">Rozporządzenie określa sposób i tryb przeznaczania żołnierzy do służby w jednostkach zmilitaryzowanych w razie ogłoszenia mobilizacji i w czasie wojny, wskazuje na jakie stanowiska w jednostce zmilitaryzowanej mogą być kierowani żołnierze poszczególnych korpusów, a także na czyj wniosek i kto przeznacza żołnierza do pełnienia służby w jednostkach zmilitaryzowanych. Ponadto rozporządzenie określa, jakie wymogi muszą zostać spełnione, aby żołnierz został przeznaczony i skierowany do służby w jednostce zmilitaryzowanej. </w:t>
            </w:r>
          </w:p>
          <w:p w:rsidR="00BC6A4E" w:rsidRPr="00BC6A4E" w:rsidRDefault="00BC6A4E" w:rsidP="00B44364">
            <w:pPr>
              <w:spacing w:after="120"/>
              <w:jc w:val="both"/>
              <w:rPr>
                <w:rFonts w:ascii="Times New Roman" w:hAnsi="Times New Roman" w:cs="Times New Roman"/>
                <w:spacing w:val="-2"/>
              </w:rPr>
            </w:pPr>
          </w:p>
        </w:tc>
        <w:tc>
          <w:tcPr>
            <w:tcW w:w="1134" w:type="dxa"/>
            <w:gridSpan w:val="2"/>
          </w:tcPr>
          <w:p w:rsidR="00BC6A4E" w:rsidRPr="00BC6A4E" w:rsidRDefault="00BC6A4E" w:rsidP="007B0001">
            <w:pPr>
              <w:jc w:val="center"/>
              <w:rPr>
                <w:rFonts w:ascii="Times New Roman" w:hAnsi="Times New Roman" w:cs="Times New Roman"/>
              </w:rPr>
            </w:pPr>
            <w:r w:rsidRPr="00BC6A4E">
              <w:rPr>
                <w:rFonts w:ascii="Times New Roman" w:hAnsi="Times New Roman" w:cs="Times New Roman"/>
              </w:rPr>
              <w:t>MON</w:t>
            </w:r>
          </w:p>
        </w:tc>
        <w:tc>
          <w:tcPr>
            <w:tcW w:w="1701" w:type="dxa"/>
            <w:gridSpan w:val="2"/>
          </w:tcPr>
          <w:p w:rsidR="00BC6A4E" w:rsidRPr="00BC6A4E" w:rsidRDefault="00BC6A4E" w:rsidP="00B44364">
            <w:pPr>
              <w:jc w:val="center"/>
              <w:rPr>
                <w:rFonts w:ascii="Times New Roman" w:hAnsi="Times New Roman" w:cs="Times New Roman"/>
              </w:rPr>
            </w:pPr>
            <w:r w:rsidRPr="00BC6A4E">
              <w:rPr>
                <w:rFonts w:ascii="Times New Roman" w:hAnsi="Times New Roman" w:cs="Times New Roman"/>
              </w:rPr>
              <w:t>Szef Centralnego Wojskowego Centrum Rekrutacji</w:t>
            </w:r>
          </w:p>
        </w:tc>
        <w:tc>
          <w:tcPr>
            <w:tcW w:w="1276" w:type="dxa"/>
            <w:gridSpan w:val="2"/>
          </w:tcPr>
          <w:p w:rsidR="00081B4A" w:rsidRDefault="00081B4A" w:rsidP="00081B4A">
            <w:pPr>
              <w:jc w:val="center"/>
              <w:rPr>
                <w:rFonts w:ascii="Times New Roman" w:hAnsi="Times New Roman" w:cs="Times New Roman"/>
              </w:rPr>
            </w:pPr>
            <w:r>
              <w:rPr>
                <w:rFonts w:ascii="Times New Roman" w:hAnsi="Times New Roman" w:cs="Times New Roman"/>
              </w:rPr>
              <w:t>Dyrektor</w:t>
            </w:r>
          </w:p>
          <w:p w:rsidR="00BC6A4E" w:rsidRPr="00BC6A4E" w:rsidRDefault="00BC6A4E" w:rsidP="00081B4A">
            <w:pPr>
              <w:rPr>
                <w:rFonts w:ascii="Times New Roman" w:hAnsi="Times New Roman" w:cs="Times New Roman"/>
              </w:rPr>
            </w:pPr>
            <w:r w:rsidRPr="00BC6A4E">
              <w:rPr>
                <w:rFonts w:ascii="Times New Roman" w:hAnsi="Times New Roman" w:cs="Times New Roman"/>
              </w:rPr>
              <w:t>Departamentu Prawnego – Pan Dawid Stachurski</w:t>
            </w:r>
          </w:p>
        </w:tc>
        <w:tc>
          <w:tcPr>
            <w:tcW w:w="1276" w:type="dxa"/>
            <w:gridSpan w:val="2"/>
          </w:tcPr>
          <w:p w:rsidR="00BC6A4E" w:rsidRPr="00BC6A4E" w:rsidRDefault="00BC6A4E" w:rsidP="007B0001">
            <w:pPr>
              <w:ind w:hanging="34"/>
              <w:jc w:val="both"/>
              <w:rPr>
                <w:rFonts w:ascii="Times New Roman" w:hAnsi="Times New Roman"/>
                <w:bCs/>
              </w:rPr>
            </w:pPr>
          </w:p>
        </w:tc>
      </w:tr>
      <w:tr w:rsidR="00BA0CC5" w:rsidRPr="00494B96" w:rsidTr="004909C5">
        <w:tblPrEx>
          <w:jc w:val="left"/>
          <w:shd w:val="clear" w:color="auto" w:fill="auto"/>
        </w:tblPrEx>
        <w:trPr>
          <w:gridAfter w:val="1"/>
          <w:wAfter w:w="113" w:type="dxa"/>
          <w:trHeight w:val="840"/>
        </w:trPr>
        <w:tc>
          <w:tcPr>
            <w:tcW w:w="846" w:type="dxa"/>
            <w:gridSpan w:val="2"/>
          </w:tcPr>
          <w:p w:rsidR="00BA0CC5" w:rsidRDefault="00BA0CC5" w:rsidP="00BA0CC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266</w:t>
            </w:r>
          </w:p>
        </w:tc>
        <w:tc>
          <w:tcPr>
            <w:tcW w:w="2835" w:type="dxa"/>
            <w:gridSpan w:val="2"/>
          </w:tcPr>
          <w:p w:rsidR="00BA0CC5" w:rsidRPr="00081B4A" w:rsidRDefault="00BA0CC5" w:rsidP="00BA0CC5">
            <w:pPr>
              <w:spacing w:before="120" w:after="120"/>
              <w:jc w:val="both"/>
              <w:rPr>
                <w:rFonts w:ascii="Times New Roman" w:hAnsi="Times New Roman" w:cs="Times New Roman"/>
              </w:rPr>
            </w:pPr>
            <w:r w:rsidRPr="00081B4A">
              <w:rPr>
                <w:rFonts w:ascii="Times New Roman" w:hAnsi="Times New Roman" w:cs="Times New Roman"/>
                <w:bCs/>
              </w:rPr>
              <w:t xml:space="preserve">Projekt rozporządzenia Ministra Obrony Narodowej </w:t>
            </w:r>
            <w:r w:rsidRPr="00081B4A">
              <w:rPr>
                <w:rFonts w:ascii="Times New Roman" w:eastAsiaTheme="minorEastAsia" w:hAnsi="Times New Roman" w:cs="Times New Roman"/>
                <w:bCs/>
                <w:lang w:eastAsia="pl-PL"/>
              </w:rPr>
              <w:t>zmieniające</w:t>
            </w:r>
            <w:r w:rsidRPr="00081B4A">
              <w:rPr>
                <w:rFonts w:ascii="Times New Roman" w:hAnsi="Times New Roman" w:cs="Times New Roman"/>
                <w:bCs/>
              </w:rPr>
              <w:t>go</w:t>
            </w:r>
            <w:r w:rsidRPr="00081B4A">
              <w:rPr>
                <w:rFonts w:ascii="Times New Roman" w:eastAsiaTheme="minorEastAsia" w:hAnsi="Times New Roman" w:cs="Times New Roman"/>
                <w:bCs/>
                <w:lang w:eastAsia="pl-PL"/>
              </w:rPr>
              <w:t xml:space="preserve"> rozporządzenie w sprawie dodatków do uposażenia funkcjonariuszy Służby Kontrwywiadu Wojskowego</w:t>
            </w:r>
          </w:p>
        </w:tc>
        <w:tc>
          <w:tcPr>
            <w:tcW w:w="2977" w:type="dxa"/>
            <w:gridSpan w:val="2"/>
          </w:tcPr>
          <w:p w:rsidR="00BA0CC5" w:rsidRPr="00081B4A" w:rsidRDefault="00BA0CC5" w:rsidP="00BA0CC5">
            <w:pPr>
              <w:rPr>
                <w:rFonts w:ascii="Times New Roman" w:eastAsia="Times New Roman" w:hAnsi="Times New Roman" w:cs="Times New Roman"/>
                <w:lang w:eastAsia="pl-PL"/>
              </w:rPr>
            </w:pPr>
            <w:r w:rsidRPr="00081B4A">
              <w:rPr>
                <w:rFonts w:ascii="Times New Roman" w:eastAsia="Times New Roman" w:hAnsi="Times New Roman" w:cs="Times New Roman"/>
                <w:lang w:eastAsia="pl-PL"/>
              </w:rPr>
              <w:t>Art. 79 ust. 3 i 4 ustawy z dnia 9 czerwca 2006 r. o służbie funkcjonariuszy Służby Kontrwywiadu Wojskowego oraz Służby Wywiadu Wojskowego (Dz.U. z 2022 r. poz. 1328 oraz z 2023 r. poz. 347)</w:t>
            </w:r>
          </w:p>
        </w:tc>
        <w:tc>
          <w:tcPr>
            <w:tcW w:w="3543" w:type="dxa"/>
            <w:gridSpan w:val="2"/>
          </w:tcPr>
          <w:p w:rsidR="00BA0CC5" w:rsidRPr="00BC6A4E" w:rsidRDefault="00BA0CC5" w:rsidP="00BA0CC5">
            <w:pPr>
              <w:spacing w:before="120"/>
              <w:jc w:val="both"/>
              <w:rPr>
                <w:rFonts w:ascii="Times New Roman" w:hAnsi="Times New Roman" w:cs="Times New Roman"/>
              </w:rPr>
            </w:pPr>
            <w:r w:rsidRPr="00BA0CC5">
              <w:rPr>
                <w:rFonts w:ascii="Times New Roman" w:hAnsi="Times New Roman" w:cs="Times New Roman"/>
              </w:rPr>
              <w:t xml:space="preserve">Projekt przewiduje zmianę rozporządzenia Ministra Obrony Narodowej z dnia 25 września 2006 r. </w:t>
            </w:r>
            <w:r w:rsidRPr="00BA0CC5">
              <w:rPr>
                <w:rFonts w:ascii="Times New Roman" w:hAnsi="Times New Roman" w:cs="Times New Roman"/>
                <w:i/>
              </w:rPr>
              <w:t>w sprawie dodatków do uposażenia funkcjonariuszy Służby Kontrwywiadu Wojskowego</w:t>
            </w:r>
            <w:r w:rsidRPr="00BA0CC5">
              <w:rPr>
                <w:rFonts w:ascii="Times New Roman" w:hAnsi="Times New Roman" w:cs="Times New Roman"/>
              </w:rPr>
              <w:t xml:space="preserve"> (Dz. U. z 2020 r. poz. 474), przez ustalenie maksymalnej wysokości dodatku kontrolerskiego, w oparciu o najniższą stawkę uposażenia zasadniczego według grupy 12 zaszeregowania. Rozwiązanie to stanowi konsekwencję rozwiązań prawnych przyjętych w rozporządzeniu Ministra Obrony Narodowej z dnia 15 marca 2023 r. </w:t>
            </w:r>
            <w:r w:rsidRPr="00BA0CC5">
              <w:rPr>
                <w:rFonts w:ascii="Times New Roman" w:hAnsi="Times New Roman" w:cs="Times New Roman"/>
                <w:i/>
              </w:rPr>
              <w:t>zmieniającym rozporządzenie w sprawie grup zaszeregowania stanowisk służbowych funkcjonariuszy Służby Kontrwywiadu Wojskowego i stawek uposażenia zasadniczego z tytułu wysługi lat</w:t>
            </w:r>
            <w:r w:rsidRPr="00BA0CC5">
              <w:rPr>
                <w:rFonts w:ascii="Times New Roman" w:hAnsi="Times New Roman" w:cs="Times New Roman"/>
              </w:rPr>
              <w:t xml:space="preserve"> (Dz. U. poz. 542).</w:t>
            </w:r>
          </w:p>
        </w:tc>
        <w:tc>
          <w:tcPr>
            <w:tcW w:w="1134" w:type="dxa"/>
            <w:gridSpan w:val="2"/>
          </w:tcPr>
          <w:p w:rsidR="00BA0CC5" w:rsidRPr="00BC6A4E" w:rsidRDefault="00BA0CC5" w:rsidP="00BA0CC5">
            <w:pPr>
              <w:jc w:val="center"/>
              <w:rPr>
                <w:rFonts w:ascii="Times New Roman" w:hAnsi="Times New Roman" w:cs="Times New Roman"/>
              </w:rPr>
            </w:pPr>
            <w:r w:rsidRPr="00BC6A4E">
              <w:rPr>
                <w:rFonts w:ascii="Times New Roman" w:hAnsi="Times New Roman" w:cs="Times New Roman"/>
              </w:rPr>
              <w:t>MON</w:t>
            </w:r>
          </w:p>
        </w:tc>
        <w:tc>
          <w:tcPr>
            <w:tcW w:w="1701" w:type="dxa"/>
            <w:gridSpan w:val="2"/>
          </w:tcPr>
          <w:p w:rsidR="00BA0CC5" w:rsidRPr="00BC6A4E" w:rsidRDefault="00BA0CC5" w:rsidP="00BA0CC5">
            <w:pPr>
              <w:jc w:val="center"/>
              <w:rPr>
                <w:rFonts w:ascii="Times New Roman" w:hAnsi="Times New Roman" w:cs="Times New Roman"/>
              </w:rPr>
            </w:pPr>
            <w:r w:rsidRPr="00BA0CC5">
              <w:rPr>
                <w:rFonts w:ascii="Times New Roman" w:hAnsi="Times New Roman" w:cs="Times New Roman"/>
              </w:rPr>
              <w:t>Dyrektor Biura Administracyjnego S</w:t>
            </w:r>
            <w:r>
              <w:rPr>
                <w:rFonts w:ascii="Times New Roman" w:hAnsi="Times New Roman" w:cs="Times New Roman"/>
              </w:rPr>
              <w:t>łużby Kontrwywiadu Wojskowego</w:t>
            </w:r>
          </w:p>
        </w:tc>
        <w:tc>
          <w:tcPr>
            <w:tcW w:w="1276" w:type="dxa"/>
            <w:gridSpan w:val="2"/>
          </w:tcPr>
          <w:p w:rsidR="00081B4A" w:rsidRDefault="00081B4A" w:rsidP="00081B4A">
            <w:pPr>
              <w:jc w:val="center"/>
              <w:rPr>
                <w:rFonts w:ascii="Times New Roman" w:hAnsi="Times New Roman" w:cs="Times New Roman"/>
              </w:rPr>
            </w:pPr>
            <w:r>
              <w:rPr>
                <w:rFonts w:ascii="Times New Roman" w:hAnsi="Times New Roman" w:cs="Times New Roman"/>
              </w:rPr>
              <w:t>Dyrektor</w:t>
            </w:r>
          </w:p>
          <w:p w:rsidR="00BA0CC5" w:rsidRPr="00BC6A4E" w:rsidRDefault="00BA0CC5" w:rsidP="00BA0CC5">
            <w:pPr>
              <w:jc w:val="center"/>
              <w:rPr>
                <w:rFonts w:ascii="Times New Roman" w:hAnsi="Times New Roman" w:cs="Times New Roman"/>
              </w:rPr>
            </w:pPr>
            <w:r w:rsidRPr="00BC6A4E">
              <w:rPr>
                <w:rFonts w:ascii="Times New Roman" w:hAnsi="Times New Roman" w:cs="Times New Roman"/>
              </w:rPr>
              <w:t>Departamentu Prawnego – Pan Dawid Stachurski</w:t>
            </w:r>
          </w:p>
        </w:tc>
        <w:tc>
          <w:tcPr>
            <w:tcW w:w="1276" w:type="dxa"/>
            <w:gridSpan w:val="2"/>
          </w:tcPr>
          <w:p w:rsidR="00BA0CC5" w:rsidRPr="00BC6A4E" w:rsidRDefault="00BA0CC5" w:rsidP="00BA0CC5">
            <w:pPr>
              <w:ind w:hanging="34"/>
              <w:jc w:val="both"/>
              <w:rPr>
                <w:rFonts w:ascii="Times New Roman" w:hAnsi="Times New Roman"/>
                <w:bCs/>
              </w:rPr>
            </w:pPr>
          </w:p>
        </w:tc>
      </w:tr>
      <w:tr w:rsidR="00081B4A" w:rsidRPr="00494B96" w:rsidTr="004909C5">
        <w:tblPrEx>
          <w:jc w:val="left"/>
          <w:shd w:val="clear" w:color="auto" w:fill="auto"/>
        </w:tblPrEx>
        <w:trPr>
          <w:gridAfter w:val="1"/>
          <w:wAfter w:w="113" w:type="dxa"/>
          <w:trHeight w:val="840"/>
        </w:trPr>
        <w:tc>
          <w:tcPr>
            <w:tcW w:w="846" w:type="dxa"/>
            <w:gridSpan w:val="2"/>
          </w:tcPr>
          <w:p w:rsidR="00081B4A" w:rsidRDefault="00081B4A" w:rsidP="00BA0CC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267</w:t>
            </w:r>
          </w:p>
        </w:tc>
        <w:tc>
          <w:tcPr>
            <w:tcW w:w="2835" w:type="dxa"/>
            <w:gridSpan w:val="2"/>
          </w:tcPr>
          <w:p w:rsidR="00081B4A" w:rsidRPr="00081B4A" w:rsidRDefault="00081B4A" w:rsidP="00081B4A">
            <w:pPr>
              <w:jc w:val="both"/>
              <w:rPr>
                <w:rFonts w:ascii="Times New Roman" w:eastAsia="Calibri" w:hAnsi="Times New Roman" w:cs="Times New Roman"/>
                <w:color w:val="000000"/>
              </w:rPr>
            </w:pPr>
            <w:r w:rsidRPr="00081B4A">
              <w:rPr>
                <w:rFonts w:ascii="Times New Roman" w:hAnsi="Times New Roman" w:cs="Times New Roman"/>
                <w:bCs/>
              </w:rPr>
              <w:t xml:space="preserve">Projekt rozporządzenia Ministra Obrony Narodowej </w:t>
            </w:r>
            <w:r w:rsidRPr="00081B4A">
              <w:rPr>
                <w:rFonts w:ascii="Times New Roman" w:eastAsia="Calibri" w:hAnsi="Times New Roman" w:cs="Times New Roman"/>
                <w:color w:val="000000"/>
              </w:rPr>
              <w:t xml:space="preserve">zmieniającego rozporządzenie </w:t>
            </w:r>
            <w:r>
              <w:rPr>
                <w:rFonts w:ascii="Times New Roman" w:eastAsia="Calibri" w:hAnsi="Times New Roman" w:cs="Times New Roman"/>
                <w:color w:val="000000"/>
              </w:rPr>
              <w:t>  </w:t>
            </w:r>
            <w:r w:rsidRPr="00081B4A">
              <w:rPr>
                <w:rFonts w:ascii="Times New Roman" w:eastAsia="Calibri" w:hAnsi="Times New Roman" w:cs="Times New Roman"/>
                <w:color w:val="000000"/>
              </w:rPr>
              <w:t xml:space="preserve">w sprawie Wojskowej Inspekcji Weterynaryjnej </w:t>
            </w:r>
          </w:p>
          <w:p w:rsidR="00081B4A" w:rsidRPr="00081B4A" w:rsidRDefault="00081B4A" w:rsidP="00BA0CC5">
            <w:pPr>
              <w:spacing w:before="120" w:after="120"/>
              <w:jc w:val="both"/>
              <w:rPr>
                <w:rFonts w:ascii="Times New Roman" w:hAnsi="Times New Roman" w:cs="Times New Roman"/>
                <w:bCs/>
              </w:rPr>
            </w:pPr>
          </w:p>
        </w:tc>
        <w:tc>
          <w:tcPr>
            <w:tcW w:w="2977" w:type="dxa"/>
            <w:gridSpan w:val="2"/>
          </w:tcPr>
          <w:p w:rsidR="00081B4A" w:rsidRPr="00081B4A" w:rsidRDefault="00081B4A" w:rsidP="00081B4A">
            <w:pPr>
              <w:jc w:val="both"/>
              <w:rPr>
                <w:rFonts w:ascii="Calibri" w:eastAsia="Calibri" w:hAnsi="Calibri" w:cs="Times New Roman"/>
              </w:rPr>
            </w:pPr>
            <w:r>
              <w:rPr>
                <w:rFonts w:ascii="Times New Roman" w:eastAsia="Calibri" w:hAnsi="Times New Roman" w:cs="Times New Roman"/>
                <w:color w:val="000000"/>
              </w:rPr>
              <w:t>A</w:t>
            </w:r>
            <w:r w:rsidRPr="00081B4A">
              <w:rPr>
                <w:rFonts w:ascii="Times New Roman" w:eastAsia="Calibri" w:hAnsi="Times New Roman" w:cs="Times New Roman"/>
                <w:color w:val="000000"/>
              </w:rPr>
              <w:t xml:space="preserve">rt. 3 ust. 7 ustawy z dnia 29 stycznia 2004 r. o Inspekcji Weterynaryjnej (Dz. U. z 2022 r. poz. 2629 i 2727 oraz             </w:t>
            </w:r>
            <w:r>
              <w:rPr>
                <w:rFonts w:ascii="Times New Roman" w:eastAsia="Calibri" w:hAnsi="Times New Roman" w:cs="Times New Roman"/>
                <w:color w:val="000000"/>
              </w:rPr>
              <w:t xml:space="preserve">          </w:t>
            </w:r>
            <w:r w:rsidRPr="00081B4A">
              <w:rPr>
                <w:rFonts w:ascii="Times New Roman" w:eastAsia="Calibri" w:hAnsi="Times New Roman" w:cs="Times New Roman"/>
                <w:color w:val="000000"/>
              </w:rPr>
              <w:t xml:space="preserve"> z 2023 r. poz. 412 i 588)</w:t>
            </w:r>
          </w:p>
          <w:p w:rsidR="00081B4A" w:rsidRPr="00081B4A" w:rsidRDefault="00081B4A" w:rsidP="00BA0CC5">
            <w:pPr>
              <w:rPr>
                <w:rFonts w:ascii="Times New Roman" w:eastAsia="Times New Roman" w:hAnsi="Times New Roman" w:cs="Times New Roman"/>
                <w:lang w:eastAsia="pl-PL"/>
              </w:rPr>
            </w:pPr>
          </w:p>
        </w:tc>
        <w:tc>
          <w:tcPr>
            <w:tcW w:w="3543" w:type="dxa"/>
            <w:gridSpan w:val="2"/>
          </w:tcPr>
          <w:p w:rsidR="00081B4A" w:rsidRPr="00081B4A" w:rsidRDefault="00081B4A" w:rsidP="00081B4A">
            <w:pPr>
              <w:jc w:val="both"/>
              <w:rPr>
                <w:rFonts w:ascii="Times New Roman" w:eastAsia="Times New Roman" w:hAnsi="Times New Roman" w:cs="Times New Roman"/>
                <w:bCs/>
                <w:iCs/>
                <w:lang w:eastAsia="pl-PL"/>
              </w:rPr>
            </w:pPr>
            <w:r w:rsidRPr="00081B4A">
              <w:rPr>
                <w:rFonts w:ascii="Times New Roman" w:eastAsia="Times New Roman" w:hAnsi="Times New Roman" w:cs="Times New Roman"/>
                <w:bCs/>
                <w:iCs/>
                <w:lang w:eastAsia="pl-PL"/>
              </w:rPr>
              <w:t xml:space="preserve">Rozporządzenie przewiduje nowelizację rozporządzenia Ministra Obrony Narodowej z dnia 19 kwietnia </w:t>
            </w:r>
            <w:r w:rsidRPr="00081B4A">
              <w:rPr>
                <w:rFonts w:ascii="Times New Roman" w:eastAsia="Times New Roman" w:hAnsi="Times New Roman" w:cs="Times New Roman"/>
                <w:bCs/>
                <w:iCs/>
                <w:lang w:eastAsia="pl-PL"/>
              </w:rPr>
              <w:br/>
              <w:t xml:space="preserve">2004 r. </w:t>
            </w:r>
            <w:r w:rsidRPr="00081B4A">
              <w:rPr>
                <w:rFonts w:ascii="Times New Roman" w:eastAsia="Times New Roman" w:hAnsi="Times New Roman" w:cs="Times New Roman"/>
                <w:bCs/>
                <w:i/>
                <w:iCs/>
                <w:lang w:eastAsia="pl-PL"/>
              </w:rPr>
              <w:t>w sprawie Wojskowej Inspekcji Weterynaryjnej</w:t>
            </w:r>
            <w:r w:rsidRPr="00081B4A">
              <w:rPr>
                <w:rFonts w:ascii="Times New Roman" w:eastAsia="Times New Roman" w:hAnsi="Times New Roman" w:cs="Times New Roman"/>
                <w:bCs/>
                <w:iCs/>
                <w:lang w:eastAsia="pl-PL"/>
              </w:rPr>
              <w:t xml:space="preserve"> (Dz. U. poz. 857,</w:t>
            </w:r>
            <w:r>
              <w:rPr>
                <w:rFonts w:ascii="Times New Roman" w:eastAsia="Times New Roman" w:hAnsi="Times New Roman" w:cs="Times New Roman"/>
                <w:bCs/>
                <w:iCs/>
                <w:lang w:eastAsia="pl-PL"/>
              </w:rPr>
              <w:t xml:space="preserve"> </w:t>
            </w:r>
            <w:r w:rsidRPr="00081B4A">
              <w:rPr>
                <w:rFonts w:ascii="Times New Roman" w:eastAsia="Times New Roman" w:hAnsi="Times New Roman" w:cs="Times New Roman"/>
                <w:bCs/>
                <w:iCs/>
                <w:lang w:eastAsia="pl-PL"/>
              </w:rPr>
              <w:t xml:space="preserve"> z późn. zm.)</w:t>
            </w:r>
            <w:r>
              <w:rPr>
                <w:rFonts w:ascii="Times New Roman" w:eastAsia="Times New Roman" w:hAnsi="Times New Roman" w:cs="Times New Roman"/>
                <w:bCs/>
                <w:iCs/>
                <w:lang w:eastAsia="pl-PL"/>
              </w:rPr>
              <w:t>, co</w:t>
            </w:r>
            <w:r w:rsidRPr="00081B4A">
              <w:rPr>
                <w:rFonts w:ascii="Times New Roman" w:eastAsia="Times New Roman" w:hAnsi="Times New Roman" w:cs="Times New Roman"/>
                <w:bCs/>
                <w:iCs/>
                <w:lang w:eastAsia="pl-PL"/>
              </w:rPr>
              <w:t xml:space="preserve"> zapewni </w:t>
            </w:r>
            <w:r>
              <w:rPr>
                <w:rFonts w:ascii="Times New Roman" w:eastAsia="Times New Roman" w:hAnsi="Times New Roman" w:cs="Times New Roman"/>
                <w:bCs/>
                <w:iCs/>
                <w:lang w:eastAsia="pl-PL"/>
              </w:rPr>
              <w:t xml:space="preserve">jego </w:t>
            </w:r>
            <w:r w:rsidRPr="00081B4A">
              <w:rPr>
                <w:rFonts w:ascii="Times New Roman" w:eastAsia="Times New Roman" w:hAnsi="Times New Roman" w:cs="Times New Roman"/>
                <w:bCs/>
                <w:iCs/>
                <w:lang w:eastAsia="pl-PL"/>
              </w:rPr>
              <w:t>zgodność</w:t>
            </w:r>
            <w:r>
              <w:rPr>
                <w:rFonts w:ascii="Times New Roman" w:eastAsia="Times New Roman" w:hAnsi="Times New Roman" w:cs="Times New Roman"/>
                <w:bCs/>
                <w:iCs/>
                <w:lang w:eastAsia="pl-PL"/>
              </w:rPr>
              <w:t xml:space="preserve"> </w:t>
            </w:r>
            <w:r w:rsidRPr="00081B4A">
              <w:rPr>
                <w:rFonts w:ascii="Times New Roman" w:eastAsia="Times New Roman" w:hAnsi="Times New Roman" w:cs="Times New Roman"/>
                <w:bCs/>
                <w:iCs/>
                <w:lang w:eastAsia="pl-PL"/>
              </w:rPr>
              <w:t xml:space="preserve">z przepisami jakie wprowadziła do ustawy z dnia 29 stycznia 2004 r. </w:t>
            </w:r>
            <w:r w:rsidRPr="00081B4A">
              <w:rPr>
                <w:rFonts w:ascii="Times New Roman" w:eastAsia="Times New Roman" w:hAnsi="Times New Roman" w:cs="Times New Roman"/>
                <w:bCs/>
                <w:i/>
                <w:iCs/>
                <w:lang w:eastAsia="pl-PL"/>
              </w:rPr>
              <w:t xml:space="preserve">o </w:t>
            </w:r>
            <w:r>
              <w:rPr>
                <w:rFonts w:ascii="Times New Roman" w:eastAsia="Times New Roman" w:hAnsi="Times New Roman" w:cs="Times New Roman"/>
                <w:bCs/>
                <w:i/>
                <w:iCs/>
                <w:lang w:eastAsia="pl-PL"/>
              </w:rPr>
              <w:t> </w:t>
            </w:r>
            <w:r w:rsidRPr="00081B4A">
              <w:rPr>
                <w:rFonts w:ascii="Times New Roman" w:eastAsia="Times New Roman" w:hAnsi="Times New Roman" w:cs="Times New Roman"/>
                <w:bCs/>
                <w:i/>
                <w:iCs/>
                <w:lang w:eastAsia="pl-PL"/>
              </w:rPr>
              <w:t xml:space="preserve">Inspekcji Weterynaryjnej </w:t>
            </w:r>
            <w:r w:rsidRPr="00081B4A">
              <w:rPr>
                <w:rFonts w:ascii="Times New Roman" w:eastAsia="Times New Roman" w:hAnsi="Times New Roman" w:cs="Times New Roman"/>
                <w:bCs/>
                <w:iCs/>
                <w:lang w:eastAsia="pl-PL"/>
              </w:rPr>
              <w:t xml:space="preserve">– m.in.  w </w:t>
            </w:r>
            <w:r>
              <w:rPr>
                <w:rFonts w:ascii="Times New Roman" w:eastAsia="Times New Roman" w:hAnsi="Times New Roman" w:cs="Times New Roman"/>
                <w:bCs/>
                <w:iCs/>
                <w:lang w:eastAsia="pl-PL"/>
              </w:rPr>
              <w:t> </w:t>
            </w:r>
            <w:r w:rsidRPr="00081B4A">
              <w:rPr>
                <w:rFonts w:ascii="Times New Roman" w:eastAsia="Times New Roman" w:hAnsi="Times New Roman" w:cs="Times New Roman"/>
                <w:bCs/>
                <w:iCs/>
                <w:lang w:eastAsia="pl-PL"/>
              </w:rPr>
              <w:t>zakresie brzmienia art. 3 ust. 6 pkt 1 i 2 –  ustawa z dnia 23 czerwca 2022 r</w:t>
            </w:r>
            <w:r w:rsidRPr="00081B4A">
              <w:rPr>
                <w:rFonts w:ascii="Times New Roman" w:eastAsia="Times New Roman" w:hAnsi="Times New Roman" w:cs="Times New Roman"/>
                <w:bCs/>
                <w:i/>
                <w:iCs/>
                <w:lang w:eastAsia="pl-PL"/>
              </w:rPr>
              <w:t>. o zmianie ustawy o Inspekcji Weterynaryjnej oraz niektórych innych ustaw</w:t>
            </w:r>
            <w:r>
              <w:rPr>
                <w:rFonts w:ascii="Times New Roman" w:eastAsia="Times New Roman" w:hAnsi="Times New Roman" w:cs="Times New Roman"/>
                <w:bCs/>
                <w:iCs/>
                <w:lang w:eastAsia="pl-PL"/>
              </w:rPr>
              <w:t xml:space="preserve"> (Dz. U. </w:t>
            </w:r>
            <w:r w:rsidRPr="00081B4A">
              <w:rPr>
                <w:rFonts w:ascii="Times New Roman" w:eastAsia="Times New Roman" w:hAnsi="Times New Roman" w:cs="Times New Roman"/>
                <w:bCs/>
                <w:iCs/>
                <w:lang w:eastAsia="pl-PL"/>
              </w:rPr>
              <w:t>z 2022 r. poz. 1570)</w:t>
            </w:r>
            <w:r>
              <w:rPr>
                <w:rFonts w:ascii="Times New Roman" w:eastAsia="Times New Roman" w:hAnsi="Times New Roman" w:cs="Times New Roman"/>
                <w:bCs/>
                <w:iCs/>
                <w:lang w:eastAsia="pl-PL"/>
              </w:rPr>
              <w:t>. Ponadto dostosowuje regulacje do  aktualnej</w:t>
            </w:r>
            <w:r w:rsidRPr="00081B4A">
              <w:rPr>
                <w:rFonts w:ascii="Times New Roman" w:eastAsia="Times New Roman" w:hAnsi="Times New Roman" w:cs="Times New Roman"/>
                <w:bCs/>
                <w:iCs/>
                <w:lang w:eastAsia="pl-PL"/>
              </w:rPr>
              <w:t xml:space="preserve"> struk</w:t>
            </w:r>
            <w:r>
              <w:rPr>
                <w:rFonts w:ascii="Times New Roman" w:eastAsia="Times New Roman" w:hAnsi="Times New Roman" w:cs="Times New Roman"/>
                <w:bCs/>
                <w:iCs/>
                <w:lang w:eastAsia="pl-PL"/>
              </w:rPr>
              <w:t>tury</w:t>
            </w:r>
            <w:r w:rsidRPr="00081B4A">
              <w:rPr>
                <w:rFonts w:ascii="Times New Roman" w:eastAsia="Times New Roman" w:hAnsi="Times New Roman" w:cs="Times New Roman"/>
                <w:bCs/>
                <w:iCs/>
                <w:lang w:eastAsia="pl-PL"/>
              </w:rPr>
              <w:t xml:space="preserve"> urzędu Minister</w:t>
            </w:r>
            <w:r w:rsidRPr="00081B4A">
              <w:rPr>
                <w:rFonts w:ascii="Times New Roman" w:eastAsia="Times New Roman" w:hAnsi="Times New Roman" w:cs="Times New Roman"/>
                <w:bCs/>
                <w:iCs/>
                <w:lang w:eastAsia="pl-PL"/>
              </w:rPr>
              <w:lastRenderedPageBreak/>
              <w:t xml:space="preserve">stwa Obrony Narodowej (obecnie występuje komórka organizacyjna MON właściwa do spraw zdrowia, w miejsce jednostki organizacyjnej podległej MON właściwej do spraw zdrowia) i </w:t>
            </w:r>
            <w:r>
              <w:rPr>
                <w:rFonts w:ascii="Times New Roman" w:eastAsia="Times New Roman" w:hAnsi="Times New Roman" w:cs="Times New Roman"/>
                <w:bCs/>
                <w:iCs/>
                <w:lang w:eastAsia="pl-PL"/>
              </w:rPr>
              <w:t> </w:t>
            </w:r>
            <w:r w:rsidRPr="00081B4A">
              <w:rPr>
                <w:rFonts w:ascii="Times New Roman" w:eastAsia="Times New Roman" w:hAnsi="Times New Roman" w:cs="Times New Roman"/>
                <w:bCs/>
                <w:iCs/>
                <w:lang w:eastAsia="pl-PL"/>
              </w:rPr>
              <w:t>Sił Zbrojnych RP (obecnie brak jest stanowisk wojskowych weterynaryjnych inspektorów farmaceutycznych).</w:t>
            </w:r>
          </w:p>
        </w:tc>
        <w:tc>
          <w:tcPr>
            <w:tcW w:w="1134" w:type="dxa"/>
            <w:gridSpan w:val="2"/>
          </w:tcPr>
          <w:p w:rsidR="00081B4A" w:rsidRPr="00BC6A4E" w:rsidRDefault="00081B4A" w:rsidP="00BA0CC5">
            <w:pPr>
              <w:jc w:val="center"/>
              <w:rPr>
                <w:rFonts w:ascii="Times New Roman" w:hAnsi="Times New Roman" w:cs="Times New Roman"/>
              </w:rPr>
            </w:pPr>
            <w:r w:rsidRPr="00BC6A4E">
              <w:rPr>
                <w:rFonts w:ascii="Times New Roman" w:hAnsi="Times New Roman" w:cs="Times New Roman"/>
              </w:rPr>
              <w:lastRenderedPageBreak/>
              <w:t>MON</w:t>
            </w:r>
          </w:p>
        </w:tc>
        <w:tc>
          <w:tcPr>
            <w:tcW w:w="1701" w:type="dxa"/>
            <w:gridSpan w:val="2"/>
          </w:tcPr>
          <w:p w:rsidR="00081B4A" w:rsidRDefault="00081B4A" w:rsidP="00081B4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081B4A" w:rsidRPr="00BA0CC5" w:rsidRDefault="00081B4A" w:rsidP="00081B4A">
            <w:pPr>
              <w:jc w:val="both"/>
              <w:rPr>
                <w:rFonts w:ascii="Times New Roman" w:hAnsi="Times New Roman" w:cs="Times New Roman"/>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w:t>
            </w:r>
            <w:r>
              <w:rPr>
                <w:rFonts w:ascii="Times New Roman" w:hAnsi="Times New Roman" w:cs="Times New Roman"/>
                <w:sz w:val="24"/>
                <w:szCs w:val="24"/>
              </w:rPr>
              <w:t xml:space="preserve">        </w:t>
            </w:r>
            <w:r w:rsidRPr="00157AC7">
              <w:rPr>
                <w:rFonts w:ascii="Times New Roman" w:hAnsi="Times New Roman" w:cs="Times New Roman"/>
                <w:sz w:val="24"/>
                <w:szCs w:val="24"/>
              </w:rPr>
              <w:t>Zdrowia</w:t>
            </w:r>
          </w:p>
        </w:tc>
        <w:tc>
          <w:tcPr>
            <w:tcW w:w="1276" w:type="dxa"/>
            <w:gridSpan w:val="2"/>
          </w:tcPr>
          <w:p w:rsidR="00081B4A" w:rsidRDefault="00081B4A" w:rsidP="00081B4A">
            <w:pPr>
              <w:jc w:val="center"/>
              <w:rPr>
                <w:rFonts w:ascii="Times New Roman" w:hAnsi="Times New Roman" w:cs="Times New Roman"/>
              </w:rPr>
            </w:pPr>
            <w:r>
              <w:rPr>
                <w:rFonts w:ascii="Times New Roman" w:hAnsi="Times New Roman" w:cs="Times New Roman"/>
              </w:rPr>
              <w:t>Dyrektor</w:t>
            </w:r>
          </w:p>
          <w:p w:rsidR="00081B4A" w:rsidRPr="00BC6A4E" w:rsidRDefault="00081B4A" w:rsidP="00BA0CC5">
            <w:pPr>
              <w:jc w:val="center"/>
              <w:rPr>
                <w:rFonts w:ascii="Times New Roman" w:hAnsi="Times New Roman" w:cs="Times New Roman"/>
              </w:rPr>
            </w:pPr>
            <w:r w:rsidRPr="00BC6A4E">
              <w:rPr>
                <w:rFonts w:ascii="Times New Roman" w:hAnsi="Times New Roman" w:cs="Times New Roman"/>
              </w:rPr>
              <w:t>Departamentu Prawnego – Pan Dawid Stachurski</w:t>
            </w:r>
          </w:p>
        </w:tc>
        <w:tc>
          <w:tcPr>
            <w:tcW w:w="1276" w:type="dxa"/>
            <w:gridSpan w:val="2"/>
          </w:tcPr>
          <w:p w:rsidR="00081B4A" w:rsidRPr="00BC6A4E" w:rsidRDefault="00081B4A" w:rsidP="00BA0CC5">
            <w:pPr>
              <w:ind w:hanging="34"/>
              <w:jc w:val="both"/>
              <w:rPr>
                <w:rFonts w:ascii="Times New Roman" w:hAnsi="Times New Roman"/>
                <w:bCs/>
              </w:rPr>
            </w:pPr>
          </w:p>
        </w:tc>
      </w:tr>
      <w:tr w:rsidR="00307179" w:rsidRPr="00494B96" w:rsidTr="004909C5">
        <w:tblPrEx>
          <w:jc w:val="left"/>
          <w:shd w:val="clear" w:color="auto" w:fill="auto"/>
        </w:tblPrEx>
        <w:trPr>
          <w:gridAfter w:val="1"/>
          <w:wAfter w:w="113" w:type="dxa"/>
          <w:trHeight w:val="840"/>
        </w:trPr>
        <w:tc>
          <w:tcPr>
            <w:tcW w:w="846" w:type="dxa"/>
            <w:gridSpan w:val="2"/>
          </w:tcPr>
          <w:p w:rsidR="00307179" w:rsidRDefault="00307179" w:rsidP="00BA0CC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268</w:t>
            </w:r>
          </w:p>
        </w:tc>
        <w:tc>
          <w:tcPr>
            <w:tcW w:w="2835" w:type="dxa"/>
            <w:gridSpan w:val="2"/>
          </w:tcPr>
          <w:p w:rsidR="00307179" w:rsidRPr="00307179" w:rsidRDefault="00307179" w:rsidP="00081B4A">
            <w:pPr>
              <w:jc w:val="both"/>
              <w:rPr>
                <w:rFonts w:ascii="Times New Roman" w:hAnsi="Times New Roman" w:cs="Times New Roman"/>
                <w:bCs/>
              </w:rPr>
            </w:pPr>
            <w:r>
              <w:rPr>
                <w:rFonts w:ascii="Times New Roman" w:hAnsi="Times New Roman" w:cs="Times New Roman"/>
              </w:rPr>
              <w:t>P</w:t>
            </w:r>
            <w:r w:rsidRPr="00307179">
              <w:rPr>
                <w:rFonts w:ascii="Times New Roman" w:hAnsi="Times New Roman" w:cs="Times New Roman"/>
              </w:rPr>
              <w:t xml:space="preserve">rojekt rozporządzenia Ministra Obrony Narodowej zmieniającego rozporządzenie w sprawie opłat za używanie lokali mieszkalnych będących w dyspozycji Agencji Mienia Wojskowego  </w:t>
            </w:r>
          </w:p>
        </w:tc>
        <w:tc>
          <w:tcPr>
            <w:tcW w:w="2977" w:type="dxa"/>
            <w:gridSpan w:val="2"/>
          </w:tcPr>
          <w:p w:rsidR="00307179" w:rsidRPr="00307179" w:rsidRDefault="00307179" w:rsidP="00307179">
            <w:pPr>
              <w:jc w:val="both"/>
              <w:rPr>
                <w:rFonts w:ascii="Times New Roman" w:eastAsia="Times New Roman" w:hAnsi="Times New Roman" w:cs="Times New Roman"/>
                <w:lang w:eastAsia="pl-PL"/>
              </w:rPr>
            </w:pPr>
            <w:r>
              <w:rPr>
                <w:rFonts w:ascii="Times New Roman" w:eastAsia="Times New Roman" w:hAnsi="Times New Roman" w:cs="Times New Roman"/>
                <w:lang w:eastAsia="pl-PL"/>
              </w:rPr>
              <w:t>A</w:t>
            </w:r>
            <w:r w:rsidRPr="00307179">
              <w:rPr>
                <w:rFonts w:ascii="Times New Roman" w:eastAsia="Times New Roman" w:hAnsi="Times New Roman" w:cs="Times New Roman"/>
                <w:lang w:eastAsia="pl-PL"/>
              </w:rPr>
              <w:t xml:space="preserve">rt. 36 ust. 4  ustawy z dnia </w:t>
            </w:r>
            <w:r w:rsidRPr="00307179">
              <w:rPr>
                <w:rFonts w:ascii="Times New Roman" w:hAnsi="Times New Roman" w:cs="Times New Roman"/>
              </w:rPr>
              <w:t xml:space="preserve">22 czerwca 1995 r. o zakwaterowaniu Sił Zbrojnych Rzeczypospolitej Polskiej  (Dz. U. </w:t>
            </w:r>
            <w:r>
              <w:rPr>
                <w:rFonts w:ascii="Times New Roman" w:hAnsi="Times New Roman" w:cs="Times New Roman"/>
              </w:rPr>
              <w:t xml:space="preserve">              </w:t>
            </w:r>
            <w:r w:rsidRPr="00307179">
              <w:rPr>
                <w:rFonts w:ascii="Times New Roman" w:hAnsi="Times New Roman" w:cs="Times New Roman"/>
              </w:rPr>
              <w:t>z 2022 r. poz. 1623).</w:t>
            </w:r>
          </w:p>
          <w:p w:rsidR="00307179" w:rsidRDefault="00307179" w:rsidP="00081B4A">
            <w:pPr>
              <w:jc w:val="both"/>
              <w:rPr>
                <w:rFonts w:ascii="Times New Roman" w:eastAsia="Calibri" w:hAnsi="Times New Roman" w:cs="Times New Roman"/>
                <w:color w:val="000000"/>
              </w:rPr>
            </w:pPr>
          </w:p>
        </w:tc>
        <w:tc>
          <w:tcPr>
            <w:tcW w:w="3543" w:type="dxa"/>
            <w:gridSpan w:val="2"/>
          </w:tcPr>
          <w:p w:rsidR="00307179" w:rsidRPr="00307179" w:rsidRDefault="00307179" w:rsidP="00307179">
            <w:pPr>
              <w:spacing w:before="120"/>
              <w:jc w:val="both"/>
              <w:rPr>
                <w:rFonts w:ascii="Times New Roman" w:hAnsi="Times New Roman" w:cs="Times New Roman"/>
              </w:rPr>
            </w:pPr>
            <w:r w:rsidRPr="00307179">
              <w:rPr>
                <w:rFonts w:ascii="Times New Roman" w:hAnsi="Times New Roman" w:cs="Times New Roman"/>
              </w:rPr>
              <w:t xml:space="preserve">Projektowane rozporządzenie przewiduje nowelizację rozporządzenia Ministra Obrony Narodowej z dnia 21 września 2016 r. w sprawie opłat za używanie lokali mieszkalnych będących w dyspozycji Agencji Mienia Wojskowego (Dz. U. poz. 1568 oraz </w:t>
            </w:r>
            <w:r>
              <w:rPr>
                <w:rFonts w:ascii="Times New Roman" w:hAnsi="Times New Roman" w:cs="Times New Roman"/>
              </w:rPr>
              <w:t xml:space="preserve">        </w:t>
            </w:r>
            <w:r w:rsidRPr="00307179">
              <w:rPr>
                <w:rFonts w:ascii="Times New Roman" w:hAnsi="Times New Roman" w:cs="Times New Roman"/>
              </w:rPr>
              <w:t>z 2022 r. poz. 1362 i 1586).</w:t>
            </w:r>
          </w:p>
          <w:p w:rsidR="00307179" w:rsidRPr="00307179" w:rsidRDefault="00307179" w:rsidP="00307179">
            <w:pPr>
              <w:spacing w:before="120"/>
              <w:jc w:val="both"/>
              <w:rPr>
                <w:rFonts w:ascii="Times New Roman" w:hAnsi="Times New Roman" w:cs="Times New Roman"/>
              </w:rPr>
            </w:pPr>
            <w:r w:rsidRPr="00307179">
              <w:rPr>
                <w:rFonts w:ascii="Times New Roman" w:eastAsiaTheme="minorEastAsia" w:hAnsi="Times New Roman" w:cs="Times New Roman"/>
                <w:bCs/>
                <w:lang w:eastAsia="pl-PL"/>
              </w:rPr>
              <w:t xml:space="preserve">Celem projektowanego rozporządzenia jest </w:t>
            </w:r>
            <w:r w:rsidRPr="00307179">
              <w:rPr>
                <w:rFonts w:ascii="Times New Roman" w:hAnsi="Times New Roman" w:cs="Times New Roman"/>
              </w:rPr>
              <w:t xml:space="preserve">uelastycznienie terminu wprowadzania zmian wysokości opłat za używanie lokali mieszkalnych będących w dyspozycji Agencji Mienia Wojskowego. </w:t>
            </w:r>
          </w:p>
          <w:p w:rsidR="00307179" w:rsidRPr="00307179" w:rsidRDefault="00307179" w:rsidP="00081B4A">
            <w:pPr>
              <w:jc w:val="both"/>
              <w:rPr>
                <w:rFonts w:ascii="Times New Roman" w:eastAsia="Times New Roman" w:hAnsi="Times New Roman" w:cs="Times New Roman"/>
                <w:bCs/>
                <w:iCs/>
                <w:lang w:eastAsia="pl-PL"/>
              </w:rPr>
            </w:pPr>
          </w:p>
        </w:tc>
        <w:tc>
          <w:tcPr>
            <w:tcW w:w="1134" w:type="dxa"/>
            <w:gridSpan w:val="2"/>
          </w:tcPr>
          <w:p w:rsidR="00307179" w:rsidRPr="00BC6A4E" w:rsidRDefault="00307179" w:rsidP="00BA0CC5">
            <w:pPr>
              <w:jc w:val="center"/>
              <w:rPr>
                <w:rFonts w:ascii="Times New Roman" w:hAnsi="Times New Roman" w:cs="Times New Roman"/>
              </w:rPr>
            </w:pPr>
            <w:r w:rsidRPr="00BC6A4E">
              <w:rPr>
                <w:rFonts w:ascii="Times New Roman" w:hAnsi="Times New Roman" w:cs="Times New Roman"/>
              </w:rPr>
              <w:t>MON</w:t>
            </w:r>
          </w:p>
        </w:tc>
        <w:tc>
          <w:tcPr>
            <w:tcW w:w="1701" w:type="dxa"/>
            <w:gridSpan w:val="2"/>
          </w:tcPr>
          <w:p w:rsidR="00307179" w:rsidRPr="00157AC7" w:rsidRDefault="00307179" w:rsidP="00081B4A">
            <w:pPr>
              <w:jc w:val="both"/>
              <w:rPr>
                <w:rFonts w:ascii="Times New Roman" w:hAnsi="Times New Roman" w:cs="Times New Roman"/>
                <w:sz w:val="24"/>
                <w:szCs w:val="24"/>
              </w:rPr>
            </w:pPr>
            <w:r>
              <w:rPr>
                <w:rFonts w:ascii="Times New Roman" w:hAnsi="Times New Roman" w:cs="Times New Roman"/>
                <w:sz w:val="24"/>
                <w:szCs w:val="24"/>
              </w:rPr>
              <w:t>Prezes Agencji Mienia Wojskowego</w:t>
            </w:r>
          </w:p>
        </w:tc>
        <w:tc>
          <w:tcPr>
            <w:tcW w:w="1276" w:type="dxa"/>
            <w:gridSpan w:val="2"/>
          </w:tcPr>
          <w:p w:rsidR="00307179" w:rsidRDefault="00307179" w:rsidP="00307179">
            <w:pPr>
              <w:jc w:val="center"/>
              <w:rPr>
                <w:rFonts w:ascii="Times New Roman" w:hAnsi="Times New Roman" w:cs="Times New Roman"/>
              </w:rPr>
            </w:pPr>
            <w:r>
              <w:rPr>
                <w:rFonts w:ascii="Times New Roman" w:hAnsi="Times New Roman" w:cs="Times New Roman"/>
              </w:rPr>
              <w:t>Dyrektor</w:t>
            </w:r>
          </w:p>
          <w:p w:rsidR="00307179" w:rsidRDefault="00307179" w:rsidP="00307179">
            <w:pPr>
              <w:jc w:val="center"/>
              <w:rPr>
                <w:rFonts w:ascii="Times New Roman" w:hAnsi="Times New Roman" w:cs="Times New Roman"/>
              </w:rPr>
            </w:pPr>
            <w:r w:rsidRPr="00BC6A4E">
              <w:rPr>
                <w:rFonts w:ascii="Times New Roman" w:hAnsi="Times New Roman" w:cs="Times New Roman"/>
              </w:rPr>
              <w:t>Departamentu Prawnego – Pan Dawid Stachurski</w:t>
            </w:r>
          </w:p>
        </w:tc>
        <w:tc>
          <w:tcPr>
            <w:tcW w:w="1276" w:type="dxa"/>
            <w:gridSpan w:val="2"/>
          </w:tcPr>
          <w:p w:rsidR="00307179" w:rsidRPr="00BC6A4E" w:rsidRDefault="00307179" w:rsidP="00BA0CC5">
            <w:pPr>
              <w:ind w:hanging="34"/>
              <w:jc w:val="both"/>
              <w:rPr>
                <w:rFonts w:ascii="Times New Roman" w:hAnsi="Times New Roman"/>
                <w:bCs/>
              </w:rPr>
            </w:pPr>
          </w:p>
        </w:tc>
      </w:tr>
      <w:tr w:rsidR="00513561" w:rsidRPr="00494B96" w:rsidTr="004909C5">
        <w:tblPrEx>
          <w:jc w:val="left"/>
          <w:shd w:val="clear" w:color="auto" w:fill="auto"/>
        </w:tblPrEx>
        <w:trPr>
          <w:gridAfter w:val="1"/>
          <w:wAfter w:w="113" w:type="dxa"/>
          <w:trHeight w:val="840"/>
        </w:trPr>
        <w:tc>
          <w:tcPr>
            <w:tcW w:w="846" w:type="dxa"/>
            <w:gridSpan w:val="2"/>
          </w:tcPr>
          <w:p w:rsidR="00513561" w:rsidRDefault="00513561" w:rsidP="0051356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269</w:t>
            </w:r>
          </w:p>
        </w:tc>
        <w:tc>
          <w:tcPr>
            <w:tcW w:w="2835" w:type="dxa"/>
            <w:gridSpan w:val="2"/>
          </w:tcPr>
          <w:p w:rsidR="00513561" w:rsidRPr="00513561" w:rsidRDefault="00513561" w:rsidP="00513561">
            <w:pPr>
              <w:jc w:val="both"/>
              <w:rPr>
                <w:rFonts w:ascii="Times New Roman" w:hAnsi="Times New Roman" w:cs="Times New Roman"/>
              </w:rPr>
            </w:pPr>
            <w:r w:rsidRPr="00513561">
              <w:rPr>
                <w:rFonts w:ascii="Times New Roman" w:hAnsi="Times New Roman" w:cs="Times New Roman"/>
              </w:rPr>
              <w:t>Projekt rozporządzenia Ministra Obrony Narodowej</w:t>
            </w:r>
            <w:r w:rsidRPr="00513561">
              <w:rPr>
                <w:rFonts w:ascii="Times New Roman" w:hAnsi="Times New Roman" w:cs="Times New Roman"/>
                <w:bCs/>
              </w:rPr>
              <w:t xml:space="preserve"> w sprawie rodzajów i norm uzbrojenia żołnierzy zawodowych</w:t>
            </w:r>
          </w:p>
        </w:tc>
        <w:tc>
          <w:tcPr>
            <w:tcW w:w="2977" w:type="dxa"/>
            <w:gridSpan w:val="2"/>
          </w:tcPr>
          <w:p w:rsidR="00513561" w:rsidRDefault="00513561" w:rsidP="00513561">
            <w:pPr>
              <w:jc w:val="both"/>
              <w:rPr>
                <w:rFonts w:ascii="Times New Roman" w:eastAsia="Times New Roman" w:hAnsi="Times New Roman" w:cs="Times New Roman"/>
                <w:lang w:eastAsia="pl-PL"/>
              </w:rPr>
            </w:pPr>
            <w:r w:rsidRPr="00513561">
              <w:rPr>
                <w:rFonts w:ascii="Times New Roman" w:eastAsia="Times New Roman" w:hAnsi="Times New Roman" w:cs="Times New Roman"/>
                <w:bCs/>
                <w:lang w:eastAsia="pl-PL"/>
              </w:rPr>
              <w:t>art. 334 ust. 4 pkt 2</w:t>
            </w:r>
            <w:r w:rsidRPr="00513561">
              <w:rPr>
                <w:rFonts w:ascii="Times New Roman" w:eastAsia="Times New Roman" w:hAnsi="Times New Roman" w:cs="Times New Roman"/>
                <w:b/>
                <w:bCs/>
                <w:lang w:eastAsia="pl-PL"/>
              </w:rPr>
              <w:t xml:space="preserve"> </w:t>
            </w:r>
            <w:r w:rsidRPr="00513561">
              <w:rPr>
                <w:rFonts w:ascii="Times New Roman" w:eastAsia="Times New Roman" w:hAnsi="Times New Roman" w:cs="Times New Roman"/>
                <w:lang w:eastAsia="pl-PL"/>
              </w:rPr>
              <w:t xml:space="preserve">ustawy z dnia 11 marca 2022 r. o obronie Ojczyzny (Dz. U. poz. 2305 oraz, z późn. zm.) </w:t>
            </w:r>
          </w:p>
        </w:tc>
        <w:tc>
          <w:tcPr>
            <w:tcW w:w="3543" w:type="dxa"/>
            <w:gridSpan w:val="2"/>
          </w:tcPr>
          <w:p w:rsidR="00513561" w:rsidRPr="00513561" w:rsidRDefault="00513561" w:rsidP="00513561">
            <w:pPr>
              <w:spacing w:before="120"/>
              <w:jc w:val="both"/>
              <w:rPr>
                <w:rFonts w:ascii="Times New Roman" w:hAnsi="Times New Roman" w:cs="Times New Roman"/>
              </w:rPr>
            </w:pPr>
            <w:r>
              <w:rPr>
                <w:rFonts w:ascii="Times New Roman" w:hAnsi="Times New Roman" w:cs="Times New Roman"/>
              </w:rPr>
              <w:t>Projektowane rozporządzenie ma na celu o</w:t>
            </w:r>
            <w:r w:rsidRPr="00513561">
              <w:rPr>
                <w:rFonts w:ascii="Times New Roman" w:hAnsi="Times New Roman" w:cs="Times New Roman"/>
              </w:rPr>
              <w:t>kreślenie wyposażania w uzbrojenie żołnierzy zawodowych z uwzględnieniem wykonywanych zadań, specyfiki zajmowanego stanowiska etatowego oraz szczególnych warunków służby zgodnie z rodzajami i normami uzbrojenia.</w:t>
            </w:r>
          </w:p>
          <w:p w:rsidR="00513561" w:rsidRPr="00307179" w:rsidRDefault="00513561" w:rsidP="00513561">
            <w:pPr>
              <w:spacing w:before="120"/>
              <w:jc w:val="both"/>
              <w:rPr>
                <w:rFonts w:ascii="Times New Roman" w:hAnsi="Times New Roman" w:cs="Times New Roman"/>
              </w:rPr>
            </w:pPr>
          </w:p>
        </w:tc>
        <w:tc>
          <w:tcPr>
            <w:tcW w:w="1134" w:type="dxa"/>
            <w:gridSpan w:val="2"/>
          </w:tcPr>
          <w:p w:rsidR="00513561" w:rsidRPr="00207C7C" w:rsidRDefault="00513561" w:rsidP="00513561">
            <w:pPr>
              <w:jc w:val="center"/>
              <w:rPr>
                <w:rFonts w:ascii="Times New Roman" w:hAnsi="Times New Roman" w:cs="Times New Roman"/>
              </w:rPr>
            </w:pPr>
            <w:r>
              <w:rPr>
                <w:rFonts w:ascii="Times New Roman" w:hAnsi="Times New Roman" w:cs="Times New Roman"/>
              </w:rPr>
              <w:t>MON</w:t>
            </w:r>
          </w:p>
        </w:tc>
        <w:tc>
          <w:tcPr>
            <w:tcW w:w="1701" w:type="dxa"/>
            <w:gridSpan w:val="2"/>
          </w:tcPr>
          <w:p w:rsidR="00513561" w:rsidRPr="00207C7C" w:rsidRDefault="00513561" w:rsidP="00513561">
            <w:pPr>
              <w:jc w:val="center"/>
              <w:rPr>
                <w:rFonts w:ascii="Times New Roman" w:hAnsi="Times New Roman" w:cs="Times New Roman"/>
              </w:rPr>
            </w:pPr>
            <w:r w:rsidRPr="0090378A">
              <w:rPr>
                <w:rFonts w:ascii="Times New Roman" w:hAnsi="Times New Roman" w:cs="Times New Roman"/>
              </w:rPr>
              <w:t>Szef Inspektoratu Wsparcia Sił Zbrojnych RP</w:t>
            </w:r>
          </w:p>
        </w:tc>
        <w:tc>
          <w:tcPr>
            <w:tcW w:w="1276" w:type="dxa"/>
            <w:gridSpan w:val="2"/>
          </w:tcPr>
          <w:p w:rsidR="00513561" w:rsidRPr="00207C7C" w:rsidRDefault="00513561" w:rsidP="0051356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513561" w:rsidRPr="00BC6A4E" w:rsidRDefault="00513561" w:rsidP="00513561">
            <w:pPr>
              <w:ind w:hanging="34"/>
              <w:jc w:val="both"/>
              <w:rPr>
                <w:rFonts w:ascii="Times New Roman" w:hAnsi="Times New Roman"/>
                <w:bCs/>
              </w:rPr>
            </w:pPr>
          </w:p>
        </w:tc>
      </w:tr>
      <w:tr w:rsidR="003F789C" w:rsidRPr="00494B96" w:rsidTr="004909C5">
        <w:tblPrEx>
          <w:jc w:val="left"/>
          <w:shd w:val="clear" w:color="auto" w:fill="auto"/>
        </w:tblPrEx>
        <w:trPr>
          <w:gridAfter w:val="1"/>
          <w:wAfter w:w="113" w:type="dxa"/>
          <w:trHeight w:val="840"/>
        </w:trPr>
        <w:tc>
          <w:tcPr>
            <w:tcW w:w="846" w:type="dxa"/>
            <w:gridSpan w:val="2"/>
          </w:tcPr>
          <w:p w:rsidR="003F789C" w:rsidRDefault="003F789C" w:rsidP="003F789C">
            <w:pPr>
              <w:spacing w:line="276" w:lineRule="auto"/>
              <w:ind w:left="96"/>
              <w:jc w:val="both"/>
              <w:rPr>
                <w:rFonts w:ascii="Times New Roman" w:eastAsia="Times New Roman" w:hAnsi="Times New Roman" w:cs="Times New Roman"/>
                <w:b/>
                <w:bCs/>
                <w:lang w:eastAsia="pl-PL"/>
              </w:rPr>
            </w:pPr>
            <w:bookmarkStart w:id="3" w:name="_GoBack" w:colFirst="4" w:colLast="6"/>
            <w:r>
              <w:rPr>
                <w:rFonts w:ascii="Times New Roman" w:eastAsia="Times New Roman" w:hAnsi="Times New Roman" w:cs="Times New Roman"/>
                <w:b/>
                <w:bCs/>
                <w:lang w:eastAsia="pl-PL"/>
              </w:rPr>
              <w:lastRenderedPageBreak/>
              <w:t>270</w:t>
            </w:r>
          </w:p>
        </w:tc>
        <w:tc>
          <w:tcPr>
            <w:tcW w:w="2835" w:type="dxa"/>
            <w:gridSpan w:val="2"/>
          </w:tcPr>
          <w:p w:rsidR="003F789C" w:rsidRPr="003F789C" w:rsidRDefault="003F789C" w:rsidP="003F789C">
            <w:pPr>
              <w:jc w:val="both"/>
              <w:rPr>
                <w:rFonts w:ascii="Times New Roman" w:hAnsi="Times New Roman" w:cs="Times New Roman"/>
              </w:rPr>
            </w:pPr>
            <w:r w:rsidRPr="003F789C">
              <w:rPr>
                <w:rFonts w:ascii="Times New Roman" w:hAnsi="Times New Roman" w:cs="Times New Roman"/>
              </w:rPr>
              <w:t>Projekt rozporządzenia Ministra Obrony Narodowej</w:t>
            </w:r>
            <w:r w:rsidRPr="003F789C">
              <w:rPr>
                <w:rFonts w:ascii="Times New Roman" w:hAnsi="Times New Roman" w:cs="Times New Roman"/>
                <w:bCs/>
              </w:rPr>
              <w:t xml:space="preserve"> zmieniającego rozporządzenie w sprawie określenia limitu zezwoleń na prowadzenie oddziałów przygotowania wojskowego w roku 2023</w:t>
            </w:r>
          </w:p>
        </w:tc>
        <w:tc>
          <w:tcPr>
            <w:tcW w:w="2977" w:type="dxa"/>
            <w:gridSpan w:val="2"/>
          </w:tcPr>
          <w:p w:rsidR="003F789C" w:rsidRPr="003F789C" w:rsidRDefault="003F789C" w:rsidP="003F789C">
            <w:pPr>
              <w:jc w:val="both"/>
              <w:rPr>
                <w:rFonts w:ascii="Times New Roman" w:eastAsia="Times New Roman" w:hAnsi="Times New Roman" w:cs="Times New Roman"/>
                <w:bCs/>
                <w:lang w:eastAsia="pl-PL"/>
              </w:rPr>
            </w:pPr>
            <w:r w:rsidRPr="003F789C">
              <w:rPr>
                <w:rFonts w:ascii="Times New Roman" w:eastAsia="Times New Roman" w:hAnsi="Times New Roman" w:cs="Times New Roman"/>
                <w:bCs/>
                <w:lang w:eastAsia="pl-PL"/>
              </w:rPr>
              <w:t>art. 28a ust. 12 ustawy z dnia 14 grudnia 2016 r. – Prawo oświatowe (Dz. U. z 2021 r. poz. 1082, z późn. zm.).</w:t>
            </w:r>
          </w:p>
          <w:p w:rsidR="003F789C" w:rsidRPr="00513561" w:rsidRDefault="003F789C" w:rsidP="003F789C">
            <w:pPr>
              <w:jc w:val="both"/>
              <w:rPr>
                <w:rFonts w:ascii="Times New Roman" w:eastAsia="Times New Roman" w:hAnsi="Times New Roman" w:cs="Times New Roman"/>
                <w:bCs/>
                <w:lang w:eastAsia="pl-PL"/>
              </w:rPr>
            </w:pPr>
          </w:p>
        </w:tc>
        <w:tc>
          <w:tcPr>
            <w:tcW w:w="3543" w:type="dxa"/>
            <w:gridSpan w:val="2"/>
          </w:tcPr>
          <w:p w:rsidR="003F789C" w:rsidRDefault="003F789C" w:rsidP="003F789C">
            <w:pPr>
              <w:spacing w:before="120"/>
              <w:jc w:val="both"/>
              <w:rPr>
                <w:rFonts w:ascii="Times New Roman" w:hAnsi="Times New Roman" w:cs="Times New Roman"/>
              </w:rPr>
            </w:pPr>
            <w:r>
              <w:rPr>
                <w:rFonts w:ascii="Times New Roman" w:hAnsi="Times New Roman" w:cs="Times New Roman"/>
                <w:bCs/>
              </w:rPr>
              <w:t xml:space="preserve">Projektowane rozporządzenie </w:t>
            </w:r>
            <w:r w:rsidRPr="003F789C">
              <w:rPr>
                <w:rFonts w:ascii="Times New Roman" w:hAnsi="Times New Roman" w:cs="Times New Roman"/>
                <w:bCs/>
              </w:rPr>
              <w:t>ma na celu zwiększenie limitu zezwoleń na prowadzenie oddziałów przygotowania wojskowego w 2023 roku ze 120 na 219, co w opinii Centralnego Wojskowego Centrum rekrutacji pozwoli udzielić tych zezwoleń wszystkim podmiotom, które złożyły wniosek w terminie</w:t>
            </w:r>
          </w:p>
        </w:tc>
        <w:tc>
          <w:tcPr>
            <w:tcW w:w="1134" w:type="dxa"/>
            <w:gridSpan w:val="2"/>
          </w:tcPr>
          <w:p w:rsidR="003F789C" w:rsidRPr="00BC6A4E" w:rsidRDefault="003F789C" w:rsidP="003F789C">
            <w:pPr>
              <w:jc w:val="center"/>
              <w:rPr>
                <w:rFonts w:ascii="Times New Roman" w:hAnsi="Times New Roman" w:cs="Times New Roman"/>
              </w:rPr>
            </w:pPr>
            <w:r w:rsidRPr="00BC6A4E">
              <w:rPr>
                <w:rFonts w:ascii="Times New Roman" w:hAnsi="Times New Roman" w:cs="Times New Roman"/>
              </w:rPr>
              <w:t>MON</w:t>
            </w:r>
          </w:p>
        </w:tc>
        <w:tc>
          <w:tcPr>
            <w:tcW w:w="1701" w:type="dxa"/>
            <w:gridSpan w:val="2"/>
          </w:tcPr>
          <w:p w:rsidR="003F789C" w:rsidRPr="00BC6A4E" w:rsidRDefault="003F789C" w:rsidP="003F789C">
            <w:pPr>
              <w:jc w:val="center"/>
              <w:rPr>
                <w:rFonts w:ascii="Times New Roman" w:hAnsi="Times New Roman" w:cs="Times New Roman"/>
              </w:rPr>
            </w:pPr>
            <w:r w:rsidRPr="00BC6A4E">
              <w:rPr>
                <w:rFonts w:ascii="Times New Roman" w:hAnsi="Times New Roman" w:cs="Times New Roman"/>
              </w:rPr>
              <w:t>Szef Centralnego Wojskowego Centrum Rekrutacji</w:t>
            </w:r>
          </w:p>
        </w:tc>
        <w:tc>
          <w:tcPr>
            <w:tcW w:w="1276" w:type="dxa"/>
            <w:gridSpan w:val="2"/>
          </w:tcPr>
          <w:p w:rsidR="003F789C" w:rsidRDefault="003F789C" w:rsidP="003F789C">
            <w:pPr>
              <w:jc w:val="center"/>
              <w:rPr>
                <w:rFonts w:ascii="Times New Roman" w:hAnsi="Times New Roman" w:cs="Times New Roman"/>
              </w:rPr>
            </w:pPr>
            <w:r>
              <w:rPr>
                <w:rFonts w:ascii="Times New Roman" w:hAnsi="Times New Roman" w:cs="Times New Roman"/>
              </w:rPr>
              <w:t>Dyrektor</w:t>
            </w:r>
          </w:p>
          <w:p w:rsidR="003F789C" w:rsidRPr="00BC6A4E" w:rsidRDefault="003F789C" w:rsidP="003F789C">
            <w:pPr>
              <w:rPr>
                <w:rFonts w:ascii="Times New Roman" w:hAnsi="Times New Roman" w:cs="Times New Roman"/>
              </w:rPr>
            </w:pPr>
            <w:r w:rsidRPr="00BC6A4E">
              <w:rPr>
                <w:rFonts w:ascii="Times New Roman" w:hAnsi="Times New Roman" w:cs="Times New Roman"/>
              </w:rPr>
              <w:t>Departamentu Prawnego – Pan Dawid Stachurski</w:t>
            </w:r>
          </w:p>
        </w:tc>
        <w:tc>
          <w:tcPr>
            <w:tcW w:w="1276" w:type="dxa"/>
            <w:gridSpan w:val="2"/>
          </w:tcPr>
          <w:p w:rsidR="003F789C" w:rsidRPr="00BC6A4E" w:rsidRDefault="003F789C" w:rsidP="003F789C">
            <w:pPr>
              <w:ind w:hanging="34"/>
              <w:jc w:val="both"/>
              <w:rPr>
                <w:rFonts w:ascii="Times New Roman" w:hAnsi="Times New Roman"/>
                <w:bCs/>
              </w:rPr>
            </w:pPr>
          </w:p>
        </w:tc>
      </w:tr>
      <w:bookmarkEnd w:id="3"/>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D255EF" w:rsidRDefault="00D255EF" w:rsidP="00C53CCE">
      <w:pPr>
        <w:spacing w:after="0" w:line="276" w:lineRule="auto"/>
        <w:jc w:val="both"/>
        <w:rPr>
          <w:rFonts w:ascii="Times New Roman" w:eastAsia="Times New Roman" w:hAnsi="Times New Roman" w:cs="Times New Roman"/>
          <w:bCs/>
          <w:color w:val="000000"/>
          <w:lang w:eastAsia="pl-PL"/>
        </w:rPr>
      </w:pPr>
    </w:p>
    <w:p w:rsidR="007D45BA" w:rsidRDefault="007D45BA"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043A" w:rsidRDefault="0076043A" w:rsidP="000C3879">
      <w:pPr>
        <w:spacing w:after="0" w:line="240" w:lineRule="auto"/>
      </w:pPr>
      <w:r>
        <w:separator/>
      </w:r>
    </w:p>
  </w:endnote>
  <w:endnote w:type="continuationSeparator" w:id="0">
    <w:p w:rsidR="0076043A" w:rsidRDefault="0076043A"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altName w:val="Calibri"/>
    <w:panose1 w:val="020F0502020204030203"/>
    <w:charset w:val="EE"/>
    <w:family w:val="swiss"/>
    <w:pitch w:val="variable"/>
    <w:sig w:usb0="E10002FF" w:usb1="5000ECFF" w:usb2="00000021" w:usb3="00000000" w:csb0="0000019F"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043A" w:rsidRDefault="0076043A" w:rsidP="000C3879">
      <w:pPr>
        <w:spacing w:after="0" w:line="240" w:lineRule="auto"/>
      </w:pPr>
      <w:r>
        <w:separator/>
      </w:r>
    </w:p>
  </w:footnote>
  <w:footnote w:type="continuationSeparator" w:id="0">
    <w:p w:rsidR="0076043A" w:rsidRDefault="0076043A"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1"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6"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1"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5"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4"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8"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9"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3"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5"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6"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48"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49"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1"/>
  </w:num>
  <w:num w:numId="2">
    <w:abstractNumId w:val="26"/>
  </w:num>
  <w:num w:numId="3">
    <w:abstractNumId w:val="18"/>
  </w:num>
  <w:num w:numId="4">
    <w:abstractNumId w:val="15"/>
  </w:num>
  <w:num w:numId="5">
    <w:abstractNumId w:val="6"/>
  </w:num>
  <w:num w:numId="6">
    <w:abstractNumId w:val="47"/>
  </w:num>
  <w:num w:numId="7">
    <w:abstractNumId w:val="20"/>
  </w:num>
  <w:num w:numId="8">
    <w:abstractNumId w:val="7"/>
  </w:num>
  <w:num w:numId="9">
    <w:abstractNumId w:val="10"/>
  </w:num>
  <w:num w:numId="10">
    <w:abstractNumId w:val="44"/>
  </w:num>
  <w:num w:numId="11">
    <w:abstractNumId w:val="28"/>
  </w:num>
  <w:num w:numId="12">
    <w:abstractNumId w:val="9"/>
  </w:num>
  <w:num w:numId="13">
    <w:abstractNumId w:val="4"/>
  </w:num>
  <w:num w:numId="14">
    <w:abstractNumId w:val="12"/>
  </w:num>
  <w:num w:numId="15">
    <w:abstractNumId w:val="29"/>
  </w:num>
  <w:num w:numId="16">
    <w:abstractNumId w:val="0"/>
  </w:num>
  <w:num w:numId="17">
    <w:abstractNumId w:val="17"/>
  </w:num>
  <w:num w:numId="18">
    <w:abstractNumId w:val="30"/>
  </w:num>
  <w:num w:numId="19">
    <w:abstractNumId w:val="48"/>
  </w:num>
  <w:num w:numId="20">
    <w:abstractNumId w:val="36"/>
  </w:num>
  <w:num w:numId="21">
    <w:abstractNumId w:val="34"/>
  </w:num>
  <w:num w:numId="22">
    <w:abstractNumId w:val="13"/>
  </w:num>
  <w:num w:numId="23">
    <w:abstractNumId w:val="19"/>
  </w:num>
  <w:num w:numId="24">
    <w:abstractNumId w:val="32"/>
  </w:num>
  <w:num w:numId="25">
    <w:abstractNumId w:val="39"/>
  </w:num>
  <w:num w:numId="26">
    <w:abstractNumId w:val="3"/>
  </w:num>
  <w:num w:numId="27">
    <w:abstractNumId w:val="46"/>
  </w:num>
  <w:num w:numId="28">
    <w:abstractNumId w:val="33"/>
  </w:num>
  <w:num w:numId="29">
    <w:abstractNumId w:val="38"/>
  </w:num>
  <w:num w:numId="30">
    <w:abstractNumId w:val="41"/>
  </w:num>
  <w:num w:numId="31">
    <w:abstractNumId w:val="27"/>
  </w:num>
  <w:num w:numId="32">
    <w:abstractNumId w:val="23"/>
  </w:num>
  <w:num w:numId="33">
    <w:abstractNumId w:val="8"/>
  </w:num>
  <w:num w:numId="34">
    <w:abstractNumId w:val="35"/>
  </w:num>
  <w:num w:numId="35">
    <w:abstractNumId w:val="45"/>
  </w:num>
  <w:num w:numId="36">
    <w:abstractNumId w:val="24"/>
  </w:num>
  <w:num w:numId="37">
    <w:abstractNumId w:val="43"/>
  </w:num>
  <w:num w:numId="38">
    <w:abstractNumId w:val="25"/>
  </w:num>
  <w:num w:numId="39">
    <w:abstractNumId w:val="22"/>
  </w:num>
  <w:num w:numId="40">
    <w:abstractNumId w:val="42"/>
  </w:num>
  <w:num w:numId="41">
    <w:abstractNumId w:val="37"/>
  </w:num>
  <w:num w:numId="42">
    <w:abstractNumId w:val="40"/>
  </w:num>
  <w:num w:numId="43">
    <w:abstractNumId w:val="11"/>
  </w:num>
  <w:num w:numId="44">
    <w:abstractNumId w:val="21"/>
  </w:num>
  <w:num w:numId="45">
    <w:abstractNumId w:val="14"/>
  </w:num>
  <w:num w:numId="46">
    <w:abstractNumId w:val="5"/>
  </w:num>
  <w:num w:numId="47">
    <w:abstractNumId w:val="49"/>
  </w:num>
  <w:num w:numId="48">
    <w:abstractNumId w:val="1"/>
  </w:num>
  <w:num w:numId="49">
    <w:abstractNumId w:val="16"/>
  </w:num>
  <w:num w:numId="50">
    <w:abstractNumId w:val="2"/>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hdrShapeDefaults>
    <o:shapedefaults v:ext="edit" spidmax="354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3879"/>
    <w:rsid w:val="000D357C"/>
    <w:rsid w:val="000D4AE7"/>
    <w:rsid w:val="000D4DF2"/>
    <w:rsid w:val="000E006B"/>
    <w:rsid w:val="000E59F0"/>
    <w:rsid w:val="000F2545"/>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32E5"/>
    <w:rsid w:val="001B493A"/>
    <w:rsid w:val="001B6AED"/>
    <w:rsid w:val="001D0273"/>
    <w:rsid w:val="001D03FC"/>
    <w:rsid w:val="001D19A7"/>
    <w:rsid w:val="001D48EB"/>
    <w:rsid w:val="001E0A78"/>
    <w:rsid w:val="001F7A1C"/>
    <w:rsid w:val="00207C7C"/>
    <w:rsid w:val="00215C00"/>
    <w:rsid w:val="00233622"/>
    <w:rsid w:val="0023413B"/>
    <w:rsid w:val="00236E82"/>
    <w:rsid w:val="002454EF"/>
    <w:rsid w:val="00254767"/>
    <w:rsid w:val="00266409"/>
    <w:rsid w:val="002706C8"/>
    <w:rsid w:val="002776DB"/>
    <w:rsid w:val="00277968"/>
    <w:rsid w:val="00281165"/>
    <w:rsid w:val="00283BC3"/>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2A7C"/>
    <w:rsid w:val="002F6690"/>
    <w:rsid w:val="00300D4B"/>
    <w:rsid w:val="00307179"/>
    <w:rsid w:val="00310F7C"/>
    <w:rsid w:val="0031714A"/>
    <w:rsid w:val="00321EEC"/>
    <w:rsid w:val="0032565C"/>
    <w:rsid w:val="003306C1"/>
    <w:rsid w:val="00333ECE"/>
    <w:rsid w:val="00337C7A"/>
    <w:rsid w:val="00337D5B"/>
    <w:rsid w:val="00354BF8"/>
    <w:rsid w:val="003613FF"/>
    <w:rsid w:val="003658DD"/>
    <w:rsid w:val="003700B0"/>
    <w:rsid w:val="003712DD"/>
    <w:rsid w:val="0038121F"/>
    <w:rsid w:val="0038314D"/>
    <w:rsid w:val="003837CE"/>
    <w:rsid w:val="003859F5"/>
    <w:rsid w:val="00393602"/>
    <w:rsid w:val="0039672B"/>
    <w:rsid w:val="003B08DA"/>
    <w:rsid w:val="003B0B42"/>
    <w:rsid w:val="003E13A7"/>
    <w:rsid w:val="003F02C4"/>
    <w:rsid w:val="003F789C"/>
    <w:rsid w:val="00411C48"/>
    <w:rsid w:val="00412B83"/>
    <w:rsid w:val="0042438A"/>
    <w:rsid w:val="00433048"/>
    <w:rsid w:val="004411B3"/>
    <w:rsid w:val="00450A51"/>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3561"/>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5AF0"/>
    <w:rsid w:val="006320AC"/>
    <w:rsid w:val="0064266F"/>
    <w:rsid w:val="00644ED6"/>
    <w:rsid w:val="006476CA"/>
    <w:rsid w:val="00652289"/>
    <w:rsid w:val="00656CFC"/>
    <w:rsid w:val="00666F12"/>
    <w:rsid w:val="006670D1"/>
    <w:rsid w:val="006716B9"/>
    <w:rsid w:val="006722C5"/>
    <w:rsid w:val="0068361A"/>
    <w:rsid w:val="006838FB"/>
    <w:rsid w:val="006975C3"/>
    <w:rsid w:val="006A113E"/>
    <w:rsid w:val="006A20F2"/>
    <w:rsid w:val="006B0BB1"/>
    <w:rsid w:val="006C4054"/>
    <w:rsid w:val="006C7271"/>
    <w:rsid w:val="006D1BAD"/>
    <w:rsid w:val="006D2E56"/>
    <w:rsid w:val="006D5381"/>
    <w:rsid w:val="006D66A3"/>
    <w:rsid w:val="006D779D"/>
    <w:rsid w:val="006E2B6D"/>
    <w:rsid w:val="006F488D"/>
    <w:rsid w:val="006F66B3"/>
    <w:rsid w:val="006F7C95"/>
    <w:rsid w:val="00701E37"/>
    <w:rsid w:val="00702723"/>
    <w:rsid w:val="00702913"/>
    <w:rsid w:val="00713A8B"/>
    <w:rsid w:val="00716DA1"/>
    <w:rsid w:val="0072382C"/>
    <w:rsid w:val="0072445E"/>
    <w:rsid w:val="0072590B"/>
    <w:rsid w:val="0072735D"/>
    <w:rsid w:val="00731685"/>
    <w:rsid w:val="007345A2"/>
    <w:rsid w:val="00734D90"/>
    <w:rsid w:val="00740B92"/>
    <w:rsid w:val="007433F5"/>
    <w:rsid w:val="00744C1B"/>
    <w:rsid w:val="0076043A"/>
    <w:rsid w:val="00761BA9"/>
    <w:rsid w:val="007620B2"/>
    <w:rsid w:val="007667F1"/>
    <w:rsid w:val="00767B5F"/>
    <w:rsid w:val="007715B6"/>
    <w:rsid w:val="00775487"/>
    <w:rsid w:val="0077693E"/>
    <w:rsid w:val="00777FAB"/>
    <w:rsid w:val="007854AD"/>
    <w:rsid w:val="00786016"/>
    <w:rsid w:val="0079340B"/>
    <w:rsid w:val="00793E0C"/>
    <w:rsid w:val="007A2037"/>
    <w:rsid w:val="007B0001"/>
    <w:rsid w:val="007B00C4"/>
    <w:rsid w:val="007B0AD2"/>
    <w:rsid w:val="007B3566"/>
    <w:rsid w:val="007C20C9"/>
    <w:rsid w:val="007C44E5"/>
    <w:rsid w:val="007C461E"/>
    <w:rsid w:val="007C71B5"/>
    <w:rsid w:val="007D45BA"/>
    <w:rsid w:val="007E2908"/>
    <w:rsid w:val="007E2D28"/>
    <w:rsid w:val="007E4E8D"/>
    <w:rsid w:val="007F773E"/>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4DE6"/>
    <w:rsid w:val="008A559C"/>
    <w:rsid w:val="008A6535"/>
    <w:rsid w:val="008B124B"/>
    <w:rsid w:val="008B1FF1"/>
    <w:rsid w:val="008B5CB0"/>
    <w:rsid w:val="008B6750"/>
    <w:rsid w:val="008C3D6F"/>
    <w:rsid w:val="008D6B96"/>
    <w:rsid w:val="008D73C8"/>
    <w:rsid w:val="008E2ABD"/>
    <w:rsid w:val="0090378A"/>
    <w:rsid w:val="00913FF1"/>
    <w:rsid w:val="00921E19"/>
    <w:rsid w:val="00921EC9"/>
    <w:rsid w:val="00923CED"/>
    <w:rsid w:val="00930DEE"/>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703E2"/>
    <w:rsid w:val="00A70A7B"/>
    <w:rsid w:val="00A7611B"/>
    <w:rsid w:val="00A87C0E"/>
    <w:rsid w:val="00A91CBC"/>
    <w:rsid w:val="00A935B5"/>
    <w:rsid w:val="00A9548D"/>
    <w:rsid w:val="00AA7309"/>
    <w:rsid w:val="00AB69AA"/>
    <w:rsid w:val="00AC0B0E"/>
    <w:rsid w:val="00AD524F"/>
    <w:rsid w:val="00AE76E7"/>
    <w:rsid w:val="00B00C34"/>
    <w:rsid w:val="00B046DA"/>
    <w:rsid w:val="00B206A2"/>
    <w:rsid w:val="00B233F7"/>
    <w:rsid w:val="00B36597"/>
    <w:rsid w:val="00B36FD5"/>
    <w:rsid w:val="00B43618"/>
    <w:rsid w:val="00B43BF9"/>
    <w:rsid w:val="00B43C94"/>
    <w:rsid w:val="00B44364"/>
    <w:rsid w:val="00B4543D"/>
    <w:rsid w:val="00B50213"/>
    <w:rsid w:val="00B53B2E"/>
    <w:rsid w:val="00B55B18"/>
    <w:rsid w:val="00B60255"/>
    <w:rsid w:val="00B605B6"/>
    <w:rsid w:val="00B646D0"/>
    <w:rsid w:val="00B64E40"/>
    <w:rsid w:val="00B66C7D"/>
    <w:rsid w:val="00B741A3"/>
    <w:rsid w:val="00B8155F"/>
    <w:rsid w:val="00B94DEF"/>
    <w:rsid w:val="00B965CC"/>
    <w:rsid w:val="00B970E0"/>
    <w:rsid w:val="00BA0CC5"/>
    <w:rsid w:val="00BA5B31"/>
    <w:rsid w:val="00BA6799"/>
    <w:rsid w:val="00BB374D"/>
    <w:rsid w:val="00BB6B97"/>
    <w:rsid w:val="00BC26C0"/>
    <w:rsid w:val="00BC43DF"/>
    <w:rsid w:val="00BC6A4E"/>
    <w:rsid w:val="00BD2E1B"/>
    <w:rsid w:val="00BE4A6A"/>
    <w:rsid w:val="00BE6548"/>
    <w:rsid w:val="00BF7637"/>
    <w:rsid w:val="00C05A59"/>
    <w:rsid w:val="00C13FF6"/>
    <w:rsid w:val="00C14416"/>
    <w:rsid w:val="00C174F3"/>
    <w:rsid w:val="00C242F9"/>
    <w:rsid w:val="00C24FCC"/>
    <w:rsid w:val="00C34946"/>
    <w:rsid w:val="00C41BD3"/>
    <w:rsid w:val="00C51EE7"/>
    <w:rsid w:val="00C53CCE"/>
    <w:rsid w:val="00C545FB"/>
    <w:rsid w:val="00C57448"/>
    <w:rsid w:val="00C635F4"/>
    <w:rsid w:val="00C65154"/>
    <w:rsid w:val="00C66496"/>
    <w:rsid w:val="00C71318"/>
    <w:rsid w:val="00C802CA"/>
    <w:rsid w:val="00C9029A"/>
    <w:rsid w:val="00C90BFF"/>
    <w:rsid w:val="00C957F3"/>
    <w:rsid w:val="00CA466E"/>
    <w:rsid w:val="00CB109C"/>
    <w:rsid w:val="00CB6B09"/>
    <w:rsid w:val="00CC0257"/>
    <w:rsid w:val="00CC5BCC"/>
    <w:rsid w:val="00CD03C0"/>
    <w:rsid w:val="00CE4CD7"/>
    <w:rsid w:val="00CF0658"/>
    <w:rsid w:val="00CF5272"/>
    <w:rsid w:val="00D02342"/>
    <w:rsid w:val="00D07925"/>
    <w:rsid w:val="00D11DB0"/>
    <w:rsid w:val="00D15967"/>
    <w:rsid w:val="00D255EF"/>
    <w:rsid w:val="00D329A4"/>
    <w:rsid w:val="00D34EF5"/>
    <w:rsid w:val="00D636C1"/>
    <w:rsid w:val="00D73919"/>
    <w:rsid w:val="00D81615"/>
    <w:rsid w:val="00D81C3E"/>
    <w:rsid w:val="00D82DC1"/>
    <w:rsid w:val="00D84BFD"/>
    <w:rsid w:val="00D84D94"/>
    <w:rsid w:val="00D87385"/>
    <w:rsid w:val="00D901BA"/>
    <w:rsid w:val="00DB1FA1"/>
    <w:rsid w:val="00DB3CFF"/>
    <w:rsid w:val="00DC7929"/>
    <w:rsid w:val="00DE0A4A"/>
    <w:rsid w:val="00DE4BE5"/>
    <w:rsid w:val="00DF152F"/>
    <w:rsid w:val="00DF5186"/>
    <w:rsid w:val="00DF544A"/>
    <w:rsid w:val="00E05C80"/>
    <w:rsid w:val="00E152A1"/>
    <w:rsid w:val="00E20D20"/>
    <w:rsid w:val="00E22BBC"/>
    <w:rsid w:val="00E31218"/>
    <w:rsid w:val="00E32FD7"/>
    <w:rsid w:val="00E36143"/>
    <w:rsid w:val="00E43905"/>
    <w:rsid w:val="00E4702E"/>
    <w:rsid w:val="00E5461A"/>
    <w:rsid w:val="00E5644C"/>
    <w:rsid w:val="00E5662F"/>
    <w:rsid w:val="00E70D33"/>
    <w:rsid w:val="00E8081C"/>
    <w:rsid w:val="00E975AA"/>
    <w:rsid w:val="00EA342F"/>
    <w:rsid w:val="00EB2464"/>
    <w:rsid w:val="00EB38C2"/>
    <w:rsid w:val="00EB6E9E"/>
    <w:rsid w:val="00ED7763"/>
    <w:rsid w:val="00EE05D9"/>
    <w:rsid w:val="00EE0EAB"/>
    <w:rsid w:val="00EE5C8A"/>
    <w:rsid w:val="00EE7DBF"/>
    <w:rsid w:val="00F02143"/>
    <w:rsid w:val="00F13EC6"/>
    <w:rsid w:val="00F20918"/>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54305"/>
    <o:shapelayout v:ext="edit">
      <o:idmap v:ext="edit" data="1"/>
    </o:shapelayout>
  </w:shapeDefaults>
  <w:decimalSymbol w:val=","/>
  <w:listSeparator w:val=";"/>
  <w14:docId w14:val="1FD43482"/>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68FF61-5E34-47B5-833B-E7592C8C5C2D}">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36F9B9CC-E858-45F8-B64A-21F888552C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1411</TotalTime>
  <Pages>182</Pages>
  <Words>44899</Words>
  <Characters>269394</Characters>
  <Application>Microsoft Office Word</Application>
  <DocSecurity>0</DocSecurity>
  <Lines>2244</Lines>
  <Paragraphs>627</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313666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Korczyński Piotr</cp:lastModifiedBy>
  <cp:revision>420</cp:revision>
  <dcterms:created xsi:type="dcterms:W3CDTF">2020-01-08T13:32:00Z</dcterms:created>
  <dcterms:modified xsi:type="dcterms:W3CDTF">2023-05-26T06:15:00Z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