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7499C" w14:textId="76A84F12" w:rsidR="00ED4FB8" w:rsidRDefault="00000000" w:rsidP="00D3407D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0C1801">
        <w:rPr>
          <w:rFonts w:ascii="Lato" w:hAnsi="Lato"/>
          <w:spacing w:val="4"/>
          <w:sz w:val="20"/>
          <w:szCs w:val="20"/>
        </w:rPr>
        <w:t>50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0C1801">
        <w:rPr>
          <w:rFonts w:ascii="Lato" w:hAnsi="Lato"/>
          <w:spacing w:val="4"/>
          <w:sz w:val="20"/>
          <w:szCs w:val="20"/>
        </w:rPr>
        <w:t>3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0C1801">
        <w:rPr>
          <w:rFonts w:ascii="Lato" w:hAnsi="Lato"/>
          <w:spacing w:val="4"/>
          <w:sz w:val="20"/>
          <w:szCs w:val="20"/>
        </w:rPr>
        <w:t>29</w:t>
      </w:r>
    </w:p>
    <w:p w14:paraId="3135F218" w14:textId="77777777" w:rsidR="00D3407D" w:rsidRPr="00D3407D" w:rsidRDefault="00D3407D" w:rsidP="00D3407D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102C2349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376810">
        <w:rPr>
          <w:rFonts w:ascii="Lato" w:hAnsi="Lato" w:cs="Arial"/>
          <w:spacing w:val="4"/>
          <w:sz w:val="20"/>
          <w:szCs w:val="20"/>
        </w:rPr>
        <w:t>5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76810">
        <w:rPr>
          <w:rFonts w:ascii="Lato" w:hAnsi="Lato" w:cs="Arial"/>
          <w:spacing w:val="4"/>
          <w:sz w:val="20"/>
          <w:szCs w:val="20"/>
        </w:rPr>
        <w:t>1691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2C6FB4">
        <w:rPr>
          <w:rFonts w:ascii="Lato" w:hAnsi="Lato" w:cs="Arial"/>
          <w:spacing w:val="4"/>
          <w:sz w:val="20"/>
          <w:szCs w:val="20"/>
        </w:rPr>
        <w:t>6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  <w:r w:rsidR="006917FD" w:rsidRPr="006917FD">
        <w:rPr>
          <w:rFonts w:ascii="Lato" w:hAnsi="Lato" w:cs="Arial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(t.j. 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Dz.U. </w:t>
      </w:r>
      <w:r w:rsidR="00B07F9C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z 202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4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r. poz. 1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112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, z późn. zm.</w:t>
      </w:r>
      <w:r w:rsidR="006917FD" w:rsidRPr="006917FD">
        <w:rPr>
          <w:rFonts w:ascii="Lato" w:hAnsi="Lato" w:cs="Arial"/>
          <w:spacing w:val="4"/>
          <w:sz w:val="20"/>
          <w:szCs w:val="20"/>
        </w:rPr>
        <w:t>),</w:t>
      </w:r>
      <w:r w:rsidR="00F17A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60B8F5DD" w:rsidR="00535834" w:rsidRPr="000A1429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0A1429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0C1801">
        <w:rPr>
          <w:rFonts w:ascii="Lato" w:hAnsi="Lato" w:cs="Arial"/>
          <w:spacing w:val="4"/>
          <w:sz w:val="20"/>
          <w:szCs w:val="20"/>
        </w:rPr>
        <w:t>24</w:t>
      </w:r>
      <w:r w:rsidR="000A1429" w:rsidRPr="000A1429">
        <w:rPr>
          <w:rFonts w:ascii="Lato" w:hAnsi="Lato" w:cs="Arial"/>
          <w:spacing w:val="4"/>
          <w:sz w:val="20"/>
          <w:szCs w:val="20"/>
        </w:rPr>
        <w:t xml:space="preserve"> lutego 2026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0C1801">
        <w:rPr>
          <w:rFonts w:ascii="Lato" w:hAnsi="Lato" w:cs="Arial"/>
          <w:spacing w:val="4"/>
          <w:sz w:val="20"/>
          <w:szCs w:val="20"/>
        </w:rPr>
        <w:t>50</w:t>
      </w:r>
      <w:r w:rsidR="00535834" w:rsidRPr="000A1429">
        <w:rPr>
          <w:rFonts w:ascii="Lato" w:hAnsi="Lato" w:cs="Arial"/>
          <w:spacing w:val="4"/>
          <w:sz w:val="20"/>
          <w:szCs w:val="20"/>
        </w:rPr>
        <w:t>.202</w:t>
      </w:r>
      <w:r w:rsidR="000C1801">
        <w:rPr>
          <w:rFonts w:ascii="Lato" w:hAnsi="Lato" w:cs="Arial"/>
          <w:spacing w:val="4"/>
          <w:sz w:val="20"/>
          <w:szCs w:val="20"/>
        </w:rPr>
        <w:t>3</w:t>
      </w:r>
      <w:r w:rsidR="00535834" w:rsidRPr="000A1429">
        <w:rPr>
          <w:rFonts w:ascii="Lato" w:hAnsi="Lato" w:cs="Arial"/>
          <w:spacing w:val="4"/>
          <w:sz w:val="20"/>
          <w:szCs w:val="20"/>
        </w:rPr>
        <w:t>.AZ.</w:t>
      </w:r>
      <w:r w:rsidR="000C1801">
        <w:rPr>
          <w:rFonts w:ascii="Lato" w:hAnsi="Lato" w:cs="Arial"/>
          <w:spacing w:val="4"/>
          <w:sz w:val="20"/>
          <w:szCs w:val="20"/>
        </w:rPr>
        <w:t>27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, </w:t>
      </w:r>
      <w:r w:rsidR="00535834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decyzję Wojewody </w:t>
      </w:r>
      <w:r w:rsidR="000C1801" w:rsidRPr="000C1801">
        <w:rPr>
          <w:rFonts w:ascii="Lato" w:hAnsi="Lato" w:cs="Arial"/>
          <w:spacing w:val="4"/>
          <w:sz w:val="20"/>
          <w:szCs w:val="20"/>
        </w:rPr>
        <w:t xml:space="preserve">Małopolskiego Nr 19/2023 z dnia 29 sierpnia 2023 r., znak: WI-VI.7820.1.13.2022.JCh, o zezwoleniu na realizację inwestycji drogowej </w:t>
      </w:r>
      <w:r w:rsidR="000C1801">
        <w:rPr>
          <w:rFonts w:ascii="Lato" w:hAnsi="Lato" w:cs="Arial"/>
          <w:spacing w:val="4"/>
          <w:sz w:val="20"/>
          <w:szCs w:val="20"/>
        </w:rPr>
        <w:br/>
      </w:r>
      <w:r w:rsidR="000C1801" w:rsidRPr="000C1801">
        <w:rPr>
          <w:rFonts w:ascii="Lato" w:hAnsi="Lato" w:cs="Arial"/>
          <w:spacing w:val="4"/>
          <w:sz w:val="20"/>
          <w:szCs w:val="20"/>
        </w:rPr>
        <w:t>pn.: „Rozbudowa ul. Kocmyrzowskiej na odcinku od styku z drogą ekspresową S7 w rejonie skrzyżowania z ul. Darwina i Poległych w Krzesławicach do działki nr 513 obręb 11 Nowa Huta w rejonie ul. Bukszpanowej”</w:t>
      </w:r>
      <w:r w:rsidR="00572F58" w:rsidRPr="000C1801">
        <w:rPr>
          <w:rFonts w:ascii="Lato" w:hAnsi="Lato" w:cs="Arial"/>
          <w:spacing w:val="4"/>
          <w:sz w:val="20"/>
          <w:szCs w:val="20"/>
        </w:rPr>
        <w:t>.</w:t>
      </w:r>
      <w:r w:rsidR="005D2874" w:rsidRPr="000A1429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DACC315" w14:textId="578A691F" w:rsidR="00572F58" w:rsidRDefault="00572F58" w:rsidP="00572F5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 w:rsidR="00001ECD">
        <w:rPr>
          <w:rFonts w:ascii="Lato" w:eastAsia="Times New Roman" w:hAnsi="Lato" w:cs="Arial"/>
          <w:spacing w:val="4"/>
          <w:sz w:val="20"/>
          <w:szCs w:val="20"/>
          <w:lang w:eastAsia="pl-PL"/>
        </w:rPr>
        <w:t>24</w:t>
      </w:r>
      <w:r w:rsidR="000A142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lutego 2026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001EC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</w:t>
      </w:r>
      <w:r w:rsidR="00001EC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ny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 w:rsidR="00001EC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001ECD">
        <w:rPr>
          <w:rFonts w:ascii="Lato" w:eastAsia="Times New Roman" w:hAnsi="Lato" w:cs="Arial"/>
          <w:spacing w:val="4"/>
          <w:sz w:val="20"/>
          <w:szCs w:val="20"/>
          <w:lang w:eastAsia="pl-PL"/>
        </w:rPr>
        <w:t>Miasta Krakowa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bookmarkEnd w:id="1"/>
    <w:p w14:paraId="4921EA2E" w14:textId="144C625E" w:rsidR="003B0BE0" w:rsidRPr="00086684" w:rsidRDefault="003B0BE0" w:rsidP="003B0BE0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2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Gospodarki. Natomiast zgodnie </w:t>
      </w:r>
      <w:r w:rsidR="00862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 Finansów i Gospodarki zapewnia</w:t>
      </w:r>
      <w:bookmarkStart w:id="3" w:name="mip78902002"/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521D455" w14:textId="5B36E6D0" w:rsidR="003B0BE0" w:rsidRDefault="003B0BE0" w:rsidP="003B0BE0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9E181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12 </w:t>
      </w:r>
      <w:r w:rsidR="00001EC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marca</w:t>
      </w:r>
      <w:r w:rsidR="005619DF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2026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48F7AEE" w14:textId="646B804B" w:rsidR="00B82D49" w:rsidRPr="00D3407D" w:rsidRDefault="003B0BE0" w:rsidP="00D3407D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54296DA" w14:textId="77777777" w:rsidR="00162322" w:rsidRPr="000941D1" w:rsidRDefault="00162322" w:rsidP="00162322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6A22E0C" w14:textId="0A57E31E" w:rsidR="00162322" w:rsidRPr="000941D1" w:rsidRDefault="00BB1FEC" w:rsidP="00162322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66CD37C8" w14:textId="780E7DF9" w:rsidR="00162322" w:rsidRPr="000941D1" w:rsidRDefault="00BB1FEC" w:rsidP="00162322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naczelnik </w:t>
      </w:r>
    </w:p>
    <w:p w14:paraId="69E1E10D" w14:textId="5FFEE6A1" w:rsidR="00162322" w:rsidRPr="000941D1" w:rsidRDefault="00BB1FEC" w:rsidP="00162322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1983910F" w14:textId="34ABCAD2" w:rsidR="00162322" w:rsidRPr="000941D1" w:rsidRDefault="00BB1FEC" w:rsidP="00162322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67609E0D" w14:textId="77777777" w:rsidR="00162322" w:rsidRPr="000941D1" w:rsidRDefault="00162322" w:rsidP="00162322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0A7C02D5" w14:textId="77777777" w:rsidR="00AE6038" w:rsidRPr="002A6E54" w:rsidRDefault="00AE6038" w:rsidP="002A6E54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</w:p>
    <w:p w14:paraId="6549ED90" w14:textId="2AF95999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12C8CAF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</w:t>
      </w:r>
      <w:r w:rsidR="00B82D49">
        <w:rPr>
          <w:rFonts w:ascii="Lato" w:eastAsia="Times New Roman" w:hAnsi="Lato" w:cs="Arial"/>
          <w:spacing w:val="4"/>
          <w:sz w:val="20"/>
          <w:szCs w:val="20"/>
          <w:lang w:eastAsia="en-GB"/>
        </w:rPr>
        <w:t>25 r. poz. 1691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B087" w14:textId="77777777" w:rsidR="00B624D1" w:rsidRDefault="00B624D1">
      <w:pPr>
        <w:spacing w:after="0" w:line="240" w:lineRule="auto"/>
      </w:pPr>
      <w:r>
        <w:separator/>
      </w:r>
    </w:p>
  </w:endnote>
  <w:endnote w:type="continuationSeparator" w:id="0">
    <w:p w14:paraId="15FB3061" w14:textId="77777777" w:rsidR="00B624D1" w:rsidRDefault="00B6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B9FCE6E5-8DE0-4D2C-A860-9CAA7B9FD384}"/>
    <w:embedBold r:id="rId2" w:fontKey="{89E5F515-6984-4176-9FD4-EAEDB37546F7}"/>
    <w:embedItalic r:id="rId3" w:fontKey="{21D43138-8CF6-4FCB-B85B-ABCE311A741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37018B23-3D40-4634-814C-904DA8EF82DA}"/>
    <w:embedBold r:id="rId5" w:fontKey="{ADF43002-616C-4487-BEF6-B0038807D6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FEAC97DB-C77B-4E69-AACF-1F1A0523016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AAE3053-CE91-4DCF-8CDD-3E4B4D348E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41487" w14:textId="77777777" w:rsidR="00B624D1" w:rsidRDefault="00B624D1">
      <w:pPr>
        <w:spacing w:after="0" w:line="240" w:lineRule="auto"/>
      </w:pPr>
      <w:r>
        <w:separator/>
      </w:r>
    </w:p>
  </w:footnote>
  <w:footnote w:type="continuationSeparator" w:id="0">
    <w:p w14:paraId="563B6257" w14:textId="77777777" w:rsidR="00B624D1" w:rsidRDefault="00B6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57DCA46D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AE6038">
      <w:rPr>
        <w:rFonts w:ascii="Lato" w:hAnsi="Lato" w:cs="Times New Roman"/>
        <w:sz w:val="20"/>
        <w:szCs w:val="20"/>
      </w:rPr>
      <w:t>50</w:t>
    </w:r>
    <w:r w:rsidRPr="007D6159">
      <w:rPr>
        <w:rFonts w:ascii="Lato" w:hAnsi="Lato" w:cs="Times New Roman"/>
        <w:sz w:val="20"/>
        <w:szCs w:val="20"/>
      </w:rPr>
      <w:t>.202</w:t>
    </w:r>
    <w:r w:rsidR="00AE6038">
      <w:rPr>
        <w:rFonts w:ascii="Lato" w:hAnsi="Lato" w:cs="Times New Roman"/>
        <w:sz w:val="20"/>
        <w:szCs w:val="20"/>
      </w:rPr>
      <w:t>3</w:t>
    </w:r>
    <w:r w:rsidRPr="007D6159">
      <w:rPr>
        <w:rFonts w:ascii="Lato" w:hAnsi="Lato" w:cs="Times New Roman"/>
        <w:sz w:val="20"/>
        <w:szCs w:val="20"/>
      </w:rPr>
      <w:t>.AZ.</w:t>
    </w:r>
    <w:r w:rsidR="00AE6038">
      <w:rPr>
        <w:rFonts w:ascii="Lato" w:hAnsi="Lato" w:cs="Times New Roman"/>
        <w:sz w:val="20"/>
        <w:szCs w:val="20"/>
      </w:rPr>
      <w:t>29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1ECD"/>
    <w:rsid w:val="00085915"/>
    <w:rsid w:val="000A1429"/>
    <w:rsid w:val="000C1801"/>
    <w:rsid w:val="000D008A"/>
    <w:rsid w:val="000F7053"/>
    <w:rsid w:val="001247A7"/>
    <w:rsid w:val="001300C7"/>
    <w:rsid w:val="00135209"/>
    <w:rsid w:val="0014049F"/>
    <w:rsid w:val="0014165E"/>
    <w:rsid w:val="00162322"/>
    <w:rsid w:val="00166598"/>
    <w:rsid w:val="001733AC"/>
    <w:rsid w:val="001D006E"/>
    <w:rsid w:val="001D2EE0"/>
    <w:rsid w:val="00200264"/>
    <w:rsid w:val="002165A5"/>
    <w:rsid w:val="0024174A"/>
    <w:rsid w:val="00244D76"/>
    <w:rsid w:val="00276803"/>
    <w:rsid w:val="002A4B1C"/>
    <w:rsid w:val="002A6E54"/>
    <w:rsid w:val="002C6FB4"/>
    <w:rsid w:val="002D7532"/>
    <w:rsid w:val="002E58B9"/>
    <w:rsid w:val="0032385B"/>
    <w:rsid w:val="0033414B"/>
    <w:rsid w:val="0035146D"/>
    <w:rsid w:val="00376810"/>
    <w:rsid w:val="003A4251"/>
    <w:rsid w:val="003B0BE0"/>
    <w:rsid w:val="003B2B91"/>
    <w:rsid w:val="003F2B89"/>
    <w:rsid w:val="004110D9"/>
    <w:rsid w:val="00411540"/>
    <w:rsid w:val="00433A0F"/>
    <w:rsid w:val="00447586"/>
    <w:rsid w:val="00453276"/>
    <w:rsid w:val="00456BF9"/>
    <w:rsid w:val="00486A4E"/>
    <w:rsid w:val="004B3A05"/>
    <w:rsid w:val="004C4A81"/>
    <w:rsid w:val="004D2944"/>
    <w:rsid w:val="004D6D3C"/>
    <w:rsid w:val="00535834"/>
    <w:rsid w:val="0053644A"/>
    <w:rsid w:val="00542F50"/>
    <w:rsid w:val="005619DF"/>
    <w:rsid w:val="00572F58"/>
    <w:rsid w:val="0058791D"/>
    <w:rsid w:val="005B1815"/>
    <w:rsid w:val="005B7641"/>
    <w:rsid w:val="005C10F1"/>
    <w:rsid w:val="005D2874"/>
    <w:rsid w:val="005F4E64"/>
    <w:rsid w:val="006336E2"/>
    <w:rsid w:val="00651317"/>
    <w:rsid w:val="00652C02"/>
    <w:rsid w:val="00655781"/>
    <w:rsid w:val="006873B6"/>
    <w:rsid w:val="00690260"/>
    <w:rsid w:val="006917FD"/>
    <w:rsid w:val="006A0F94"/>
    <w:rsid w:val="006A3072"/>
    <w:rsid w:val="006B6029"/>
    <w:rsid w:val="006D1872"/>
    <w:rsid w:val="007073EF"/>
    <w:rsid w:val="00710E83"/>
    <w:rsid w:val="007124D1"/>
    <w:rsid w:val="00715877"/>
    <w:rsid w:val="00783F45"/>
    <w:rsid w:val="007873EC"/>
    <w:rsid w:val="007D28B4"/>
    <w:rsid w:val="007E65A6"/>
    <w:rsid w:val="00801B5C"/>
    <w:rsid w:val="008221C7"/>
    <w:rsid w:val="008405CE"/>
    <w:rsid w:val="0084576C"/>
    <w:rsid w:val="00855149"/>
    <w:rsid w:val="00862B9C"/>
    <w:rsid w:val="00874C7A"/>
    <w:rsid w:val="00886F00"/>
    <w:rsid w:val="008E47A2"/>
    <w:rsid w:val="008F762D"/>
    <w:rsid w:val="008F7CEA"/>
    <w:rsid w:val="009216D4"/>
    <w:rsid w:val="00924144"/>
    <w:rsid w:val="00946ECF"/>
    <w:rsid w:val="009607B8"/>
    <w:rsid w:val="00966532"/>
    <w:rsid w:val="00974747"/>
    <w:rsid w:val="009A7D1D"/>
    <w:rsid w:val="009E1818"/>
    <w:rsid w:val="009E462A"/>
    <w:rsid w:val="00A03129"/>
    <w:rsid w:val="00A12765"/>
    <w:rsid w:val="00A22E99"/>
    <w:rsid w:val="00A27EF2"/>
    <w:rsid w:val="00A82F78"/>
    <w:rsid w:val="00AA5CE5"/>
    <w:rsid w:val="00AE6038"/>
    <w:rsid w:val="00B07F9C"/>
    <w:rsid w:val="00B203AB"/>
    <w:rsid w:val="00B41D17"/>
    <w:rsid w:val="00B624D1"/>
    <w:rsid w:val="00B6725D"/>
    <w:rsid w:val="00B74869"/>
    <w:rsid w:val="00B82D49"/>
    <w:rsid w:val="00B93AD1"/>
    <w:rsid w:val="00BA5FDA"/>
    <w:rsid w:val="00BB1FEC"/>
    <w:rsid w:val="00BB574D"/>
    <w:rsid w:val="00BB654D"/>
    <w:rsid w:val="00BE021A"/>
    <w:rsid w:val="00BE32FF"/>
    <w:rsid w:val="00BE4683"/>
    <w:rsid w:val="00BF4185"/>
    <w:rsid w:val="00C02344"/>
    <w:rsid w:val="00C204C1"/>
    <w:rsid w:val="00C37782"/>
    <w:rsid w:val="00C54396"/>
    <w:rsid w:val="00C72E23"/>
    <w:rsid w:val="00C86E89"/>
    <w:rsid w:val="00C92047"/>
    <w:rsid w:val="00C9524D"/>
    <w:rsid w:val="00CC4B3E"/>
    <w:rsid w:val="00CF0944"/>
    <w:rsid w:val="00D11F02"/>
    <w:rsid w:val="00D33088"/>
    <w:rsid w:val="00D3407D"/>
    <w:rsid w:val="00D529D8"/>
    <w:rsid w:val="00D561F0"/>
    <w:rsid w:val="00D65FD3"/>
    <w:rsid w:val="00D75908"/>
    <w:rsid w:val="00D77C95"/>
    <w:rsid w:val="00DD696A"/>
    <w:rsid w:val="00DF08A4"/>
    <w:rsid w:val="00E05941"/>
    <w:rsid w:val="00E151F9"/>
    <w:rsid w:val="00E32115"/>
    <w:rsid w:val="00E6568C"/>
    <w:rsid w:val="00E744D4"/>
    <w:rsid w:val="00ED4FB8"/>
    <w:rsid w:val="00F12FC3"/>
    <w:rsid w:val="00F17AED"/>
    <w:rsid w:val="00F20038"/>
    <w:rsid w:val="00F311F0"/>
    <w:rsid w:val="00F71824"/>
    <w:rsid w:val="00F77F08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2026-03-05T06:38:00Z</dcterms:created>
  <dcterms:modified xsi:type="dcterms:W3CDTF">2026-03-12T06:13:00Z</dcterms:modified>
</cp:coreProperties>
</file>