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7F239104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</w:t>
      </w:r>
      <w:r w:rsidR="00177650">
        <w:rPr>
          <w:rFonts w:asciiTheme="minorHAnsi" w:hAnsiTheme="minorHAnsi"/>
          <w:b/>
          <w:bCs/>
        </w:rPr>
        <w:t>5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44D0AEBD" w14:textId="77777777" w:rsidR="0054615C" w:rsidRDefault="000B409D" w:rsidP="0054615C">
      <w:pPr>
        <w:spacing w:after="0"/>
        <w:jc w:val="center"/>
      </w:pPr>
      <w: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0ABE9C6C" w14:textId="77777777" w:rsidR="000B409D" w:rsidRDefault="000B409D">
      <w:r>
        <w:t xml:space="preserve">2. informacja o osobie/rodzinie  </w:t>
      </w:r>
    </w:p>
    <w:p w14:paraId="4D83839F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495D40EE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1990BFF5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6120D72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14:paraId="43EA88AC" w14:textId="51820B0F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</w:t>
      </w:r>
      <w:r w:rsidR="00B66A5E">
        <w:t>6</w:t>
      </w:r>
      <w:r w:rsidR="00A91988">
        <w:t>5</w:t>
      </w:r>
      <w:r>
        <w:t xml:space="preserve">%                </w:t>
      </w:r>
    </w:p>
    <w:p w14:paraId="178A0D59" w14:textId="7777777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14:paraId="262EC129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14:paraId="6AB513B7" w14:textId="77777777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14:paraId="1956DD2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14:paraId="34702094" w14:textId="77777777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14:paraId="4C9E92B3" w14:textId="18BDC686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2A78D5">
        <w:rPr>
          <w:sz w:val="20"/>
          <w:szCs w:val="20"/>
        </w:rPr>
        <w:t>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19500759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18CD3135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14:paraId="12E58909" w14:textId="3076DF5F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</w:p>
    <w:p w14:paraId="4A716C6A" w14:textId="77777777" w:rsidR="00CD6356" w:rsidRDefault="000B409D" w:rsidP="00CD6356">
      <w:pPr>
        <w:spacing w:after="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7858FB4F" w14:textId="29B61C89" w:rsidR="000B409D" w:rsidRDefault="000B409D" w:rsidP="00CD6356">
      <w:pPr>
        <w:spacing w:after="0" w:line="48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14:paraId="74A1ED5C" w14:textId="77777777" w:rsidR="00CD6356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85377E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</w:p>
    <w:p w14:paraId="08AE0921" w14:textId="7CD62AF3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193F23B4">
                <wp:simplePos x="0" y="0"/>
                <wp:positionH relativeFrom="column">
                  <wp:posOffset>3928897</wp:posOffset>
                </wp:positionH>
                <wp:positionV relativeFrom="paragraph">
                  <wp:posOffset>304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8071C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09.35pt;margin-top:0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n2kUL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  <w:r>
        <w:t>liczba osób młodych w wieku 18-29 lat</w:t>
      </w:r>
      <w:r w:rsidR="000B409D">
        <w:t xml:space="preserve">                     </w:t>
      </w:r>
      <w:r w:rsidR="000B409D">
        <w:tab/>
      </w:r>
    </w:p>
    <w:p w14:paraId="17A0DB2E" w14:textId="0EA0A23B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4730E47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</w:p>
    <w:p w14:paraId="1105434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11F31D9E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7B0AAF3E" w14:textId="77777777" w:rsidR="0053038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</w:p>
    <w:p w14:paraId="36C3DE90" w14:textId="1F27E17E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>
        <w:t xml:space="preserve"> </w:t>
      </w:r>
      <w:r w:rsidR="000B409D">
        <w:t xml:space="preserve"> </w:t>
      </w:r>
    </w:p>
    <w:p w14:paraId="74E8307E" w14:textId="58025F83" w:rsidR="00484DD6" w:rsidRDefault="00484DD6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6A2CCACB">
                <wp:simplePos x="0" y="0"/>
                <wp:positionH relativeFrom="column">
                  <wp:posOffset>3938270</wp:posOffset>
                </wp:positionH>
                <wp:positionV relativeFrom="paragraph">
                  <wp:posOffset>32080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252E93" id="Schemat blokowy: proces 13" o:spid="_x0000_s1026" type="#_x0000_t109" style="position:absolute;margin-left:310.1pt;margin-top:2.5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CaDTUvdAAAA&#10;CAEAAA8AAAAAAAAAAAAAAAAAZAQAAGRycy9kb3ducmV2LnhtbFBLBQYAAAAABAAEAPMAAABuBQAA&#10;AAA=&#10;" filled="f" strokeweight="1pt"/>
            </w:pict>
          </mc:Fallback>
        </mc:AlternateContent>
      </w:r>
      <w:r w:rsidR="00A764D5">
        <w:t xml:space="preserve">  </w:t>
      </w:r>
      <w:r>
        <w:t xml:space="preserve">liczba osób obcego pochodzenia i należących do mniejszości </w:t>
      </w:r>
    </w:p>
    <w:p w14:paraId="4BE91842" w14:textId="2E5349E1" w:rsidR="000B409D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(w tym społeczności marginalizowanych, takich jak Romowie)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237AC8D7">
                <wp:simplePos x="0" y="0"/>
                <wp:positionH relativeFrom="column">
                  <wp:posOffset>3935425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84601" id="Schemat blokowy: proces 14" o:spid="_x0000_s1026" type="#_x0000_t109" style="position:absolute;margin-left:309.9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dG33R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3D3F97EA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552EACE5">
                <wp:simplePos x="0" y="0"/>
                <wp:positionH relativeFrom="column">
                  <wp:posOffset>3938270</wp:posOffset>
                </wp:positionH>
                <wp:positionV relativeFrom="paragraph">
                  <wp:posOffset>171780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88B9242" id="Schemat blokowy: proces 14" o:spid="_x0000_s1026" type="#_x0000_t109" style="position:absolute;margin-left:310.1pt;margin-top:13.5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Gd/qM3dAAAA&#10;CQEAAA8AAAAAAAAAAAAAAAAAZAQAAGRycy9kb3ducmV2LnhtbFBLBQYAAAAABAAEAPMAAABuBQAA&#10;AAA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</w:p>
    <w:p w14:paraId="126A8283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1B1D87E0" w14:textId="15E05F40" w:rsidR="000B409D" w:rsidRDefault="00484DD6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58289879">
                <wp:simplePos x="0" y="0"/>
                <wp:positionH relativeFrom="column">
                  <wp:posOffset>4208780</wp:posOffset>
                </wp:positionH>
                <wp:positionV relativeFrom="paragraph">
                  <wp:posOffset>562915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5EAEE7E" id="Schemat blokowy: proces 2" o:spid="_x0000_s1026" type="#_x0000_t109" style="position:absolute;margin-left:331.4pt;margin-top:44.3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PJS9NdwAAAAK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8C920A6">
                <wp:simplePos x="0" y="0"/>
                <wp:positionH relativeFrom="column">
                  <wp:posOffset>797738</wp:posOffset>
                </wp:positionH>
                <wp:positionV relativeFrom="paragraph">
                  <wp:posOffset>563195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205266" id="Schemat blokowy: proces 1" o:spid="_x0000_s1026" type="#_x0000_t109" style="position:absolute;margin-left:62.8pt;margin-top:44.3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suGuoNwAAAAK&#10;AQAADwAAAAAAAAAAAAAAAABkBAAAZHJzL2Rvd25yZXYueG1sUEsFBgAAAAAEAAQA8wAAAG0FAAAA&#10;AA==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>
        <w:rPr>
          <w:b/>
          <w:bCs/>
        </w:rPr>
        <w:t>Plus (EFS+)</w:t>
      </w:r>
    </w:p>
    <w:p w14:paraId="56F25D43" w14:textId="27698357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 xml:space="preserve">TAK </w:t>
      </w:r>
      <w:r>
        <w:rPr>
          <w:b/>
          <w:bCs/>
        </w:rPr>
        <w:tab/>
        <w:t>NIE</w:t>
      </w:r>
    </w:p>
    <w:p w14:paraId="6FEB3B77" w14:textId="286E3DC3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3F62B012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76F3DEA6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</w:t>
      </w:r>
      <w:r w:rsidR="00177650">
        <w:rPr>
          <w:rFonts w:eastAsia="Times New Roman"/>
          <w:b/>
          <w:bCs/>
        </w:rPr>
        <w:t>5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</w:t>
      </w:r>
      <w:r w:rsidRPr="0055558E">
        <w:lastRenderedPageBreak/>
        <w:t xml:space="preserve">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57561D12" w:rsidR="00123195" w:rsidRPr="00F75464" w:rsidRDefault="000B409D" w:rsidP="00F7546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14:paraId="7B2425D8" w14:textId="77777777" w:rsidR="007B06C4" w:rsidRPr="009E4FCA" w:rsidRDefault="0055558E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bookmarkStart w:id="0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bookmarkEnd w:id="0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2D9BAA03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3E21AC0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72D04F3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376D9FAC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352DEF">
        <w:rPr>
          <w:rFonts w:asciiTheme="minorHAnsi" w:hAnsiTheme="minorHAnsi" w:cstheme="minorHAnsi"/>
          <w:sz w:val="24"/>
          <w:szCs w:val="24"/>
        </w:rPr>
        <w:t>Fundusze Europejskie na Pomoc Żywnościową 2021-2027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4B3A6931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AD0C1B">
        <w:rPr>
          <w:rFonts w:asciiTheme="minorHAnsi" w:hAnsiTheme="minorHAnsi" w:cstheme="minorHAnsi"/>
          <w:sz w:val="24"/>
          <w:szCs w:val="24"/>
        </w:rPr>
        <w:t xml:space="preserve">v </w:t>
      </w:r>
      <w:r w:rsidRPr="009E4FCA">
        <w:rPr>
          <w:rFonts w:asciiTheme="minorHAnsi" w:hAnsiTheme="minorHAnsi" w:cstheme="minorHAnsi"/>
          <w:sz w:val="24"/>
          <w:szCs w:val="24"/>
        </w:rPr>
        <w:t>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1B2F4ED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19E9839F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lastRenderedPageBreak/>
        <w:t>Pani/Pana dane osobowe mogą być przekazywane podmiotom upoważnionym do ich pozyskania na podstawie przepisów prawa tj. innym podmiotom uczestniczącym w realizacji Programu</w:t>
      </w:r>
      <w:r w:rsidR="00AD0C1B">
        <w:rPr>
          <w:rFonts w:asciiTheme="minorHAnsi" w:hAnsiTheme="minorHAnsi" w:cstheme="minorHAnsi"/>
          <w:sz w:val="24"/>
          <w:szCs w:val="24"/>
        </w:rPr>
        <w:t xml:space="preserve"> FEPŻ.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0FF32A79" w14:textId="4E62462E" w:rsidR="007B06C4" w:rsidRPr="009E4FCA" w:rsidRDefault="00AD0C1B" w:rsidP="00AD0C1B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B06C4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24B0AA06" w:rsidR="007B06C4" w:rsidRPr="009E4FCA" w:rsidRDefault="00AD0C1B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C1B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</w:t>
      </w:r>
    </w:p>
    <w:p w14:paraId="6DCDED1C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57E50E2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55409B2B" w14:textId="1F64B780" w:rsidR="007B06C4" w:rsidRPr="009E4FCA" w:rsidRDefault="007B06C4" w:rsidP="004D5A40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4D5A40" w:rsidRPr="004D5A40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3065FB9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AA72252" w14:textId="77777777" w:rsidR="007B06C4" w:rsidRPr="009E4FCA" w:rsidRDefault="007B06C4" w:rsidP="007B06C4">
      <w:pPr>
        <w:rPr>
          <w:rFonts w:asciiTheme="minorHAnsi" w:hAnsiTheme="minorHAnsi" w:cstheme="minorHAnsi"/>
          <w:sz w:val="24"/>
          <w:szCs w:val="24"/>
        </w:rPr>
      </w:pPr>
    </w:p>
    <w:p w14:paraId="590BC6CA" w14:textId="48DC5132" w:rsidR="00123195" w:rsidRPr="000B4E44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sectPr w:rsidR="00123195" w:rsidRPr="000B4E44" w:rsidSect="00546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EB18" w14:textId="77777777" w:rsidR="00B314E4" w:rsidRDefault="00B31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9643" w14:textId="77777777" w:rsidR="00B314E4" w:rsidRDefault="00B314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3C8F" w14:textId="77777777" w:rsidR="00B314E4" w:rsidRDefault="00B31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77777777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14:paraId="7B88B447" w14:textId="452341F4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B66A5E">
        <w:t xml:space="preserve">2 </w:t>
      </w:r>
      <w:r w:rsidR="00177650">
        <w:t>67</w:t>
      </w:r>
      <w:r w:rsidR="00B66A5E">
        <w:t>6</w:t>
      </w:r>
      <w:r w:rsidR="00A91988">
        <w:t>,</w:t>
      </w:r>
      <w:r w:rsidR="00177650">
        <w:t>5</w:t>
      </w:r>
      <w:r w:rsidR="00A91988">
        <w:t xml:space="preserve">0 zł </w:t>
      </w:r>
      <w:r>
        <w:t xml:space="preserve">dla osoby samotnie gospodarującej oraz </w:t>
      </w:r>
      <w:r w:rsidR="00137CCD">
        <w:t>2</w:t>
      </w:r>
      <w:r w:rsidR="00177650">
        <w:t> 180,95</w:t>
      </w:r>
      <w:r w:rsidR="00A91988">
        <w:t xml:space="preserve"> </w:t>
      </w:r>
      <w:r>
        <w:t>zł w przypadku osoby w rodzinie.</w:t>
      </w:r>
    </w:p>
  </w:footnote>
  <w:footnote w:id="3">
    <w:p w14:paraId="4678FAE2" w14:textId="77777777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2A3D89F1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14:paraId="15E1B43A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07C3FA12" w14:textId="21778779" w:rsidR="0053038D" w:rsidRDefault="0053038D">
      <w:pPr>
        <w:pStyle w:val="Tekstprzypisudolnego"/>
      </w:pPr>
      <w:r w:rsidRPr="00ED5DBB">
        <w:rPr>
          <w:rStyle w:val="Odwoanieprzypisudolnego"/>
          <w:sz w:val="16"/>
          <w:szCs w:val="16"/>
        </w:rPr>
        <w:footnoteRef/>
      </w:r>
      <w:r w:rsidRPr="00ED5DBB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D5DBB">
        <w:rPr>
          <w:sz w:val="16"/>
          <w:szCs w:val="16"/>
        </w:rPr>
        <w:t>.</w:t>
      </w:r>
    </w:p>
  </w:footnote>
  <w:footnote w:id="7">
    <w:p w14:paraId="4723C7DA" w14:textId="77777777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8">
    <w:p w14:paraId="42B6C41F" w14:textId="77777777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E056" w14:textId="77777777" w:rsidR="00B314E4" w:rsidRDefault="00B314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76EE217D" w:rsidR="00BF1C0A" w:rsidRDefault="00B314E4">
    <w:pPr>
      <w:pStyle w:val="Nagwek"/>
    </w:pPr>
    <w:r w:rsidRPr="00DC58D1">
      <w:rPr>
        <w:b/>
        <w:bCs/>
        <w:color w:val="FF0000"/>
        <w:sz w:val="28"/>
        <w:szCs w:val="28"/>
      </w:rPr>
      <w:t>Uwaga! Wzór tylko do wydruków w kolorze. W przypadku drukarek czarno-białych – użyj wzoru załącznika z logotypami w wersji MONOKOLOROWEJ!</w:t>
    </w:r>
    <w:r w:rsidR="00D2198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586E67F" wp14:editId="7A7E9BAE">
          <wp:simplePos x="0" y="0"/>
          <wp:positionH relativeFrom="margin">
            <wp:align>right</wp:align>
          </wp:positionH>
          <wp:positionV relativeFrom="paragraph">
            <wp:posOffset>-311379</wp:posOffset>
          </wp:positionV>
          <wp:extent cx="6299835" cy="883285"/>
          <wp:effectExtent l="0" t="0" r="5715" b="0"/>
          <wp:wrapSquare wrapText="bothSides"/>
          <wp:docPr id="867038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38102" name="Obraz 867038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2A2D" w14:textId="77777777" w:rsidR="00B314E4" w:rsidRDefault="00B314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37CCD"/>
    <w:rsid w:val="00157BC1"/>
    <w:rsid w:val="00177650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52DE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84DD6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14E4"/>
    <w:rsid w:val="00B32DE1"/>
    <w:rsid w:val="00B46450"/>
    <w:rsid w:val="00B61DD9"/>
    <w:rsid w:val="00B66A5E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03D"/>
    <w:rsid w:val="00CD6356"/>
    <w:rsid w:val="00CE18EB"/>
    <w:rsid w:val="00CE2956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5DBB"/>
    <w:rsid w:val="00ED617D"/>
    <w:rsid w:val="00EE5597"/>
    <w:rsid w:val="00EF274A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7919-0764-4464-8E34-F0CFFBEB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Richter Olga</cp:lastModifiedBy>
  <cp:revision>3</cp:revision>
  <cp:lastPrinted>2014-12-04T09:10:00Z</cp:lastPrinted>
  <dcterms:created xsi:type="dcterms:W3CDTF">2025-02-26T06:02:00Z</dcterms:created>
  <dcterms:modified xsi:type="dcterms:W3CDTF">2026-01-22T09:59:00Z</dcterms:modified>
</cp:coreProperties>
</file>