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9B88" w14:textId="750AB244" w:rsidR="005116E1" w:rsidRPr="009947B1" w:rsidRDefault="005116E1" w:rsidP="005116E1">
      <w:pPr>
        <w:spacing w:after="0" w:line="240" w:lineRule="auto"/>
        <w:jc w:val="right"/>
        <w:rPr>
          <w:rFonts w:ascii="Lato" w:eastAsia="Times New Roman" w:hAnsi="Lato" w:cs="Arial"/>
          <w:sz w:val="20"/>
          <w:szCs w:val="20"/>
          <w:lang w:eastAsia="pl-PL"/>
        </w:rPr>
      </w:pPr>
      <w:r w:rsidRPr="009947B1">
        <w:rPr>
          <w:rFonts w:ascii="Lato" w:eastAsia="Times New Roman" w:hAnsi="Lato" w:cs="Arial"/>
          <w:sz w:val="20"/>
          <w:szCs w:val="20"/>
          <w:lang w:eastAsia="pl-PL"/>
        </w:rPr>
        <w:t xml:space="preserve">Załącznik nr </w:t>
      </w:r>
      <w:r w:rsidR="00C60538">
        <w:rPr>
          <w:rFonts w:ascii="Lato" w:eastAsia="Times New Roman" w:hAnsi="Lato" w:cs="Arial"/>
          <w:sz w:val="20"/>
          <w:szCs w:val="20"/>
          <w:lang w:eastAsia="pl-PL"/>
        </w:rPr>
        <w:t>5</w:t>
      </w:r>
      <w:r w:rsidRPr="009947B1">
        <w:rPr>
          <w:rFonts w:ascii="Lato" w:eastAsia="Times New Roman" w:hAnsi="Lato" w:cs="Arial"/>
          <w:sz w:val="20"/>
          <w:szCs w:val="20"/>
          <w:lang w:eastAsia="pl-PL"/>
        </w:rPr>
        <w:t xml:space="preserve"> do Zaproszenia</w:t>
      </w:r>
    </w:p>
    <w:p w14:paraId="45ECAB24" w14:textId="6FA62CF8" w:rsidR="005116E1" w:rsidRPr="009947B1" w:rsidRDefault="005116E1" w:rsidP="005116E1">
      <w:pPr>
        <w:spacing w:after="0" w:line="240" w:lineRule="auto"/>
        <w:jc w:val="center"/>
        <w:rPr>
          <w:rFonts w:ascii="Lato" w:eastAsia="Times New Roman" w:hAnsi="Lato" w:cs="Arial"/>
          <w:sz w:val="20"/>
          <w:szCs w:val="20"/>
          <w:lang w:eastAsia="pl-PL"/>
        </w:rPr>
      </w:pPr>
      <w:r w:rsidRPr="009947B1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Pr="009947B1">
        <w:rPr>
          <w:rFonts w:ascii="Lato" w:eastAsia="Times New Roman" w:hAnsi="Lato" w:cs="Arial"/>
          <w:sz w:val="20"/>
          <w:szCs w:val="20"/>
          <w:lang w:eastAsia="pl-PL"/>
        </w:rPr>
        <w:t>Klauzula informacyjna ROD</w:t>
      </w:r>
      <w:r w:rsidR="00397E6D">
        <w:rPr>
          <w:rFonts w:ascii="Lato" w:eastAsia="Times New Roman" w:hAnsi="Lato" w:cs="Arial"/>
          <w:sz w:val="20"/>
          <w:szCs w:val="20"/>
          <w:lang w:eastAsia="pl-PL"/>
        </w:rPr>
        <w:t>O</w:t>
      </w:r>
      <w:r w:rsidRPr="009947B1">
        <w:rPr>
          <w:rFonts w:ascii="Lato" w:eastAsia="Times New Roman" w:hAnsi="Lato" w:cs="Times New Roman"/>
          <w:sz w:val="20"/>
          <w:szCs w:val="20"/>
          <w:lang w:eastAsia="pl-PL"/>
        </w:rPr>
        <w:br/>
      </w:r>
    </w:p>
    <w:p w14:paraId="0E758164" w14:textId="77777777" w:rsidR="00B013D2" w:rsidRPr="00B013D2" w:rsidRDefault="00B013D2" w:rsidP="00B013D2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L 119 z 4 maja 2016 r., str. 1 z </w:t>
      </w:r>
      <w:proofErr w:type="spellStart"/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t>późn</w:t>
      </w:r>
      <w:proofErr w:type="spellEnd"/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t>. zm.), zwanego dalej „RODO”, informuję, że:</w:t>
      </w:r>
    </w:p>
    <w:p w14:paraId="4CF18A08" w14:textId="77777777" w:rsidR="00B013D2" w:rsidRPr="00B013D2" w:rsidRDefault="00B013D2" w:rsidP="00B013D2">
      <w:pPr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t xml:space="preserve">Administratorem Pani/Pana danych osobowych jest Minister Rozwoju i Technologii z siedzibą w Warszawie  przy Placu Trzech Krzyży 3/5, 00-507 Warszawa, </w:t>
      </w:r>
      <w:hyperlink r:id="rId5" w:history="1">
        <w:r w:rsidRPr="00B013D2">
          <w:rPr>
            <w:rStyle w:val="Hipercze"/>
            <w:rFonts w:ascii="Lato" w:eastAsia="Times New Roman" w:hAnsi="Lato" w:cs="Times New Roman"/>
            <w:sz w:val="20"/>
            <w:szCs w:val="20"/>
            <w:lang w:eastAsia="pl-PL"/>
          </w:rPr>
          <w:t>kancelaria@mrit.gov.pl</w:t>
        </w:r>
      </w:hyperlink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t xml:space="preserve">, tel. +48 222 500 123, adres skrytki na </w:t>
      </w:r>
      <w:proofErr w:type="spellStart"/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t>ePUAP</w:t>
      </w:r>
      <w:proofErr w:type="spellEnd"/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t>: /MRPIT/</w:t>
      </w:r>
      <w:proofErr w:type="spellStart"/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t>SkrytkaESP</w:t>
      </w:r>
      <w:proofErr w:type="spellEnd"/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t>. Obowiązki administratora wykonuje dyrektor Biura Administracyjnego.</w:t>
      </w:r>
    </w:p>
    <w:p w14:paraId="6949314A" w14:textId="77777777" w:rsidR="00B013D2" w:rsidRPr="00B013D2" w:rsidRDefault="00B013D2" w:rsidP="00B013D2">
      <w:pPr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t xml:space="preserve">Dane kontaktowe do Inspektora Ochrony Danych: Inspektor Ochrony Danych, Ministerstwo Rozwoju i Technologii, Plac Trzech Krzyży 3/5, 00-507 Warszawa, adres e-mail: </w:t>
      </w:r>
      <w:hyperlink r:id="rId6" w:history="1">
        <w:r w:rsidRPr="00B013D2">
          <w:rPr>
            <w:rStyle w:val="Hipercze"/>
            <w:rFonts w:ascii="Lato" w:eastAsia="Times New Roman" w:hAnsi="Lato" w:cs="Times New Roman"/>
            <w:sz w:val="20"/>
            <w:szCs w:val="20"/>
            <w:lang w:eastAsia="pl-PL"/>
          </w:rPr>
          <w:t>iod@mrit.gov.pl</w:t>
        </w:r>
      </w:hyperlink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t>.</w:t>
      </w:r>
    </w:p>
    <w:p w14:paraId="37F4E2AA" w14:textId="77777777" w:rsidR="00B013D2" w:rsidRPr="00B013D2" w:rsidRDefault="00B013D2" w:rsidP="00B013D2">
      <w:pPr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t xml:space="preserve">Pani/Pana dane osobowe przetwarzane będą na podstawie art. 6 ust. 1 lit. c RODO tj. wypełnienia obowiązku prawnego wynikającego z ustawy z dnia 11 września 2019 r. – Prawo zamówień publicznych (Dz. U. z 2023 r. poz. 1605 z </w:t>
      </w:r>
      <w:proofErr w:type="spellStart"/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t>późn</w:t>
      </w:r>
      <w:proofErr w:type="spellEnd"/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t xml:space="preserve">. zm.), dalej „ustawa </w:t>
      </w:r>
      <w:proofErr w:type="spellStart"/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t>Pzp</w:t>
      </w:r>
      <w:proofErr w:type="spellEnd"/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t>”.</w:t>
      </w:r>
    </w:p>
    <w:p w14:paraId="48A8541F" w14:textId="77777777" w:rsidR="00B013D2" w:rsidRPr="00B013D2" w:rsidRDefault="00B013D2" w:rsidP="00B013D2">
      <w:pPr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t> Pani/Pana dane osobowe przetwarzane będą w celu związanym z udziałem w postępowaniu o udzielenie zamówienia publicznego.</w:t>
      </w:r>
    </w:p>
    <w:p w14:paraId="7CB00439" w14:textId="77777777" w:rsidR="00B013D2" w:rsidRPr="00B013D2" w:rsidRDefault="00B013D2" w:rsidP="00B013D2">
      <w:pPr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art.18 oraz art. 74 ustawy </w:t>
      </w:r>
      <w:proofErr w:type="spellStart"/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t>Pzp</w:t>
      </w:r>
      <w:proofErr w:type="spellEnd"/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t xml:space="preserve">, przy uwzględnieniu ograniczeń jej jawności.  Ponadto odbiorcą danych zawartych w dokumentach związanych z postępowaniem o zamówienie publiczne mogą być:  </w:t>
      </w:r>
    </w:p>
    <w:p w14:paraId="079EEC2E" w14:textId="77777777" w:rsidR="00B013D2" w:rsidRPr="00B013D2" w:rsidRDefault="00B013D2" w:rsidP="00B013D2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 (np. na żądanie sądów, urzędów skarbowych, Prokuratury lub Policji),</w:t>
      </w:r>
    </w:p>
    <w:p w14:paraId="76D762B8" w14:textId="77777777" w:rsidR="00B013D2" w:rsidRPr="00B013D2" w:rsidRDefault="00B013D2" w:rsidP="00B013D2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t>inne podmioty, które na podstawie stosownych umów podpisanych z MRiT przetwarzają dane osobowe, dla których Administratorem jest Minister Rozwoju i Technologii (np. podmioty świadczące usługi księgowe i podatkowe, prawne, dostawcy systemów informatycznych i usług IT oraz telekomunikacyjnych, operatorzy pocztowi i kurierzy itd.).</w:t>
      </w:r>
    </w:p>
    <w:p w14:paraId="3FF32E05" w14:textId="77777777" w:rsidR="00B013D2" w:rsidRPr="00B013D2" w:rsidRDefault="00B013D2" w:rsidP="00B013D2">
      <w:pPr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t xml:space="preserve">Pani/Pana dane osobowe będą przechowywane, zgodnie z art. 78 ust. 1 </w:t>
      </w:r>
      <w:proofErr w:type="spellStart"/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t>Pzp</w:t>
      </w:r>
      <w:proofErr w:type="spellEnd"/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umowy, po tym czasie.</w:t>
      </w:r>
    </w:p>
    <w:p w14:paraId="6F395559" w14:textId="77777777" w:rsidR="00B013D2" w:rsidRPr="00B013D2" w:rsidRDefault="00B013D2" w:rsidP="00B013D2">
      <w:pPr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 </w:t>
      </w:r>
    </w:p>
    <w:p w14:paraId="058C27E1" w14:textId="77777777" w:rsidR="00B013D2" w:rsidRPr="00B013D2" w:rsidRDefault="00B013D2" w:rsidP="00B013D2">
      <w:pPr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t>W odniesieniu do Pani/Pana danych osobowych decyzje nie będą podejmowane w sposób zautomatyzowany, stosownie do art. 22 RODO.</w:t>
      </w:r>
    </w:p>
    <w:p w14:paraId="6CE28F9E" w14:textId="77777777" w:rsidR="00B013D2" w:rsidRPr="00B013D2" w:rsidRDefault="00B013D2" w:rsidP="00B013D2">
      <w:pPr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t>Pani/Pana dane osobowe nie będą przekazywane do państwa trzeciego.</w:t>
      </w:r>
    </w:p>
    <w:p w14:paraId="4AAC9908" w14:textId="77777777" w:rsidR="00B013D2" w:rsidRPr="00B013D2" w:rsidRDefault="00B013D2" w:rsidP="00B013D2">
      <w:pPr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t>Posiada Pani/Pan:</w:t>
      </w:r>
    </w:p>
    <w:p w14:paraId="5A77B2D4" w14:textId="77777777" w:rsidR="00B013D2" w:rsidRPr="00B013D2" w:rsidRDefault="00B013D2" w:rsidP="00B013D2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t>prawo dostępu do danych osobowych Pani/Pana dotyczących, na podstawie art. 15 RODO, przy czym zamawiający może żądać wskazania dodatkowych informacji, mających na celu sprecyzowanie nazwy lub daty zakończonego postępowania o udzielenie zamówienia;</w:t>
      </w:r>
    </w:p>
    <w:p w14:paraId="3D145093" w14:textId="77777777" w:rsidR="00B013D2" w:rsidRPr="00B013D2" w:rsidRDefault="00B013D2" w:rsidP="00B013D2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t>prawo do sprostowania Pani/Pana danych osobowych, na podstawie art. 16 RODO, przy czym w myśl art. 19 ust. 2 ustawy Pzp skorzystanie z prawa do sprostowania lub uzupełnienia nie może skutkować zmianą wyniku postępowania o udzielenie zamówienia publicznego ani zmianą postanowień umowy w zakresie niezgodnym z ustawą PZP,  jak również nie może naruszać integralności zarówno protokołu, jak i załączników;</w:t>
      </w:r>
    </w:p>
    <w:p w14:paraId="4F63DDE9" w14:textId="77777777" w:rsidR="00B013D2" w:rsidRPr="00B013D2" w:rsidRDefault="00B013D2" w:rsidP="00B013D2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t>prawo żądania od administratora ograniczenia przetwarzania danych osobowych na podstawie art. 18 RODO, z zastrzeżeniem przypadków, o których mowa w art. 18 ust. 2 RODO, przy czym zgodnie z art. 19 ust. 3 ustawy Pzp żądanie nie ogranicza przetwarzania danych osobowych do czasu zakończenia tego postępowania;</w:t>
      </w:r>
    </w:p>
    <w:p w14:paraId="7C76053D" w14:textId="45450A90" w:rsidR="005116E1" w:rsidRPr="00B013D2" w:rsidRDefault="00B013D2" w:rsidP="00B013D2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013D2">
        <w:rPr>
          <w:rFonts w:ascii="Lato" w:eastAsia="Times New Roman" w:hAnsi="Lato" w:cs="Times New Roman"/>
          <w:sz w:val="20"/>
          <w:szCs w:val="20"/>
          <w:lang w:eastAsia="pl-PL"/>
        </w:rPr>
        <w:lastRenderedPageBreak/>
        <w:t>prawo do wniesienia skargi do Prezesa Urzędu Ochrony Danych Osobowych (ul. Stawki 2, 00-193 Warszawa), gdy uzna Pani/Pan, że przetwarzanie danych osobowych Pani/Pana dotyczących narusza przepisy RODO.</w:t>
      </w:r>
    </w:p>
    <w:sectPr w:rsidR="005116E1" w:rsidRPr="00B0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62C"/>
    <w:multiLevelType w:val="hybridMultilevel"/>
    <w:tmpl w:val="83362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9259F"/>
    <w:multiLevelType w:val="hybridMultilevel"/>
    <w:tmpl w:val="DC821F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2355AF"/>
    <w:multiLevelType w:val="multilevel"/>
    <w:tmpl w:val="E18A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27E81"/>
    <w:multiLevelType w:val="multilevel"/>
    <w:tmpl w:val="02442C5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 w16cid:durableId="1382824907">
    <w:abstractNumId w:val="0"/>
  </w:num>
  <w:num w:numId="2" w16cid:durableId="1562473184">
    <w:abstractNumId w:val="1"/>
  </w:num>
  <w:num w:numId="3" w16cid:durableId="89670004">
    <w:abstractNumId w:val="2"/>
  </w:num>
  <w:num w:numId="4" w16cid:durableId="214191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E1"/>
    <w:rsid w:val="000E6688"/>
    <w:rsid w:val="00100F4A"/>
    <w:rsid w:val="00206165"/>
    <w:rsid w:val="002F3015"/>
    <w:rsid w:val="00314C50"/>
    <w:rsid w:val="00397E6D"/>
    <w:rsid w:val="005116E1"/>
    <w:rsid w:val="00572607"/>
    <w:rsid w:val="005E4256"/>
    <w:rsid w:val="006126AD"/>
    <w:rsid w:val="00787F84"/>
    <w:rsid w:val="009947B1"/>
    <w:rsid w:val="00A31EA2"/>
    <w:rsid w:val="00A54F74"/>
    <w:rsid w:val="00B013D2"/>
    <w:rsid w:val="00B55E98"/>
    <w:rsid w:val="00BC6160"/>
    <w:rsid w:val="00C250A0"/>
    <w:rsid w:val="00C60538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55CE"/>
  <w15:docId w15:val="{83183ED0-F60F-4652-A507-9185241D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16E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6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1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160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1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rit.gov.pl" TargetMode="External"/><Relationship Id="rId5" Type="http://schemas.openxmlformats.org/officeDocument/2006/relationships/hyperlink" Target="mailto:kancelaria@mri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3613</Characters>
  <Application>Microsoft Office Word</Application>
  <DocSecurity>0</DocSecurity>
  <Lines>30</Lines>
  <Paragraphs>8</Paragraphs>
  <ScaleCrop>false</ScaleCrop>
  <Company>MRR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Kret</dc:creator>
  <cp:lastModifiedBy>Kierzek Monika</cp:lastModifiedBy>
  <cp:revision>2</cp:revision>
  <dcterms:created xsi:type="dcterms:W3CDTF">2024-03-11T08:15:00Z</dcterms:created>
  <dcterms:modified xsi:type="dcterms:W3CDTF">2024-03-11T08:15:00Z</dcterms:modified>
</cp:coreProperties>
</file>