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795"/>
        <w:gridCol w:w="3733"/>
      </w:tblGrid>
      <w:tr w:rsidR="002F59EB" w:rsidRPr="0019218C" w14:paraId="251D68F1" w14:textId="77777777" w:rsidTr="002F59EB">
        <w:trPr>
          <w:trHeight w:val="663"/>
        </w:trPr>
        <w:tc>
          <w:tcPr>
            <w:tcW w:w="7182" w:type="dxa"/>
            <w:gridSpan w:val="2"/>
            <w:shd w:val="clear" w:color="auto" w:fill="BDD6EE" w:themeFill="accent1" w:themeFillTint="66"/>
            <w:vAlign w:val="center"/>
            <w:hideMark/>
          </w:tcPr>
          <w:p w14:paraId="53D0AF96" w14:textId="25DEEACE" w:rsidR="002F59EB" w:rsidRPr="0019218C" w:rsidRDefault="002F59EB" w:rsidP="002F59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Wniosek o realizację przedsięwzięcia polonijnego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we współpracy z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Konsulatem Generalnym RP w Los Angeles w 2026r.</w:t>
            </w:r>
          </w:p>
        </w:tc>
        <w:tc>
          <w:tcPr>
            <w:tcW w:w="3733" w:type="dxa"/>
            <w:shd w:val="clear" w:color="auto" w:fill="BDD6EE" w:themeFill="accent1" w:themeFillTint="66"/>
            <w:vAlign w:val="center"/>
          </w:tcPr>
          <w:p w14:paraId="07ECDE6B" w14:textId="050BA853" w:rsidR="002F59EB" w:rsidRPr="002F59EB" w:rsidRDefault="002F59EB" w:rsidP="00A3237C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Data: </w:t>
            </w:r>
            <w:r w:rsidRPr="002F59EB">
              <w:rPr>
                <w:rFonts w:eastAsia="Times New Roman" w:cstheme="minorHAnsi"/>
                <w:color w:val="BFBFBF" w:themeColor="background1" w:themeShade="BF"/>
                <w:lang w:eastAsia="pl-PL"/>
              </w:rPr>
              <w:t>…………………</w:t>
            </w:r>
            <w:r>
              <w:rPr>
                <w:rFonts w:eastAsia="Times New Roman" w:cstheme="minorHAnsi"/>
                <w:color w:val="BFBFBF" w:themeColor="background1" w:themeShade="BF"/>
                <w:lang w:eastAsia="pl-PL"/>
              </w:rPr>
              <w:t>….</w:t>
            </w:r>
            <w:r w:rsidRPr="002F59EB">
              <w:rPr>
                <w:rFonts w:eastAsia="Times New Roman" w:cstheme="minorHAnsi"/>
                <w:color w:val="BFBFBF" w:themeColor="background1" w:themeShade="BF"/>
                <w:lang w:eastAsia="pl-PL"/>
              </w:rPr>
              <w:t>………………….</w:t>
            </w:r>
          </w:p>
        </w:tc>
      </w:tr>
      <w:tr w:rsidR="00DF48A3" w:rsidRPr="0019218C" w14:paraId="622C4141" w14:textId="77777777" w:rsidTr="002F59EB">
        <w:trPr>
          <w:trHeight w:val="120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4FB69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i adres Wnioskodawcy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br/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(organizacji/instytucji)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oraz dane kontaktowe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(adres email i numer telefonu)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311DE02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24550BC" w14:textId="77777777" w:rsidTr="002F59EB">
        <w:trPr>
          <w:trHeight w:val="357"/>
        </w:trPr>
        <w:tc>
          <w:tcPr>
            <w:tcW w:w="5387" w:type="dxa"/>
            <w:shd w:val="clear" w:color="auto" w:fill="auto"/>
            <w:vAlign w:val="center"/>
            <w:hideMark/>
          </w:tcPr>
          <w:p w14:paraId="56D050B3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przedsięwzięcia polonijnego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10B4C70F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F48A3" w:rsidRPr="0019218C" w14:paraId="5C125320" w14:textId="77777777" w:rsidTr="002F59EB">
        <w:trPr>
          <w:trHeight w:val="818"/>
        </w:trPr>
        <w:tc>
          <w:tcPr>
            <w:tcW w:w="5387" w:type="dxa"/>
            <w:shd w:val="clear" w:color="auto" w:fill="auto"/>
            <w:vAlign w:val="center"/>
            <w:hideMark/>
          </w:tcPr>
          <w:p w14:paraId="43F6E608" w14:textId="77777777" w:rsidR="002F59EB" w:rsidRDefault="002F59EB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Ogólny k</w:t>
            </w:r>
            <w:r w:rsidR="00DF48A3"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osztorys przedsięwzięcia</w:t>
            </w:r>
          </w:p>
          <w:p w14:paraId="3836FE4F" w14:textId="44F65493" w:rsidR="00DF48A3" w:rsidRPr="00DF48A3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 xml:space="preserve">(proszę podać wszystkie pozycje kosztowe oraz kwoty </w:t>
            </w:r>
            <w:r w:rsid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br/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ze wskazaniem ich przeznaczenia)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30C6F78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0E43968" w14:textId="77777777" w:rsidTr="002F59EB">
        <w:trPr>
          <w:trHeight w:val="1714"/>
        </w:trPr>
        <w:tc>
          <w:tcPr>
            <w:tcW w:w="5387" w:type="dxa"/>
            <w:shd w:val="clear" w:color="auto" w:fill="auto"/>
            <w:vAlign w:val="center"/>
            <w:hideMark/>
          </w:tcPr>
          <w:p w14:paraId="4DF64819" w14:textId="66C504DE" w:rsidR="002F59EB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Proponowane zaangażowanie środków finansowych </w:t>
            </w:r>
            <w:r w:rsidR="002F59E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Konsulat Generalny RP w Los Angeles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="002F59E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 realizację przedsięwzięcia w zakresie współpracy </w:t>
            </w:r>
            <w:r w:rsidR="002F59E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z Polonią</w:t>
            </w:r>
            <w:r w:rsidR="002F59E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 Polakami za Granicą</w:t>
            </w:r>
            <w:r w:rsidR="002F59E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:</w:t>
            </w:r>
          </w:p>
          <w:p w14:paraId="460BDA1A" w14:textId="291A063A" w:rsidR="00DF48A3" w:rsidRPr="00DF48A3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(proszę podać kwotę i wskazać na co miałaby zostać przeznaczona)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4FBAEB5D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9053426" w14:textId="77777777" w:rsidTr="002F59EB">
        <w:trPr>
          <w:trHeight w:val="575"/>
        </w:trPr>
        <w:tc>
          <w:tcPr>
            <w:tcW w:w="5387" w:type="dxa"/>
            <w:shd w:val="clear" w:color="auto" w:fill="auto"/>
            <w:vAlign w:val="center"/>
            <w:hideMark/>
          </w:tcPr>
          <w:p w14:paraId="5E7B36D4" w14:textId="1E9573AE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Współorganizatorzy</w:t>
            </w:r>
            <w:r w:rsidR="002F59E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: </w:t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 xml:space="preserve">(proszę wymienić)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37F33A0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0652278" w14:textId="77777777" w:rsidTr="002F59EB">
        <w:trPr>
          <w:trHeight w:val="2249"/>
        </w:trPr>
        <w:tc>
          <w:tcPr>
            <w:tcW w:w="5387" w:type="dxa"/>
            <w:shd w:val="clear" w:color="auto" w:fill="auto"/>
            <w:hideMark/>
          </w:tcPr>
          <w:p w14:paraId="4AB6C60B" w14:textId="77777777" w:rsidR="002F59EB" w:rsidRPr="002F59EB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</w:pPr>
            <w:r w:rsidRPr="002F59E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Wkład rzeczowy innych podmiotów w przedsięwzięcie </w:t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>(wkładem rzeczowym mogą być np.</w:t>
            </w:r>
          </w:p>
          <w:p w14:paraId="5C0410F0" w14:textId="77777777" w:rsidR="002F59EB" w:rsidRPr="002F59EB" w:rsidRDefault="00DF48A3" w:rsidP="002F59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7" w:hanging="142"/>
              <w:jc w:val="both"/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>bezpłatne udostępnienie pomieszczenia; sprzętu, wyposażenia;</w:t>
            </w:r>
          </w:p>
          <w:p w14:paraId="32983506" w14:textId="77777777" w:rsidR="002F59EB" w:rsidRPr="002F59EB" w:rsidRDefault="00DF48A3" w:rsidP="002F59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7" w:hanging="142"/>
              <w:jc w:val="both"/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>nagrody rzeczowe ufundowane przez sponsora;</w:t>
            </w:r>
          </w:p>
          <w:p w14:paraId="27AE4BFB" w14:textId="396E34DC" w:rsidR="00DF48A3" w:rsidRPr="002F59EB" w:rsidRDefault="00DF48A3" w:rsidP="002F59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7" w:hanging="142"/>
              <w:jc w:val="both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>usługi świadczone nieodpłatnie na rzecz Wnioskodawcy przedsięwzięcia przez inny podmiot (np. usługa transportowa, hotelowa, poligraficzna)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64A59C2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CD8154B" w14:textId="77777777" w:rsidTr="002F59EB">
        <w:trPr>
          <w:trHeight w:val="407"/>
        </w:trPr>
        <w:tc>
          <w:tcPr>
            <w:tcW w:w="5387" w:type="dxa"/>
            <w:shd w:val="clear" w:color="auto" w:fill="auto"/>
            <w:vAlign w:val="center"/>
            <w:hideMark/>
          </w:tcPr>
          <w:p w14:paraId="02E8314F" w14:textId="1D966F08" w:rsidR="00DF48A3" w:rsidRPr="00DF48A3" w:rsidRDefault="00BA4CEB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</w:t>
            </w:r>
            <w:r w:rsidR="00DF48A3"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i miejsce realizacji przedsięwzięcia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20B863C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D3FCC33" w14:textId="77777777" w:rsidTr="002F59EB">
        <w:trPr>
          <w:trHeight w:val="1122"/>
        </w:trPr>
        <w:tc>
          <w:tcPr>
            <w:tcW w:w="5387" w:type="dxa"/>
            <w:shd w:val="clear" w:color="auto" w:fill="auto"/>
            <w:vAlign w:val="center"/>
            <w:hideMark/>
          </w:tcPr>
          <w:p w14:paraId="68B5CCD7" w14:textId="77777777" w:rsidR="0084530E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Opis przedsięwzięcia </w:t>
            </w:r>
          </w:p>
          <w:p w14:paraId="218031D8" w14:textId="77777777" w:rsidR="00DF48A3" w:rsidRPr="00DF48A3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 xml:space="preserve">(planowany przebieg organizowanego wydarzenia </w:t>
            </w:r>
            <w:r w:rsidR="0084530E"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br/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>i związanych z nim działań towarzyszących; podstawowe etapy przedsięwzięcia</w:t>
            </w:r>
            <w:r w:rsidR="0084530E"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>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4E04E7D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405CD2D" w14:textId="77777777" w:rsidTr="002F59EB">
        <w:trPr>
          <w:trHeight w:val="986"/>
        </w:trPr>
        <w:tc>
          <w:tcPr>
            <w:tcW w:w="5387" w:type="dxa"/>
            <w:shd w:val="clear" w:color="auto" w:fill="auto"/>
            <w:vAlign w:val="center"/>
            <w:hideMark/>
          </w:tcPr>
          <w:p w14:paraId="515A4FC8" w14:textId="77777777" w:rsidR="002F59EB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Cel realizacji przedsięwzięcia</w:t>
            </w:r>
          </w:p>
          <w:p w14:paraId="03897BE0" w14:textId="10B38ABE" w:rsidR="00DF48A3" w:rsidRPr="00DF48A3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(co zamierzają Państwo osiągnąć poprzez zrealizowanie przedsięwzięcia?)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4C61EE7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06C871B" w14:textId="77777777" w:rsidTr="002F59EB">
        <w:trPr>
          <w:trHeight w:val="867"/>
        </w:trPr>
        <w:tc>
          <w:tcPr>
            <w:tcW w:w="5387" w:type="dxa"/>
            <w:shd w:val="clear" w:color="auto" w:fill="auto"/>
            <w:vAlign w:val="center"/>
            <w:hideMark/>
          </w:tcPr>
          <w:p w14:paraId="4C84FD46" w14:textId="77777777" w:rsidR="002F59EB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Harmonogram działań w ramach przedsięwzięcia</w:t>
            </w:r>
          </w:p>
          <w:p w14:paraId="4D9D2CE9" w14:textId="24F54837" w:rsidR="00DF48A3" w:rsidRPr="00DF48A3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>(</w:t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plan działań, jakie zostały podjęte od początku realizacji przedsięwzięcia)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21D0C043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700E6F15" w14:textId="77777777" w:rsidTr="002F59EB">
        <w:trPr>
          <w:trHeight w:val="1130"/>
        </w:trPr>
        <w:tc>
          <w:tcPr>
            <w:tcW w:w="5387" w:type="dxa"/>
            <w:shd w:val="clear" w:color="auto" w:fill="auto"/>
            <w:vAlign w:val="center"/>
            <w:hideMark/>
          </w:tcPr>
          <w:p w14:paraId="3E87FC90" w14:textId="77777777" w:rsidR="00141B42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Uzasadnienie</w:t>
            </w:r>
          </w:p>
          <w:p w14:paraId="01F0ED6B" w14:textId="70E01B07" w:rsidR="00DF48A3" w:rsidRPr="00DF48A3" w:rsidRDefault="00DF48A3" w:rsidP="002F59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 xml:space="preserve">(dlaczego przedsięwzięcie powinno zostać zrealizowane? dlaczego jest istotne dla społeczności polonijnej? </w:t>
            </w:r>
            <w:r w:rsid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br/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 xml:space="preserve">Jaka jest misja przedsięwzięcia?)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12D0D1D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8E403CE" w14:textId="77777777" w:rsidTr="002F59EB">
        <w:trPr>
          <w:trHeight w:val="555"/>
        </w:trPr>
        <w:tc>
          <w:tcPr>
            <w:tcW w:w="5387" w:type="dxa"/>
            <w:shd w:val="clear" w:color="auto" w:fill="auto"/>
            <w:vAlign w:val="center"/>
            <w:hideMark/>
          </w:tcPr>
          <w:p w14:paraId="74C86AE4" w14:textId="77777777" w:rsidR="00141B42" w:rsidRDefault="00141B42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Planowane rezultaty </w:t>
            </w:r>
          </w:p>
          <w:p w14:paraId="47B9AD2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(jaki będzie wynik/efekt zrealizowanego przedsięwzięcia?)</w:t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lang w:eastAsia="pl-PL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39359D6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A306297" w14:textId="77777777" w:rsidTr="002F59EB">
        <w:trPr>
          <w:trHeight w:val="959"/>
        </w:trPr>
        <w:tc>
          <w:tcPr>
            <w:tcW w:w="5387" w:type="dxa"/>
            <w:shd w:val="clear" w:color="auto" w:fill="auto"/>
            <w:vAlign w:val="center"/>
            <w:hideMark/>
          </w:tcPr>
          <w:p w14:paraId="3E72E70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Charakterystyka adresatów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br/>
            </w:r>
            <w:r w:rsidRPr="002F59EB">
              <w:rPr>
                <w:rFonts w:eastAsia="Times New Roman" w:cstheme="minorHAnsi"/>
                <w:i/>
                <w:iCs/>
                <w:color w:val="1F4E79" w:themeColor="accent1" w:themeShade="80"/>
                <w:u w:val="single"/>
                <w:lang w:eastAsia="pl-PL"/>
              </w:rPr>
              <w:t>(kto jest adresatem, jaka jest grupa docelowa?)</w:t>
            </w:r>
            <w:r w:rsidRPr="00DF48A3">
              <w:rPr>
                <w:rFonts w:eastAsia="Times New Roman" w:cstheme="minorHAnsi"/>
                <w:i/>
                <w:iCs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 xml:space="preserve">Planowana </w:t>
            </w:r>
            <w:r w:rsidRPr="004575D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>liczba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 xml:space="preserve"> beneficjentów/uczestników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916C92B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F60CEF9" w14:textId="77777777" w:rsidTr="002F59EB">
        <w:trPr>
          <w:trHeight w:val="733"/>
        </w:trPr>
        <w:tc>
          <w:tcPr>
            <w:tcW w:w="5387" w:type="dxa"/>
            <w:shd w:val="clear" w:color="auto" w:fill="auto"/>
            <w:vAlign w:val="center"/>
            <w:hideMark/>
          </w:tcPr>
          <w:p w14:paraId="0D43313F" w14:textId="0086F172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Imię i nazwisko osoby składającej wniosek/uprawnionej do reprezentowania Wnioskodawcy, telefon i email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14:paraId="65C4F110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52B09A8" w14:textId="77777777" w:rsidR="00FD4B5A" w:rsidRPr="0019218C" w:rsidRDefault="00FD4B5A" w:rsidP="00DF48A3">
      <w:pPr>
        <w:spacing w:after="0" w:line="240" w:lineRule="auto"/>
        <w:rPr>
          <w:rFonts w:cstheme="minorHAnsi"/>
        </w:rPr>
      </w:pPr>
    </w:p>
    <w:sectPr w:rsidR="00FD4B5A" w:rsidRPr="0019218C" w:rsidSect="002F59EB">
      <w:pgSz w:w="12240" w:h="15840" w:code="1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62B8"/>
    <w:multiLevelType w:val="hybridMultilevel"/>
    <w:tmpl w:val="DB028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6B66"/>
    <w:multiLevelType w:val="hybridMultilevel"/>
    <w:tmpl w:val="FCE2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25FEF"/>
    <w:multiLevelType w:val="hybridMultilevel"/>
    <w:tmpl w:val="5D5E7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A3"/>
    <w:rsid w:val="00021EFF"/>
    <w:rsid w:val="0002211D"/>
    <w:rsid w:val="00141B42"/>
    <w:rsid w:val="0019218C"/>
    <w:rsid w:val="002F59EB"/>
    <w:rsid w:val="003143B0"/>
    <w:rsid w:val="003269E9"/>
    <w:rsid w:val="00440F40"/>
    <w:rsid w:val="004575DC"/>
    <w:rsid w:val="00484B5B"/>
    <w:rsid w:val="005721DF"/>
    <w:rsid w:val="00700972"/>
    <w:rsid w:val="00745112"/>
    <w:rsid w:val="00812CBC"/>
    <w:rsid w:val="0084530E"/>
    <w:rsid w:val="00994A8A"/>
    <w:rsid w:val="00A3237C"/>
    <w:rsid w:val="00A40352"/>
    <w:rsid w:val="00A91D44"/>
    <w:rsid w:val="00AC6202"/>
    <w:rsid w:val="00B31502"/>
    <w:rsid w:val="00BA4CEB"/>
    <w:rsid w:val="00DF48A3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2AD0"/>
  <w15:chartTrackingRefBased/>
  <w15:docId w15:val="{6FB22857-5891-47F8-AF97-104FC41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B043-F395-4E12-A58B-231DEE75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Gmura</dc:creator>
  <cp:keywords/>
  <dc:description/>
  <cp:lastModifiedBy>Gmura Mateusz</cp:lastModifiedBy>
  <cp:revision>2</cp:revision>
  <dcterms:created xsi:type="dcterms:W3CDTF">2025-11-07T20:31:00Z</dcterms:created>
  <dcterms:modified xsi:type="dcterms:W3CDTF">2025-11-07T20:31:00Z</dcterms:modified>
</cp:coreProperties>
</file>